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9993" w14:textId="77777777" w:rsidR="00AA14E3" w:rsidRDefault="00000000">
      <w:pPr>
        <w:pStyle w:val="Heading2"/>
      </w:pPr>
      <w:r>
        <w:t>Instructions</w:t>
      </w:r>
    </w:p>
    <w:p w14:paraId="5CB17E08" w14:textId="77777777" w:rsidR="00AA14E3" w:rsidRDefault="00000000">
      <w:r>
        <w:t xml:space="preserve">You are given a Wokwi project with an Arduino simulator. A project is provided with assembled logic gates and flip flops. </w:t>
      </w:r>
    </w:p>
    <w:p w14:paraId="203CECBF" w14:textId="77777777" w:rsidR="00AA14E3" w:rsidRDefault="00000000">
      <w:pPr>
        <w:pStyle w:val="Heading4"/>
      </w:pPr>
      <w:r>
        <w:t>Opening the project</w:t>
      </w:r>
    </w:p>
    <w:p w14:paraId="5C532E2E" w14:textId="67C793E2" w:rsidR="00AA14E3" w:rsidRDefault="00000000">
      <w:r>
        <w:t>The project is available at</w:t>
      </w:r>
      <w:r w:rsidR="006267DB">
        <w:t xml:space="preserve"> </w:t>
      </w:r>
      <w:hyperlink r:id="rId4" w:history="1">
        <w:r w:rsidR="006267DB" w:rsidRPr="009C3262">
          <w:rPr>
            <w:rStyle w:val="Hyperlink"/>
            <w:rFonts w:ascii="inherit" w:hAnsi="inherit" w:cs="Noto Sans"/>
            <w:bdr w:val="none" w:sz="0" w:space="0" w:color="auto" w:frame="1"/>
          </w:rPr>
          <w:t>https://wokwi.com/projects/381605497255007233</w:t>
        </w:r>
      </w:hyperlink>
      <w:r>
        <w:t>. If you wish to edit it, DO NOT make a public copy, edit it as it is and it will remain in your browser.</w:t>
      </w:r>
    </w:p>
    <w:p w14:paraId="7E1F8FE5" w14:textId="77777777" w:rsidR="00AA14E3" w:rsidRDefault="00000000">
      <w:r>
        <w:t>This exact project will be running on the validation servers.</w:t>
      </w:r>
    </w:p>
    <w:p w14:paraId="1BE047B1" w14:textId="77777777" w:rsidR="00AA14E3" w:rsidRDefault="00AA14E3"/>
    <w:p w14:paraId="062B22C0" w14:textId="77777777" w:rsidR="00AA14E3" w:rsidRDefault="00000000">
      <w:pPr>
        <w:pStyle w:val="Heading4"/>
      </w:pPr>
      <w:r>
        <w:t>About the setup</w:t>
      </w:r>
    </w:p>
    <w:p w14:paraId="3FE0E43C" w14:textId="77777777" w:rsidR="00AA14E3" w:rsidRDefault="00000000">
      <w:r>
        <w:t>An Arduino Uno R3 is connected to logic gates, shift registers and flip flops. You can preview the setup with the Wokwi editor, which shows you a visualisation of the assembled circuit.</w:t>
      </w:r>
    </w:p>
    <w:p w14:paraId="31A0AC63" w14:textId="77777777" w:rsidR="00AA14E3" w:rsidRDefault="00000000">
      <w:r>
        <w:t>However, you will only be submitting the C++ code running on the Arduino. The circuit has been assembled on the servers as well, you cannot edit them as part of your submission.</w:t>
      </w:r>
    </w:p>
    <w:p w14:paraId="478D1CFF" w14:textId="77777777" w:rsidR="009467E2" w:rsidRDefault="009467E2"/>
    <w:p w14:paraId="780FC9C2" w14:textId="1C2B634C" w:rsidR="00AA14E3" w:rsidRDefault="00000000">
      <w:r>
        <w:t>You can write your code on the online editor, with syntax highlighting provided.</w:t>
      </w:r>
    </w:p>
    <w:p w14:paraId="10BC0FE4" w14:textId="77777777" w:rsidR="00AA14E3" w:rsidRDefault="00000000">
      <w:r>
        <w:rPr>
          <w:noProof/>
        </w:rPr>
        <w:drawing>
          <wp:inline distT="0" distB="0" distL="114300" distR="114300" wp14:anchorId="1B98AF99" wp14:editId="4B9546B7">
            <wp:extent cx="4015105" cy="1978660"/>
            <wp:effectExtent l="0" t="0" r="133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4D69" w14:textId="77777777" w:rsidR="00AA14E3" w:rsidRDefault="00000000">
      <w:r>
        <w:t>Press “Submit” to turn in your code. You are advised to use the submissions sparingly, for the benefit of other CTF players as simulation may be computationally expensive.</w:t>
      </w:r>
    </w:p>
    <w:p w14:paraId="1B3875BC" w14:textId="77777777" w:rsidR="00AA14E3" w:rsidRDefault="00000000">
      <w:pPr>
        <w:rPr>
          <w:b/>
          <w:bCs/>
        </w:rPr>
      </w:pPr>
      <w:r>
        <w:rPr>
          <w:b/>
          <w:bCs/>
        </w:rPr>
        <w:t>Any DDoS of the system will not be tolerated.</w:t>
      </w:r>
    </w:p>
    <w:p w14:paraId="600976CD" w14:textId="77777777" w:rsidR="00AA14E3" w:rsidRDefault="00AA14E3">
      <w:pPr>
        <w:rPr>
          <w:b/>
          <w:bCs/>
        </w:rPr>
      </w:pPr>
    </w:p>
    <w:p w14:paraId="661F7794" w14:textId="77777777" w:rsidR="00AA14E3" w:rsidRDefault="00000000">
      <w:r>
        <w:t>Your program will setup at the `setup` function.</w:t>
      </w:r>
    </w:p>
    <w:p w14:paraId="603B5230" w14:textId="77777777" w:rsidR="00AA14E3" w:rsidRDefault="00000000">
      <w:r>
        <w:t>Do note that your program MUST have an `#include&lt;Arduino.h&gt;` header if not compilation is guaranteed to fail. Use 112500 as the serial baud rate (Serial.begin(115200);)</w:t>
      </w:r>
    </w:p>
    <w:p w14:paraId="5ECCEB14" w14:textId="77777777" w:rsidR="00AA14E3" w:rsidRDefault="00000000">
      <w:r>
        <w:t>Your program will be allowed to compile for as much time it requires. However, it will be limited to a runtime of 2 minutes, afterwhich the program will be stopped. The compilation system uses PlatformIO, and the program is being run on Wokwi CI.</w:t>
      </w:r>
    </w:p>
    <w:p w14:paraId="766350D4" w14:textId="77777777" w:rsidR="00AA14E3" w:rsidRDefault="00000000">
      <w:r>
        <w:t>There will be a validation system in place to verify that the outputs are indeed correct.</w:t>
      </w:r>
    </w:p>
    <w:p w14:paraId="5B20CACD" w14:textId="77777777" w:rsidR="00AA14E3" w:rsidRDefault="00AA14E3"/>
    <w:p w14:paraId="141108FF" w14:textId="77777777" w:rsidR="00AA14E3" w:rsidRDefault="00000000">
      <w:r>
        <w:t>Once your program is sure the outputs are all correct, print a line “Setup complete.” with Serial.println.</w:t>
      </w:r>
    </w:p>
    <w:p w14:paraId="6C92CF0A" w14:textId="77777777" w:rsidR="00AA14E3" w:rsidRDefault="00AA14E3"/>
    <w:p w14:paraId="571D9982" w14:textId="77777777" w:rsidR="00AA14E3" w:rsidRDefault="00AA14E3"/>
    <w:p w14:paraId="2596F934" w14:textId="77777777" w:rsidR="00AA14E3" w:rsidRDefault="00AA14E3"/>
    <w:p w14:paraId="2BE305BA" w14:textId="77777777" w:rsidR="00AA14E3" w:rsidRDefault="00AA14E3"/>
    <w:p w14:paraId="3F5F6F23" w14:textId="77777777" w:rsidR="00AA14E3" w:rsidRDefault="00AA14E3"/>
    <w:p w14:paraId="4B375EE4" w14:textId="77777777" w:rsidR="00AA14E3" w:rsidRDefault="00AA14E3"/>
    <w:p w14:paraId="26402E1E" w14:textId="77777777" w:rsidR="00AA14E3" w:rsidRDefault="00AA14E3"/>
    <w:p w14:paraId="0735EDD9" w14:textId="77777777" w:rsidR="00AA14E3" w:rsidRDefault="00000000">
      <w:pPr>
        <w:pStyle w:val="Heading4"/>
      </w:pPr>
      <w:r>
        <w:t>Objective</w:t>
      </w:r>
    </w:p>
    <w:p w14:paraId="3AF2531B" w14:textId="77777777" w:rsidR="00AA14E3" w:rsidRDefault="00000000">
      <w:r>
        <w:t>Your objective is to write a C++ program for the Arduino, such that both outputs turn to logic HIGH (Boolean True, 1, 5V, etc.)</w:t>
      </w:r>
    </w:p>
    <w:p w14:paraId="7D6B1244" w14:textId="77777777" w:rsidR="00AA14E3" w:rsidRDefault="00AA14E3"/>
    <w:p w14:paraId="0FA8A448" w14:textId="77777777" w:rsidR="00AA14E3" w:rsidRDefault="00000000">
      <w:r>
        <w:t>The outputs are at xor1 and not19. You will see them connected with red LEDs. The LED just serve an indicator.</w:t>
      </w:r>
    </w:p>
    <w:p w14:paraId="53B30F15" w14:textId="77777777" w:rsidR="00AA14E3" w:rsidRDefault="00AA14E3"/>
    <w:p w14:paraId="175689EC" w14:textId="77777777" w:rsidR="00AA14E3" w:rsidRDefault="00000000">
      <w:r>
        <w:rPr>
          <w:noProof/>
        </w:rPr>
        <w:drawing>
          <wp:inline distT="0" distB="0" distL="114300" distR="114300" wp14:anchorId="38C6B4EB" wp14:editId="3A177E6D">
            <wp:extent cx="5254625" cy="2289175"/>
            <wp:effectExtent l="0" t="0" r="12065" b="5715"/>
            <wp:docPr id="4" name="Picture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EEC9" w14:textId="77777777" w:rsidR="00AA14E3" w:rsidRDefault="00AA14E3"/>
    <w:p w14:paraId="0ED67CE0" w14:textId="77777777" w:rsidR="00AA14E3" w:rsidRDefault="00000000">
      <w:r>
        <w:t>The outputs are shown in this screenshot.</w:t>
      </w:r>
    </w:p>
    <w:p w14:paraId="5581478F" w14:textId="77777777" w:rsidR="00AA14E3" w:rsidRDefault="00AA14E3"/>
    <w:p w14:paraId="5BA31CE7" w14:textId="77777777" w:rsidR="00AA14E3" w:rsidRDefault="00000000">
      <w:r>
        <w:t>You may use whatever tools available to solve this challenge. It is verified that this challenge is solveable.</w:t>
      </w:r>
    </w:p>
    <w:sectPr w:rsidR="00AA14E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ED74857"/>
    <w:rsid w:val="E767FDE8"/>
    <w:rsid w:val="FC5FDFD6"/>
    <w:rsid w:val="FDDFD6FB"/>
    <w:rsid w:val="FED74857"/>
    <w:rsid w:val="006267DB"/>
    <w:rsid w:val="009467E2"/>
    <w:rsid w:val="00AA14E3"/>
    <w:rsid w:val="59DF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752D3"/>
  <w15:docId w15:val="{262E12D0-06FA-473F-9C35-4E751F23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816054972550072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cheezihanlucius</dc:creator>
  <cp:lastModifiedBy>HEYU CHEN</cp:lastModifiedBy>
  <cp:revision>2</cp:revision>
  <dcterms:created xsi:type="dcterms:W3CDTF">2023-10-20T22:17:00Z</dcterms:created>
  <dcterms:modified xsi:type="dcterms:W3CDTF">2023-11-17T05:32:00Z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