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74D" w:rsidRPr="0043774D" w:rsidRDefault="0043774D" w:rsidP="00D9144D">
      <w:pPr>
        <w:adjustRightInd w:val="0"/>
        <w:snapToGrid w:val="0"/>
        <w:spacing w:line="360" w:lineRule="auto"/>
        <w:jc w:val="center"/>
        <w:rPr>
          <w:rFonts w:ascii="Times New Roman" w:eastAsia="Arial Unicode MS" w:hAnsi="Times New Roman" w:cs="Times New Roman"/>
          <w:b/>
          <w:sz w:val="28"/>
        </w:rPr>
      </w:pPr>
      <w:r w:rsidRPr="0043774D">
        <w:rPr>
          <w:rFonts w:ascii="Times New Roman" w:eastAsia="Arial Unicode MS" w:hAnsi="Times New Roman" w:cs="Times New Roman"/>
          <w:b/>
          <w:sz w:val="28"/>
        </w:rPr>
        <w:t xml:space="preserve">GPU-based SPH modeling of flood with floating bodies in urban </w:t>
      </w:r>
      <w:r w:rsidR="004D7C48">
        <w:rPr>
          <w:rFonts w:ascii="Times New Roman" w:eastAsia="Arial Unicode MS" w:hAnsi="Times New Roman" w:cs="Times New Roman" w:hint="eastAsia"/>
          <w:b/>
          <w:sz w:val="28"/>
        </w:rPr>
        <w:t>layout</w:t>
      </w:r>
      <w:r w:rsidRPr="0043774D">
        <w:rPr>
          <w:rFonts w:ascii="Times New Roman" w:eastAsia="Arial Unicode MS" w:hAnsi="Times New Roman" w:cs="Times New Roman"/>
          <w:b/>
          <w:sz w:val="28"/>
        </w:rPr>
        <w:t>s including underground spaces</w:t>
      </w:r>
    </w:p>
    <w:p w:rsidR="0043774D" w:rsidRPr="00D9144D" w:rsidRDefault="0043774D" w:rsidP="004D7C48">
      <w:pPr>
        <w:adjustRightInd w:val="0"/>
        <w:snapToGrid w:val="0"/>
        <w:spacing w:beforeLines="50" w:before="156" w:line="260" w:lineRule="exact"/>
        <w:jc w:val="center"/>
        <w:rPr>
          <w:rFonts w:ascii="Times New Roman" w:eastAsia="Arial Unicode MS" w:hAnsi="Times New Roman" w:cs="Times New Roman"/>
          <w:b/>
          <w:sz w:val="11"/>
          <w:szCs w:val="16"/>
        </w:rPr>
      </w:pPr>
      <w:proofErr w:type="spellStart"/>
      <w:r w:rsidRPr="00D9144D">
        <w:rPr>
          <w:rFonts w:ascii="Times New Roman" w:eastAsia="Arial Unicode MS" w:hAnsi="Times New Roman" w:cs="Times New Roman"/>
          <w:b/>
          <w:sz w:val="20"/>
        </w:rPr>
        <w:t>Jiansong</w:t>
      </w:r>
      <w:proofErr w:type="spellEnd"/>
      <w:r w:rsidRPr="00D9144D">
        <w:rPr>
          <w:rFonts w:ascii="Times New Roman" w:eastAsia="Arial Unicode MS" w:hAnsi="Times New Roman" w:cs="Times New Roman"/>
          <w:b/>
          <w:sz w:val="20"/>
        </w:rPr>
        <w:t xml:space="preserve"> </w:t>
      </w:r>
      <w:proofErr w:type="spellStart"/>
      <w:r w:rsidRPr="00D9144D">
        <w:rPr>
          <w:rFonts w:ascii="Times New Roman" w:eastAsia="Arial Unicode MS" w:hAnsi="Times New Roman" w:cs="Times New Roman"/>
          <w:b/>
          <w:sz w:val="20"/>
        </w:rPr>
        <w:t>Wu</w:t>
      </w:r>
      <w:r w:rsidRPr="00D9144D">
        <w:rPr>
          <w:rFonts w:ascii="Times New Roman" w:eastAsia="Arial Unicode MS" w:hAnsi="Times New Roman" w:cs="Times New Roman"/>
          <w:b/>
          <w:sz w:val="20"/>
          <w:vertAlign w:val="superscript"/>
        </w:rPr>
        <w:t>a</w:t>
      </w:r>
      <w:proofErr w:type="spellEnd"/>
      <w:r w:rsidRPr="00D9144D">
        <w:rPr>
          <w:rFonts w:ascii="Times New Roman" w:eastAsia="Arial Unicode MS" w:hAnsi="Times New Roman" w:cs="Times New Roman"/>
          <w:b/>
          <w:sz w:val="20"/>
          <w:vertAlign w:val="superscript"/>
        </w:rPr>
        <w:t>,*</w:t>
      </w:r>
      <w:r w:rsidRPr="00D9144D">
        <w:rPr>
          <w:rFonts w:ascii="Times New Roman" w:eastAsia="Arial Unicode MS" w:hAnsi="Times New Roman" w:cs="Times New Roman"/>
          <w:b/>
          <w:sz w:val="20"/>
        </w:rPr>
        <w:t xml:space="preserve">, Na </w:t>
      </w:r>
      <w:proofErr w:type="spellStart"/>
      <w:r w:rsidRPr="00D9144D">
        <w:rPr>
          <w:rFonts w:ascii="Times New Roman" w:eastAsia="Arial Unicode MS" w:hAnsi="Times New Roman" w:cs="Times New Roman"/>
          <w:b/>
          <w:sz w:val="20"/>
        </w:rPr>
        <w:t>Li</w:t>
      </w:r>
      <w:r w:rsidRPr="00D9144D">
        <w:rPr>
          <w:rFonts w:ascii="Times New Roman" w:eastAsia="Arial Unicode MS" w:hAnsi="Times New Roman" w:cs="Times New Roman"/>
          <w:b/>
          <w:sz w:val="20"/>
          <w:vertAlign w:val="superscript"/>
        </w:rPr>
        <w:t>a</w:t>
      </w:r>
      <w:proofErr w:type="spellEnd"/>
      <w:r w:rsidRPr="00D9144D">
        <w:rPr>
          <w:rFonts w:ascii="Times New Roman" w:eastAsia="Arial Unicode MS" w:hAnsi="Times New Roman" w:cs="Times New Roman"/>
          <w:b/>
          <w:sz w:val="20"/>
        </w:rPr>
        <w:t xml:space="preserve">, </w:t>
      </w:r>
      <w:proofErr w:type="spellStart"/>
      <w:r w:rsidRPr="00D9144D">
        <w:rPr>
          <w:rFonts w:ascii="Times New Roman" w:eastAsia="Arial Unicode MS" w:hAnsi="Times New Roman" w:cs="Times New Roman"/>
          <w:b/>
          <w:sz w:val="20"/>
        </w:rPr>
        <w:t>Wenyu</w:t>
      </w:r>
      <w:proofErr w:type="spellEnd"/>
      <w:r w:rsidRPr="00D9144D">
        <w:rPr>
          <w:rFonts w:ascii="Times New Roman" w:eastAsia="Arial Unicode MS" w:hAnsi="Times New Roman" w:cs="Times New Roman"/>
          <w:b/>
          <w:sz w:val="20"/>
        </w:rPr>
        <w:t xml:space="preserve"> </w:t>
      </w:r>
      <w:proofErr w:type="spellStart"/>
      <w:r w:rsidRPr="00D9144D">
        <w:rPr>
          <w:rFonts w:ascii="Times New Roman" w:eastAsia="Arial Unicode MS" w:hAnsi="Times New Roman" w:cs="Times New Roman"/>
          <w:b/>
          <w:sz w:val="20"/>
        </w:rPr>
        <w:t>Liu</w:t>
      </w:r>
      <w:r w:rsidRPr="00D9144D">
        <w:rPr>
          <w:rFonts w:ascii="Times New Roman" w:eastAsia="Arial Unicode MS" w:hAnsi="Times New Roman" w:cs="Times New Roman"/>
          <w:b/>
          <w:sz w:val="20"/>
          <w:vertAlign w:val="superscript"/>
        </w:rPr>
        <w:t>a</w:t>
      </w:r>
      <w:proofErr w:type="spellEnd"/>
      <w:r w:rsidRPr="00D9144D">
        <w:rPr>
          <w:rFonts w:ascii="Times New Roman" w:eastAsia="Arial Unicode MS" w:hAnsi="Times New Roman" w:cs="Times New Roman"/>
          <w:b/>
          <w:sz w:val="20"/>
        </w:rPr>
        <w:t xml:space="preserve">, </w:t>
      </w:r>
      <w:proofErr w:type="spellStart"/>
      <w:r w:rsidRPr="00D9144D">
        <w:rPr>
          <w:rFonts w:ascii="Times New Roman" w:eastAsia="Arial Unicode MS" w:hAnsi="Times New Roman" w:cs="Times New Roman"/>
          <w:b/>
          <w:sz w:val="20"/>
        </w:rPr>
        <w:t>Hui</w:t>
      </w:r>
      <w:proofErr w:type="spellEnd"/>
      <w:r w:rsidRPr="00D9144D">
        <w:rPr>
          <w:rFonts w:ascii="Times New Roman" w:eastAsia="Arial Unicode MS" w:hAnsi="Times New Roman" w:cs="Times New Roman"/>
          <w:b/>
          <w:sz w:val="20"/>
        </w:rPr>
        <w:t xml:space="preserve"> </w:t>
      </w:r>
      <w:proofErr w:type="spellStart"/>
      <w:r w:rsidRPr="00D9144D">
        <w:rPr>
          <w:rFonts w:ascii="Times New Roman" w:eastAsia="Arial Unicode MS" w:hAnsi="Times New Roman" w:cs="Times New Roman"/>
          <w:b/>
          <w:sz w:val="20"/>
        </w:rPr>
        <w:t>Zhang</w:t>
      </w:r>
      <w:r w:rsidRPr="00D9144D">
        <w:rPr>
          <w:rFonts w:ascii="Times New Roman" w:eastAsia="Arial Unicode MS" w:hAnsi="Times New Roman" w:cs="Times New Roman"/>
          <w:b/>
          <w:sz w:val="20"/>
          <w:vertAlign w:val="superscript"/>
        </w:rPr>
        <w:t>b</w:t>
      </w:r>
      <w:proofErr w:type="spellEnd"/>
    </w:p>
    <w:p w:rsidR="0043774D" w:rsidRPr="00D9144D" w:rsidRDefault="0043774D" w:rsidP="004D7C48">
      <w:pPr>
        <w:widowControl/>
        <w:adjustRightInd w:val="0"/>
        <w:snapToGrid w:val="0"/>
        <w:spacing w:line="260" w:lineRule="exact"/>
        <w:jc w:val="center"/>
        <w:rPr>
          <w:rFonts w:ascii="Times New Roman" w:eastAsia="宋体" w:hAnsi="Times New Roman" w:cs="Times New Roman"/>
          <w:i/>
          <w:kern w:val="0"/>
          <w:sz w:val="20"/>
          <w:szCs w:val="21"/>
          <w:lang w:val="en-GB"/>
        </w:rPr>
      </w:pPr>
      <w:r w:rsidRPr="00D9144D">
        <w:rPr>
          <w:rFonts w:ascii="Times New Roman" w:eastAsia="宋体" w:hAnsi="Times New Roman" w:cs="Times New Roman" w:hint="eastAsia"/>
          <w:i/>
          <w:kern w:val="0"/>
          <w:sz w:val="20"/>
          <w:szCs w:val="21"/>
          <w:vertAlign w:val="superscript"/>
          <w:lang w:val="en-GB"/>
        </w:rPr>
        <w:t xml:space="preserve">a </w:t>
      </w:r>
      <w:r w:rsidRPr="00D9144D">
        <w:rPr>
          <w:rFonts w:ascii="Times New Roman" w:eastAsia="宋体" w:hAnsi="Times New Roman" w:cs="Times New Roman" w:hint="eastAsia"/>
          <w:i/>
          <w:kern w:val="0"/>
          <w:sz w:val="20"/>
          <w:szCs w:val="21"/>
          <w:lang w:val="en-GB"/>
        </w:rPr>
        <w:t>School of Resources and Safety Engineering, China University of Mining &amp; Technology, Beijing 100083, China;</w:t>
      </w:r>
    </w:p>
    <w:p w:rsidR="0043774D" w:rsidRPr="00D9144D" w:rsidRDefault="0043774D" w:rsidP="004D7C48">
      <w:pPr>
        <w:adjustRightInd w:val="0"/>
        <w:snapToGrid w:val="0"/>
        <w:spacing w:line="260" w:lineRule="exact"/>
        <w:jc w:val="center"/>
        <w:rPr>
          <w:rFonts w:ascii="Times New Roman" w:eastAsia="宋体" w:hAnsi="Times New Roman" w:cs="Times New Roman"/>
          <w:i/>
          <w:kern w:val="0"/>
          <w:sz w:val="20"/>
          <w:szCs w:val="21"/>
          <w:lang w:val="en-GB"/>
        </w:rPr>
      </w:pPr>
      <w:proofErr w:type="gramStart"/>
      <w:r w:rsidRPr="00D9144D">
        <w:rPr>
          <w:rFonts w:ascii="Calibri" w:eastAsia="宋体" w:hAnsi="Calibri" w:cs="Times New Roman" w:hint="eastAsia"/>
          <w:i/>
          <w:sz w:val="20"/>
          <w:szCs w:val="21"/>
          <w:vertAlign w:val="superscript"/>
        </w:rPr>
        <w:t>b</w:t>
      </w:r>
      <w:proofErr w:type="gramEnd"/>
      <w:r w:rsidRPr="00D9144D">
        <w:rPr>
          <w:rFonts w:ascii="Calibri" w:eastAsia="宋体" w:hAnsi="Calibri" w:cs="Times New Roman" w:hint="eastAsia"/>
          <w:sz w:val="15"/>
          <w:szCs w:val="16"/>
        </w:rPr>
        <w:t xml:space="preserve"> </w:t>
      </w:r>
      <w:r w:rsidRPr="00D9144D">
        <w:rPr>
          <w:rFonts w:ascii="Times New Roman" w:eastAsia="宋体" w:hAnsi="Times New Roman" w:cs="Times New Roman" w:hint="eastAsia"/>
          <w:i/>
          <w:kern w:val="0"/>
          <w:sz w:val="20"/>
          <w:szCs w:val="21"/>
          <w:lang w:val="en-GB"/>
        </w:rPr>
        <w:t>Institute for Public Safety Research, Tsinghua University</w:t>
      </w:r>
      <w:r w:rsidRPr="00D9144D">
        <w:rPr>
          <w:rFonts w:ascii="Times New Roman" w:eastAsia="宋体" w:hAnsi="Times New Roman" w:cs="Times New Roman"/>
          <w:i/>
          <w:kern w:val="0"/>
          <w:sz w:val="20"/>
          <w:szCs w:val="21"/>
          <w:lang w:val="en-GB"/>
        </w:rPr>
        <w:t>, Beijing</w:t>
      </w:r>
      <w:r w:rsidRPr="00D9144D">
        <w:rPr>
          <w:rFonts w:ascii="Times New Roman" w:eastAsia="宋体" w:hAnsi="Times New Roman" w:cs="Times New Roman" w:hint="eastAsia"/>
          <w:i/>
          <w:kern w:val="0"/>
          <w:sz w:val="20"/>
          <w:szCs w:val="21"/>
          <w:lang w:val="en-GB"/>
        </w:rPr>
        <w:t xml:space="preserve"> 10083</w:t>
      </w:r>
      <w:r w:rsidRPr="00D9144D">
        <w:rPr>
          <w:rFonts w:ascii="Times New Roman" w:eastAsia="宋体" w:hAnsi="Times New Roman" w:cs="Times New Roman"/>
          <w:i/>
          <w:kern w:val="0"/>
          <w:sz w:val="20"/>
          <w:szCs w:val="21"/>
          <w:lang w:val="en-GB"/>
        </w:rPr>
        <w:t>, China</w:t>
      </w:r>
      <w:r w:rsidRPr="00D9144D">
        <w:rPr>
          <w:rFonts w:ascii="Times New Roman" w:eastAsia="宋体" w:hAnsi="Times New Roman" w:cs="Times New Roman" w:hint="eastAsia"/>
          <w:i/>
          <w:kern w:val="0"/>
          <w:sz w:val="20"/>
          <w:szCs w:val="21"/>
          <w:lang w:val="en-GB"/>
        </w:rPr>
        <w:t>.</w:t>
      </w:r>
    </w:p>
    <w:p w:rsidR="0043774D" w:rsidRPr="00D9144D" w:rsidRDefault="0043774D" w:rsidP="004D7C48">
      <w:pPr>
        <w:adjustRightInd w:val="0"/>
        <w:snapToGrid w:val="0"/>
        <w:spacing w:line="260" w:lineRule="exact"/>
        <w:jc w:val="center"/>
        <w:rPr>
          <w:rFonts w:ascii="Times New Roman" w:eastAsia="宋体" w:hAnsi="Times New Roman" w:cs="Times New Roman" w:hint="eastAsia"/>
          <w:i/>
          <w:kern w:val="0"/>
          <w:sz w:val="20"/>
          <w:szCs w:val="21"/>
          <w:lang w:val="en-GB"/>
        </w:rPr>
      </w:pPr>
      <w:hyperlink r:id="rId7" w:history="1">
        <w:r w:rsidRPr="00D9144D">
          <w:rPr>
            <w:rFonts w:ascii="Times New Roman" w:eastAsia="宋体" w:hAnsi="Times New Roman" w:cs="Times New Roman" w:hint="eastAsia"/>
            <w:i/>
            <w:kern w:val="0"/>
            <w:sz w:val="20"/>
            <w:szCs w:val="21"/>
            <w:lang w:val="en-GB"/>
          </w:rPr>
          <w:t>jiansongwu@hotmail.com</w:t>
        </w:r>
      </w:hyperlink>
    </w:p>
    <w:p w:rsidR="0043774D" w:rsidRDefault="0043774D" w:rsidP="0043774D">
      <w:pPr>
        <w:jc w:val="center"/>
        <w:rPr>
          <w:sz w:val="24"/>
        </w:rPr>
      </w:pPr>
    </w:p>
    <w:p w:rsidR="0043774D" w:rsidRDefault="00D9144D" w:rsidP="00D9144D">
      <w:pPr>
        <w:widowControl/>
        <w:spacing w:line="260" w:lineRule="exact"/>
        <w:rPr>
          <w:rFonts w:ascii="Times New Roman" w:hAnsi="Times New Roman" w:cs="Times New Roman" w:hint="eastAsia"/>
          <w:kern w:val="0"/>
          <w:sz w:val="20"/>
          <w:szCs w:val="20"/>
        </w:rPr>
      </w:pPr>
      <w:r w:rsidRPr="00D9144D">
        <w:rPr>
          <w:rFonts w:ascii="Times New Roman" w:hAnsi="Times New Roman" w:cs="Times New Roman" w:hint="eastAsia"/>
          <w:b/>
          <w:kern w:val="0"/>
          <w:sz w:val="20"/>
          <w:szCs w:val="20"/>
        </w:rPr>
        <w:t>Abstract:</w:t>
      </w:r>
      <w:r>
        <w:rPr>
          <w:rFonts w:ascii="Times New Roman" w:hAnsi="Times New Roman" w:cs="Times New Roman" w:hint="eastAsia"/>
          <w:kern w:val="0"/>
          <w:sz w:val="20"/>
          <w:szCs w:val="20"/>
        </w:rPr>
        <w:t xml:space="preserve"> </w:t>
      </w:r>
      <w:r w:rsidR="0043774D">
        <w:rPr>
          <w:rFonts w:ascii="Times New Roman" w:hAnsi="Times New Roman" w:cs="Times New Roman" w:hint="eastAsia"/>
          <w:kern w:val="0"/>
          <w:sz w:val="20"/>
          <w:szCs w:val="20"/>
        </w:rPr>
        <w:t>D</w:t>
      </w:r>
      <w:r w:rsidR="0043774D" w:rsidRPr="0043774D">
        <w:rPr>
          <w:rFonts w:ascii="Times New Roman" w:hAnsi="Times New Roman" w:cs="Times New Roman"/>
          <w:kern w:val="0"/>
          <w:sz w:val="20"/>
          <w:szCs w:val="20"/>
        </w:rPr>
        <w:t>ue to the “innate” low-lying weakness, underground facilities in urban areas are prone to flooding caused by the breaking of a dam or a levee, or a flash flood after an exceptional rainfall. The underground inundation may cause loss of life and very serious damage to properties. Therefore, it is very important to study the urban underground inundation in terms of hydraulic analysis and disaster prevention. An important way of clarifying the physical phenomena and determining the risk of the underground flooding flow is to numerically simulate the inundation process.</w:t>
      </w:r>
    </w:p>
    <w:p w:rsidR="0043774D" w:rsidRDefault="0043774D" w:rsidP="004D7C48">
      <w:pPr>
        <w:widowControl/>
        <w:spacing w:line="260" w:lineRule="exact"/>
        <w:ind w:firstLineChars="200" w:firstLine="400"/>
        <w:rPr>
          <w:rFonts w:ascii="Times New Roman" w:hAnsi="Times New Roman" w:cs="Times New Roman"/>
          <w:kern w:val="0"/>
          <w:sz w:val="20"/>
          <w:szCs w:val="20"/>
        </w:rPr>
      </w:pPr>
      <w:r w:rsidRPr="00C46E09">
        <w:rPr>
          <w:rFonts w:ascii="Times New Roman" w:eastAsia="Times New Roman" w:hAnsi="Times New Roman" w:cs="Times New Roman" w:hint="eastAsia"/>
          <w:kern w:val="0"/>
          <w:sz w:val="20"/>
          <w:szCs w:val="20"/>
          <w:lang w:eastAsia="en-US"/>
        </w:rPr>
        <w:t>In this paper, the mesh-free Smoothed Particle Hydrodynamics (SPH) method with the G</w:t>
      </w:r>
      <w:r w:rsidRPr="00C46E09">
        <w:rPr>
          <w:rFonts w:ascii="Times New Roman" w:eastAsia="Times New Roman" w:hAnsi="Times New Roman" w:cs="Times New Roman"/>
          <w:kern w:val="0"/>
          <w:sz w:val="20"/>
          <w:szCs w:val="20"/>
          <w:lang w:eastAsia="en-US"/>
        </w:rPr>
        <w:t xml:space="preserve">raphic </w:t>
      </w:r>
      <w:r w:rsidRPr="00C46E09">
        <w:rPr>
          <w:rFonts w:ascii="Times New Roman" w:eastAsia="Times New Roman" w:hAnsi="Times New Roman" w:cs="Times New Roman" w:hint="eastAsia"/>
          <w:kern w:val="0"/>
          <w:sz w:val="20"/>
          <w:szCs w:val="20"/>
          <w:lang w:eastAsia="en-US"/>
        </w:rPr>
        <w:t>P</w:t>
      </w:r>
      <w:r w:rsidRPr="00C46E09">
        <w:rPr>
          <w:rFonts w:ascii="Times New Roman" w:eastAsia="Times New Roman" w:hAnsi="Times New Roman" w:cs="Times New Roman"/>
          <w:kern w:val="0"/>
          <w:sz w:val="20"/>
          <w:szCs w:val="20"/>
          <w:lang w:eastAsia="en-US"/>
        </w:rPr>
        <w:t xml:space="preserve">rocessing </w:t>
      </w:r>
      <w:r w:rsidRPr="00C46E09">
        <w:rPr>
          <w:rFonts w:ascii="Times New Roman" w:eastAsia="Times New Roman" w:hAnsi="Times New Roman" w:cs="Times New Roman" w:hint="eastAsia"/>
          <w:kern w:val="0"/>
          <w:sz w:val="20"/>
          <w:szCs w:val="20"/>
          <w:lang w:eastAsia="en-US"/>
        </w:rPr>
        <w:t>U</w:t>
      </w:r>
      <w:r w:rsidRPr="00C46E09">
        <w:rPr>
          <w:rFonts w:ascii="Times New Roman" w:eastAsia="Times New Roman" w:hAnsi="Times New Roman" w:cs="Times New Roman"/>
          <w:kern w:val="0"/>
          <w:sz w:val="20"/>
          <w:szCs w:val="20"/>
          <w:lang w:eastAsia="en-US"/>
        </w:rPr>
        <w:t>nit</w:t>
      </w:r>
      <w:r w:rsidRPr="00C46E09">
        <w:rPr>
          <w:rFonts w:ascii="Times New Roman" w:eastAsia="Times New Roman" w:hAnsi="Times New Roman" w:cs="Times New Roman" w:hint="eastAsia"/>
          <w:kern w:val="0"/>
          <w:sz w:val="20"/>
          <w:szCs w:val="20"/>
          <w:lang w:eastAsia="en-US"/>
        </w:rPr>
        <w:t xml:space="preserve"> (GPU) parallel computing technique employed (GPUSPH) is </w:t>
      </w:r>
      <w:r>
        <w:rPr>
          <w:rFonts w:ascii="Times New Roman" w:hAnsi="Times New Roman" w:cs="Times New Roman" w:hint="eastAsia"/>
          <w:kern w:val="0"/>
          <w:sz w:val="20"/>
          <w:szCs w:val="20"/>
        </w:rPr>
        <w:t>employ</w:t>
      </w:r>
      <w:r w:rsidRPr="00C46E09">
        <w:rPr>
          <w:rFonts w:ascii="Times New Roman" w:eastAsia="Times New Roman" w:hAnsi="Times New Roman" w:cs="Times New Roman" w:hint="eastAsia"/>
          <w:kern w:val="0"/>
          <w:sz w:val="20"/>
          <w:szCs w:val="20"/>
          <w:lang w:eastAsia="en-US"/>
        </w:rPr>
        <w:t xml:space="preserve">ed </w:t>
      </w:r>
      <w:r w:rsidRPr="00C46E09">
        <w:rPr>
          <w:rFonts w:ascii="Times New Roman" w:eastAsia="Times New Roman" w:hAnsi="Times New Roman" w:cs="Times New Roman"/>
          <w:kern w:val="0"/>
          <w:sz w:val="20"/>
          <w:szCs w:val="20"/>
          <w:lang w:eastAsia="en-US"/>
        </w:rPr>
        <w:t>to</w:t>
      </w:r>
      <w:r w:rsidRPr="00C46E09">
        <w:rPr>
          <w:rFonts w:ascii="Times New Roman" w:eastAsia="Times New Roman" w:hAnsi="Times New Roman" w:cs="Times New Roman" w:hint="eastAsia"/>
          <w:kern w:val="0"/>
          <w:sz w:val="20"/>
          <w:szCs w:val="20"/>
          <w:lang w:eastAsia="en-US"/>
        </w:rPr>
        <w:t xml:space="preserve"> investigate dam-break flooding in complex urban underground spaces. SPH explicitly conserves mass and linear momentum, and does not require explicit interface tracking treatment so that geometrically complex and moving boundaries can be handled without undue difficulty. Taking advantage of powerful </w:t>
      </w:r>
      <w:r w:rsidR="004D7C48" w:rsidRPr="00C46E09">
        <w:rPr>
          <w:rFonts w:ascii="Times New Roman" w:eastAsia="Times New Roman" w:hAnsi="Times New Roman" w:cs="Times New Roman" w:hint="eastAsia"/>
          <w:kern w:val="0"/>
          <w:sz w:val="20"/>
          <w:szCs w:val="20"/>
          <w:lang w:eastAsia="en-US"/>
        </w:rPr>
        <w:t xml:space="preserve">GPU parallel computing </w:t>
      </w:r>
      <w:r w:rsidRPr="00C46E09">
        <w:rPr>
          <w:rFonts w:ascii="Times New Roman" w:eastAsia="Times New Roman" w:hAnsi="Times New Roman" w:cs="Times New Roman" w:hint="eastAsia"/>
          <w:kern w:val="0"/>
          <w:sz w:val="20"/>
          <w:szCs w:val="20"/>
          <w:lang w:eastAsia="en-US"/>
        </w:rPr>
        <w:t>ability, the following two</w:t>
      </w:r>
      <w:r w:rsidR="00CE648C">
        <w:rPr>
          <w:rFonts w:ascii="Times New Roman" w:hAnsi="Times New Roman" w:cs="Times New Roman" w:hint="eastAsia"/>
          <w:kern w:val="0"/>
          <w:sz w:val="20"/>
          <w:szCs w:val="20"/>
        </w:rPr>
        <w:t xml:space="preserve"> urban flood</w:t>
      </w:r>
      <w:r w:rsidRPr="00C46E09">
        <w:rPr>
          <w:rFonts w:ascii="Times New Roman" w:eastAsia="Times New Roman" w:hAnsi="Times New Roman" w:cs="Times New Roman" w:hint="eastAsia"/>
          <w:kern w:val="0"/>
          <w:sz w:val="20"/>
          <w:szCs w:val="20"/>
          <w:lang w:eastAsia="en-US"/>
        </w:rPr>
        <w:t xml:space="preserve"> cases involving </w:t>
      </w:r>
      <w:r w:rsidR="00CE648C">
        <w:rPr>
          <w:rFonts w:ascii="Times New Roman" w:hAnsi="Times New Roman" w:cs="Times New Roman" w:hint="eastAsia"/>
          <w:kern w:val="0"/>
          <w:sz w:val="20"/>
          <w:szCs w:val="20"/>
        </w:rPr>
        <w:t xml:space="preserve">in </w:t>
      </w:r>
      <w:r w:rsidRPr="00C46E09">
        <w:rPr>
          <w:rFonts w:ascii="Times New Roman" w:eastAsia="Times New Roman" w:hAnsi="Times New Roman" w:cs="Times New Roman" w:hint="eastAsia"/>
          <w:kern w:val="0"/>
          <w:sz w:val="20"/>
          <w:szCs w:val="20"/>
          <w:lang w:eastAsia="en-US"/>
        </w:rPr>
        <w:t xml:space="preserve">millions of particles </w:t>
      </w:r>
      <w:r w:rsidRPr="00C46E09">
        <w:rPr>
          <w:rFonts w:ascii="Times New Roman" w:eastAsia="Times New Roman" w:hAnsi="Times New Roman" w:cs="Times New Roman"/>
          <w:kern w:val="0"/>
          <w:sz w:val="20"/>
          <w:szCs w:val="20"/>
          <w:lang w:eastAsia="en-US"/>
        </w:rPr>
        <w:t>(computational nodes)</w:t>
      </w:r>
      <w:r w:rsidRPr="00C46E09">
        <w:rPr>
          <w:rFonts w:ascii="Times New Roman" w:eastAsia="Times New Roman" w:hAnsi="Times New Roman" w:cs="Times New Roman" w:hint="eastAsia"/>
          <w:kern w:val="0"/>
          <w:sz w:val="20"/>
          <w:szCs w:val="20"/>
          <w:lang w:eastAsia="en-US"/>
        </w:rPr>
        <w:t xml:space="preserve"> are </w:t>
      </w:r>
      <w:r w:rsidR="00DC0ABF">
        <w:rPr>
          <w:rFonts w:ascii="Times New Roman" w:hAnsi="Times New Roman" w:cs="Times New Roman" w:hint="eastAsia"/>
          <w:kern w:val="0"/>
          <w:sz w:val="20"/>
          <w:szCs w:val="20"/>
        </w:rPr>
        <w:t>simulat</w:t>
      </w:r>
      <w:r w:rsidRPr="00C46E09">
        <w:rPr>
          <w:rFonts w:ascii="Times New Roman" w:eastAsia="Times New Roman" w:hAnsi="Times New Roman" w:cs="Times New Roman" w:hint="eastAsia"/>
          <w:kern w:val="0"/>
          <w:sz w:val="20"/>
          <w:szCs w:val="20"/>
          <w:lang w:eastAsia="en-US"/>
        </w:rPr>
        <w:t xml:space="preserve">ed: </w:t>
      </w:r>
      <w:r w:rsidRPr="00C46E09">
        <w:rPr>
          <w:rFonts w:ascii="Times New Roman" w:eastAsia="Times New Roman" w:hAnsi="Times New Roman" w:cs="Times New Roman"/>
          <w:kern w:val="0"/>
          <w:sz w:val="20"/>
          <w:szCs w:val="20"/>
          <w:lang w:eastAsia="en-US"/>
        </w:rPr>
        <w:fldChar w:fldCharType="begin"/>
      </w:r>
      <w:r w:rsidRPr="00C46E09">
        <w:rPr>
          <w:rFonts w:ascii="Times New Roman" w:eastAsia="Times New Roman" w:hAnsi="Times New Roman" w:cs="Times New Roman"/>
          <w:kern w:val="0"/>
          <w:sz w:val="20"/>
          <w:szCs w:val="20"/>
          <w:lang w:eastAsia="en-US"/>
        </w:rPr>
        <w:instrText xml:space="preserve"> </w:instrText>
      </w:r>
      <w:r w:rsidRPr="00C46E09">
        <w:rPr>
          <w:rFonts w:ascii="Times New Roman" w:eastAsia="Times New Roman" w:hAnsi="Times New Roman" w:cs="Times New Roman" w:hint="eastAsia"/>
          <w:kern w:val="0"/>
          <w:sz w:val="20"/>
          <w:szCs w:val="20"/>
          <w:lang w:eastAsia="en-US"/>
        </w:rPr>
        <w:instrText>= 1 \* roman</w:instrText>
      </w:r>
      <w:r w:rsidRPr="00C46E09">
        <w:rPr>
          <w:rFonts w:ascii="Times New Roman" w:eastAsia="Times New Roman" w:hAnsi="Times New Roman" w:cs="Times New Roman"/>
          <w:kern w:val="0"/>
          <w:sz w:val="20"/>
          <w:szCs w:val="20"/>
          <w:lang w:eastAsia="en-US"/>
        </w:rPr>
        <w:instrText xml:space="preserve"> </w:instrText>
      </w:r>
      <w:r w:rsidRPr="00C46E09">
        <w:rPr>
          <w:rFonts w:ascii="Times New Roman" w:eastAsia="Times New Roman" w:hAnsi="Times New Roman" w:cs="Times New Roman"/>
          <w:kern w:val="0"/>
          <w:sz w:val="20"/>
          <w:szCs w:val="20"/>
          <w:lang w:eastAsia="en-US"/>
        </w:rPr>
        <w:fldChar w:fldCharType="separate"/>
      </w:r>
      <w:proofErr w:type="spellStart"/>
      <w:r w:rsidRPr="00C46E09">
        <w:rPr>
          <w:rFonts w:ascii="Times New Roman" w:eastAsia="Times New Roman" w:hAnsi="Times New Roman" w:cs="Times New Roman"/>
          <w:kern w:val="0"/>
          <w:sz w:val="20"/>
          <w:szCs w:val="20"/>
          <w:lang w:eastAsia="en-US"/>
        </w:rPr>
        <w:t>i</w:t>
      </w:r>
      <w:proofErr w:type="spellEnd"/>
      <w:r w:rsidRPr="00C46E09">
        <w:rPr>
          <w:rFonts w:ascii="Times New Roman" w:eastAsia="Times New Roman" w:hAnsi="Times New Roman" w:cs="Times New Roman"/>
          <w:kern w:val="0"/>
          <w:sz w:val="20"/>
          <w:szCs w:val="20"/>
          <w:lang w:eastAsia="en-US"/>
        </w:rPr>
        <w:fldChar w:fldCharType="end"/>
      </w:r>
      <w:r w:rsidRPr="00C46E09">
        <w:rPr>
          <w:rFonts w:ascii="Times New Roman" w:eastAsia="Times New Roman" w:hAnsi="Times New Roman" w:cs="Times New Roman" w:hint="eastAsia"/>
          <w:kern w:val="0"/>
          <w:sz w:val="20"/>
          <w:szCs w:val="20"/>
          <w:lang w:eastAsia="en-US"/>
        </w:rPr>
        <w:t>)</w:t>
      </w:r>
      <w:r w:rsidR="00CE648C" w:rsidRPr="00CE648C">
        <w:rPr>
          <w:rFonts w:ascii="Times New Roman" w:eastAsia="Times New Roman" w:hAnsi="Times New Roman" w:cs="Times New Roman"/>
          <w:kern w:val="0"/>
          <w:sz w:val="20"/>
          <w:szCs w:val="20"/>
          <w:lang w:eastAsia="en-US"/>
        </w:rPr>
        <w:t xml:space="preserve"> dam-break flood </w:t>
      </w:r>
      <w:r w:rsidR="00CE648C">
        <w:rPr>
          <w:rFonts w:ascii="Times New Roman" w:hAnsi="Times New Roman" w:cs="Times New Roman" w:hint="eastAsia"/>
          <w:kern w:val="0"/>
          <w:sz w:val="20"/>
          <w:szCs w:val="20"/>
        </w:rPr>
        <w:t xml:space="preserve">with </w:t>
      </w:r>
      <w:r w:rsidR="00CE648C" w:rsidRPr="00CE648C">
        <w:rPr>
          <w:rFonts w:ascii="Times New Roman" w:eastAsia="Times New Roman" w:hAnsi="Times New Roman" w:cs="Times New Roman"/>
          <w:kern w:val="0"/>
          <w:sz w:val="20"/>
          <w:szCs w:val="20"/>
          <w:lang w:eastAsia="en-US"/>
        </w:rPr>
        <w:t xml:space="preserve">floating </w:t>
      </w:r>
      <w:r w:rsidR="00CE648C">
        <w:rPr>
          <w:rFonts w:ascii="Times New Roman" w:hAnsi="Times New Roman" w:cs="Times New Roman" w:hint="eastAsia"/>
          <w:kern w:val="0"/>
          <w:sz w:val="20"/>
          <w:szCs w:val="20"/>
        </w:rPr>
        <w:t>bodie</w:t>
      </w:r>
      <w:r w:rsidR="00CE648C" w:rsidRPr="00CE648C">
        <w:rPr>
          <w:rFonts w:ascii="Times New Roman" w:eastAsia="Times New Roman" w:hAnsi="Times New Roman" w:cs="Times New Roman"/>
          <w:kern w:val="0"/>
          <w:sz w:val="20"/>
          <w:szCs w:val="20"/>
          <w:lang w:eastAsia="en-US"/>
        </w:rPr>
        <w:t>s</w:t>
      </w:r>
      <w:r w:rsidR="00CE648C" w:rsidRPr="00CE648C">
        <w:rPr>
          <w:rFonts w:ascii="Times New Roman" w:eastAsia="Times New Roman" w:hAnsi="Times New Roman" w:cs="Times New Roman"/>
          <w:kern w:val="0"/>
          <w:sz w:val="20"/>
          <w:szCs w:val="20"/>
          <w:lang w:eastAsia="en-US"/>
        </w:rPr>
        <w:t xml:space="preserve"> through </w:t>
      </w:r>
      <w:r w:rsidR="00CE648C">
        <w:rPr>
          <w:rFonts w:ascii="Times New Roman" w:hAnsi="Times New Roman" w:cs="Times New Roman" w:hint="eastAsia"/>
          <w:kern w:val="0"/>
          <w:sz w:val="20"/>
          <w:szCs w:val="20"/>
        </w:rPr>
        <w:t>an</w:t>
      </w:r>
      <w:r w:rsidR="00CE648C" w:rsidRPr="00CE648C">
        <w:rPr>
          <w:rFonts w:ascii="Times New Roman" w:eastAsia="Times New Roman" w:hAnsi="Times New Roman" w:cs="Times New Roman"/>
          <w:kern w:val="0"/>
          <w:sz w:val="20"/>
          <w:szCs w:val="20"/>
          <w:lang w:eastAsia="en-US"/>
        </w:rPr>
        <w:t xml:space="preserve"> intricate</w:t>
      </w:r>
      <w:r w:rsidR="00CE648C" w:rsidRPr="00CE648C">
        <w:rPr>
          <w:rFonts w:ascii="Times New Roman" w:hAnsi="Times New Roman" w:cs="Times New Roman" w:hint="eastAsia"/>
          <w:kern w:val="0"/>
          <w:sz w:val="20"/>
          <w:szCs w:val="20"/>
        </w:rPr>
        <w:t xml:space="preserve"> </w:t>
      </w:r>
      <w:r w:rsidR="00CE648C">
        <w:rPr>
          <w:rFonts w:ascii="Times New Roman" w:hAnsi="Times New Roman" w:cs="Times New Roman" w:hint="eastAsia"/>
          <w:kern w:val="0"/>
          <w:sz w:val="20"/>
          <w:szCs w:val="20"/>
        </w:rPr>
        <w:t>surface</w:t>
      </w:r>
      <w:r w:rsidR="00CE648C">
        <w:rPr>
          <w:rFonts w:ascii="Times New Roman" w:hAnsi="Times New Roman" w:cs="Times New Roman" w:hint="eastAsia"/>
          <w:kern w:val="0"/>
          <w:sz w:val="20"/>
          <w:szCs w:val="20"/>
        </w:rPr>
        <w:t xml:space="preserve"> city</w:t>
      </w:r>
      <w:r w:rsidR="00CE648C" w:rsidRPr="00CE648C">
        <w:rPr>
          <w:rFonts w:ascii="Times New Roman" w:eastAsia="Times New Roman" w:hAnsi="Times New Roman" w:cs="Times New Roman"/>
          <w:kern w:val="0"/>
          <w:sz w:val="20"/>
          <w:szCs w:val="20"/>
          <w:lang w:eastAsia="en-US"/>
        </w:rPr>
        <w:t xml:space="preserve"> </w:t>
      </w:r>
      <w:r w:rsidR="00CE648C">
        <w:rPr>
          <w:rFonts w:ascii="Times New Roman" w:hAnsi="Times New Roman" w:cs="Times New Roman" w:hint="eastAsia"/>
          <w:kern w:val="0"/>
          <w:sz w:val="20"/>
          <w:szCs w:val="20"/>
        </w:rPr>
        <w:t>layouts</w:t>
      </w:r>
      <w:r w:rsidRPr="00C46E09">
        <w:rPr>
          <w:rFonts w:ascii="Times New Roman" w:eastAsia="Times New Roman" w:hAnsi="Times New Roman" w:cs="Times New Roman" w:hint="eastAsia"/>
          <w:kern w:val="0"/>
          <w:sz w:val="20"/>
          <w:szCs w:val="20"/>
          <w:lang w:eastAsia="en-US"/>
        </w:rPr>
        <w:t xml:space="preserve">, </w:t>
      </w:r>
      <w:r w:rsidRPr="00C46E09">
        <w:rPr>
          <w:rFonts w:ascii="Times New Roman" w:eastAsia="Times New Roman" w:hAnsi="Times New Roman" w:cs="Times New Roman"/>
          <w:kern w:val="0"/>
          <w:sz w:val="20"/>
          <w:szCs w:val="20"/>
          <w:lang w:eastAsia="en-US"/>
        </w:rPr>
        <w:fldChar w:fldCharType="begin"/>
      </w:r>
      <w:r w:rsidRPr="00C46E09">
        <w:rPr>
          <w:rFonts w:ascii="Times New Roman" w:eastAsia="Times New Roman" w:hAnsi="Times New Roman" w:cs="Times New Roman"/>
          <w:kern w:val="0"/>
          <w:sz w:val="20"/>
          <w:szCs w:val="20"/>
          <w:lang w:eastAsia="en-US"/>
        </w:rPr>
        <w:instrText xml:space="preserve"> </w:instrText>
      </w:r>
      <w:r w:rsidRPr="00C46E09">
        <w:rPr>
          <w:rFonts w:ascii="Times New Roman" w:eastAsia="Times New Roman" w:hAnsi="Times New Roman" w:cs="Times New Roman" w:hint="eastAsia"/>
          <w:kern w:val="0"/>
          <w:sz w:val="20"/>
          <w:szCs w:val="20"/>
          <w:lang w:eastAsia="en-US"/>
        </w:rPr>
        <w:instrText>= 2 \* roman</w:instrText>
      </w:r>
      <w:r w:rsidRPr="00C46E09">
        <w:rPr>
          <w:rFonts w:ascii="Times New Roman" w:eastAsia="Times New Roman" w:hAnsi="Times New Roman" w:cs="Times New Roman"/>
          <w:kern w:val="0"/>
          <w:sz w:val="20"/>
          <w:szCs w:val="20"/>
          <w:lang w:eastAsia="en-US"/>
        </w:rPr>
        <w:instrText xml:space="preserve"> </w:instrText>
      </w:r>
      <w:r w:rsidRPr="00C46E09">
        <w:rPr>
          <w:rFonts w:ascii="Times New Roman" w:eastAsia="Times New Roman" w:hAnsi="Times New Roman" w:cs="Times New Roman"/>
          <w:kern w:val="0"/>
          <w:sz w:val="20"/>
          <w:szCs w:val="20"/>
          <w:lang w:eastAsia="en-US"/>
        </w:rPr>
        <w:fldChar w:fldCharType="separate"/>
      </w:r>
      <w:r w:rsidRPr="00C46E09">
        <w:rPr>
          <w:rFonts w:ascii="Times New Roman" w:eastAsia="Times New Roman" w:hAnsi="Times New Roman" w:cs="Times New Roman"/>
          <w:kern w:val="0"/>
          <w:sz w:val="20"/>
          <w:szCs w:val="20"/>
          <w:lang w:eastAsia="en-US"/>
        </w:rPr>
        <w:t>ii</w:t>
      </w:r>
      <w:r w:rsidRPr="00C46E09">
        <w:rPr>
          <w:rFonts w:ascii="Times New Roman" w:eastAsia="Times New Roman" w:hAnsi="Times New Roman" w:cs="Times New Roman"/>
          <w:kern w:val="0"/>
          <w:sz w:val="20"/>
          <w:szCs w:val="20"/>
          <w:lang w:eastAsia="en-US"/>
        </w:rPr>
        <w:fldChar w:fldCharType="end"/>
      </w:r>
      <w:r w:rsidRPr="00C46E09">
        <w:rPr>
          <w:rFonts w:ascii="Times New Roman" w:eastAsia="Times New Roman" w:hAnsi="Times New Roman" w:cs="Times New Roman" w:hint="eastAsia"/>
          <w:kern w:val="0"/>
          <w:sz w:val="20"/>
          <w:szCs w:val="20"/>
          <w:lang w:eastAsia="en-US"/>
        </w:rPr>
        <w:t xml:space="preserve">) </w:t>
      </w:r>
      <w:r w:rsidR="00CE648C" w:rsidRPr="00CE648C">
        <w:rPr>
          <w:rFonts w:ascii="Times New Roman" w:eastAsia="Times New Roman" w:hAnsi="Times New Roman" w:cs="Times New Roman"/>
          <w:kern w:val="0"/>
          <w:sz w:val="20"/>
          <w:szCs w:val="20"/>
          <w:lang w:eastAsia="en-US"/>
        </w:rPr>
        <w:t>dam-break</w:t>
      </w:r>
      <w:r w:rsidR="00CE648C" w:rsidRPr="00CE648C">
        <w:rPr>
          <w:rFonts w:ascii="Times New Roman" w:eastAsia="Times New Roman" w:hAnsi="Times New Roman" w:cs="Times New Roman" w:hint="eastAsia"/>
          <w:kern w:val="0"/>
          <w:sz w:val="20"/>
          <w:szCs w:val="20"/>
          <w:lang w:eastAsia="en-US"/>
        </w:rPr>
        <w:t xml:space="preserve"> </w:t>
      </w:r>
      <w:r w:rsidRPr="00C46E09">
        <w:rPr>
          <w:rFonts w:ascii="Times New Roman" w:eastAsia="Times New Roman" w:hAnsi="Times New Roman" w:cs="Times New Roman" w:hint="eastAsia"/>
          <w:kern w:val="0"/>
          <w:sz w:val="20"/>
          <w:szCs w:val="20"/>
          <w:lang w:eastAsia="en-US"/>
        </w:rPr>
        <w:t xml:space="preserve">flooding </w:t>
      </w:r>
      <w:r w:rsidR="00D9144D">
        <w:rPr>
          <w:rFonts w:ascii="Times New Roman" w:hAnsi="Times New Roman" w:cs="Times New Roman" w:hint="eastAsia"/>
          <w:kern w:val="0"/>
          <w:sz w:val="20"/>
          <w:szCs w:val="20"/>
        </w:rPr>
        <w:t>immersed</w:t>
      </w:r>
      <w:r w:rsidR="00CE648C">
        <w:rPr>
          <w:rFonts w:ascii="Times New Roman" w:hAnsi="Times New Roman" w:cs="Times New Roman" w:hint="eastAsia"/>
          <w:kern w:val="0"/>
          <w:sz w:val="20"/>
          <w:szCs w:val="20"/>
        </w:rPr>
        <w:t xml:space="preserve"> </w:t>
      </w:r>
      <w:r w:rsidRPr="00C46E09">
        <w:rPr>
          <w:rFonts w:ascii="Times New Roman" w:eastAsia="Times New Roman" w:hAnsi="Times New Roman" w:cs="Times New Roman" w:hint="eastAsia"/>
          <w:kern w:val="0"/>
          <w:sz w:val="20"/>
          <w:szCs w:val="20"/>
          <w:lang w:eastAsia="en-US"/>
        </w:rPr>
        <w:t>three floating objects in</w:t>
      </w:r>
      <w:r w:rsidR="00CE648C">
        <w:rPr>
          <w:rFonts w:ascii="Times New Roman" w:hAnsi="Times New Roman" w:cs="Times New Roman" w:hint="eastAsia"/>
          <w:kern w:val="0"/>
          <w:sz w:val="20"/>
          <w:szCs w:val="20"/>
        </w:rPr>
        <w:t>to</w:t>
      </w:r>
      <w:r w:rsidRPr="00C46E09">
        <w:rPr>
          <w:rFonts w:ascii="Times New Roman" w:eastAsia="Times New Roman" w:hAnsi="Times New Roman" w:cs="Times New Roman" w:hint="eastAsia"/>
          <w:kern w:val="0"/>
          <w:sz w:val="20"/>
          <w:szCs w:val="20"/>
          <w:lang w:eastAsia="en-US"/>
        </w:rPr>
        <w:t xml:space="preserve"> a</w:t>
      </w:r>
      <w:r w:rsidR="00CE648C">
        <w:rPr>
          <w:rFonts w:ascii="Times New Roman" w:hAnsi="Times New Roman" w:cs="Times New Roman" w:hint="eastAsia"/>
          <w:kern w:val="0"/>
          <w:sz w:val="20"/>
          <w:szCs w:val="20"/>
        </w:rPr>
        <w:t>n</w:t>
      </w:r>
      <w:r w:rsidRPr="00C46E09">
        <w:rPr>
          <w:rFonts w:ascii="Times New Roman" w:eastAsia="Times New Roman" w:hAnsi="Times New Roman" w:cs="Times New Roman" w:hint="eastAsia"/>
          <w:kern w:val="0"/>
          <w:sz w:val="20"/>
          <w:szCs w:val="20"/>
          <w:lang w:eastAsia="en-US"/>
        </w:rPr>
        <w:t xml:space="preserve"> </w:t>
      </w:r>
      <w:r w:rsidRPr="00C46E09">
        <w:rPr>
          <w:rFonts w:ascii="Times New Roman" w:eastAsia="Times New Roman" w:hAnsi="Times New Roman" w:cs="Times New Roman"/>
          <w:kern w:val="0"/>
          <w:sz w:val="20"/>
          <w:szCs w:val="20"/>
          <w:lang w:eastAsia="en-US"/>
        </w:rPr>
        <w:t>underground</w:t>
      </w:r>
      <w:r w:rsidRPr="00C46E09">
        <w:rPr>
          <w:rFonts w:ascii="Times New Roman" w:eastAsia="Times New Roman" w:hAnsi="Times New Roman" w:cs="Times New Roman" w:hint="eastAsia"/>
          <w:kern w:val="0"/>
          <w:sz w:val="20"/>
          <w:szCs w:val="20"/>
          <w:lang w:eastAsia="en-US"/>
        </w:rPr>
        <w:t xml:space="preserve"> facility</w:t>
      </w:r>
      <w:r w:rsidR="00CE648C">
        <w:rPr>
          <w:rFonts w:ascii="Times New Roman" w:hAnsi="Times New Roman" w:cs="Times New Roman" w:hint="eastAsia"/>
          <w:kern w:val="0"/>
          <w:sz w:val="20"/>
          <w:szCs w:val="20"/>
        </w:rPr>
        <w:t xml:space="preserve"> through staircases</w:t>
      </w:r>
      <w:r w:rsidRPr="00C46E09">
        <w:rPr>
          <w:rFonts w:ascii="Times New Roman" w:eastAsia="Times New Roman" w:hAnsi="Times New Roman" w:cs="Times New Roman" w:hint="eastAsia"/>
          <w:kern w:val="0"/>
          <w:sz w:val="20"/>
          <w:szCs w:val="20"/>
          <w:lang w:eastAsia="en-US"/>
        </w:rPr>
        <w:t xml:space="preserve">. Numerical results fairly reproduce the complex </w:t>
      </w:r>
      <w:r w:rsidRPr="00C46E09">
        <w:rPr>
          <w:rFonts w:ascii="Times New Roman" w:eastAsia="Times New Roman" w:hAnsi="Times New Roman" w:cs="Times New Roman"/>
          <w:kern w:val="0"/>
          <w:sz w:val="20"/>
          <w:szCs w:val="20"/>
          <w:lang w:eastAsia="en-US"/>
        </w:rPr>
        <w:t>inundation</w:t>
      </w:r>
      <w:r w:rsidRPr="00C46E09">
        <w:rPr>
          <w:rFonts w:ascii="Times New Roman" w:eastAsia="Times New Roman" w:hAnsi="Times New Roman" w:cs="Times New Roman" w:hint="eastAsia"/>
          <w:kern w:val="0"/>
          <w:sz w:val="20"/>
          <w:szCs w:val="20"/>
          <w:lang w:eastAsia="en-US"/>
        </w:rPr>
        <w:t xml:space="preserve"> process, and </w:t>
      </w:r>
      <w:r w:rsidRPr="00C46E09">
        <w:rPr>
          <w:rFonts w:ascii="Times New Roman" w:eastAsia="Times New Roman" w:hAnsi="Times New Roman" w:cs="Times New Roman"/>
          <w:kern w:val="0"/>
          <w:sz w:val="20"/>
          <w:szCs w:val="20"/>
          <w:lang w:eastAsia="en-US"/>
        </w:rPr>
        <w:t>reasonably</w:t>
      </w:r>
      <w:r w:rsidRPr="00C46E09">
        <w:rPr>
          <w:rFonts w:ascii="Times New Roman" w:eastAsia="Times New Roman" w:hAnsi="Times New Roman" w:cs="Times New Roman" w:hint="eastAsia"/>
          <w:kern w:val="0"/>
          <w:sz w:val="20"/>
          <w:szCs w:val="20"/>
          <w:lang w:eastAsia="en-US"/>
        </w:rPr>
        <w:t xml:space="preserve"> present </w:t>
      </w:r>
      <w:r w:rsidRPr="00C46E09">
        <w:rPr>
          <w:rFonts w:ascii="Times New Roman" w:eastAsia="Times New Roman" w:hAnsi="Times New Roman" w:cs="Times New Roman"/>
          <w:kern w:val="0"/>
          <w:sz w:val="20"/>
          <w:szCs w:val="20"/>
          <w:lang w:eastAsia="en-US"/>
        </w:rPr>
        <w:t xml:space="preserve">complicated </w:t>
      </w:r>
      <w:r w:rsidR="00CE648C">
        <w:rPr>
          <w:rFonts w:ascii="Times New Roman" w:hAnsi="Times New Roman" w:cs="Times New Roman"/>
          <w:kern w:val="0"/>
          <w:sz w:val="20"/>
          <w:szCs w:val="20"/>
        </w:rPr>
        <w:t>underground</w:t>
      </w:r>
      <w:r w:rsidR="00CE648C">
        <w:rPr>
          <w:rFonts w:ascii="Times New Roman" w:hAnsi="Times New Roman" w:cs="Times New Roman" w:hint="eastAsia"/>
          <w:kern w:val="0"/>
          <w:sz w:val="20"/>
          <w:szCs w:val="20"/>
        </w:rPr>
        <w:t xml:space="preserve"> </w:t>
      </w:r>
      <w:r w:rsidRPr="00C46E09">
        <w:rPr>
          <w:rFonts w:ascii="Times New Roman" w:eastAsia="Times New Roman" w:hAnsi="Times New Roman" w:cs="Times New Roman" w:hint="eastAsia"/>
          <w:kern w:val="0"/>
          <w:sz w:val="20"/>
          <w:szCs w:val="20"/>
          <w:lang w:eastAsia="en-US"/>
        </w:rPr>
        <w:t xml:space="preserve">flooding </w:t>
      </w:r>
      <w:r w:rsidR="00CE648C">
        <w:rPr>
          <w:rFonts w:ascii="Times New Roman" w:hAnsi="Times New Roman" w:cs="Times New Roman" w:hint="eastAsia"/>
          <w:kern w:val="0"/>
          <w:sz w:val="20"/>
          <w:szCs w:val="20"/>
        </w:rPr>
        <w:t xml:space="preserve">flow </w:t>
      </w:r>
      <w:r w:rsidRPr="00C46E09">
        <w:rPr>
          <w:rFonts w:ascii="Times New Roman" w:eastAsia="Times New Roman" w:hAnsi="Times New Roman" w:cs="Times New Roman" w:hint="eastAsia"/>
          <w:kern w:val="0"/>
          <w:sz w:val="20"/>
          <w:szCs w:val="20"/>
          <w:lang w:eastAsia="en-US"/>
        </w:rPr>
        <w:t>features</w:t>
      </w:r>
      <w:r w:rsidRPr="00C46E09">
        <w:rPr>
          <w:rFonts w:ascii="Times New Roman" w:eastAsia="Times New Roman" w:hAnsi="Times New Roman" w:cs="Times New Roman"/>
          <w:kern w:val="0"/>
          <w:sz w:val="20"/>
          <w:szCs w:val="20"/>
          <w:lang w:eastAsia="en-US"/>
        </w:rPr>
        <w:t xml:space="preserve"> involving </w:t>
      </w:r>
      <w:r w:rsidR="00CE648C">
        <w:rPr>
          <w:rFonts w:ascii="Times New Roman" w:hAnsi="Times New Roman" w:cs="Times New Roman" w:hint="eastAsia"/>
          <w:kern w:val="0"/>
          <w:sz w:val="20"/>
          <w:szCs w:val="20"/>
        </w:rPr>
        <w:t xml:space="preserve">in </w:t>
      </w:r>
      <w:r w:rsidRPr="00C46E09">
        <w:rPr>
          <w:rFonts w:ascii="Times New Roman" w:eastAsia="Times New Roman" w:hAnsi="Times New Roman" w:cs="Times New Roman"/>
          <w:kern w:val="0"/>
          <w:sz w:val="20"/>
          <w:szCs w:val="20"/>
          <w:lang w:eastAsia="en-US"/>
        </w:rPr>
        <w:t>interact</w:t>
      </w:r>
      <w:r w:rsidRPr="00C46E09">
        <w:rPr>
          <w:rFonts w:ascii="Times New Roman" w:eastAsia="Times New Roman" w:hAnsi="Times New Roman" w:cs="Times New Roman" w:hint="eastAsia"/>
          <w:kern w:val="0"/>
          <w:sz w:val="20"/>
          <w:szCs w:val="20"/>
          <w:lang w:eastAsia="en-US"/>
        </w:rPr>
        <w:t xml:space="preserve">ions of flooding flow </w:t>
      </w:r>
      <w:r w:rsidR="00CE648C">
        <w:rPr>
          <w:rFonts w:ascii="Times New Roman" w:hAnsi="Times New Roman" w:cs="Times New Roman" w:hint="eastAsia"/>
          <w:kern w:val="0"/>
          <w:sz w:val="20"/>
          <w:szCs w:val="20"/>
        </w:rPr>
        <w:t>with</w:t>
      </w:r>
      <w:r w:rsidRPr="00C46E09">
        <w:rPr>
          <w:rFonts w:ascii="Times New Roman" w:eastAsia="Times New Roman" w:hAnsi="Times New Roman" w:cs="Times New Roman" w:hint="eastAsia"/>
          <w:kern w:val="0"/>
          <w:sz w:val="20"/>
          <w:szCs w:val="20"/>
          <w:lang w:eastAsia="en-US"/>
        </w:rPr>
        <w:t xml:space="preserve"> floating objects</w:t>
      </w:r>
      <w:r w:rsidRPr="00C46E09">
        <w:rPr>
          <w:rFonts w:ascii="Times New Roman" w:eastAsia="Times New Roman" w:hAnsi="Times New Roman" w:cs="Times New Roman"/>
          <w:kern w:val="0"/>
          <w:sz w:val="20"/>
          <w:szCs w:val="20"/>
          <w:lang w:eastAsia="en-US"/>
        </w:rPr>
        <w:t xml:space="preserve"> </w:t>
      </w:r>
      <w:r w:rsidRPr="00C46E09">
        <w:rPr>
          <w:rFonts w:ascii="Times New Roman" w:eastAsia="Times New Roman" w:hAnsi="Times New Roman" w:cs="Times New Roman" w:hint="eastAsia"/>
          <w:kern w:val="0"/>
          <w:sz w:val="20"/>
          <w:szCs w:val="20"/>
          <w:lang w:eastAsia="en-US"/>
        </w:rPr>
        <w:t xml:space="preserve">and staircases, which indicates </w:t>
      </w:r>
      <w:r w:rsidR="00CE648C">
        <w:rPr>
          <w:rFonts w:ascii="Times New Roman" w:hAnsi="Times New Roman" w:cs="Times New Roman" w:hint="eastAsia"/>
          <w:kern w:val="0"/>
          <w:sz w:val="20"/>
          <w:szCs w:val="20"/>
        </w:rPr>
        <w:t xml:space="preserve">that </w:t>
      </w:r>
      <w:r w:rsidRPr="00C46E09">
        <w:rPr>
          <w:rFonts w:ascii="Times New Roman" w:eastAsia="Times New Roman" w:hAnsi="Times New Roman" w:cs="Times New Roman" w:hint="eastAsia"/>
          <w:kern w:val="0"/>
          <w:sz w:val="20"/>
          <w:szCs w:val="20"/>
          <w:lang w:eastAsia="en-US"/>
        </w:rPr>
        <w:t xml:space="preserve">SPH method is an alternative tool for the </w:t>
      </w:r>
      <w:r w:rsidRPr="00C46E09">
        <w:rPr>
          <w:rFonts w:ascii="Times New Roman" w:eastAsia="Times New Roman" w:hAnsi="Times New Roman" w:cs="Times New Roman"/>
          <w:kern w:val="0"/>
          <w:sz w:val="20"/>
          <w:szCs w:val="20"/>
          <w:lang w:eastAsia="en-US"/>
        </w:rPr>
        <w:t>mode</w:t>
      </w:r>
      <w:r w:rsidRPr="00C46E09">
        <w:rPr>
          <w:rFonts w:ascii="Times New Roman" w:eastAsia="Times New Roman" w:hAnsi="Times New Roman" w:cs="Times New Roman" w:hint="eastAsia"/>
          <w:kern w:val="0"/>
          <w:sz w:val="20"/>
          <w:szCs w:val="20"/>
          <w:lang w:eastAsia="en-US"/>
        </w:rPr>
        <w:t>l</w:t>
      </w:r>
      <w:r w:rsidRPr="00C46E09">
        <w:rPr>
          <w:rFonts w:ascii="Times New Roman" w:eastAsia="Times New Roman" w:hAnsi="Times New Roman" w:cs="Times New Roman"/>
          <w:kern w:val="0"/>
          <w:sz w:val="20"/>
          <w:szCs w:val="20"/>
          <w:lang w:eastAsia="en-US"/>
        </w:rPr>
        <w:t>ing</w:t>
      </w:r>
      <w:r w:rsidRPr="00C46E09">
        <w:rPr>
          <w:rFonts w:ascii="Times New Roman" w:eastAsia="Times New Roman" w:hAnsi="Times New Roman" w:cs="Times New Roman" w:hint="eastAsia"/>
          <w:kern w:val="0"/>
          <w:sz w:val="20"/>
          <w:szCs w:val="20"/>
          <w:lang w:eastAsia="en-US"/>
        </w:rPr>
        <w:t xml:space="preserve"> of flooding in complex urban underground spaces.</w:t>
      </w:r>
      <w:bookmarkStart w:id="0" w:name="_GoBack"/>
      <w:bookmarkEnd w:id="0"/>
    </w:p>
    <w:p w:rsidR="00D9144D" w:rsidRPr="00D9144D" w:rsidRDefault="00D9144D" w:rsidP="00D9144D">
      <w:pPr>
        <w:widowControl/>
        <w:jc w:val="center"/>
        <w:rPr>
          <w:rFonts w:ascii="Times New Roman" w:eastAsia="宋体" w:hAnsi="Times New Roman" w:cs="Times New Roman" w:hint="eastAsia"/>
          <w:kern w:val="0"/>
          <w:sz w:val="24"/>
          <w:szCs w:val="20"/>
          <w:lang w:val="x-none"/>
        </w:rPr>
      </w:pPr>
      <w:r>
        <w:rPr>
          <w:rFonts w:ascii="Times New Roman" w:eastAsia="Times New Roman" w:hAnsi="Times New Roman" w:cs="Times New Roman"/>
          <w:noProof/>
          <w:kern w:val="0"/>
          <w:sz w:val="24"/>
          <w:szCs w:val="20"/>
        </w:rPr>
        <w:drawing>
          <wp:inline distT="0" distB="0" distL="0" distR="0">
            <wp:extent cx="2315308" cy="1152925"/>
            <wp:effectExtent l="19050" t="19050" r="8890" b="28575"/>
            <wp:docPr id="4" name="图片 4" descr="t=00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00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6997" cy="1163725"/>
                    </a:xfrm>
                    <a:prstGeom prst="rect">
                      <a:avLst/>
                    </a:prstGeom>
                    <a:noFill/>
                    <a:ln w="6350" cmpd="sng">
                      <a:solidFill>
                        <a:srgbClr val="000000"/>
                      </a:solidFill>
                      <a:miter lim="800000"/>
                      <a:headEnd/>
                      <a:tailEnd/>
                    </a:ln>
                    <a:effectLst/>
                  </pic:spPr>
                </pic:pic>
              </a:graphicData>
            </a:graphic>
          </wp:inline>
        </w:drawing>
      </w:r>
      <w:r>
        <w:rPr>
          <w:rFonts w:ascii="Times New Roman" w:eastAsia="Times New Roman" w:hAnsi="Times New Roman" w:cs="Times New Roman"/>
          <w:noProof/>
          <w:kern w:val="0"/>
          <w:sz w:val="24"/>
          <w:szCs w:val="20"/>
        </w:rPr>
        <w:drawing>
          <wp:inline distT="0" distB="0" distL="0" distR="0" wp14:anchorId="733EFDB3" wp14:editId="5297A8BF">
            <wp:extent cx="2370580" cy="1160344"/>
            <wp:effectExtent l="19050" t="19050" r="10795" b="20955"/>
            <wp:docPr id="3" name="图片 3" descr="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514" cy="1175975"/>
                    </a:xfrm>
                    <a:prstGeom prst="rect">
                      <a:avLst/>
                    </a:prstGeom>
                    <a:noFill/>
                    <a:ln w="6350" cmpd="sng">
                      <a:solidFill>
                        <a:srgbClr val="000000"/>
                      </a:solidFill>
                      <a:miter lim="800000"/>
                      <a:headEnd/>
                      <a:tailEnd/>
                    </a:ln>
                    <a:effectLst/>
                  </pic:spPr>
                </pic:pic>
              </a:graphicData>
            </a:graphic>
          </wp:inline>
        </w:drawing>
      </w:r>
    </w:p>
    <w:p w:rsidR="00D9144D" w:rsidRPr="004D7C48" w:rsidRDefault="00D9144D" w:rsidP="004D7C48">
      <w:pPr>
        <w:widowControl/>
        <w:adjustRightInd w:val="0"/>
        <w:snapToGrid w:val="0"/>
        <w:ind w:firstLineChars="1050" w:firstLine="1890"/>
        <w:rPr>
          <w:rFonts w:ascii="Times New Roman" w:eastAsia="宋体" w:hAnsi="Times New Roman" w:cs="Times New Roman" w:hint="eastAsia"/>
          <w:kern w:val="0"/>
          <w:sz w:val="18"/>
          <w:szCs w:val="16"/>
        </w:rPr>
      </w:pPr>
      <w:r w:rsidRPr="00D9144D">
        <w:rPr>
          <w:rFonts w:ascii="Times New Roman" w:eastAsia="Times New Roman" w:hAnsi="Times New Roman" w:cs="Times New Roman" w:hint="eastAsia"/>
          <w:kern w:val="0"/>
          <w:sz w:val="18"/>
          <w:szCs w:val="16"/>
          <w:lang w:eastAsia="en-US"/>
        </w:rPr>
        <w:t xml:space="preserve">(a) </w:t>
      </w:r>
      <w:r w:rsidRPr="00D9144D">
        <w:rPr>
          <w:rFonts w:ascii="Times New Roman" w:eastAsia="宋体" w:hAnsi="Times New Roman" w:cs="Times New Roman" w:hint="eastAsia"/>
          <w:kern w:val="0"/>
          <w:sz w:val="18"/>
          <w:szCs w:val="16"/>
        </w:rPr>
        <w:t xml:space="preserve"> </w:t>
      </w:r>
      <w:proofErr w:type="gramStart"/>
      <w:r w:rsidRPr="00D9144D">
        <w:rPr>
          <w:rFonts w:ascii="Times New Roman" w:eastAsia="Times New Roman" w:hAnsi="Times New Roman" w:cs="Times New Roman"/>
          <w:i/>
          <w:color w:val="000000"/>
          <w:kern w:val="0"/>
          <w:sz w:val="18"/>
          <w:szCs w:val="16"/>
          <w:lang w:eastAsia="en-US"/>
        </w:rPr>
        <w:t>t</w:t>
      </w:r>
      <w:proofErr w:type="gramEnd"/>
      <w:r w:rsidRPr="00D9144D">
        <w:rPr>
          <w:rFonts w:ascii="Times New Roman" w:eastAsia="Times New Roman" w:hAnsi="Times New Roman" w:cs="Times New Roman"/>
          <w:color w:val="000000"/>
          <w:kern w:val="0"/>
          <w:sz w:val="18"/>
          <w:szCs w:val="16"/>
          <w:lang w:eastAsia="en-US"/>
        </w:rPr>
        <w:t xml:space="preserve"> = </w:t>
      </w:r>
      <w:r w:rsidRPr="00D9144D">
        <w:rPr>
          <w:rFonts w:ascii="Times New Roman" w:eastAsia="Times New Roman" w:hAnsi="Times New Roman" w:cs="Times New Roman" w:hint="eastAsia"/>
          <w:color w:val="000000"/>
          <w:kern w:val="0"/>
          <w:sz w:val="18"/>
          <w:szCs w:val="16"/>
          <w:lang w:eastAsia="en-US"/>
        </w:rPr>
        <w:t>0</w:t>
      </w:r>
      <w:r w:rsidRPr="00D9144D">
        <w:rPr>
          <w:rFonts w:ascii="Times New Roman" w:eastAsia="宋体" w:hAnsi="Times New Roman" w:cs="Times New Roman" w:hint="eastAsia"/>
          <w:kern w:val="0"/>
          <w:sz w:val="18"/>
          <w:szCs w:val="16"/>
        </w:rPr>
        <w:t xml:space="preserve">   </w:t>
      </w:r>
      <w:r w:rsidR="004D7C48">
        <w:rPr>
          <w:rFonts w:ascii="Times New Roman" w:eastAsia="宋体" w:hAnsi="Times New Roman" w:cs="Times New Roman" w:hint="eastAsia"/>
          <w:kern w:val="0"/>
          <w:sz w:val="18"/>
          <w:szCs w:val="16"/>
        </w:rPr>
        <w:t xml:space="preserve"> </w:t>
      </w:r>
      <w:r w:rsidRPr="00D9144D">
        <w:rPr>
          <w:rFonts w:ascii="Times New Roman" w:eastAsia="宋体" w:hAnsi="Times New Roman" w:cs="Times New Roman" w:hint="eastAsia"/>
          <w:kern w:val="0"/>
          <w:sz w:val="18"/>
          <w:szCs w:val="16"/>
        </w:rPr>
        <w:t xml:space="preserve">                             </w:t>
      </w:r>
      <w:r w:rsidRPr="00D9144D">
        <w:rPr>
          <w:rFonts w:ascii="Times New Roman" w:eastAsia="Times New Roman" w:hAnsi="Times New Roman" w:cs="Times New Roman" w:hint="eastAsia"/>
          <w:kern w:val="0"/>
          <w:sz w:val="18"/>
          <w:szCs w:val="16"/>
          <w:lang w:eastAsia="en-US"/>
        </w:rPr>
        <w:t>(</w:t>
      </w:r>
      <w:r w:rsidRPr="00D9144D">
        <w:rPr>
          <w:rFonts w:ascii="Times New Roman" w:eastAsia="宋体" w:hAnsi="Times New Roman" w:cs="Times New Roman" w:hint="eastAsia"/>
          <w:kern w:val="0"/>
          <w:sz w:val="18"/>
          <w:szCs w:val="16"/>
        </w:rPr>
        <w:t>b</w:t>
      </w:r>
      <w:r w:rsidRPr="00D9144D">
        <w:rPr>
          <w:rFonts w:ascii="Times New Roman" w:eastAsia="Times New Roman" w:hAnsi="Times New Roman" w:cs="Times New Roman" w:hint="eastAsia"/>
          <w:kern w:val="0"/>
          <w:sz w:val="18"/>
          <w:szCs w:val="16"/>
          <w:lang w:eastAsia="en-US"/>
        </w:rPr>
        <w:t>)</w:t>
      </w:r>
      <w:r w:rsidRPr="00D9144D">
        <w:rPr>
          <w:rFonts w:ascii="Times New Roman" w:eastAsia="Times New Roman" w:hAnsi="Times New Roman" w:cs="Times New Roman"/>
          <w:i/>
          <w:color w:val="000000"/>
          <w:kern w:val="0"/>
          <w:sz w:val="18"/>
          <w:szCs w:val="16"/>
          <w:lang w:eastAsia="en-US"/>
        </w:rPr>
        <w:t xml:space="preserve"> t</w:t>
      </w:r>
      <w:r w:rsidRPr="00D9144D">
        <w:rPr>
          <w:rFonts w:ascii="Times New Roman" w:eastAsia="Times New Roman" w:hAnsi="Times New Roman" w:cs="Times New Roman"/>
          <w:color w:val="000000"/>
          <w:kern w:val="0"/>
          <w:sz w:val="18"/>
          <w:szCs w:val="16"/>
          <w:lang w:eastAsia="en-US"/>
        </w:rPr>
        <w:t xml:space="preserve"> = </w:t>
      </w:r>
      <w:r w:rsidRPr="00D9144D">
        <w:rPr>
          <w:rFonts w:ascii="Times New Roman" w:eastAsia="Times New Roman" w:hAnsi="Times New Roman" w:cs="Times New Roman" w:hint="eastAsia"/>
          <w:color w:val="000000"/>
          <w:kern w:val="0"/>
          <w:sz w:val="18"/>
          <w:szCs w:val="16"/>
          <w:lang w:eastAsia="en-US"/>
        </w:rPr>
        <w:t>0</w:t>
      </w:r>
      <w:r w:rsidRPr="00D9144D">
        <w:rPr>
          <w:rFonts w:ascii="Times New Roman" w:eastAsia="宋体" w:hAnsi="Times New Roman" w:cs="Times New Roman" w:hint="eastAsia"/>
          <w:color w:val="000000"/>
          <w:kern w:val="0"/>
          <w:sz w:val="18"/>
          <w:szCs w:val="16"/>
        </w:rPr>
        <w:t>.5 s</w:t>
      </w:r>
      <w:r w:rsidRPr="00D9144D">
        <w:rPr>
          <w:rFonts w:ascii="Times New Roman" w:eastAsia="宋体" w:hAnsi="Times New Roman" w:cs="Times New Roman" w:hint="eastAsia"/>
          <w:kern w:val="0"/>
          <w:sz w:val="18"/>
          <w:szCs w:val="16"/>
        </w:rPr>
        <w:t xml:space="preserve">  </w:t>
      </w:r>
    </w:p>
    <w:p w:rsidR="00D9144D" w:rsidRPr="00D9144D" w:rsidRDefault="00D9144D" w:rsidP="00D9144D">
      <w:pPr>
        <w:widowControl/>
        <w:jc w:val="center"/>
        <w:rPr>
          <w:rFonts w:ascii="Times New Roman" w:eastAsia="宋体" w:hAnsi="Times New Roman" w:cs="Times New Roman" w:hint="eastAsia"/>
          <w:kern w:val="0"/>
          <w:sz w:val="24"/>
          <w:szCs w:val="20"/>
          <w:lang w:val="x-none"/>
        </w:rPr>
      </w:pPr>
      <w:r>
        <w:rPr>
          <w:rFonts w:ascii="Times New Roman" w:eastAsia="宋体" w:hAnsi="Times New Roman" w:cs="Times New Roman" w:hint="eastAsia"/>
          <w:noProof/>
          <w:kern w:val="0"/>
          <w:sz w:val="24"/>
          <w:szCs w:val="20"/>
        </w:rPr>
        <w:drawing>
          <wp:inline distT="0" distB="0" distL="0" distR="0">
            <wp:extent cx="2326349" cy="1215350"/>
            <wp:effectExtent l="19050" t="19050" r="17145" b="23495"/>
            <wp:docPr id="2" name="图片 2"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9935" cy="1222448"/>
                    </a:xfrm>
                    <a:prstGeom prst="rect">
                      <a:avLst/>
                    </a:prstGeom>
                    <a:noFill/>
                    <a:ln w="6350" cmpd="sng">
                      <a:solidFill>
                        <a:srgbClr val="000000"/>
                      </a:solidFill>
                      <a:miter lim="800000"/>
                      <a:headEnd/>
                      <a:tailEnd/>
                    </a:ln>
                    <a:effectLst/>
                  </pic:spPr>
                </pic:pic>
              </a:graphicData>
            </a:graphic>
          </wp:inline>
        </w:drawing>
      </w:r>
      <w:r>
        <w:rPr>
          <w:rFonts w:ascii="Times New Roman" w:eastAsia="Times New Roman" w:hAnsi="Times New Roman" w:cs="Times New Roman"/>
          <w:noProof/>
          <w:kern w:val="0"/>
          <w:sz w:val="24"/>
          <w:szCs w:val="20"/>
        </w:rPr>
        <w:drawing>
          <wp:inline distT="0" distB="0" distL="0" distR="0" wp14:anchorId="7B97F5EC" wp14:editId="0FC24C22">
            <wp:extent cx="2373923" cy="1223447"/>
            <wp:effectExtent l="19050" t="19050" r="26670" b="15240"/>
            <wp:docPr id="1" name="图片 1"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1893" cy="1222401"/>
                    </a:xfrm>
                    <a:prstGeom prst="rect">
                      <a:avLst/>
                    </a:prstGeom>
                    <a:noFill/>
                    <a:ln w="6350" cmpd="sng">
                      <a:solidFill>
                        <a:srgbClr val="000000"/>
                      </a:solidFill>
                      <a:miter lim="800000"/>
                      <a:headEnd/>
                      <a:tailEnd/>
                    </a:ln>
                    <a:effectLst/>
                  </pic:spPr>
                </pic:pic>
              </a:graphicData>
            </a:graphic>
          </wp:inline>
        </w:drawing>
      </w:r>
    </w:p>
    <w:p w:rsidR="00D9144D" w:rsidRPr="00D9144D" w:rsidRDefault="00D9144D" w:rsidP="004D7C48">
      <w:pPr>
        <w:widowControl/>
        <w:ind w:firstLineChars="1050" w:firstLine="1890"/>
        <w:jc w:val="left"/>
        <w:rPr>
          <w:rFonts w:ascii="Times New Roman" w:eastAsia="宋体" w:hAnsi="Times New Roman" w:cs="Times New Roman" w:hint="eastAsia"/>
          <w:kern w:val="0"/>
          <w:sz w:val="18"/>
          <w:szCs w:val="16"/>
        </w:rPr>
      </w:pPr>
      <w:r w:rsidRPr="00D9144D">
        <w:rPr>
          <w:rFonts w:ascii="Times New Roman" w:eastAsia="Times New Roman" w:hAnsi="Times New Roman" w:cs="Times New Roman" w:hint="eastAsia"/>
          <w:kern w:val="0"/>
          <w:sz w:val="18"/>
          <w:szCs w:val="16"/>
          <w:lang w:eastAsia="en-US"/>
        </w:rPr>
        <w:t>(</w:t>
      </w:r>
      <w:r w:rsidRPr="00D9144D">
        <w:rPr>
          <w:rFonts w:ascii="Times New Roman" w:eastAsia="宋体" w:hAnsi="Times New Roman" w:cs="Times New Roman" w:hint="eastAsia"/>
          <w:kern w:val="0"/>
          <w:sz w:val="18"/>
          <w:szCs w:val="16"/>
        </w:rPr>
        <w:t>c</w:t>
      </w:r>
      <w:r w:rsidRPr="00D9144D">
        <w:rPr>
          <w:rFonts w:ascii="Times New Roman" w:eastAsia="Times New Roman" w:hAnsi="Times New Roman" w:cs="Times New Roman" w:hint="eastAsia"/>
          <w:kern w:val="0"/>
          <w:sz w:val="18"/>
          <w:szCs w:val="16"/>
          <w:lang w:eastAsia="en-US"/>
        </w:rPr>
        <w:t xml:space="preserve">) </w:t>
      </w:r>
      <w:r w:rsidRPr="00D9144D">
        <w:rPr>
          <w:rFonts w:ascii="Times New Roman" w:eastAsia="宋体" w:hAnsi="Times New Roman" w:cs="Times New Roman" w:hint="eastAsia"/>
          <w:kern w:val="0"/>
          <w:sz w:val="18"/>
          <w:szCs w:val="16"/>
        </w:rPr>
        <w:t xml:space="preserve"> </w:t>
      </w:r>
      <w:proofErr w:type="gramStart"/>
      <w:r w:rsidRPr="00D9144D">
        <w:rPr>
          <w:rFonts w:ascii="Times New Roman" w:eastAsia="Times New Roman" w:hAnsi="Times New Roman" w:cs="Times New Roman"/>
          <w:i/>
          <w:color w:val="000000"/>
          <w:kern w:val="0"/>
          <w:sz w:val="18"/>
          <w:szCs w:val="16"/>
          <w:lang w:eastAsia="en-US"/>
        </w:rPr>
        <w:t>t</w:t>
      </w:r>
      <w:proofErr w:type="gramEnd"/>
      <w:r w:rsidRPr="00D9144D">
        <w:rPr>
          <w:rFonts w:ascii="Times New Roman" w:eastAsia="Times New Roman" w:hAnsi="Times New Roman" w:cs="Times New Roman"/>
          <w:color w:val="000000"/>
          <w:kern w:val="0"/>
          <w:sz w:val="18"/>
          <w:szCs w:val="16"/>
          <w:lang w:eastAsia="en-US"/>
        </w:rPr>
        <w:t xml:space="preserve"> = </w:t>
      </w:r>
      <w:r w:rsidRPr="00D9144D">
        <w:rPr>
          <w:rFonts w:ascii="Times New Roman" w:eastAsia="宋体" w:hAnsi="Times New Roman" w:cs="Times New Roman" w:hint="eastAsia"/>
          <w:color w:val="000000"/>
          <w:kern w:val="0"/>
          <w:sz w:val="18"/>
          <w:szCs w:val="16"/>
        </w:rPr>
        <w:t>2.</w:t>
      </w:r>
      <w:r w:rsidRPr="00D9144D">
        <w:rPr>
          <w:rFonts w:ascii="Times New Roman" w:eastAsia="Times New Roman" w:hAnsi="Times New Roman" w:cs="Times New Roman" w:hint="eastAsia"/>
          <w:color w:val="000000"/>
          <w:kern w:val="0"/>
          <w:sz w:val="18"/>
          <w:szCs w:val="16"/>
          <w:lang w:eastAsia="en-US"/>
        </w:rPr>
        <w:t>0</w:t>
      </w:r>
      <w:r w:rsidRPr="00D9144D">
        <w:rPr>
          <w:rFonts w:ascii="Times New Roman" w:eastAsia="宋体" w:hAnsi="Times New Roman" w:cs="Times New Roman" w:hint="eastAsia"/>
          <w:color w:val="000000"/>
          <w:kern w:val="0"/>
          <w:sz w:val="18"/>
          <w:szCs w:val="16"/>
        </w:rPr>
        <w:t xml:space="preserve"> s</w:t>
      </w:r>
      <w:r w:rsidRPr="00D9144D">
        <w:rPr>
          <w:rFonts w:ascii="Times New Roman" w:eastAsia="宋体" w:hAnsi="Times New Roman" w:cs="Times New Roman" w:hint="eastAsia"/>
          <w:kern w:val="0"/>
          <w:sz w:val="18"/>
          <w:szCs w:val="16"/>
        </w:rPr>
        <w:t xml:space="preserve">                      </w:t>
      </w:r>
      <w:r w:rsidR="004D7C48">
        <w:rPr>
          <w:rFonts w:ascii="Times New Roman" w:eastAsia="宋体" w:hAnsi="Times New Roman" w:cs="Times New Roman" w:hint="eastAsia"/>
          <w:kern w:val="0"/>
          <w:sz w:val="18"/>
          <w:szCs w:val="16"/>
        </w:rPr>
        <w:t xml:space="preserve"> </w:t>
      </w:r>
      <w:r w:rsidRPr="00D9144D">
        <w:rPr>
          <w:rFonts w:ascii="Times New Roman" w:eastAsia="宋体" w:hAnsi="Times New Roman" w:cs="Times New Roman" w:hint="eastAsia"/>
          <w:kern w:val="0"/>
          <w:sz w:val="18"/>
          <w:szCs w:val="16"/>
        </w:rPr>
        <w:t xml:space="preserve">        </w:t>
      </w:r>
      <w:r w:rsidRPr="00D9144D">
        <w:rPr>
          <w:rFonts w:ascii="Times New Roman" w:eastAsia="Times New Roman" w:hAnsi="Times New Roman" w:cs="Times New Roman" w:hint="eastAsia"/>
          <w:kern w:val="0"/>
          <w:sz w:val="18"/>
          <w:szCs w:val="16"/>
          <w:lang w:eastAsia="en-US"/>
        </w:rPr>
        <w:t>(</w:t>
      </w:r>
      <w:r w:rsidRPr="00D9144D">
        <w:rPr>
          <w:rFonts w:ascii="Times New Roman" w:eastAsia="宋体" w:hAnsi="Times New Roman" w:cs="Times New Roman" w:hint="eastAsia"/>
          <w:kern w:val="0"/>
          <w:sz w:val="18"/>
          <w:szCs w:val="16"/>
        </w:rPr>
        <w:t>d</w:t>
      </w:r>
      <w:r w:rsidRPr="00D9144D">
        <w:rPr>
          <w:rFonts w:ascii="Times New Roman" w:eastAsia="Times New Roman" w:hAnsi="Times New Roman" w:cs="Times New Roman" w:hint="eastAsia"/>
          <w:kern w:val="0"/>
          <w:sz w:val="18"/>
          <w:szCs w:val="16"/>
          <w:lang w:eastAsia="en-US"/>
        </w:rPr>
        <w:t>)</w:t>
      </w:r>
      <w:r w:rsidRPr="00D9144D">
        <w:rPr>
          <w:rFonts w:ascii="Times New Roman" w:eastAsia="宋体" w:hAnsi="Times New Roman" w:cs="Times New Roman" w:hint="eastAsia"/>
          <w:kern w:val="0"/>
          <w:sz w:val="18"/>
          <w:szCs w:val="16"/>
        </w:rPr>
        <w:t xml:space="preserve"> </w:t>
      </w:r>
      <w:r w:rsidRPr="00D9144D">
        <w:rPr>
          <w:rFonts w:ascii="Times New Roman" w:eastAsia="Times New Roman" w:hAnsi="Times New Roman" w:cs="Times New Roman"/>
          <w:i/>
          <w:color w:val="000000"/>
          <w:kern w:val="0"/>
          <w:sz w:val="18"/>
          <w:szCs w:val="16"/>
          <w:lang w:eastAsia="en-US"/>
        </w:rPr>
        <w:t xml:space="preserve"> t</w:t>
      </w:r>
      <w:r w:rsidRPr="00D9144D">
        <w:rPr>
          <w:rFonts w:ascii="Times New Roman" w:eastAsia="Times New Roman" w:hAnsi="Times New Roman" w:cs="Times New Roman"/>
          <w:color w:val="000000"/>
          <w:kern w:val="0"/>
          <w:sz w:val="18"/>
          <w:szCs w:val="16"/>
          <w:lang w:eastAsia="en-US"/>
        </w:rPr>
        <w:t xml:space="preserve"> = </w:t>
      </w:r>
      <w:r w:rsidRPr="00D9144D">
        <w:rPr>
          <w:rFonts w:ascii="Times New Roman" w:eastAsia="宋体" w:hAnsi="Times New Roman" w:cs="Times New Roman" w:hint="eastAsia"/>
          <w:color w:val="000000"/>
          <w:kern w:val="0"/>
          <w:sz w:val="18"/>
          <w:szCs w:val="16"/>
        </w:rPr>
        <w:t>3.5 s</w:t>
      </w:r>
    </w:p>
    <w:p w:rsidR="00B91392" w:rsidRPr="004D7C48" w:rsidRDefault="00D9144D" w:rsidP="00D9144D">
      <w:pPr>
        <w:widowControl/>
        <w:adjustRightInd w:val="0"/>
        <w:snapToGrid w:val="0"/>
        <w:spacing w:before="60" w:after="60"/>
        <w:jc w:val="center"/>
        <w:rPr>
          <w:rFonts w:ascii="Times New Roman" w:hAnsi="Times New Roman" w:cs="Times New Roman" w:hint="eastAsia"/>
          <w:color w:val="000000"/>
          <w:kern w:val="0"/>
          <w:sz w:val="18"/>
          <w:szCs w:val="16"/>
        </w:rPr>
      </w:pPr>
      <w:bookmarkStart w:id="1" w:name="OLE_LINK13"/>
      <w:bookmarkStart w:id="2" w:name="OLE_LINK14"/>
      <w:r w:rsidRPr="00D9144D">
        <w:rPr>
          <w:rFonts w:ascii="Times New Roman" w:eastAsia="Times New Roman" w:hAnsi="Times New Roman" w:cs="Times New Roman" w:hint="eastAsia"/>
          <w:b/>
          <w:color w:val="000000"/>
          <w:kern w:val="0"/>
          <w:sz w:val="18"/>
          <w:szCs w:val="16"/>
          <w:lang w:eastAsia="en-US"/>
        </w:rPr>
        <w:t>Fig</w:t>
      </w:r>
      <w:r w:rsidRPr="00D9144D">
        <w:rPr>
          <w:rFonts w:ascii="Times New Roman" w:eastAsia="宋体" w:hAnsi="Times New Roman" w:cs="Times New Roman" w:hint="eastAsia"/>
          <w:b/>
          <w:color w:val="000000"/>
          <w:kern w:val="0"/>
          <w:sz w:val="18"/>
          <w:szCs w:val="16"/>
        </w:rPr>
        <w:t>ure</w:t>
      </w:r>
      <w:r w:rsidRPr="00D9144D">
        <w:rPr>
          <w:rFonts w:ascii="Times New Roman" w:eastAsia="Times New Roman" w:hAnsi="Times New Roman" w:cs="Times New Roman" w:hint="eastAsia"/>
          <w:b/>
          <w:color w:val="000000"/>
          <w:kern w:val="0"/>
          <w:sz w:val="18"/>
          <w:szCs w:val="16"/>
          <w:lang w:eastAsia="en-US"/>
        </w:rPr>
        <w:t xml:space="preserve"> </w:t>
      </w:r>
      <w:r w:rsidRPr="00D9144D">
        <w:rPr>
          <w:rFonts w:ascii="Times New Roman" w:eastAsia="宋体" w:hAnsi="Times New Roman" w:cs="Times New Roman" w:hint="eastAsia"/>
          <w:b/>
          <w:color w:val="000000"/>
          <w:kern w:val="0"/>
          <w:sz w:val="18"/>
          <w:szCs w:val="16"/>
        </w:rPr>
        <w:t>1</w:t>
      </w:r>
      <w:r w:rsidR="004D7C48">
        <w:rPr>
          <w:rFonts w:ascii="Times New Roman" w:eastAsia="宋体" w:hAnsi="Times New Roman" w:cs="Times New Roman" w:hint="eastAsia"/>
          <w:b/>
          <w:color w:val="000000"/>
          <w:kern w:val="0"/>
          <w:sz w:val="18"/>
          <w:szCs w:val="16"/>
        </w:rPr>
        <w:t xml:space="preserve"> </w:t>
      </w:r>
      <w:r w:rsidR="004D7C48" w:rsidRPr="004D7C48">
        <w:rPr>
          <w:rFonts w:ascii="Times New Roman" w:eastAsia="宋体" w:hAnsi="Times New Roman" w:cs="Times New Roman" w:hint="eastAsia"/>
          <w:color w:val="000000"/>
          <w:kern w:val="0"/>
          <w:sz w:val="18"/>
          <w:szCs w:val="16"/>
        </w:rPr>
        <w:t>-</w:t>
      </w:r>
      <w:r w:rsidR="004D7C48" w:rsidRPr="004D7C48">
        <w:rPr>
          <w:rFonts w:ascii="Times New Roman" w:eastAsia="宋体" w:hAnsi="Times New Roman" w:cs="Times New Roman" w:hint="eastAsia"/>
          <w:b/>
          <w:color w:val="000000"/>
          <w:kern w:val="0"/>
          <w:sz w:val="18"/>
          <w:szCs w:val="16"/>
        </w:rPr>
        <w:t xml:space="preserve"> </w:t>
      </w:r>
      <w:r w:rsidRPr="00D9144D">
        <w:rPr>
          <w:rFonts w:ascii="Times New Roman" w:eastAsia="Times New Roman" w:hAnsi="Times New Roman" w:cs="Times New Roman" w:hint="eastAsia"/>
          <w:color w:val="000000"/>
          <w:kern w:val="0"/>
          <w:sz w:val="18"/>
          <w:szCs w:val="16"/>
          <w:lang w:eastAsia="en-US"/>
        </w:rPr>
        <w:t xml:space="preserve">Displacement of </w:t>
      </w:r>
      <w:r w:rsidRPr="00D9144D">
        <w:rPr>
          <w:rFonts w:ascii="Times New Roman" w:eastAsia="宋体" w:hAnsi="Times New Roman" w:cs="Times New Roman" w:hint="eastAsia"/>
          <w:color w:val="000000"/>
          <w:kern w:val="0"/>
          <w:sz w:val="18"/>
          <w:szCs w:val="16"/>
        </w:rPr>
        <w:t xml:space="preserve">underground </w:t>
      </w:r>
      <w:r w:rsidRPr="00D9144D">
        <w:rPr>
          <w:rFonts w:ascii="Times New Roman" w:eastAsia="Times New Roman" w:hAnsi="Times New Roman" w:cs="Times New Roman" w:hint="eastAsia"/>
          <w:color w:val="000000"/>
          <w:kern w:val="0"/>
          <w:sz w:val="18"/>
          <w:szCs w:val="16"/>
          <w:lang w:eastAsia="en-US"/>
        </w:rPr>
        <w:t>flooding</w:t>
      </w:r>
      <w:r w:rsidR="004D7C48">
        <w:rPr>
          <w:rFonts w:ascii="Times New Roman" w:hAnsi="Times New Roman" w:cs="Times New Roman" w:hint="eastAsia"/>
          <w:color w:val="000000"/>
          <w:kern w:val="0"/>
          <w:sz w:val="18"/>
          <w:szCs w:val="16"/>
        </w:rPr>
        <w:t xml:space="preserve"> flow</w:t>
      </w:r>
      <w:r w:rsidRPr="00D9144D">
        <w:rPr>
          <w:rFonts w:ascii="Times New Roman" w:eastAsia="Times New Roman" w:hAnsi="Times New Roman" w:cs="Times New Roman" w:hint="eastAsia"/>
          <w:color w:val="000000"/>
          <w:kern w:val="0"/>
          <w:sz w:val="18"/>
          <w:szCs w:val="16"/>
          <w:lang w:eastAsia="en-US"/>
        </w:rPr>
        <w:t xml:space="preserve"> </w:t>
      </w:r>
      <w:r w:rsidR="004D7C48">
        <w:rPr>
          <w:rFonts w:ascii="Times New Roman" w:hAnsi="Times New Roman" w:cs="Times New Roman" w:hint="eastAsia"/>
          <w:color w:val="000000"/>
          <w:kern w:val="0"/>
          <w:sz w:val="18"/>
          <w:szCs w:val="16"/>
        </w:rPr>
        <w:t xml:space="preserve">with </w:t>
      </w:r>
      <w:r w:rsidRPr="00D9144D">
        <w:rPr>
          <w:rFonts w:ascii="Times New Roman" w:eastAsia="Times New Roman" w:hAnsi="Times New Roman" w:cs="Times New Roman" w:hint="eastAsia"/>
          <w:color w:val="000000"/>
          <w:kern w:val="0"/>
          <w:sz w:val="18"/>
          <w:szCs w:val="16"/>
          <w:lang w:eastAsia="en-US"/>
        </w:rPr>
        <w:t xml:space="preserve">floating objects </w:t>
      </w:r>
      <w:bookmarkEnd w:id="1"/>
      <w:bookmarkEnd w:id="2"/>
    </w:p>
    <w:p w:rsidR="004D7C48" w:rsidRDefault="004D7C48" w:rsidP="004D7C48">
      <w:pPr>
        <w:autoSpaceDE w:val="0"/>
        <w:autoSpaceDN w:val="0"/>
        <w:adjustRightInd w:val="0"/>
        <w:jc w:val="left"/>
        <w:rPr>
          <w:rFonts w:ascii="Times New Roman" w:hAnsi="Times New Roman" w:cs="Times New Roman"/>
          <w:kern w:val="0"/>
          <w:sz w:val="22"/>
        </w:rPr>
      </w:pPr>
      <w:r>
        <w:rPr>
          <w:rFonts w:ascii="Times New Roman" w:hAnsi="Times New Roman" w:cs="Times New Roman"/>
          <w:b/>
          <w:bCs/>
          <w:kern w:val="0"/>
          <w:sz w:val="22"/>
        </w:rPr>
        <w:t>Reference</w:t>
      </w:r>
      <w:r>
        <w:rPr>
          <w:rFonts w:ascii="Times New Roman" w:hAnsi="Times New Roman" w:cs="Times New Roman"/>
          <w:kern w:val="0"/>
          <w:sz w:val="22"/>
        </w:rPr>
        <w:t>:</w:t>
      </w:r>
    </w:p>
    <w:p w:rsidR="004D7C48" w:rsidRPr="004D7C48" w:rsidRDefault="004D7C48" w:rsidP="004D7C48">
      <w:pPr>
        <w:autoSpaceDE w:val="0"/>
        <w:autoSpaceDN w:val="0"/>
        <w:adjustRightInd w:val="0"/>
        <w:rPr>
          <w:sz w:val="18"/>
        </w:rPr>
      </w:pPr>
      <w:proofErr w:type="gramStart"/>
      <w:r w:rsidRPr="004D7C48">
        <w:rPr>
          <w:rFonts w:ascii="Times New Roman" w:hAnsi="Times New Roman" w:cs="Times New Roman"/>
          <w:kern w:val="0"/>
          <w:sz w:val="20"/>
        </w:rPr>
        <w:t xml:space="preserve">Eugenio </w:t>
      </w:r>
      <w:proofErr w:type="spellStart"/>
      <w:r w:rsidRPr="004D7C48">
        <w:rPr>
          <w:rFonts w:ascii="Times New Roman" w:hAnsi="Times New Roman" w:cs="Times New Roman"/>
          <w:kern w:val="0"/>
          <w:sz w:val="20"/>
        </w:rPr>
        <w:t>Rustico</w:t>
      </w:r>
      <w:proofErr w:type="spellEnd"/>
      <w:r w:rsidRPr="004D7C48">
        <w:rPr>
          <w:rFonts w:ascii="Times New Roman" w:hAnsi="Times New Roman" w:cs="Times New Roman"/>
          <w:kern w:val="0"/>
          <w:sz w:val="20"/>
        </w:rPr>
        <w:t xml:space="preserve">, Giuseppe </w:t>
      </w:r>
      <w:proofErr w:type="spellStart"/>
      <w:r w:rsidRPr="004D7C48">
        <w:rPr>
          <w:rFonts w:ascii="Times New Roman" w:hAnsi="Times New Roman" w:cs="Times New Roman"/>
          <w:kern w:val="0"/>
          <w:sz w:val="20"/>
        </w:rPr>
        <w:t>Bilotta</w:t>
      </w:r>
      <w:proofErr w:type="spellEnd"/>
      <w:r w:rsidRPr="004D7C48">
        <w:rPr>
          <w:rFonts w:ascii="Times New Roman" w:hAnsi="Times New Roman" w:cs="Times New Roman"/>
          <w:kern w:val="0"/>
          <w:sz w:val="20"/>
        </w:rPr>
        <w:t xml:space="preserve">, Alexis </w:t>
      </w:r>
      <w:proofErr w:type="spellStart"/>
      <w:r w:rsidRPr="004D7C48">
        <w:rPr>
          <w:rFonts w:ascii="Times New Roman" w:hAnsi="Times New Roman" w:cs="Times New Roman"/>
          <w:kern w:val="0"/>
          <w:sz w:val="20"/>
        </w:rPr>
        <w:t>Herault</w:t>
      </w:r>
      <w:proofErr w:type="spellEnd"/>
      <w:r w:rsidRPr="004D7C48">
        <w:rPr>
          <w:rFonts w:ascii="Times New Roman" w:hAnsi="Times New Roman" w:cs="Times New Roman"/>
          <w:kern w:val="0"/>
          <w:sz w:val="20"/>
        </w:rPr>
        <w:t xml:space="preserve">, </w:t>
      </w:r>
      <w:proofErr w:type="spellStart"/>
      <w:r w:rsidRPr="004D7C48">
        <w:rPr>
          <w:rFonts w:ascii="Times New Roman" w:hAnsi="Times New Roman" w:cs="Times New Roman"/>
          <w:kern w:val="0"/>
          <w:sz w:val="20"/>
        </w:rPr>
        <w:t>Ciro</w:t>
      </w:r>
      <w:proofErr w:type="spellEnd"/>
      <w:r w:rsidRPr="004D7C48">
        <w:rPr>
          <w:rFonts w:ascii="Times New Roman" w:hAnsi="Times New Roman" w:cs="Times New Roman"/>
          <w:kern w:val="0"/>
          <w:sz w:val="20"/>
        </w:rPr>
        <w:t xml:space="preserve"> Del Negro, and Giovanni Gallo.</w:t>
      </w:r>
      <w:proofErr w:type="gramEnd"/>
      <w:r w:rsidRPr="004D7C48">
        <w:rPr>
          <w:rFonts w:ascii="Times New Roman" w:hAnsi="Times New Roman" w:cs="Times New Roman"/>
          <w:kern w:val="0"/>
          <w:sz w:val="20"/>
        </w:rPr>
        <w:t xml:space="preserve"> </w:t>
      </w:r>
      <w:r w:rsidRPr="004D7C48">
        <w:rPr>
          <w:rFonts w:ascii="Times New Roman" w:hAnsi="Times New Roman" w:cs="Times New Roman"/>
          <w:i/>
          <w:kern w:val="0"/>
          <w:sz w:val="20"/>
        </w:rPr>
        <w:t>Advances in multi-GPU smoothed particle hydrodynamics simulations</w:t>
      </w:r>
      <w:r w:rsidRPr="004D7C48">
        <w:rPr>
          <w:rFonts w:ascii="Times New Roman" w:hAnsi="Times New Roman" w:cs="Times New Roman"/>
          <w:kern w:val="0"/>
          <w:sz w:val="20"/>
        </w:rPr>
        <w:t>. IEEE Transactions on Parallel and Distributed Systems, 25(1):</w:t>
      </w:r>
      <w:r>
        <w:rPr>
          <w:rFonts w:ascii="Times New Roman" w:hAnsi="Times New Roman" w:cs="Times New Roman" w:hint="eastAsia"/>
          <w:kern w:val="0"/>
          <w:sz w:val="20"/>
        </w:rPr>
        <w:t xml:space="preserve"> </w:t>
      </w:r>
      <w:r w:rsidRPr="004D7C48">
        <w:rPr>
          <w:rFonts w:ascii="Times New Roman" w:hAnsi="Times New Roman" w:cs="Times New Roman"/>
          <w:kern w:val="0"/>
          <w:sz w:val="20"/>
        </w:rPr>
        <w:t>43-52, 2014</w:t>
      </w:r>
      <w:r w:rsidRPr="004D7C48">
        <w:rPr>
          <w:rFonts w:ascii="Times New Roman" w:hAnsi="Times New Roman" w:cs="Times New Roman"/>
          <w:kern w:val="0"/>
          <w:sz w:val="20"/>
        </w:rPr>
        <w:t>.</w:t>
      </w:r>
    </w:p>
    <w:sectPr w:rsidR="004D7C48" w:rsidRPr="004D7C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BB0" w:rsidRDefault="00CF7BB0" w:rsidP="0043774D">
      <w:r>
        <w:separator/>
      </w:r>
    </w:p>
  </w:endnote>
  <w:endnote w:type="continuationSeparator" w:id="0">
    <w:p w:rsidR="00CF7BB0" w:rsidRDefault="00CF7BB0" w:rsidP="00437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BB0" w:rsidRDefault="00CF7BB0" w:rsidP="0043774D">
      <w:r>
        <w:separator/>
      </w:r>
    </w:p>
  </w:footnote>
  <w:footnote w:type="continuationSeparator" w:id="0">
    <w:p w:rsidR="00CF7BB0" w:rsidRDefault="00CF7BB0" w:rsidP="00437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339"/>
    <w:rsid w:val="0043774D"/>
    <w:rsid w:val="004D7C48"/>
    <w:rsid w:val="00942339"/>
    <w:rsid w:val="00B91392"/>
    <w:rsid w:val="00CE648C"/>
    <w:rsid w:val="00CF7BB0"/>
    <w:rsid w:val="00D9144D"/>
    <w:rsid w:val="00DC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7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7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774D"/>
    <w:rPr>
      <w:sz w:val="18"/>
      <w:szCs w:val="18"/>
    </w:rPr>
  </w:style>
  <w:style w:type="paragraph" w:styleId="a4">
    <w:name w:val="footer"/>
    <w:basedOn w:val="a"/>
    <w:link w:val="Char0"/>
    <w:uiPriority w:val="99"/>
    <w:unhideWhenUsed/>
    <w:rsid w:val="0043774D"/>
    <w:pPr>
      <w:tabs>
        <w:tab w:val="center" w:pos="4153"/>
        <w:tab w:val="right" w:pos="8306"/>
      </w:tabs>
      <w:snapToGrid w:val="0"/>
      <w:jc w:val="left"/>
    </w:pPr>
    <w:rPr>
      <w:sz w:val="18"/>
      <w:szCs w:val="18"/>
    </w:rPr>
  </w:style>
  <w:style w:type="character" w:customStyle="1" w:styleId="Char0">
    <w:name w:val="页脚 Char"/>
    <w:basedOn w:val="a0"/>
    <w:link w:val="a4"/>
    <w:uiPriority w:val="99"/>
    <w:rsid w:val="0043774D"/>
    <w:rPr>
      <w:sz w:val="18"/>
      <w:szCs w:val="18"/>
    </w:rPr>
  </w:style>
  <w:style w:type="paragraph" w:styleId="a5">
    <w:name w:val="Balloon Text"/>
    <w:basedOn w:val="a"/>
    <w:link w:val="Char1"/>
    <w:uiPriority w:val="99"/>
    <w:semiHidden/>
    <w:unhideWhenUsed/>
    <w:rsid w:val="00D9144D"/>
    <w:rPr>
      <w:sz w:val="18"/>
      <w:szCs w:val="18"/>
    </w:rPr>
  </w:style>
  <w:style w:type="character" w:customStyle="1" w:styleId="Char1">
    <w:name w:val="批注框文本 Char"/>
    <w:basedOn w:val="a0"/>
    <w:link w:val="a5"/>
    <w:uiPriority w:val="99"/>
    <w:semiHidden/>
    <w:rsid w:val="00D9144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77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77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774D"/>
    <w:rPr>
      <w:sz w:val="18"/>
      <w:szCs w:val="18"/>
    </w:rPr>
  </w:style>
  <w:style w:type="paragraph" w:styleId="a4">
    <w:name w:val="footer"/>
    <w:basedOn w:val="a"/>
    <w:link w:val="Char0"/>
    <w:uiPriority w:val="99"/>
    <w:unhideWhenUsed/>
    <w:rsid w:val="0043774D"/>
    <w:pPr>
      <w:tabs>
        <w:tab w:val="center" w:pos="4153"/>
        <w:tab w:val="right" w:pos="8306"/>
      </w:tabs>
      <w:snapToGrid w:val="0"/>
      <w:jc w:val="left"/>
    </w:pPr>
    <w:rPr>
      <w:sz w:val="18"/>
      <w:szCs w:val="18"/>
    </w:rPr>
  </w:style>
  <w:style w:type="character" w:customStyle="1" w:styleId="Char0">
    <w:name w:val="页脚 Char"/>
    <w:basedOn w:val="a0"/>
    <w:link w:val="a4"/>
    <w:uiPriority w:val="99"/>
    <w:rsid w:val="0043774D"/>
    <w:rPr>
      <w:sz w:val="18"/>
      <w:szCs w:val="18"/>
    </w:rPr>
  </w:style>
  <w:style w:type="paragraph" w:styleId="a5">
    <w:name w:val="Balloon Text"/>
    <w:basedOn w:val="a"/>
    <w:link w:val="Char1"/>
    <w:uiPriority w:val="99"/>
    <w:semiHidden/>
    <w:unhideWhenUsed/>
    <w:rsid w:val="00D9144D"/>
    <w:rPr>
      <w:sz w:val="18"/>
      <w:szCs w:val="18"/>
    </w:rPr>
  </w:style>
  <w:style w:type="character" w:customStyle="1" w:styleId="Char1">
    <w:name w:val="批注框文本 Char"/>
    <w:basedOn w:val="a0"/>
    <w:link w:val="a5"/>
    <w:uiPriority w:val="99"/>
    <w:semiHidden/>
    <w:rsid w:val="00D914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iansongwu@hotmail.co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jiansong</dc:creator>
  <cp:keywords/>
  <dc:description/>
  <cp:lastModifiedBy>jiansong</cp:lastModifiedBy>
  <cp:revision>2</cp:revision>
  <dcterms:created xsi:type="dcterms:W3CDTF">2017-07-16T12:48:00Z</dcterms:created>
  <dcterms:modified xsi:type="dcterms:W3CDTF">2017-07-16T13:29:00Z</dcterms:modified>
</cp:coreProperties>
</file>