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DE70" w14:textId="77777777" w:rsidR="002B0D96" w:rsidRPr="0073346A" w:rsidRDefault="00000000">
      <w:pPr>
        <w:pStyle w:val="Title"/>
        <w:rPr>
          <w:b w:val="0"/>
          <w:bCs w:val="0"/>
          <w:sz w:val="24"/>
          <w:szCs w:val="24"/>
        </w:rPr>
      </w:pPr>
      <w:r w:rsidRPr="0073346A">
        <w:rPr>
          <w:b w:val="0"/>
          <w:bCs w:val="0"/>
          <w:sz w:val="24"/>
          <w:szCs w:val="24"/>
        </w:rPr>
        <w:t>Joint Distributions</w:t>
      </w:r>
    </w:p>
    <w:p w14:paraId="3C1D3B0A" w14:textId="77777777" w:rsidR="002B0D96" w:rsidRPr="0073346A" w:rsidRDefault="00000000">
      <w:pPr>
        <w:pStyle w:val="Subtitle"/>
        <w:rPr>
          <w:bCs w:val="0"/>
          <w:sz w:val="24"/>
          <w:szCs w:val="24"/>
        </w:rPr>
      </w:pPr>
      <w:r w:rsidRPr="0073346A">
        <w:rPr>
          <w:bCs w:val="0"/>
          <w:sz w:val="24"/>
          <w:szCs w:val="24"/>
        </w:rPr>
        <w:t>Topic 5 — Two Draws Without Replacement</w:t>
      </w:r>
    </w:p>
    <w:p w14:paraId="486ECBFE" w14:textId="77777777" w:rsidR="002B0D96" w:rsidRPr="0073346A" w:rsidRDefault="00000000">
      <w:pPr>
        <w:pStyle w:val="CoverLine"/>
      </w:pPr>
      <w:r w:rsidRPr="0073346A">
        <w:t>Statistics · Midterm Team Project (Weeks 1–7) · Written report</w:t>
      </w:r>
    </w:p>
    <w:p w14:paraId="5D94B58D" w14:textId="3CFC6A77" w:rsidR="002B0D96" w:rsidRPr="0073346A" w:rsidRDefault="00000000">
      <w:pPr>
        <w:pStyle w:val="CoverLine"/>
        <w:rPr>
          <w:lang w:val="ru-RU"/>
        </w:rPr>
      </w:pPr>
      <w:r w:rsidRPr="0073346A">
        <w:t xml:space="preserve">Team: </w:t>
      </w:r>
      <w:r w:rsidR="0073346A" w:rsidRPr="0073346A">
        <w:t>5</w:t>
      </w:r>
      <w:r w:rsidRPr="0073346A">
        <w:t xml:space="preserve"> · Lecture stream: </w:t>
      </w:r>
      <w:r w:rsidR="0073346A" w:rsidRPr="0073346A">
        <w:t>3 pm-4.50 pm</w:t>
      </w:r>
    </w:p>
    <w:p w14:paraId="2D05B9BE" w14:textId="77777777" w:rsidR="002B0D96" w:rsidRPr="0073346A" w:rsidRDefault="00000000">
      <w:pPr>
        <w:pStyle w:val="BodyText"/>
      </w:pPr>
      <w:r w:rsidRPr="0073346A">
        <w:t>Contribution page. Each section of the report has an owner who can reproduce every derivation of that section at the board.</w:t>
      </w:r>
    </w:p>
    <w:tbl>
      <w:tblPr>
        <w:tblStyle w:val="Table"/>
        <w:tblW w:w="5000" w:type="pct"/>
        <w:tblLook w:val="0020" w:firstRow="1" w:lastRow="0" w:firstColumn="0" w:lastColumn="0" w:noHBand="0" w:noVBand="0"/>
      </w:tblPr>
      <w:tblGrid>
        <w:gridCol w:w="336"/>
        <w:gridCol w:w="2640"/>
        <w:gridCol w:w="3846"/>
        <w:gridCol w:w="2806"/>
      </w:tblGrid>
      <w:tr w:rsidR="002B0D96" w:rsidRPr="0073346A" w14:paraId="6044B5B7" w14:textId="77777777" w:rsidTr="002B0D96">
        <w:trPr>
          <w:cnfStyle w:val="100000000000" w:firstRow="1" w:lastRow="0" w:firstColumn="0" w:lastColumn="0" w:oddVBand="0" w:evenVBand="0" w:oddHBand="0" w:evenHBand="0" w:firstRowFirstColumn="0" w:firstRowLastColumn="0" w:lastRowFirstColumn="0" w:lastRowLastColumn="0"/>
          <w:tblHeader/>
        </w:trPr>
        <w:tc>
          <w:tcPr>
            <w:tcW w:w="0" w:type="auto"/>
          </w:tcPr>
          <w:p w14:paraId="4FB3677E" w14:textId="77777777" w:rsidR="002B0D96" w:rsidRPr="0073346A" w:rsidRDefault="00000000">
            <w:pPr>
              <w:pStyle w:val="Compact"/>
            </w:pPr>
            <w:r w:rsidRPr="0073346A">
              <w:t>§</w:t>
            </w:r>
          </w:p>
        </w:tc>
        <w:tc>
          <w:tcPr>
            <w:tcW w:w="0" w:type="auto"/>
          </w:tcPr>
          <w:p w14:paraId="309632D4" w14:textId="77777777" w:rsidR="002B0D96" w:rsidRPr="0073346A" w:rsidRDefault="00000000">
            <w:pPr>
              <w:pStyle w:val="Compact"/>
            </w:pPr>
            <w:r w:rsidRPr="0073346A">
              <w:t>Section (project part)</w:t>
            </w:r>
          </w:p>
        </w:tc>
        <w:tc>
          <w:tcPr>
            <w:tcW w:w="0" w:type="auto"/>
          </w:tcPr>
          <w:p w14:paraId="0D28B1A1" w14:textId="77777777" w:rsidR="002B0D96" w:rsidRPr="0073346A" w:rsidRDefault="00000000">
            <w:pPr>
              <w:pStyle w:val="Compact"/>
            </w:pPr>
            <w:r w:rsidRPr="0073346A">
              <w:t>Content</w:t>
            </w:r>
          </w:p>
        </w:tc>
        <w:tc>
          <w:tcPr>
            <w:tcW w:w="0" w:type="auto"/>
          </w:tcPr>
          <w:p w14:paraId="6D333352" w14:textId="77777777" w:rsidR="002B0D96" w:rsidRPr="0073346A" w:rsidRDefault="00000000">
            <w:pPr>
              <w:pStyle w:val="Compact"/>
            </w:pPr>
            <w:r w:rsidRPr="0073346A">
              <w:t>Owner</w:t>
            </w:r>
          </w:p>
        </w:tc>
      </w:tr>
      <w:tr w:rsidR="002B0D96" w:rsidRPr="0073346A" w14:paraId="2669AD94" w14:textId="77777777">
        <w:tc>
          <w:tcPr>
            <w:tcW w:w="0" w:type="auto"/>
          </w:tcPr>
          <w:p w14:paraId="46FC2118" w14:textId="77777777" w:rsidR="002B0D96" w:rsidRPr="0073346A" w:rsidRDefault="00000000">
            <w:pPr>
              <w:pStyle w:val="Compact"/>
            </w:pPr>
            <w:r w:rsidRPr="0073346A">
              <w:t>1</w:t>
            </w:r>
          </w:p>
        </w:tc>
        <w:tc>
          <w:tcPr>
            <w:tcW w:w="0" w:type="auto"/>
          </w:tcPr>
          <w:p w14:paraId="518E79F9" w14:textId="77777777" w:rsidR="002B0D96" w:rsidRPr="0073346A" w:rsidRDefault="00000000">
            <w:pPr>
              <w:pStyle w:val="Compact"/>
            </w:pPr>
            <w:r w:rsidRPr="0073346A">
              <w:t>The joint model (Part A)</w:t>
            </w:r>
          </w:p>
        </w:tc>
        <w:tc>
          <w:tcPr>
            <w:tcW w:w="0" w:type="auto"/>
          </w:tcPr>
          <w:p w14:paraId="61EA20A5" w14:textId="77777777" w:rsidR="002B0D96" w:rsidRPr="0073346A" w:rsidRDefault="00000000">
            <w:pPr>
              <w:pStyle w:val="Compact"/>
            </w:pPr>
            <w:r w:rsidRPr="0073346A">
              <w:t xml:space="preserve">experiment, joint </w:t>
            </w:r>
            <w:proofErr w:type="spellStart"/>
            <w:r w:rsidRPr="0073346A">
              <w:t>pmf</w:t>
            </w:r>
            <w:proofErr w:type="spellEnd"/>
            <w:r w:rsidRPr="0073346A">
              <w:t xml:space="preserve"> and </w:t>
            </w:r>
            <w:proofErr w:type="spellStart"/>
            <w:r w:rsidRPr="0073346A">
              <w:t>cdf</w:t>
            </w:r>
            <w:proofErr w:type="spellEnd"/>
            <w:r w:rsidRPr="0073346A">
              <w:t>, validity (A1); marginals and conditionals (A2)</w:t>
            </w:r>
          </w:p>
        </w:tc>
        <w:tc>
          <w:tcPr>
            <w:tcW w:w="0" w:type="auto"/>
          </w:tcPr>
          <w:p w14:paraId="2CF04D47" w14:textId="77777777" w:rsidR="006A2518" w:rsidRPr="006A2518" w:rsidRDefault="00000000">
            <w:pPr>
              <w:pStyle w:val="Compact"/>
            </w:pPr>
            <w:r w:rsidRPr="0073346A">
              <w:t xml:space="preserve">A1: </w:t>
            </w:r>
            <w:proofErr w:type="spellStart"/>
            <w:r w:rsidR="006A2518" w:rsidRPr="006A2518">
              <w:t>Ильясов</w:t>
            </w:r>
            <w:proofErr w:type="spellEnd"/>
            <w:r w:rsidR="006A2518" w:rsidRPr="006A2518">
              <w:t xml:space="preserve"> </w:t>
            </w:r>
            <w:proofErr w:type="spellStart"/>
            <w:r w:rsidR="006A2518" w:rsidRPr="006A2518">
              <w:t>Шадияр</w:t>
            </w:r>
            <w:proofErr w:type="spellEnd"/>
            <w:r w:rsidR="006A2518" w:rsidRPr="006A2518">
              <w:t xml:space="preserve"> </w:t>
            </w:r>
            <w:proofErr w:type="spellStart"/>
            <w:r w:rsidR="006A2518" w:rsidRPr="006A2518">
              <w:t>Нурланович</w:t>
            </w:r>
            <w:proofErr w:type="spellEnd"/>
            <w:r w:rsidR="006A2518" w:rsidRPr="006A2518">
              <w:t xml:space="preserve"> </w:t>
            </w:r>
          </w:p>
          <w:p w14:paraId="6DF335F3" w14:textId="7164391F" w:rsidR="002B0D96" w:rsidRPr="0073346A" w:rsidRDefault="00000000">
            <w:pPr>
              <w:pStyle w:val="Compact"/>
            </w:pPr>
            <w:r w:rsidRPr="0073346A">
              <w:t xml:space="preserve">· A2: </w:t>
            </w:r>
            <w:proofErr w:type="spellStart"/>
            <w:r w:rsidR="0073346A" w:rsidRPr="0073346A">
              <w:t>Жиликбай</w:t>
            </w:r>
            <w:proofErr w:type="spellEnd"/>
            <w:r w:rsidR="0073346A" w:rsidRPr="0073346A">
              <w:t xml:space="preserve"> </w:t>
            </w:r>
            <w:proofErr w:type="spellStart"/>
            <w:r w:rsidR="0073346A" w:rsidRPr="0073346A">
              <w:t>Жібек</w:t>
            </w:r>
            <w:proofErr w:type="spellEnd"/>
            <w:r w:rsidR="0073346A" w:rsidRPr="0073346A">
              <w:t xml:space="preserve"> </w:t>
            </w:r>
            <w:proofErr w:type="spellStart"/>
            <w:r w:rsidR="0073346A" w:rsidRPr="0073346A">
              <w:t>Муктарқызы</w:t>
            </w:r>
            <w:proofErr w:type="spellEnd"/>
          </w:p>
        </w:tc>
      </w:tr>
      <w:tr w:rsidR="002B0D96" w:rsidRPr="0073346A" w14:paraId="418832A0" w14:textId="77777777">
        <w:tc>
          <w:tcPr>
            <w:tcW w:w="0" w:type="auto"/>
          </w:tcPr>
          <w:p w14:paraId="3F34DBCF" w14:textId="77777777" w:rsidR="002B0D96" w:rsidRPr="0073346A" w:rsidRDefault="00000000">
            <w:pPr>
              <w:pStyle w:val="Compact"/>
            </w:pPr>
            <w:r w:rsidRPr="0073346A">
              <w:t>2</w:t>
            </w:r>
          </w:p>
        </w:tc>
        <w:tc>
          <w:tcPr>
            <w:tcW w:w="0" w:type="auto"/>
          </w:tcPr>
          <w:p w14:paraId="69E17441" w14:textId="77777777" w:rsidR="002B0D96" w:rsidRPr="0073346A" w:rsidRDefault="00000000">
            <w:pPr>
              <w:pStyle w:val="Compact"/>
            </w:pPr>
            <w:r w:rsidRPr="0073346A">
              <w:t>Moments and dependence (Part B)</w:t>
            </w:r>
          </w:p>
        </w:tc>
        <w:tc>
          <w:tcPr>
            <w:tcW w:w="0" w:type="auto"/>
          </w:tcPr>
          <w:p w14:paraId="0935DC93" w14:textId="77777777" w:rsidR="002B0D96" w:rsidRPr="0073346A" w:rsidRDefault="00000000">
            <w:pPr>
              <w:pStyle w:val="Compact"/>
            </w:pPr>
            <w:r w:rsidRPr="0073346A">
              <w:t>E, Var, Cov, ρ, conditional expectation, total expectation and variance</w:t>
            </w:r>
          </w:p>
        </w:tc>
        <w:tc>
          <w:tcPr>
            <w:tcW w:w="0" w:type="auto"/>
          </w:tcPr>
          <w:p w14:paraId="725BA9A6" w14:textId="340B2A5A" w:rsidR="002B0D96" w:rsidRPr="0073346A" w:rsidRDefault="0073346A">
            <w:pPr>
              <w:pStyle w:val="Compact"/>
            </w:pPr>
            <w:r w:rsidRPr="0073346A">
              <w:t xml:space="preserve">Иманғали Ерден </w:t>
            </w:r>
            <w:proofErr w:type="spellStart"/>
            <w:r w:rsidRPr="0073346A">
              <w:t>Қайратұлы</w:t>
            </w:r>
            <w:proofErr w:type="spellEnd"/>
          </w:p>
        </w:tc>
      </w:tr>
      <w:tr w:rsidR="002B0D96" w:rsidRPr="0073346A" w14:paraId="1DE2C14E" w14:textId="77777777">
        <w:tc>
          <w:tcPr>
            <w:tcW w:w="0" w:type="auto"/>
          </w:tcPr>
          <w:p w14:paraId="210AFE91" w14:textId="77777777" w:rsidR="002B0D96" w:rsidRPr="0073346A" w:rsidRDefault="00000000">
            <w:pPr>
              <w:pStyle w:val="Compact"/>
            </w:pPr>
            <w:r w:rsidRPr="0073346A">
              <w:t>3</w:t>
            </w:r>
          </w:p>
        </w:tc>
        <w:tc>
          <w:tcPr>
            <w:tcW w:w="0" w:type="auto"/>
          </w:tcPr>
          <w:p w14:paraId="3DD4BD5E" w14:textId="77777777" w:rsidR="002B0D96" w:rsidRPr="0073346A" w:rsidRDefault="00000000">
            <w:pPr>
              <w:pStyle w:val="Compact"/>
            </w:pPr>
            <w:r w:rsidRPr="0073346A">
              <w:t>Independence and sums (Part C)</w:t>
            </w:r>
          </w:p>
        </w:tc>
        <w:tc>
          <w:tcPr>
            <w:tcW w:w="0" w:type="auto"/>
          </w:tcPr>
          <w:p w14:paraId="25719DEF" w14:textId="77777777" w:rsidR="002B0D96" w:rsidRPr="0073346A" w:rsidRDefault="00000000">
            <w:pPr>
              <w:pStyle w:val="Compact"/>
            </w:pPr>
            <w:r w:rsidRPr="0073346A">
              <w:t xml:space="preserve">dependence, exchangeability, S = X₁ + X₂ is </w:t>
            </w:r>
            <w:proofErr w:type="gramStart"/>
            <w:r w:rsidRPr="0073346A">
              <w:t>Hypergeometric(</w:t>
            </w:r>
            <w:proofErr w:type="gramEnd"/>
            <w:r w:rsidRPr="0073346A">
              <w:t>N, K, 2)</w:t>
            </w:r>
          </w:p>
        </w:tc>
        <w:tc>
          <w:tcPr>
            <w:tcW w:w="0" w:type="auto"/>
          </w:tcPr>
          <w:p w14:paraId="12C4AB0D" w14:textId="3E8BFC62" w:rsidR="002B0D96" w:rsidRPr="0073346A" w:rsidRDefault="0073346A">
            <w:pPr>
              <w:pStyle w:val="Compact"/>
            </w:pPr>
            <w:proofErr w:type="spellStart"/>
            <w:r w:rsidRPr="0073346A">
              <w:t>Каримов</w:t>
            </w:r>
            <w:proofErr w:type="spellEnd"/>
            <w:r w:rsidRPr="0073346A">
              <w:t xml:space="preserve"> </w:t>
            </w:r>
            <w:proofErr w:type="spellStart"/>
            <w:r w:rsidRPr="0073346A">
              <w:t>Султанмурат</w:t>
            </w:r>
            <w:proofErr w:type="spellEnd"/>
            <w:r w:rsidRPr="0073346A">
              <w:t xml:space="preserve"> </w:t>
            </w:r>
            <w:proofErr w:type="spellStart"/>
            <w:r w:rsidRPr="0073346A">
              <w:t>Алишерович</w:t>
            </w:r>
            <w:proofErr w:type="spellEnd"/>
          </w:p>
        </w:tc>
      </w:tr>
      <w:tr w:rsidR="002B0D96" w:rsidRPr="0073346A" w14:paraId="58026215" w14:textId="77777777">
        <w:tc>
          <w:tcPr>
            <w:tcW w:w="0" w:type="auto"/>
          </w:tcPr>
          <w:p w14:paraId="1F1E8DED" w14:textId="77777777" w:rsidR="002B0D96" w:rsidRPr="0073346A" w:rsidRDefault="00000000">
            <w:pPr>
              <w:pStyle w:val="Compact"/>
            </w:pPr>
            <w:r w:rsidRPr="0073346A">
              <w:t>4</w:t>
            </w:r>
          </w:p>
        </w:tc>
        <w:tc>
          <w:tcPr>
            <w:tcW w:w="0" w:type="auto"/>
          </w:tcPr>
          <w:p w14:paraId="72378699" w14:textId="77777777" w:rsidR="002B0D96" w:rsidRPr="0073346A" w:rsidRDefault="00000000">
            <w:pPr>
              <w:pStyle w:val="Compact"/>
            </w:pPr>
            <w:r w:rsidRPr="0073346A">
              <w:t>Transformations and special results (Part D)</w:t>
            </w:r>
          </w:p>
        </w:tc>
        <w:tc>
          <w:tcPr>
            <w:tcW w:w="0" w:type="auto"/>
          </w:tcPr>
          <w:p w14:paraId="5733A30D" w14:textId="77777777" w:rsidR="002B0D96" w:rsidRPr="0073346A" w:rsidRDefault="00000000">
            <w:pPr>
              <w:pStyle w:val="Compact"/>
            </w:pPr>
            <w:r w:rsidRPr="0073346A">
              <w:t>n draws, finite-population correction, binomial limit</w:t>
            </w:r>
          </w:p>
        </w:tc>
        <w:tc>
          <w:tcPr>
            <w:tcW w:w="0" w:type="auto"/>
          </w:tcPr>
          <w:p w14:paraId="73031325" w14:textId="2359F07B" w:rsidR="002B0D96" w:rsidRPr="0073346A" w:rsidRDefault="006A2518">
            <w:pPr>
              <w:pStyle w:val="Compact"/>
            </w:pPr>
            <w:proofErr w:type="spellStart"/>
            <w:r w:rsidRPr="006A2518">
              <w:t>Каримов</w:t>
            </w:r>
            <w:proofErr w:type="spellEnd"/>
            <w:r w:rsidRPr="006A2518">
              <w:t xml:space="preserve"> </w:t>
            </w:r>
            <w:proofErr w:type="spellStart"/>
            <w:r w:rsidRPr="006A2518">
              <w:t>Ералы</w:t>
            </w:r>
            <w:proofErr w:type="spellEnd"/>
            <w:r w:rsidRPr="006A2518">
              <w:t xml:space="preserve"> </w:t>
            </w:r>
            <w:proofErr w:type="spellStart"/>
            <w:r w:rsidRPr="006A2518">
              <w:t>Ермекұлы</w:t>
            </w:r>
            <w:proofErr w:type="spellEnd"/>
          </w:p>
        </w:tc>
      </w:tr>
      <w:tr w:rsidR="002B0D96" w:rsidRPr="0073346A" w14:paraId="5E7E03F4" w14:textId="77777777">
        <w:tc>
          <w:tcPr>
            <w:tcW w:w="0" w:type="auto"/>
          </w:tcPr>
          <w:p w14:paraId="6E79B257" w14:textId="77777777" w:rsidR="002B0D96" w:rsidRPr="0073346A" w:rsidRDefault="00000000">
            <w:pPr>
              <w:pStyle w:val="Compact"/>
            </w:pPr>
            <w:r w:rsidRPr="0073346A">
              <w:t>5</w:t>
            </w:r>
          </w:p>
        </w:tc>
        <w:tc>
          <w:tcPr>
            <w:tcW w:w="0" w:type="auto"/>
          </w:tcPr>
          <w:p w14:paraId="4DBBB754" w14:textId="77777777" w:rsidR="002B0D96" w:rsidRPr="0073346A" w:rsidRDefault="00000000">
            <w:pPr>
              <w:pStyle w:val="Compact"/>
            </w:pPr>
            <w:r w:rsidRPr="0073346A">
              <w:t>Examples and interesting facts (Part E)</w:t>
            </w:r>
          </w:p>
        </w:tc>
        <w:tc>
          <w:tcPr>
            <w:tcW w:w="0" w:type="auto"/>
          </w:tcPr>
          <w:p w14:paraId="3574F7F2" w14:textId="77777777" w:rsidR="002B0D96" w:rsidRPr="0073346A" w:rsidRDefault="00000000">
            <w:pPr>
              <w:pStyle w:val="Compact"/>
            </w:pPr>
            <w:r w:rsidRPr="0073346A">
              <w:t>E1 worked example · E2 data example · E3 facts · summary card</w:t>
            </w:r>
          </w:p>
        </w:tc>
        <w:tc>
          <w:tcPr>
            <w:tcW w:w="0" w:type="auto"/>
          </w:tcPr>
          <w:p w14:paraId="69C7C5AD" w14:textId="77777777" w:rsidR="006A2518" w:rsidRPr="006A2518" w:rsidRDefault="00000000">
            <w:pPr>
              <w:pStyle w:val="Compact"/>
            </w:pPr>
            <w:r w:rsidRPr="0073346A">
              <w:t xml:space="preserve">E1: </w:t>
            </w:r>
            <w:proofErr w:type="spellStart"/>
            <w:r w:rsidR="006A2518" w:rsidRPr="006A2518">
              <w:t>Ербулат</w:t>
            </w:r>
            <w:proofErr w:type="spellEnd"/>
            <w:r w:rsidR="006A2518" w:rsidRPr="006A2518">
              <w:t xml:space="preserve"> </w:t>
            </w:r>
            <w:proofErr w:type="spellStart"/>
            <w:r w:rsidR="006A2518" w:rsidRPr="006A2518">
              <w:t>Дина</w:t>
            </w:r>
            <w:proofErr w:type="spellEnd"/>
            <w:r w:rsidR="006A2518" w:rsidRPr="006A2518">
              <w:t xml:space="preserve"> </w:t>
            </w:r>
            <w:proofErr w:type="spellStart"/>
            <w:r w:rsidR="006A2518" w:rsidRPr="006A2518">
              <w:t>Асқарқызы</w:t>
            </w:r>
            <w:proofErr w:type="spellEnd"/>
            <w:r w:rsidR="006A2518" w:rsidRPr="006A2518">
              <w:t xml:space="preserve"> </w:t>
            </w:r>
          </w:p>
          <w:p w14:paraId="6358BE00" w14:textId="3E698DAB" w:rsidR="002B0D96" w:rsidRPr="0073346A" w:rsidRDefault="00000000">
            <w:pPr>
              <w:pStyle w:val="Compact"/>
            </w:pPr>
            <w:r w:rsidRPr="0073346A">
              <w:t>· E2</w:t>
            </w:r>
            <w:r w:rsidR="006A2518">
              <w:t>, E3</w:t>
            </w:r>
            <w:r w:rsidRPr="0073346A">
              <w:t xml:space="preserve">: </w:t>
            </w:r>
            <w:proofErr w:type="spellStart"/>
            <w:r w:rsidR="006A2518" w:rsidRPr="006A2518">
              <w:t>Ерханұлы</w:t>
            </w:r>
            <w:proofErr w:type="spellEnd"/>
            <w:r w:rsidR="006A2518" w:rsidRPr="006A2518">
              <w:t xml:space="preserve"> </w:t>
            </w:r>
            <w:proofErr w:type="spellStart"/>
            <w:r w:rsidR="006A2518" w:rsidRPr="006A2518">
              <w:t>Ернұр</w:t>
            </w:r>
            <w:proofErr w:type="spellEnd"/>
            <w:r w:rsidR="006A2518">
              <w:t xml:space="preserve">, </w:t>
            </w:r>
            <w:proofErr w:type="spellStart"/>
            <w:r w:rsidR="006A2518" w:rsidRPr="006A2518">
              <w:t>Иман</w:t>
            </w:r>
            <w:proofErr w:type="spellEnd"/>
            <w:r w:rsidR="006A2518" w:rsidRPr="006A2518">
              <w:t xml:space="preserve"> </w:t>
            </w:r>
            <w:proofErr w:type="spellStart"/>
            <w:r w:rsidR="006A2518" w:rsidRPr="006A2518">
              <w:t>Ернұр</w:t>
            </w:r>
            <w:proofErr w:type="spellEnd"/>
            <w:r w:rsidR="006A2518" w:rsidRPr="006A2518">
              <w:t xml:space="preserve"> </w:t>
            </w:r>
            <w:proofErr w:type="spellStart"/>
            <w:r w:rsidR="006A2518" w:rsidRPr="006A2518">
              <w:t>Бахтиярұлы</w:t>
            </w:r>
            <w:proofErr w:type="spellEnd"/>
          </w:p>
        </w:tc>
      </w:tr>
    </w:tbl>
    <w:p w14:paraId="236A8E72" w14:textId="2C12FD51" w:rsidR="002B0D96" w:rsidRPr="0073346A" w:rsidRDefault="00000000">
      <w:pPr>
        <w:pStyle w:val="BodyText"/>
      </w:pPr>
      <w:r w:rsidRPr="0073346A">
        <w:t xml:space="preserve">Notation. Capital letters are random </w:t>
      </w:r>
      <w:proofErr w:type="gramStart"/>
      <w:r w:rsidRPr="0073346A">
        <w:t>variables,</w:t>
      </w:r>
      <w:proofErr w:type="gramEnd"/>
      <w:r w:rsidRPr="0073346A">
        <w:t xml:space="preserve"> lowercase letters are their values. The urn has </w:t>
      </w:r>
      <m:oMath>
        <m:r>
          <m:rPr>
            <m:sty m:val="p"/>
          </m:rPr>
          <w:rPr>
            <w:rFonts w:ascii="Cambria Math" w:hAnsi="Cambria Math"/>
          </w:rPr>
          <m:t>N</m:t>
        </m:r>
      </m:oMath>
      <w:r w:rsidRPr="0073346A">
        <w:t xml:space="preserve"> balls, </w:t>
      </w:r>
      <m:oMath>
        <m:r>
          <m:rPr>
            <m:sty m:val="p"/>
          </m:rPr>
          <w:rPr>
            <w:rFonts w:ascii="Cambria Math" w:hAnsi="Cambria Math"/>
          </w:rPr>
          <m:t>K</m:t>
        </m:r>
      </m:oMath>
      <w:r w:rsidRPr="0073346A">
        <w:t xml:space="preserve"> of them red; </w:t>
      </w:r>
      <m:oMath>
        <m:r>
          <m:rPr>
            <m:sty m:val="p"/>
          </m:rPr>
          <w:rPr>
            <w:rFonts w:ascii="Cambria Math" w:hAnsi="Cambria Math"/>
          </w:rPr>
          <m:t>p=K/N</m:t>
        </m:r>
      </m:oMath>
      <w:r w:rsidRPr="0073346A">
        <w:t xml:space="preserve"> and </w:t>
      </w:r>
      <m:oMath>
        <m:r>
          <m:rPr>
            <m:sty m:val="p"/>
          </m:rPr>
          <w:rPr>
            <w:rFonts w:ascii="Cambria Math" w:hAnsi="Cambria Math"/>
          </w:rPr>
          <m:t>q=1-p</m:t>
        </m:r>
      </m:oMath>
      <w:r w:rsidRPr="0073346A">
        <w:t xml:space="preserv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sidRPr="0073346A">
        <w:t xml:space="preserve"> are the indicators that the first and the second ball are red; </w:t>
      </w: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oMath>
      <w:r w:rsidRPr="0073346A">
        <w:t xml:space="preserve"> is the joint pmf and </w:t>
      </w:r>
      <m:oMath>
        <m:sSub>
          <m:sSubPr>
            <m:ctrlPr>
              <w:rPr>
                <w:rFonts w:ascii="Cambria Math" w:hAnsi="Cambria Math"/>
              </w:rPr>
            </m:ctrlPr>
          </m:sSubPr>
          <m:e>
            <m:r>
              <m:rPr>
                <m:sty m:val="p"/>
              </m:rPr>
              <w:rPr>
                <w:rFonts w:ascii="Cambria Math" w:hAnsi="Cambria Math"/>
              </w:rPr>
              <m:t>p</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sub>
        </m:sSub>
      </m:oMath>
      <w:r w:rsidRPr="0073346A">
        <w:t xml:space="preserve"> the marginals. </w:t>
      </w:r>
      <m:oMath>
        <m:r>
          <m:rPr>
            <m:sty m:val="p"/>
          </m:rPr>
          <w:rPr>
            <w:rFonts w:ascii="Cambria Math" w:hAnsi="Cambria Math"/>
          </w:rPr>
          <m:t>E</m:t>
        </m:r>
      </m:oMath>
      <w:r w:rsidRPr="0073346A">
        <w:t xml:space="preserve">, </w:t>
      </w:r>
      <m:oMath>
        <m:r>
          <m:rPr>
            <m:sty m:val="p"/>
          </m:rPr>
          <w:rPr>
            <w:rFonts w:ascii="Cambria Math" w:hAnsi="Cambria Math"/>
          </w:rPr>
          <m:t>Var</m:t>
        </m:r>
      </m:oMath>
      <w:r w:rsidRPr="0073346A">
        <w:t xml:space="preserve">, </w:t>
      </w:r>
      <m:oMath>
        <m:r>
          <m:rPr>
            <m:sty m:val="p"/>
          </m:rPr>
          <w:rPr>
            <w:rFonts w:ascii="Cambria Math" w:hAnsi="Cambria Math"/>
          </w:rPr>
          <m:t>Cov</m:t>
        </m:r>
      </m:oMath>
      <w:r w:rsidRPr="0073346A">
        <w:t xml:space="preserve">, </w:t>
      </w:r>
      <m:oMath>
        <m:r>
          <m:rPr>
            <m:sty m:val="p"/>
          </m:rPr>
          <w:rPr>
            <w:rFonts w:ascii="Cambria Math" w:hAnsi="Cambria Math"/>
          </w:rPr>
          <m:t>ρ</m:t>
        </m:r>
      </m:oMath>
      <w:r w:rsidRPr="0073346A">
        <w:t xml:space="preserve"> and </w:t>
      </w:r>
      <m:oMath>
        <m:r>
          <m:rPr>
            <m:sty m:val="p"/>
          </m:rPr>
          <w:rPr>
            <w:rFonts w:ascii="Cambria Math" w:hAnsi="Cambria Math"/>
          </w:rPr>
          <m:t>σ</m:t>
        </m:r>
      </m:oMath>
      <w:r w:rsidRPr="0073346A">
        <w:t xml:space="preserve"> are population quantities. For data we write </w:t>
      </w:r>
      <m:oMath>
        <m:acc>
          <m:accPr>
            <m:chr m:val="‾"/>
            <m:ctrlPr>
              <w:rPr>
                <w:rFonts w:ascii="Cambria Math" w:hAnsi="Cambria Math"/>
              </w:rPr>
            </m:ctrlPr>
          </m:accPr>
          <m:e>
            <m:r>
              <m:rPr>
                <m:sty m:val="p"/>
              </m:rPr>
              <w:rPr>
                <w:rFonts w:ascii="Cambria Math" w:hAnsi="Cambria Math"/>
              </w:rPr>
              <m:t>x</m:t>
            </m:r>
          </m:e>
        </m:acc>
      </m:oMath>
      <w:r w:rsidRPr="0073346A">
        <w:t xml:space="preserve">, </w:t>
      </w:r>
      <m:oMath>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oMath>
      <w:r w:rsidRPr="0073346A">
        <w:t xml:space="preserve">,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xy</m:t>
            </m:r>
          </m:sub>
        </m:sSub>
      </m:oMath>
      <w:r w:rsidRPr="0073346A">
        <w:t xml:space="preserve"> and </w:t>
      </w:r>
      <m:oMath>
        <m:r>
          <m:rPr>
            <m:sty m:val="p"/>
          </m:rPr>
          <w:rPr>
            <w:rFonts w:ascii="Cambria Math" w:hAnsi="Cambria Math"/>
          </w:rPr>
          <m:t>r</m:t>
        </m:r>
      </m:oMath>
      <w:r w:rsidRPr="0073346A">
        <w:t xml:space="preserve"> for sample statistics.</w:t>
      </w:r>
    </w:p>
    <w:p w14:paraId="49E766FB" w14:textId="0D20C722" w:rsidR="002B0D96" w:rsidRPr="0073346A" w:rsidRDefault="00000000">
      <w:pPr>
        <w:pStyle w:val="BodyText"/>
      </w:pPr>
      <w:r w:rsidRPr="0073346A">
        <w:t xml:space="preserve">Summary of results. Both draws are </w:t>
      </w:r>
      <w:proofErr w:type="gramStart"/>
      <w:r w:rsidRPr="0073346A">
        <w:t>Bernoulli(</w:t>
      </w:r>
      <w:proofErr w:type="gramEnd"/>
      <m:oMath>
        <m:r>
          <m:rPr>
            <m:sty m:val="p"/>
          </m:rPr>
          <w:rPr>
            <w:rFonts w:ascii="Cambria Math" w:hAnsi="Cambria Math"/>
          </w:rPr>
          <m:t>p</m:t>
        </m:r>
      </m:oMath>
      <w:r w:rsidRPr="0073346A">
        <w:t xml:space="preserve">) with the same mean and variance, but they are dependent: </w:t>
      </w: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N-K</m:t>
                </m:r>
              </m:e>
            </m:d>
          </m:num>
          <m:den>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N-1</m:t>
                </m:r>
              </m:e>
            </m:d>
          </m:den>
        </m:f>
      </m:oMath>
      <w:r w:rsidRPr="0073346A">
        <w:t xml:space="preserve"> and </w:t>
      </w:r>
      <m:oMath>
        <m:r>
          <m:rPr>
            <m:sty m:val="p"/>
          </m:rPr>
          <w:rPr>
            <w:rFonts w:ascii="Cambria Math" w:hAnsi="Cambria Math"/>
          </w:rPr>
          <m:t>ρ=-</m:t>
        </m:r>
        <m:f>
          <m:fPr>
            <m:ctrlPr>
              <w:rPr>
                <w:rFonts w:ascii="Cambria Math" w:hAnsi="Cambria Math"/>
              </w:rPr>
            </m:ctrlPr>
          </m:fPr>
          <m:num>
            <m:r>
              <m:rPr>
                <m:sty m:val="p"/>
              </m:rPr>
              <w:rPr>
                <w:rFonts w:ascii="Cambria Math" w:hAnsi="Cambria Math"/>
              </w:rPr>
              <m:t>1</m:t>
            </m:r>
          </m:num>
          <m:den>
            <m:r>
              <m:rPr>
                <m:sty m:val="p"/>
              </m:rPr>
              <w:rPr>
                <w:rFonts w:ascii="Cambria Math" w:hAnsi="Cambria Math"/>
              </w:rPr>
              <m:t>N-1</m:t>
            </m:r>
          </m:den>
        </m:f>
      </m:oMath>
      <w:r w:rsidRPr="0073346A">
        <w:t xml:space="preserve">. The number of red balls </w:t>
      </w:r>
      <m:oMath>
        <m:r>
          <m:rPr>
            <m:sty m:val="p"/>
          </m:rPr>
          <w:rPr>
            <w:rFonts w:ascii="Cambria Math" w:hAnsi="Cambria Math"/>
          </w:rPr>
          <m:t>S=</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sidRPr="0073346A">
        <w:t xml:space="preserve"> is </w:t>
      </w:r>
      <w:proofErr w:type="gramStart"/>
      <w:r w:rsidRPr="0073346A">
        <w:t>Hypergeometric(</w:t>
      </w:r>
      <w:proofErr w:type="gramEnd"/>
      <m:oMath>
        <m:r>
          <m:rPr>
            <m:sty m:val="p"/>
          </m:rPr>
          <w:rPr>
            <w:rFonts w:ascii="Cambria Math" w:hAnsi="Cambria Math"/>
          </w:rPr>
          <m:t>N</m:t>
        </m:r>
      </m:oMath>
      <w:r w:rsidRPr="0073346A">
        <w:t xml:space="preserve">, </w:t>
      </w:r>
      <m:oMath>
        <m:r>
          <m:rPr>
            <m:sty m:val="p"/>
          </m:rPr>
          <w:rPr>
            <w:rFonts w:ascii="Cambria Math" w:hAnsi="Cambria Math"/>
          </w:rPr>
          <m:t>K</m:t>
        </m:r>
      </m:oMath>
      <w:r w:rsidRPr="0073346A">
        <w:t xml:space="preserve">, 2) with </w:t>
      </w:r>
      <m:oMath>
        <m:r>
          <m:rPr>
            <m:sty m:val="p"/>
          </m:rPr>
          <w:rPr>
            <w:rFonts w:ascii="Cambria Math" w:hAnsi="Cambria Math"/>
          </w:rPr>
          <m:t>Var</m:t>
        </m:r>
        <m:d>
          <m:dPr>
            <m:ctrlPr>
              <w:rPr>
                <w:rFonts w:ascii="Cambria Math" w:hAnsi="Cambria Math"/>
              </w:rPr>
            </m:ctrlPr>
          </m:dPr>
          <m:e>
            <m:r>
              <m:rPr>
                <m:sty m:val="p"/>
              </m:rP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2pq</m:t>
            </m:r>
            <m:d>
              <m:dPr>
                <m:ctrlPr>
                  <w:rPr>
                    <w:rFonts w:ascii="Cambria Math" w:hAnsi="Cambria Math"/>
                  </w:rPr>
                </m:ctrlPr>
              </m:dPr>
              <m:e>
                <m:r>
                  <m:rPr>
                    <m:sty m:val="p"/>
                  </m:rPr>
                  <w:rPr>
                    <w:rFonts w:ascii="Cambria Math" w:hAnsi="Cambria Math"/>
                  </w:rPr>
                  <m:t>N-2</m:t>
                </m:r>
              </m:e>
            </m:d>
          </m:num>
          <m:den>
            <m:r>
              <m:rPr>
                <m:sty m:val="p"/>
              </m:rPr>
              <w:rPr>
                <w:rFonts w:ascii="Cambria Math" w:hAnsi="Cambria Math"/>
              </w:rPr>
              <m:t>N-1</m:t>
            </m:r>
          </m:den>
        </m:f>
      </m:oMath>
      <w:r w:rsidRPr="0073346A">
        <w:t xml:space="preserve">. For </w:t>
      </w:r>
      <m:oMath>
        <m:r>
          <m:rPr>
            <m:sty m:val="p"/>
          </m:rPr>
          <w:rPr>
            <w:rFonts w:ascii="Cambria Math" w:hAnsi="Cambria Math"/>
          </w:rPr>
          <m:t>n</m:t>
        </m:r>
      </m:oMath>
      <w:r w:rsidRPr="0073346A">
        <w:t xml:space="preserve"> draws, </w:t>
      </w: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n</m:t>
                </m:r>
              </m:sub>
            </m:sSub>
          </m:e>
        </m:d>
        <m:r>
          <m:rPr>
            <m:sty m:val="p"/>
          </m:rPr>
          <w:rPr>
            <w:rFonts w:ascii="Cambria Math" w:hAnsi="Cambria Math"/>
          </w:rPr>
          <m:t>=npq </m:t>
        </m:r>
        <m:f>
          <m:fPr>
            <m:ctrlPr>
              <w:rPr>
                <w:rFonts w:ascii="Cambria Math" w:hAnsi="Cambria Math"/>
              </w:rPr>
            </m:ctrlPr>
          </m:fPr>
          <m:num>
            <m:r>
              <m:rPr>
                <m:sty m:val="p"/>
              </m:rPr>
              <w:rPr>
                <w:rFonts w:ascii="Cambria Math" w:hAnsi="Cambria Math"/>
              </w:rPr>
              <m:t>N-n</m:t>
            </m:r>
          </m:num>
          <m:den>
            <m:r>
              <m:rPr>
                <m:sty m:val="p"/>
              </m:rPr>
              <w:rPr>
                <w:rFonts w:ascii="Cambria Math" w:hAnsi="Cambria Math"/>
              </w:rPr>
              <m:t>N-1</m:t>
            </m:r>
          </m:den>
        </m:f>
      </m:oMath>
      <w:r w:rsidRPr="0073346A">
        <w:t xml:space="preserve">, and as </w:t>
      </w:r>
      <m:oMath>
        <m:r>
          <m:rPr>
            <m:sty m:val="p"/>
          </m:rPr>
          <w:rPr>
            <w:rFonts w:ascii="Cambria Math" w:hAnsi="Cambria Math"/>
          </w:rPr>
          <m:t>N→∞</m:t>
        </m:r>
      </m:oMath>
      <w:r w:rsidRPr="0073346A">
        <w:t xml:space="preserve"> the model becomes </w:t>
      </w:r>
      <w:proofErr w:type="gramStart"/>
      <w:r w:rsidRPr="0073346A">
        <w:t>Binomial(</w:t>
      </w:r>
      <w:proofErr w:type="gramEnd"/>
      <m:oMath>
        <m:r>
          <m:rPr>
            <m:sty m:val="p"/>
          </m:rPr>
          <w:rPr>
            <w:rFonts w:ascii="Cambria Math" w:hAnsi="Cambria Math"/>
          </w:rPr>
          <m:t>n</m:t>
        </m:r>
      </m:oMath>
      <w:r w:rsidRPr="0073346A">
        <w:t xml:space="preserve">, </w:t>
      </w:r>
      <m:oMath>
        <m:r>
          <m:rPr>
            <m:sty m:val="p"/>
          </m:rPr>
          <w:rPr>
            <w:rFonts w:ascii="Cambria Math" w:hAnsi="Cambria Math"/>
          </w:rPr>
          <m:t>p</m:t>
        </m:r>
      </m:oMath>
      <w:r w:rsidRPr="0073346A">
        <w:t>).</w:t>
      </w:r>
    </w:p>
    <w:p w14:paraId="4D669488" w14:textId="77777777" w:rsidR="002B0D96" w:rsidRPr="0073346A" w:rsidRDefault="00000000">
      <w:r w:rsidRPr="0073346A">
        <w:br w:type="page"/>
      </w:r>
    </w:p>
    <w:p w14:paraId="735D0E14" w14:textId="77777777" w:rsidR="002B0D96" w:rsidRPr="0073346A" w:rsidRDefault="00000000">
      <w:pPr>
        <w:pStyle w:val="Heading1"/>
        <w:rPr>
          <w:b w:val="0"/>
          <w:bCs w:val="0"/>
          <w:sz w:val="24"/>
          <w:szCs w:val="24"/>
        </w:rPr>
      </w:pPr>
      <w:bookmarkStart w:id="0" w:name="the-joint-model-part-a"/>
      <w:r w:rsidRPr="0073346A">
        <w:rPr>
          <w:b w:val="0"/>
          <w:bCs w:val="0"/>
          <w:sz w:val="24"/>
          <w:szCs w:val="24"/>
        </w:rPr>
        <w:lastRenderedPageBreak/>
        <w:t>1. The joint model (Part A)</w:t>
      </w:r>
    </w:p>
    <w:p w14:paraId="53F20BF3" w14:textId="77777777" w:rsidR="002B0D96" w:rsidRPr="0073346A" w:rsidRDefault="00000000">
      <w:pPr>
        <w:pStyle w:val="Heading2"/>
        <w:rPr>
          <w:b w:val="0"/>
          <w:bCs w:val="0"/>
          <w:sz w:val="24"/>
          <w:szCs w:val="24"/>
        </w:rPr>
      </w:pPr>
      <w:bookmarkStart w:id="1" w:name="the-random-experiment"/>
      <w:r w:rsidRPr="0073346A">
        <w:rPr>
          <w:b w:val="0"/>
          <w:bCs w:val="0"/>
          <w:sz w:val="24"/>
          <w:szCs w:val="24"/>
        </w:rPr>
        <w:t>1.1 The random experiment</w:t>
      </w:r>
    </w:p>
    <w:p w14:paraId="07C15EB2" w14:textId="1D37D2AF" w:rsidR="002B0D96" w:rsidRPr="0073346A" w:rsidRDefault="00000000">
      <w:pPr>
        <w:pStyle w:val="FirstParagraph"/>
      </w:pPr>
      <w:r w:rsidRPr="0073346A">
        <w:t xml:space="preserve">An urn contains </w:t>
      </w:r>
      <m:oMath>
        <m:r>
          <m:rPr>
            <m:sty m:val="p"/>
          </m:rPr>
          <w:rPr>
            <w:rFonts w:ascii="Cambria Math" w:hAnsi="Cambria Math"/>
          </w:rPr>
          <m:t>N≥2</m:t>
        </m:r>
      </m:oMath>
      <w:r w:rsidRPr="0073346A">
        <w:t xml:space="preserve"> balls, </w:t>
      </w:r>
      <m:oMath>
        <m:r>
          <m:rPr>
            <m:sty m:val="p"/>
          </m:rPr>
          <w:rPr>
            <w:rFonts w:ascii="Cambria Math" w:hAnsi="Cambria Math"/>
          </w:rPr>
          <m:t>K</m:t>
        </m:r>
      </m:oMath>
      <w:r w:rsidRPr="0073346A">
        <w:t xml:space="preserve"> of them red and </w:t>
      </w:r>
      <m:oMath>
        <m:r>
          <m:rPr>
            <m:sty m:val="p"/>
          </m:rPr>
          <w:rPr>
            <w:rFonts w:ascii="Cambria Math" w:hAnsi="Cambria Math"/>
          </w:rPr>
          <m:t>N-K</m:t>
        </m:r>
      </m:oMath>
      <w:r w:rsidRPr="0073346A">
        <w:t xml:space="preserve"> blue (</w:t>
      </w:r>
      <m:oMath>
        <m:r>
          <m:rPr>
            <m:sty m:val="p"/>
          </m:rPr>
          <w:rPr>
            <w:rFonts w:ascii="Cambria Math" w:hAnsi="Cambria Math"/>
          </w:rPr>
          <m:t>0≤K≤N</m:t>
        </m:r>
      </m:oMath>
      <w:r w:rsidRPr="0073346A">
        <w:t>). Two balls are drawn one after the other without replacement, and at every step each remaining ball is equally likely to be chosen. Define</w:t>
      </w:r>
    </w:p>
    <w:p w14:paraId="205A77FB" w14:textId="2426B17C" w:rsidR="002B0D96" w:rsidRPr="0073346A"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1</m:t>
                    </m:r>
                  </m:e>
                  <m:e>
                    <m:r>
                      <m:rPr>
                        <m:nor/>
                      </m:rPr>
                      <m:t>first ball red</m:t>
                    </m:r>
                  </m:e>
                </m:mr>
                <m:mr>
                  <m:e>
                    <m:r>
                      <m:rPr>
                        <m:sty m:val="p"/>
                      </m:rPr>
                      <w:rPr>
                        <w:rFonts w:ascii="Cambria Math" w:hAnsi="Cambria Math"/>
                      </w:rPr>
                      <m:t>0</m:t>
                    </m:r>
                  </m:e>
                  <m:e>
                    <m:r>
                      <m:rPr>
                        <m:nor/>
                      </m:rPr>
                      <m:t>otherwise</m:t>
                    </m:r>
                  </m:e>
                </m:mr>
              </m:m>
            </m:e>
          </m:d>
          <m:r>
            <m:rPr>
              <m:sty m:val="p"/>
            </m:rPr>
            <w:rPr>
              <w:rFonts w:ascii="Cambria Math" w:hAnsi="Cambria Math"/>
            </w:rPr>
            <m:t>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1</m:t>
                    </m:r>
                  </m:e>
                  <m:e>
                    <m:r>
                      <m:rPr>
                        <m:nor/>
                      </m:rPr>
                      <m:t>second ball red</m:t>
                    </m:r>
                  </m:e>
                </m:mr>
                <m:mr>
                  <m:e>
                    <m:r>
                      <m:rPr>
                        <m:sty m:val="p"/>
                      </m:rPr>
                      <w:rPr>
                        <w:rFonts w:ascii="Cambria Math" w:hAnsi="Cambria Math"/>
                      </w:rPr>
                      <m:t>0</m:t>
                    </m:r>
                  </m:e>
                  <m:e>
                    <m:r>
                      <m:rPr>
                        <m:nor/>
                      </m:rPr>
                      <m:t>otherwise.</m:t>
                    </m:r>
                  </m:e>
                </m:mr>
              </m:m>
            </m:e>
          </m:d>
        </m:oMath>
      </m:oMathPara>
    </w:p>
    <w:p w14:paraId="49B99D31" w14:textId="54BDC0FA" w:rsidR="002B0D96" w:rsidRPr="0073346A" w:rsidRDefault="00000000">
      <w:pPr>
        <w:pStyle w:val="FirstParagraph"/>
      </w:pPr>
      <w:r w:rsidRPr="0073346A">
        <w:t xml:space="preserve">The sample space is the set of ordered pairs of distinct balls. It has </w:t>
      </w:r>
      <m:oMath>
        <m:r>
          <m:rPr>
            <m:sty m:val="p"/>
          </m:rPr>
          <w:rPr>
            <w:rFonts w:ascii="Cambria Math" w:hAnsi="Cambria Math"/>
          </w:rPr>
          <m:t>N</m:t>
        </m:r>
        <m:d>
          <m:dPr>
            <m:ctrlPr>
              <w:rPr>
                <w:rFonts w:ascii="Cambria Math" w:hAnsi="Cambria Math"/>
              </w:rPr>
            </m:ctrlPr>
          </m:dPr>
          <m:e>
            <m:r>
              <m:rPr>
                <m:sty m:val="p"/>
              </m:rPr>
              <w:rPr>
                <w:rFonts w:ascii="Cambria Math" w:hAnsi="Cambria Math"/>
              </w:rPr>
              <m:t>N-1</m:t>
            </m:r>
          </m:e>
        </m:d>
      </m:oMath>
      <w:r w:rsidRPr="0073346A">
        <w:t xml:space="preserve"> equally likely outcomes: </w:t>
      </w:r>
      <m:oMath>
        <m:r>
          <m:rPr>
            <m:sty m:val="p"/>
          </m:rPr>
          <w:rPr>
            <w:rFonts w:ascii="Cambria Math" w:hAnsi="Cambria Math"/>
          </w:rPr>
          <m:t>N</m:t>
        </m:r>
      </m:oMath>
      <w:r w:rsidRPr="0073346A">
        <w:t xml:space="preserve"> choices for the first ball and </w:t>
      </w:r>
      <m:oMath>
        <m:r>
          <m:rPr>
            <m:sty m:val="p"/>
          </m:rPr>
          <w:rPr>
            <w:rFonts w:ascii="Cambria Math" w:hAnsi="Cambria Math"/>
          </w:rPr>
          <m:t>N-1</m:t>
        </m:r>
      </m:oMath>
      <w:r w:rsidRPr="0073346A">
        <w:t xml:space="preserve"> for the second. The support of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oMath>
      <w:r w:rsidRPr="0073346A">
        <w:t xml:space="preserve"> is the four points </w:t>
      </w:r>
      <m:oMath>
        <m:r>
          <m:rPr>
            <m:sty m:val="p"/>
          </m:rPr>
          <w:rPr>
            <w:rFonts w:ascii="Cambria Math" w:hAnsi="Cambria Math"/>
          </w:rPr>
          <m:t>{0,1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73346A">
        <w:t>, a rectangle.</w:t>
      </w:r>
    </w:p>
    <w:p w14:paraId="70D045CD" w14:textId="77777777" w:rsidR="002B0D96" w:rsidRPr="0073346A" w:rsidRDefault="00000000">
      <w:pPr>
        <w:pStyle w:val="Heading2"/>
        <w:rPr>
          <w:b w:val="0"/>
          <w:bCs w:val="0"/>
          <w:sz w:val="24"/>
          <w:szCs w:val="24"/>
        </w:rPr>
      </w:pPr>
      <w:bookmarkStart w:id="2" w:name="joint-pmf-derived-by-counting"/>
      <w:bookmarkEnd w:id="1"/>
      <w:r w:rsidRPr="0073346A">
        <w:rPr>
          <w:b w:val="0"/>
          <w:bCs w:val="0"/>
          <w:sz w:val="24"/>
          <w:szCs w:val="24"/>
        </w:rPr>
        <w:t xml:space="preserve">1.2 Joint </w:t>
      </w:r>
      <w:proofErr w:type="spellStart"/>
      <w:r w:rsidRPr="0073346A">
        <w:rPr>
          <w:b w:val="0"/>
          <w:bCs w:val="0"/>
          <w:sz w:val="24"/>
          <w:szCs w:val="24"/>
        </w:rPr>
        <w:t>pmf</w:t>
      </w:r>
      <w:proofErr w:type="spellEnd"/>
      <w:r w:rsidRPr="0073346A">
        <w:rPr>
          <w:b w:val="0"/>
          <w:bCs w:val="0"/>
          <w:sz w:val="24"/>
          <w:szCs w:val="24"/>
        </w:rPr>
        <w:t>, derived by counting</w:t>
      </w:r>
    </w:p>
    <w:p w14:paraId="0112C3FC" w14:textId="77777777" w:rsidR="002B0D96" w:rsidRPr="0073346A" w:rsidRDefault="00000000">
      <w:pPr>
        <w:pStyle w:val="FirstParagraph"/>
      </w:pPr>
      <w:r w:rsidRPr="0073346A">
        <w:t xml:space="preserve">We count the ordered pairs of distinct balls that give each </w:t>
      </w:r>
      <w:proofErr w:type="spellStart"/>
      <w:r w:rsidRPr="0073346A">
        <w:t>colour</w:t>
      </w:r>
      <w:proofErr w:type="spellEnd"/>
      <w:r w:rsidRPr="0073346A">
        <w:t xml:space="preserve"> pattern.</w:t>
      </w:r>
    </w:p>
    <w:p w14:paraId="47F54D6C" w14:textId="05D00C96" w:rsidR="002B0D96" w:rsidRPr="0073346A" w:rsidRDefault="00000000">
      <w:pPr>
        <w:pStyle w:val="Compact"/>
        <w:numPr>
          <w:ilvl w:val="0"/>
          <w:numId w:val="2"/>
        </w:numPr>
      </w:pPr>
      <w:r w:rsidRPr="0073346A">
        <w:t xml:space="preserve">(red, red): </w:t>
      </w:r>
      <m:oMath>
        <m:r>
          <m:rPr>
            <m:sty m:val="p"/>
          </m:rPr>
          <w:rPr>
            <w:rFonts w:ascii="Cambria Math" w:hAnsi="Cambria Math"/>
          </w:rPr>
          <m:t>K</m:t>
        </m:r>
      </m:oMath>
      <w:r w:rsidRPr="0073346A">
        <w:t xml:space="preserve"> choices for the first ball and </w:t>
      </w:r>
      <m:oMath>
        <m:r>
          <m:rPr>
            <m:sty m:val="p"/>
          </m:rPr>
          <w:rPr>
            <w:rFonts w:ascii="Cambria Math" w:hAnsi="Cambria Math"/>
          </w:rPr>
          <m:t>K-1</m:t>
        </m:r>
      </m:oMath>
      <w:r w:rsidRPr="0073346A">
        <w:t xml:space="preserve"> for the second, so </w:t>
      </w:r>
      <m:oMath>
        <m:r>
          <m:rPr>
            <m:sty m:val="p"/>
          </m:rPr>
          <w:rPr>
            <w:rFonts w:ascii="Cambria Math" w:hAnsi="Cambria Math"/>
          </w:rPr>
          <m:t>K</m:t>
        </m:r>
        <m:d>
          <m:dPr>
            <m:ctrlPr>
              <w:rPr>
                <w:rFonts w:ascii="Cambria Math" w:hAnsi="Cambria Math"/>
              </w:rPr>
            </m:ctrlPr>
          </m:dPr>
          <m:e>
            <m:r>
              <m:rPr>
                <m:sty m:val="p"/>
              </m:rPr>
              <w:rPr>
                <w:rFonts w:ascii="Cambria Math" w:hAnsi="Cambria Math"/>
              </w:rPr>
              <m:t>K-1</m:t>
            </m:r>
          </m:e>
        </m:d>
      </m:oMath>
      <w:r w:rsidRPr="0073346A">
        <w:t xml:space="preserve"> pairs.</w:t>
      </w:r>
    </w:p>
    <w:p w14:paraId="28A80EE4" w14:textId="5AA7F05A" w:rsidR="002B0D96" w:rsidRPr="0073346A" w:rsidRDefault="00000000">
      <w:pPr>
        <w:pStyle w:val="Compact"/>
        <w:numPr>
          <w:ilvl w:val="0"/>
          <w:numId w:val="2"/>
        </w:numPr>
      </w:pPr>
      <w:r w:rsidRPr="0073346A">
        <w:t xml:space="preserve">(red, blue): </w:t>
      </w:r>
      <m:oMath>
        <m:r>
          <m:rPr>
            <m:sty m:val="p"/>
          </m:rPr>
          <w:rPr>
            <w:rFonts w:ascii="Cambria Math" w:hAnsi="Cambria Math"/>
          </w:rPr>
          <m:t>K</m:t>
        </m:r>
        <m:d>
          <m:dPr>
            <m:ctrlPr>
              <w:rPr>
                <w:rFonts w:ascii="Cambria Math" w:hAnsi="Cambria Math"/>
              </w:rPr>
            </m:ctrlPr>
          </m:dPr>
          <m:e>
            <m:r>
              <m:rPr>
                <m:sty m:val="p"/>
              </m:rPr>
              <w:rPr>
                <w:rFonts w:ascii="Cambria Math" w:hAnsi="Cambria Math"/>
              </w:rPr>
              <m:t>N-K</m:t>
            </m:r>
          </m:e>
        </m:d>
      </m:oMath>
      <w:r w:rsidRPr="0073346A">
        <w:t xml:space="preserve"> pairs. (blue, red): </w:t>
      </w:r>
      <m:oMath>
        <m:d>
          <m:dPr>
            <m:ctrlPr>
              <w:rPr>
                <w:rFonts w:ascii="Cambria Math" w:hAnsi="Cambria Math"/>
              </w:rPr>
            </m:ctrlPr>
          </m:dPr>
          <m:e>
            <m:r>
              <m:rPr>
                <m:sty m:val="p"/>
              </m:rPr>
              <w:rPr>
                <w:rFonts w:ascii="Cambria Math" w:hAnsi="Cambria Math"/>
              </w:rPr>
              <m:t>N-K</m:t>
            </m:r>
          </m:e>
        </m:d>
        <m:r>
          <m:rPr>
            <m:sty m:val="p"/>
          </m:rPr>
          <w:rPr>
            <w:rFonts w:ascii="Cambria Math" w:hAnsi="Cambria Math"/>
          </w:rPr>
          <m:t>K</m:t>
        </m:r>
      </m:oMath>
      <w:r w:rsidRPr="0073346A">
        <w:t xml:space="preserve"> pairs.</w:t>
      </w:r>
    </w:p>
    <w:p w14:paraId="524FF9EC" w14:textId="04FF6488" w:rsidR="002B0D96" w:rsidRPr="0073346A" w:rsidRDefault="00000000">
      <w:pPr>
        <w:pStyle w:val="Compact"/>
        <w:numPr>
          <w:ilvl w:val="0"/>
          <w:numId w:val="2"/>
        </w:numPr>
      </w:pPr>
      <w:r w:rsidRPr="0073346A">
        <w:t xml:space="preserve">(blue, blue): </w:t>
      </w:r>
      <m:oMath>
        <m:d>
          <m:dPr>
            <m:ctrlPr>
              <w:rPr>
                <w:rFonts w:ascii="Cambria Math" w:hAnsi="Cambria Math"/>
              </w:rPr>
            </m:ctrlPr>
          </m:dPr>
          <m:e>
            <m:r>
              <m:rPr>
                <m:sty m:val="p"/>
              </m:rPr>
              <w:rPr>
                <w:rFonts w:ascii="Cambria Math" w:hAnsi="Cambria Math"/>
              </w:rPr>
              <m:t>N-K</m:t>
            </m:r>
          </m:e>
        </m:d>
        <m:d>
          <m:dPr>
            <m:ctrlPr>
              <w:rPr>
                <w:rFonts w:ascii="Cambria Math" w:hAnsi="Cambria Math"/>
              </w:rPr>
            </m:ctrlPr>
          </m:dPr>
          <m:e>
            <m:r>
              <m:rPr>
                <m:sty m:val="p"/>
              </m:rPr>
              <w:rPr>
                <w:rFonts w:ascii="Cambria Math" w:hAnsi="Cambria Math"/>
              </w:rPr>
              <m:t>N-K-1</m:t>
            </m:r>
          </m:e>
        </m:d>
      </m:oMath>
      <w:r w:rsidRPr="0073346A">
        <w:t xml:space="preserve"> pairs.</w:t>
      </w:r>
    </w:p>
    <w:p w14:paraId="6133BC4E" w14:textId="289E4C03" w:rsidR="002B0D96" w:rsidRPr="0073346A" w:rsidRDefault="00000000">
      <w:pPr>
        <w:pStyle w:val="FirstParagraph"/>
      </w:pPr>
      <w:r w:rsidRPr="0073346A">
        <w:t xml:space="preserve">Dividing by the </w:t>
      </w:r>
      <m:oMath>
        <m:r>
          <m:rPr>
            <m:sty m:val="p"/>
          </m:rPr>
          <w:rPr>
            <w:rFonts w:ascii="Cambria Math" w:hAnsi="Cambria Math"/>
          </w:rPr>
          <m:t>N</m:t>
        </m:r>
        <m:d>
          <m:dPr>
            <m:ctrlPr>
              <w:rPr>
                <w:rFonts w:ascii="Cambria Math" w:hAnsi="Cambria Math"/>
              </w:rPr>
            </m:ctrlPr>
          </m:dPr>
          <m:e>
            <m:r>
              <m:rPr>
                <m:sty m:val="p"/>
              </m:rPr>
              <w:rPr>
                <w:rFonts w:ascii="Cambria Math" w:hAnsi="Cambria Math"/>
              </w:rPr>
              <m:t>N-1</m:t>
            </m:r>
          </m:e>
        </m:d>
      </m:oMath>
      <w:r w:rsidRPr="0073346A">
        <w:t xml:space="preserve"> equally likely outcomes </w:t>
      </w:r>
      <w:proofErr w:type="gramStart"/>
      <w:r w:rsidRPr="0073346A">
        <w:t>gives</w:t>
      </w:r>
      <w:proofErr w:type="gramEnd"/>
      <w:r w:rsidRPr="0073346A">
        <w:t xml:space="preserve"> the joint pmf. The same result follows from the multiplication rule </w:t>
      </w: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r>
          <m:rPr>
            <m:sty m:val="p"/>
          </m:rPr>
          <w:rPr>
            <w:rFonts w:ascii="Cambria Math" w:hAnsi="Cambria Math"/>
          </w:rPr>
          <m:t> 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oMath>
      <w:r w:rsidRPr="0073346A">
        <w:t xml:space="preserve">; for </w:t>
      </w:r>
      <w:proofErr w:type="gramStart"/>
      <w:r w:rsidRPr="0073346A">
        <w:t>example</w:t>
      </w:r>
      <w:proofErr w:type="gramEnd"/>
      <w:r w:rsidRPr="0073346A">
        <w:t xml:space="preserve"> </w:t>
      </w:r>
      <m:oMath>
        <m:r>
          <m:rPr>
            <m:sty m:val="p"/>
          </m:rPr>
          <w:rPr>
            <w:rFonts w:ascii="Cambria Math" w:hAnsi="Cambria Math"/>
          </w:rPr>
          <m:t>P</m:t>
        </m:r>
        <m:d>
          <m:dPr>
            <m:ctrlPr>
              <w:rPr>
                <w:rFonts w:ascii="Cambria Math" w:hAnsi="Cambria Math"/>
              </w:rPr>
            </m:ctrlPr>
          </m:dPr>
          <m:e>
            <m:r>
              <m:rPr>
                <m:sty m:val="p"/>
              </m:rPr>
              <w:rPr>
                <w:rFonts w:ascii="Cambria Math" w:hAnsi="Cambria Math"/>
              </w:rPr>
              <m:t>1,1</m:t>
            </m:r>
          </m:e>
        </m:d>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K-1</m:t>
            </m:r>
          </m:num>
          <m:den>
            <m:r>
              <m:rPr>
                <m:sty m:val="p"/>
              </m:rPr>
              <w:rPr>
                <w:rFonts w:ascii="Cambria Math" w:hAnsi="Cambria Math"/>
              </w:rPr>
              <m:t>N-1</m:t>
            </m:r>
          </m:den>
        </m:f>
      </m:oMath>
      <w:r w:rsidRPr="0073346A">
        <w:t>.</w:t>
      </w:r>
    </w:p>
    <w:p w14:paraId="18CBF9EB" w14:textId="77777777" w:rsidR="002B0D96" w:rsidRPr="0073346A" w:rsidRDefault="00000000">
      <w:pPr>
        <w:pStyle w:val="TableCaption"/>
        <w:rPr>
          <w:i w:val="0"/>
        </w:rPr>
      </w:pPr>
      <w:r w:rsidRPr="0073346A">
        <w:rPr>
          <w:i w:val="0"/>
        </w:rPr>
        <w:t xml:space="preserve">Table 1. Joint </w:t>
      </w:r>
      <w:proofErr w:type="spellStart"/>
      <w:r w:rsidRPr="0073346A">
        <w:rPr>
          <w:i w:val="0"/>
        </w:rPr>
        <w:t>pmf</w:t>
      </w:r>
      <w:proofErr w:type="spellEnd"/>
      <w:r w:rsidRPr="0073346A">
        <w:rPr>
          <w:i w:val="0"/>
        </w:rPr>
        <w:t xml:space="preserve"> and marginals (the marginals are derived in 1.4).</w:t>
      </w:r>
    </w:p>
    <w:tbl>
      <w:tblPr>
        <w:tblStyle w:val="Table"/>
        <w:tblW w:w="5000" w:type="pct"/>
        <w:tblLook w:val="0020" w:firstRow="1" w:lastRow="0" w:firstColumn="0" w:lastColumn="0" w:noHBand="0" w:noVBand="0"/>
      </w:tblPr>
      <w:tblGrid>
        <w:gridCol w:w="1918"/>
        <w:gridCol w:w="3930"/>
        <w:gridCol w:w="2052"/>
        <w:gridCol w:w="1728"/>
      </w:tblGrid>
      <w:tr w:rsidR="002B0D96" w:rsidRPr="0073346A" w14:paraId="697DD2E8" w14:textId="77777777" w:rsidTr="002B0D96">
        <w:trPr>
          <w:cnfStyle w:val="100000000000" w:firstRow="1" w:lastRow="0" w:firstColumn="0" w:lastColumn="0" w:oddVBand="0" w:evenVBand="0" w:oddHBand="0" w:evenHBand="0" w:firstRowFirstColumn="0" w:firstRowLastColumn="0" w:lastRowFirstColumn="0" w:lastRowLastColumn="0"/>
          <w:tblHeader/>
        </w:trPr>
        <w:tc>
          <w:tcPr>
            <w:tcW w:w="0" w:type="auto"/>
          </w:tcPr>
          <w:p w14:paraId="643F7054" w14:textId="7F3A5BB5" w:rsidR="002B0D96" w:rsidRPr="0073346A" w:rsidRDefault="0073346A">
            <w:pPr>
              <w:pStyle w:val="Compact"/>
            </w:pPr>
            <m:oMathPara>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oMath>
            </m:oMathPara>
          </w:p>
        </w:tc>
        <w:tc>
          <w:tcPr>
            <w:tcW w:w="0" w:type="auto"/>
          </w:tcPr>
          <w:p w14:paraId="70C53D0D" w14:textId="5854051A" w:rsidR="002B0D96" w:rsidRPr="0073346A" w:rsidRDefault="00000000">
            <w:pPr>
              <w:pStyle w:val="Compact"/>
              <w:jc w:val="center"/>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=0</m:t>
                </m:r>
              </m:oMath>
            </m:oMathPara>
          </w:p>
        </w:tc>
        <w:tc>
          <w:tcPr>
            <w:tcW w:w="0" w:type="auto"/>
          </w:tcPr>
          <w:p w14:paraId="59C40333" w14:textId="30FBE6B6" w:rsidR="002B0D96" w:rsidRPr="0073346A" w:rsidRDefault="00000000">
            <w:pPr>
              <w:pStyle w:val="Compact"/>
              <w:jc w:val="center"/>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=1</m:t>
                </m:r>
              </m:oMath>
            </m:oMathPara>
          </w:p>
        </w:tc>
        <w:tc>
          <w:tcPr>
            <w:tcW w:w="0" w:type="auto"/>
          </w:tcPr>
          <w:p w14:paraId="4FBB8F85" w14:textId="23C91516" w:rsidR="002B0D96" w:rsidRPr="0073346A" w:rsidRDefault="00000000">
            <w:pPr>
              <w:pStyle w:val="Compact"/>
              <w:jc w:val="center"/>
            </w:pPr>
            <m:oMathPara>
              <m:oMath>
                <m:sSub>
                  <m:sSubPr>
                    <m:ctrlPr>
                      <w:rPr>
                        <w:rFonts w:ascii="Cambria Math" w:hAnsi="Cambria Math"/>
                      </w:rPr>
                    </m:ctrlPr>
                  </m:sSubPr>
                  <m:e>
                    <m:r>
                      <m:rPr>
                        <m:sty m:val="p"/>
                      </m:rPr>
                      <w:rPr>
                        <w:rFonts w:ascii="Cambria Math" w:hAnsi="Cambria Math"/>
                      </w:rPr>
                      <m:t>p</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oMath>
            </m:oMathPara>
          </w:p>
        </w:tc>
      </w:tr>
      <w:tr w:rsidR="002B0D96" w:rsidRPr="0073346A" w14:paraId="6007523F" w14:textId="77777777">
        <w:tc>
          <w:tcPr>
            <w:tcW w:w="0" w:type="auto"/>
          </w:tcPr>
          <w:p w14:paraId="1B10F636" w14:textId="02AF153B" w:rsidR="002B0D96" w:rsidRPr="0073346A" w:rsidRDefault="00000000">
            <w:pPr>
              <w:pStyle w:val="Compact"/>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=0</m:t>
                </m:r>
              </m:oMath>
            </m:oMathPara>
          </w:p>
        </w:tc>
        <w:tc>
          <w:tcPr>
            <w:tcW w:w="0" w:type="auto"/>
          </w:tcPr>
          <w:p w14:paraId="74C2269E" w14:textId="7C899187" w:rsidR="002B0D96" w:rsidRPr="0073346A" w:rsidRDefault="00000000">
            <w:pPr>
              <w:pStyle w:val="Compact"/>
              <w:jc w:val="center"/>
            </w:pPr>
            <m:oMathPara>
              <m:oMath>
                <m:f>
                  <m:fPr>
                    <m:ctrlPr>
                      <w:rPr>
                        <w:rFonts w:ascii="Cambria Math" w:hAnsi="Cambria Math"/>
                      </w:rPr>
                    </m:ctrlPr>
                  </m:fPr>
                  <m:num>
                    <m:d>
                      <m:dPr>
                        <m:ctrlPr>
                          <w:rPr>
                            <w:rFonts w:ascii="Cambria Math" w:hAnsi="Cambria Math"/>
                          </w:rPr>
                        </m:ctrlPr>
                      </m:dPr>
                      <m:e>
                        <m:r>
                          <m:rPr>
                            <m:sty m:val="p"/>
                          </m:rPr>
                          <w:rPr>
                            <w:rFonts w:ascii="Cambria Math" w:hAnsi="Cambria Math"/>
                          </w:rPr>
                          <m:t>N-K</m:t>
                        </m:r>
                      </m:e>
                    </m:d>
                    <m:d>
                      <m:dPr>
                        <m:ctrlPr>
                          <w:rPr>
                            <w:rFonts w:ascii="Cambria Math" w:hAnsi="Cambria Math"/>
                          </w:rPr>
                        </m:ctrlPr>
                      </m:dPr>
                      <m:e>
                        <m:r>
                          <m:rPr>
                            <m:sty m:val="p"/>
                          </m:rPr>
                          <w:rPr>
                            <w:rFonts w:ascii="Cambria Math" w:hAnsi="Cambria Math"/>
                          </w:rPr>
                          <m:t>N-K-1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oMath>
            </m:oMathPara>
          </w:p>
        </w:tc>
        <w:tc>
          <w:tcPr>
            <w:tcW w:w="0" w:type="auto"/>
          </w:tcPr>
          <w:p w14:paraId="575073A8" w14:textId="747D577D" w:rsidR="002B0D96" w:rsidRPr="0073346A" w:rsidRDefault="00000000">
            <w:pPr>
              <w:pStyle w:val="Compact"/>
              <w:jc w:val="center"/>
            </w:pPr>
            <m:oMathPara>
              <m:oMath>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N-K</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oMath>
            </m:oMathPara>
          </w:p>
        </w:tc>
        <w:tc>
          <w:tcPr>
            <w:tcW w:w="0" w:type="auto"/>
          </w:tcPr>
          <w:p w14:paraId="4471E267" w14:textId="65238811" w:rsidR="002B0D96" w:rsidRPr="0073346A" w:rsidRDefault="00000000">
            <w:pPr>
              <w:pStyle w:val="Compact"/>
              <w:jc w:val="center"/>
            </w:pPr>
            <m:oMathPara>
              <m:oMath>
                <m:f>
                  <m:fPr>
                    <m:ctrlPr>
                      <w:rPr>
                        <w:rFonts w:ascii="Cambria Math" w:hAnsi="Cambria Math"/>
                      </w:rPr>
                    </m:ctrlPr>
                  </m:fPr>
                  <m:num>
                    <m:r>
                      <m:rPr>
                        <m:sty m:val="p"/>
                      </m:rPr>
                      <w:rPr>
                        <w:rFonts w:ascii="Cambria Math" w:hAnsi="Cambria Math"/>
                      </w:rPr>
                      <m:t>N-K</m:t>
                    </m:r>
                  </m:num>
                  <m:den>
                    <m:r>
                      <m:rPr>
                        <m:sty m:val="p"/>
                      </m:rPr>
                      <w:rPr>
                        <w:rFonts w:ascii="Cambria Math" w:hAnsi="Cambria Math"/>
                      </w:rPr>
                      <m:t>N</m:t>
                    </m:r>
                  </m:den>
                </m:f>
              </m:oMath>
            </m:oMathPara>
          </w:p>
        </w:tc>
      </w:tr>
      <w:tr w:rsidR="002B0D96" w:rsidRPr="0073346A" w14:paraId="3745FD58" w14:textId="77777777">
        <w:tc>
          <w:tcPr>
            <w:tcW w:w="0" w:type="auto"/>
          </w:tcPr>
          <w:p w14:paraId="13EB2A02" w14:textId="3A5BBB3B" w:rsidR="002B0D96" w:rsidRPr="0073346A" w:rsidRDefault="00000000">
            <w:pPr>
              <w:pStyle w:val="Compact"/>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=1</m:t>
                </m:r>
              </m:oMath>
            </m:oMathPara>
          </w:p>
        </w:tc>
        <w:tc>
          <w:tcPr>
            <w:tcW w:w="0" w:type="auto"/>
          </w:tcPr>
          <w:p w14:paraId="3FB75084" w14:textId="7359AD66" w:rsidR="002B0D96" w:rsidRPr="0073346A" w:rsidRDefault="00000000">
            <w:pPr>
              <w:pStyle w:val="Compact"/>
              <w:jc w:val="center"/>
            </w:pPr>
            <m:oMathPara>
              <m:oMath>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N-K</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oMath>
            </m:oMathPara>
          </w:p>
        </w:tc>
        <w:tc>
          <w:tcPr>
            <w:tcW w:w="0" w:type="auto"/>
          </w:tcPr>
          <w:p w14:paraId="76989DDC" w14:textId="3C564851" w:rsidR="002B0D96" w:rsidRPr="0073346A" w:rsidRDefault="00000000">
            <w:pPr>
              <w:pStyle w:val="Compact"/>
              <w:jc w:val="center"/>
            </w:pPr>
            <m:oMathPara>
              <m:oMath>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oMath>
            </m:oMathPara>
          </w:p>
        </w:tc>
        <w:tc>
          <w:tcPr>
            <w:tcW w:w="0" w:type="auto"/>
          </w:tcPr>
          <w:p w14:paraId="57ECECD1" w14:textId="4F739ECB" w:rsidR="002B0D96" w:rsidRPr="0073346A" w:rsidRDefault="00000000">
            <w:pPr>
              <w:pStyle w:val="Compact"/>
              <w:jc w:val="center"/>
            </w:pPr>
            <m:oMathPara>
              <m:oMath>
                <m:f>
                  <m:fPr>
                    <m:ctrlPr>
                      <w:rPr>
                        <w:rFonts w:ascii="Cambria Math" w:hAnsi="Cambria Math"/>
                      </w:rPr>
                    </m:ctrlPr>
                  </m:fPr>
                  <m:num>
                    <m:r>
                      <m:rPr>
                        <m:sty m:val="p"/>
                      </m:rPr>
                      <w:rPr>
                        <w:rFonts w:ascii="Cambria Math" w:hAnsi="Cambria Math"/>
                      </w:rPr>
                      <m:t>K</m:t>
                    </m:r>
                  </m:num>
                  <m:den>
                    <m:r>
                      <m:rPr>
                        <m:sty m:val="p"/>
                      </m:rPr>
                      <w:rPr>
                        <w:rFonts w:ascii="Cambria Math" w:hAnsi="Cambria Math"/>
                      </w:rPr>
                      <m:t>N</m:t>
                    </m:r>
                  </m:den>
                </m:f>
              </m:oMath>
            </m:oMathPara>
          </w:p>
        </w:tc>
      </w:tr>
      <w:tr w:rsidR="002B0D96" w:rsidRPr="0073346A" w14:paraId="1D8ABA97" w14:textId="77777777">
        <w:tc>
          <w:tcPr>
            <w:tcW w:w="0" w:type="auto"/>
          </w:tcPr>
          <w:p w14:paraId="1314F6A2" w14:textId="7CDCB49F" w:rsidR="002B0D96" w:rsidRPr="0073346A" w:rsidRDefault="00000000">
            <w:pPr>
              <w:pStyle w:val="Compact"/>
            </w:pPr>
            <m:oMathPara>
              <m:oMath>
                <m:sSub>
                  <m:sSubPr>
                    <m:ctrlPr>
                      <w:rPr>
                        <w:rFonts w:ascii="Cambria Math" w:hAnsi="Cambria Math"/>
                      </w:rPr>
                    </m:ctrlPr>
                  </m:sSubPr>
                  <m:e>
                    <m:r>
                      <m:rPr>
                        <m:sty m:val="p"/>
                      </m:rPr>
                      <w:rPr>
                        <w:rFonts w:ascii="Cambria Math" w:hAnsi="Cambria Math"/>
                      </w:rPr>
                      <m:t>p</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oMath>
            </m:oMathPara>
          </w:p>
        </w:tc>
        <w:tc>
          <w:tcPr>
            <w:tcW w:w="0" w:type="auto"/>
          </w:tcPr>
          <w:p w14:paraId="26465A47" w14:textId="7DE7DCCA" w:rsidR="002B0D96" w:rsidRPr="0073346A" w:rsidRDefault="00000000">
            <w:pPr>
              <w:pStyle w:val="Compact"/>
              <w:jc w:val="center"/>
            </w:pPr>
            <m:oMathPara>
              <m:oMath>
                <m:f>
                  <m:fPr>
                    <m:ctrlPr>
                      <w:rPr>
                        <w:rFonts w:ascii="Cambria Math" w:hAnsi="Cambria Math"/>
                      </w:rPr>
                    </m:ctrlPr>
                  </m:fPr>
                  <m:num>
                    <m:r>
                      <m:rPr>
                        <m:sty m:val="p"/>
                      </m:rPr>
                      <w:rPr>
                        <w:rFonts w:ascii="Cambria Math" w:hAnsi="Cambria Math"/>
                      </w:rPr>
                      <m:t>N-K</m:t>
                    </m:r>
                  </m:num>
                  <m:den>
                    <m:r>
                      <m:rPr>
                        <m:sty m:val="p"/>
                      </m:rPr>
                      <w:rPr>
                        <w:rFonts w:ascii="Cambria Math" w:hAnsi="Cambria Math"/>
                      </w:rPr>
                      <m:t>N</m:t>
                    </m:r>
                  </m:den>
                </m:f>
              </m:oMath>
            </m:oMathPara>
          </w:p>
        </w:tc>
        <w:tc>
          <w:tcPr>
            <w:tcW w:w="0" w:type="auto"/>
          </w:tcPr>
          <w:p w14:paraId="74021CD2" w14:textId="0A55F45B" w:rsidR="002B0D96" w:rsidRPr="0073346A" w:rsidRDefault="00000000">
            <w:pPr>
              <w:pStyle w:val="Compact"/>
              <w:jc w:val="center"/>
            </w:pPr>
            <m:oMathPara>
              <m:oMath>
                <m:f>
                  <m:fPr>
                    <m:ctrlPr>
                      <w:rPr>
                        <w:rFonts w:ascii="Cambria Math" w:hAnsi="Cambria Math"/>
                      </w:rPr>
                    </m:ctrlPr>
                  </m:fPr>
                  <m:num>
                    <m:r>
                      <m:rPr>
                        <m:sty m:val="p"/>
                      </m:rPr>
                      <w:rPr>
                        <w:rFonts w:ascii="Cambria Math" w:hAnsi="Cambria Math"/>
                      </w:rPr>
                      <m:t>K</m:t>
                    </m:r>
                  </m:num>
                  <m:den>
                    <m:r>
                      <m:rPr>
                        <m:sty m:val="p"/>
                      </m:rPr>
                      <w:rPr>
                        <w:rFonts w:ascii="Cambria Math" w:hAnsi="Cambria Math"/>
                      </w:rPr>
                      <m:t>N</m:t>
                    </m:r>
                  </m:den>
                </m:f>
              </m:oMath>
            </m:oMathPara>
          </w:p>
        </w:tc>
        <w:tc>
          <w:tcPr>
            <w:tcW w:w="0" w:type="auto"/>
          </w:tcPr>
          <w:p w14:paraId="1018ABFD" w14:textId="77777777" w:rsidR="002B0D96" w:rsidRPr="0073346A" w:rsidRDefault="00000000">
            <w:pPr>
              <w:pStyle w:val="Compact"/>
              <w:jc w:val="center"/>
            </w:pPr>
            <w:r w:rsidRPr="0073346A">
              <w:t>1</w:t>
            </w:r>
          </w:p>
        </w:tc>
      </w:tr>
    </w:tbl>
    <w:p w14:paraId="6E24F6BD" w14:textId="1CE73FC9" w:rsidR="002B0D96" w:rsidRPr="0073346A" w:rsidRDefault="00000000">
      <w:pPr>
        <w:pStyle w:val="BodyText"/>
      </w:pPr>
      <w:r w:rsidRPr="0073346A">
        <w:t xml:space="preserve">For </w:t>
      </w:r>
      <m:oMath>
        <m:r>
          <m:rPr>
            <m:sty m:val="p"/>
          </m:rPr>
          <w:rPr>
            <w:rFonts w:ascii="Cambria Math" w:hAnsi="Cambria Math"/>
          </w:rPr>
          <m:t>N=7</m:t>
        </m:r>
      </m:oMath>
      <w:r w:rsidRPr="0073346A">
        <w:t xml:space="preserve">, </w:t>
      </w:r>
      <m:oMath>
        <m:r>
          <m:rPr>
            <m:sty m:val="p"/>
          </m:rPr>
          <w:rPr>
            <w:rFonts w:ascii="Cambria Math" w:hAnsi="Cambria Math"/>
          </w:rPr>
          <m:t>K=3</m:t>
        </m:r>
      </m:oMath>
      <w:r w:rsidRPr="0073346A">
        <w:t xml:space="preserve"> the table is </w:t>
      </w:r>
      <m:oMath>
        <m:r>
          <m:rPr>
            <m:sty m:val="p"/>
          </m:rPr>
          <w:rPr>
            <w:rFonts w:ascii="Cambria Math" w:hAnsi="Cambria Math"/>
          </w:rPr>
          <m:t>p</m:t>
        </m:r>
        <m:d>
          <m:dPr>
            <m:ctrlPr>
              <w:rPr>
                <w:rFonts w:ascii="Cambria Math" w:hAnsi="Cambria Math"/>
              </w:rPr>
            </m:ctrlPr>
          </m:dPr>
          <m:e>
            <m:r>
              <m:rPr>
                <m:sty m:val="p"/>
              </m:rPr>
              <w:rPr>
                <w:rFonts w:ascii="Cambria Math" w:hAnsi="Cambria Math"/>
              </w:rPr>
              <m:t>0,0</m:t>
            </m:r>
          </m:e>
        </m:d>
        <m:r>
          <m:rPr>
            <m:sty m:val="p"/>
          </m:rPr>
          <w:rPr>
            <w:rFonts w:ascii="Cambria Math" w:hAnsi="Cambria Math"/>
          </w:rPr>
          <m:t>=p</m:t>
        </m:r>
        <m:d>
          <m:dPr>
            <m:ctrlPr>
              <w:rPr>
                <w:rFonts w:ascii="Cambria Math" w:hAnsi="Cambria Math"/>
              </w:rPr>
            </m:ctrlPr>
          </m:dPr>
          <m:e>
            <m:r>
              <m:rPr>
                <m:sty m:val="p"/>
              </m:rPr>
              <w:rPr>
                <w:rFonts w:ascii="Cambria Math" w:hAnsi="Cambria Math"/>
              </w:rPr>
              <m:t>0,1</m:t>
            </m:r>
          </m:e>
        </m:d>
        <m:r>
          <m:rPr>
            <m:sty m:val="p"/>
          </m:rPr>
          <w:rPr>
            <w:rFonts w:ascii="Cambria Math" w:hAnsi="Cambria Math"/>
          </w:rPr>
          <m:t>=p</m:t>
        </m:r>
        <m:d>
          <m:dPr>
            <m:ctrlPr>
              <w:rPr>
                <w:rFonts w:ascii="Cambria Math" w:hAnsi="Cambria Math"/>
              </w:rPr>
            </m:ctrlPr>
          </m:dPr>
          <m:e>
            <m:r>
              <m:rPr>
                <m:sty m:val="p"/>
              </m:rPr>
              <w:rPr>
                <w:rFonts w:ascii="Cambria Math" w:hAnsi="Cambria Math"/>
              </w:rPr>
              <m:t>1,0</m:t>
            </m:r>
          </m:e>
        </m:d>
        <m:r>
          <m:rPr>
            <m:sty m:val="p"/>
          </m:rPr>
          <w:rPr>
            <w:rFonts w:ascii="Cambria Math" w:hAnsi="Cambria Math"/>
          </w:rPr>
          <m:t>=</m:t>
        </m:r>
        <m:f>
          <m:fPr>
            <m:type m:val="lin"/>
            <m:ctrlPr>
              <w:rPr>
                <w:rFonts w:ascii="Cambria Math" w:hAnsi="Cambria Math"/>
              </w:rPr>
            </m:ctrlPr>
          </m:fPr>
          <m:num>
            <m:r>
              <m:rPr>
                <m:sty m:val="p"/>
              </m:rPr>
              <w:rPr>
                <w:rFonts w:ascii="Cambria Math" w:hAnsi="Cambria Math"/>
              </w:rPr>
              <m:t>2</m:t>
            </m:r>
          </m:num>
          <m:den>
            <m:r>
              <m:rPr>
                <m:sty m:val="p"/>
              </m:rPr>
              <w:rPr>
                <w:rFonts w:ascii="Cambria Math" w:hAnsi="Cambria Math"/>
              </w:rPr>
              <m:t>7</m:t>
            </m:r>
          </m:den>
        </m:f>
      </m:oMath>
      <w:r w:rsidRPr="0073346A">
        <w:t xml:space="preserve"> and </w:t>
      </w:r>
      <m:oMath>
        <m:r>
          <m:rPr>
            <m:sty m:val="p"/>
          </m:rPr>
          <w:rPr>
            <w:rFonts w:ascii="Cambria Math" w:hAnsi="Cambria Math"/>
          </w:rPr>
          <m:t>p</m:t>
        </m:r>
        <m:d>
          <m:dPr>
            <m:ctrlPr>
              <w:rPr>
                <w:rFonts w:ascii="Cambria Math" w:hAnsi="Cambria Math"/>
              </w:rPr>
            </m:ctrlPr>
          </m:dPr>
          <m:e>
            <m:r>
              <m:rPr>
                <m:sty m:val="p"/>
              </m:rPr>
              <w:rPr>
                <w:rFonts w:ascii="Cambria Math" w:hAnsi="Cambria Math"/>
              </w:rPr>
              <m:t>1,1</m:t>
            </m:r>
          </m:e>
        </m:d>
        <m:r>
          <m:rPr>
            <m:sty m:val="p"/>
          </m:rPr>
          <w:rPr>
            <w:rFonts w:ascii="Cambria Math" w:hAnsi="Cambria Math"/>
          </w:rPr>
          <m:t>=</m:t>
        </m:r>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7</m:t>
            </m:r>
          </m:den>
        </m:f>
      </m:oMath>
      <w:r w:rsidRPr="0073346A">
        <w:t xml:space="preserve"> (Figure 1).</w:t>
      </w:r>
    </w:p>
    <w:p w14:paraId="1B1AA03B" w14:textId="77777777" w:rsidR="002B0D96" w:rsidRPr="0073346A" w:rsidRDefault="00000000">
      <w:pPr>
        <w:pStyle w:val="CaptionedFigure"/>
      </w:pPr>
      <w:r w:rsidRPr="0073346A">
        <w:rPr>
          <w:noProof/>
        </w:rPr>
        <w:lastRenderedPageBreak/>
        <w:drawing>
          <wp:inline distT="0" distB="0" distL="0" distR="0" wp14:anchorId="060B4D9B" wp14:editId="7AACF29F">
            <wp:extent cx="5219999" cy="2740499"/>
            <wp:effectExtent l="0" t="0" r="0" b="0"/>
            <wp:docPr id="22" name="Picture" descr="Figure 1. Probability tree for N = 7, K = 3. Each leaf is a product of the branch probabilities (multiplication rule)."/>
            <wp:cNvGraphicFramePr/>
            <a:graphic xmlns:a="http://schemas.openxmlformats.org/drawingml/2006/main">
              <a:graphicData uri="http://schemas.openxmlformats.org/drawingml/2006/picture">
                <pic:pic xmlns:pic="http://schemas.openxmlformats.org/drawingml/2006/picture">
                  <pic:nvPicPr>
                    <pic:cNvPr id="23" name="Picture" descr="fig/fig1_tree.png"/>
                    <pic:cNvPicPr>
                      <a:picLocks noChangeAspect="1" noChangeArrowheads="1"/>
                    </pic:cNvPicPr>
                  </pic:nvPicPr>
                  <pic:blipFill>
                    <a:blip r:embed="rId7"/>
                    <a:stretch>
                      <a:fillRect/>
                    </a:stretch>
                  </pic:blipFill>
                  <pic:spPr bwMode="auto">
                    <a:xfrm>
                      <a:off x="0" y="0"/>
                      <a:ext cx="5219999" cy="2740499"/>
                    </a:xfrm>
                    <a:prstGeom prst="rect">
                      <a:avLst/>
                    </a:prstGeom>
                    <a:noFill/>
                    <a:ln w="9525">
                      <a:noFill/>
                      <a:headEnd/>
                      <a:tailEnd/>
                    </a:ln>
                  </pic:spPr>
                </pic:pic>
              </a:graphicData>
            </a:graphic>
          </wp:inline>
        </w:drawing>
      </w:r>
    </w:p>
    <w:p w14:paraId="6781BCBD" w14:textId="77777777" w:rsidR="002B0D96" w:rsidRPr="0073346A" w:rsidRDefault="00000000">
      <w:pPr>
        <w:pStyle w:val="ImageCaption"/>
        <w:rPr>
          <w:i w:val="0"/>
        </w:rPr>
      </w:pPr>
      <w:r w:rsidRPr="0073346A">
        <w:rPr>
          <w:i w:val="0"/>
        </w:rPr>
        <w:t>Figure 1. Probability tree for N = 7, K = 3. Each leaf is a product of the branch probabilities (multiplication rule).</w:t>
      </w:r>
    </w:p>
    <w:p w14:paraId="77329F89" w14:textId="0D457F57" w:rsidR="002B0D96" w:rsidRPr="0073346A" w:rsidRDefault="00000000">
      <w:pPr>
        <w:pStyle w:val="BodyText"/>
      </w:pPr>
      <w:r w:rsidRPr="0073346A">
        <w:t xml:space="preserve">Validity. Every entry is a product of non-negative integers divided by </w:t>
      </w:r>
      <m:oMath>
        <m:r>
          <m:rPr>
            <m:sty m:val="p"/>
          </m:rPr>
          <w:rPr>
            <w:rFonts w:ascii="Cambria Math" w:hAnsi="Cambria Math"/>
          </w:rPr>
          <m:t>N</m:t>
        </m:r>
        <m:d>
          <m:dPr>
            <m:ctrlPr>
              <w:rPr>
                <w:rFonts w:ascii="Cambria Math" w:hAnsi="Cambria Math"/>
              </w:rPr>
            </m:ctrlPr>
          </m:dPr>
          <m:e>
            <m:r>
              <m:rPr>
                <m:sty m:val="p"/>
              </m:rPr>
              <w:rPr>
                <w:rFonts w:ascii="Cambria Math" w:hAnsi="Cambria Math"/>
              </w:rPr>
              <m:t>N-1</m:t>
            </m:r>
          </m:e>
        </m:d>
        <m:r>
          <m:rPr>
            <m:sty m:val="p"/>
          </m:rPr>
          <w:rPr>
            <w:rFonts w:ascii="Cambria Math" w:hAnsi="Cambria Math"/>
          </w:rPr>
          <m:t>&gt;0</m:t>
        </m:r>
      </m:oMath>
      <w:r w:rsidRPr="0073346A">
        <w:t xml:space="preserve">, so </w:t>
      </w:r>
      <m:oMath>
        <m:r>
          <m:rPr>
            <m:sty m:val="p"/>
          </m:rPr>
          <w:rPr>
            <w:rFonts w:ascii="Cambria Math" w:hAnsi="Cambria Math"/>
          </w:rPr>
          <m:t>p≥0</m:t>
        </m:r>
      </m:oMath>
      <w:r w:rsidRPr="0073346A">
        <w:t xml:space="preserve">. (If </w:t>
      </w:r>
      <m:oMath>
        <m:r>
          <m:rPr>
            <m:sty m:val="p"/>
          </m:rPr>
          <w:rPr>
            <w:rFonts w:ascii="Cambria Math" w:hAnsi="Cambria Math"/>
          </w:rPr>
          <m:t>K=0</m:t>
        </m:r>
      </m:oMath>
      <w:r w:rsidRPr="0073346A">
        <w:t xml:space="preserve"> or </w:t>
      </w:r>
      <m:oMath>
        <m:r>
          <m:rPr>
            <m:sty m:val="p"/>
          </m:rPr>
          <w:rPr>
            <w:rFonts w:ascii="Cambria Math" w:hAnsi="Cambria Math"/>
          </w:rPr>
          <m:t>K=1</m:t>
        </m:r>
      </m:oMath>
      <w:r w:rsidRPr="0073346A">
        <w:t xml:space="preserve"> then </w:t>
      </w:r>
      <m:oMath>
        <m:r>
          <m:rPr>
            <m:sty m:val="p"/>
          </m:rPr>
          <w:rPr>
            <w:rFonts w:ascii="Cambria Math" w:hAnsi="Cambria Math"/>
          </w:rPr>
          <m:t>K</m:t>
        </m:r>
        <m:d>
          <m:dPr>
            <m:ctrlPr>
              <w:rPr>
                <w:rFonts w:ascii="Cambria Math" w:hAnsi="Cambria Math"/>
              </w:rPr>
            </m:ctrlPr>
          </m:dPr>
          <m:e>
            <m:r>
              <m:rPr>
                <m:sty m:val="p"/>
              </m:rPr>
              <w:rPr>
                <w:rFonts w:ascii="Cambria Math" w:hAnsi="Cambria Math"/>
              </w:rPr>
              <m:t>K-1</m:t>
            </m:r>
          </m:e>
        </m:d>
        <m:r>
          <m:rPr>
            <m:sty m:val="p"/>
          </m:rPr>
          <w:rPr>
            <w:rFonts w:ascii="Cambria Math" w:hAnsi="Cambria Math"/>
          </w:rPr>
          <m:t>=0</m:t>
        </m:r>
      </m:oMath>
      <w:r w:rsidRPr="0073346A">
        <w:t>, which is correct: two red balls cannot be drawn.) The total is</w:t>
      </w:r>
    </w:p>
    <w:p w14:paraId="6C1F34CA" w14:textId="14E0B1C7" w:rsidR="002B0D96" w:rsidRPr="0073346A"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nary>
                  <m:naryPr>
                    <m:chr m:val="∑"/>
                    <m:limLoc m:val="undOvr"/>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sub>
                  <m:sup>
                    <m:r>
                      <m:rPr>
                        <m:sty m:val="p"/>
                      </m:rPr>
                      <w:rPr>
                        <w:rFonts w:ascii="Cambria Math" w:hAnsi="Cambria Math"/>
                      </w:rPr>
                      <m:t>​</m:t>
                    </m:r>
                  </m:sup>
                  <m:e>
                    <m:r>
                      <m:rPr>
                        <m:sty m:val="p"/>
                      </m:rPr>
                      <w:rPr>
                        <w:rFonts w:ascii="Cambria Math" w:hAnsi="Cambria Math"/>
                      </w:rPr>
                      <m:t>p</m:t>
                    </m:r>
                  </m:e>
                </m:nary>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e>
              <m:e>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K-1</m:t>
                        </m:r>
                      </m:e>
                    </m:d>
                    <m:r>
                      <m:rPr>
                        <m:sty m:val="p"/>
                      </m:rPr>
                      <w:rPr>
                        <w:rFonts w:ascii="Cambria Math" w:hAnsi="Cambria Math"/>
                      </w:rPr>
                      <m:t>+2K</m:t>
                    </m:r>
                    <m:d>
                      <m:dPr>
                        <m:ctrlPr>
                          <w:rPr>
                            <w:rFonts w:ascii="Cambria Math" w:hAnsi="Cambria Math"/>
                          </w:rPr>
                        </m:ctrlPr>
                      </m:dPr>
                      <m:e>
                        <m:r>
                          <m:rPr>
                            <m:sty m:val="p"/>
                          </m:rPr>
                          <w:rPr>
                            <w:rFonts w:ascii="Cambria Math" w:hAnsi="Cambria Math"/>
                          </w:rPr>
                          <m:t>N-K</m:t>
                        </m:r>
                      </m:e>
                    </m:d>
                    <m:r>
                      <m:rPr>
                        <m:sty m:val="p"/>
                      </m:rPr>
                      <w:rPr>
                        <w:rFonts w:ascii="Cambria Math" w:hAnsi="Cambria Math"/>
                      </w:rPr>
                      <m:t>+</m:t>
                    </m:r>
                    <m:d>
                      <m:dPr>
                        <m:ctrlPr>
                          <w:rPr>
                            <w:rFonts w:ascii="Cambria Math" w:hAnsi="Cambria Math"/>
                          </w:rPr>
                        </m:ctrlPr>
                      </m:dPr>
                      <m:e>
                        <m:r>
                          <m:rPr>
                            <m:sty m:val="p"/>
                          </m:rPr>
                          <w:rPr>
                            <w:rFonts w:ascii="Cambria Math" w:hAnsi="Cambria Math"/>
                          </w:rPr>
                          <m:t>N-K</m:t>
                        </m:r>
                      </m:e>
                    </m:d>
                    <m:d>
                      <m:dPr>
                        <m:ctrlPr>
                          <w:rPr>
                            <w:rFonts w:ascii="Cambria Math" w:hAnsi="Cambria Math"/>
                          </w:rPr>
                        </m:ctrlPr>
                      </m:dPr>
                      <m:e>
                        <m:r>
                          <m:rPr>
                            <m:sty m:val="p"/>
                          </m:rPr>
                          <w:rPr>
                            <w:rFonts w:ascii="Cambria Math" w:hAnsi="Cambria Math"/>
                          </w:rPr>
                          <m:t>N-K-1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e>
            </m:mr>
            <m:mr>
              <m:e/>
              <m:e>
                <m:r>
                  <m:rPr>
                    <m:sty m:val="p"/>
                  </m:rPr>
                  <w:rPr>
                    <w:rFonts w:ascii="Cambria Math" w:hAnsi="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m:rPr>
                                <m:sty m:val="p"/>
                              </m:rPr>
                              <w:rPr>
                                <w:rFonts w:ascii="Cambria Math" w:hAnsi="Cambria Math"/>
                              </w:rPr>
                              <m:t>K</m:t>
                            </m:r>
                          </m:e>
                          <m:sup>
                            <m:r>
                              <m:rPr>
                                <m:sty m:val="p"/>
                              </m:rPr>
                              <w:rPr>
                                <w:rFonts w:ascii="Cambria Math" w:hAnsi="Cambria Math"/>
                              </w:rPr>
                              <m:t>2</m:t>
                            </m:r>
                          </m:sup>
                        </m:sSup>
                        <m:r>
                          <m:rPr>
                            <m:sty m:val="p"/>
                          </m:rPr>
                          <w:rPr>
                            <w:rFonts w:ascii="Cambria Math" w:hAnsi="Cambria Math"/>
                          </w:rPr>
                          <m:t>-K</m:t>
                        </m:r>
                      </m:e>
                    </m:d>
                    <m:r>
                      <m:rPr>
                        <m:sty m:val="p"/>
                      </m:rPr>
                      <w:rPr>
                        <w:rFonts w:ascii="Cambria Math" w:hAnsi="Cambria Math"/>
                      </w:rPr>
                      <m:t>+</m:t>
                    </m:r>
                    <m:d>
                      <m:dPr>
                        <m:ctrlPr>
                          <w:rPr>
                            <w:rFonts w:ascii="Cambria Math" w:hAnsi="Cambria Math"/>
                          </w:rPr>
                        </m:ctrlPr>
                      </m:dPr>
                      <m:e>
                        <m:r>
                          <m:rPr>
                            <m:sty m:val="p"/>
                          </m:rPr>
                          <w:rPr>
                            <w:rFonts w:ascii="Cambria Math" w:hAnsi="Cambria Math"/>
                          </w:rPr>
                          <m:t>2KN-2</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2</m:t>
                            </m:r>
                          </m:sup>
                        </m:sSup>
                      </m:e>
                    </m:d>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-2NK+</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2</m:t>
                            </m:r>
                          </m:sup>
                        </m:sSup>
                        <m:r>
                          <m:rPr>
                            <m:sty m:val="p"/>
                          </m:rPr>
                          <w:rPr>
                            <w:rFonts w:ascii="Cambria Math" w:hAnsi="Cambria Math"/>
                          </w:rPr>
                          <m:t>-N+K</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-N</m:t>
                    </m:r>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=1.</m:t>
                </m:r>
              </m:e>
            </m:mr>
          </m:m>
        </m:oMath>
      </m:oMathPara>
    </w:p>
    <w:p w14:paraId="04392A7D" w14:textId="1E65DB2B" w:rsidR="002B0D96" w:rsidRPr="0073346A" w:rsidRDefault="00000000">
      <w:pPr>
        <w:pStyle w:val="FirstParagraph"/>
      </w:pPr>
      <w:r w:rsidRPr="0073346A">
        <w:t xml:space="preserve">Check: for </w:t>
      </w:r>
      <m:oMath>
        <m:r>
          <m:rPr>
            <m:sty m:val="p"/>
          </m:rPr>
          <w:rPr>
            <w:rFonts w:ascii="Cambria Math" w:hAnsi="Cambria Math"/>
          </w:rPr>
          <m:t>N=7</m:t>
        </m:r>
      </m:oMath>
      <w:r w:rsidRPr="0073346A">
        <w:t xml:space="preserve">, </w:t>
      </w:r>
      <m:oMath>
        <m:r>
          <m:rPr>
            <m:sty m:val="p"/>
          </m:rPr>
          <w:rPr>
            <w:rFonts w:ascii="Cambria Math" w:hAnsi="Cambria Math"/>
          </w:rPr>
          <m:t>K=3</m:t>
        </m:r>
      </m:oMath>
      <w:r w:rsidRPr="0073346A">
        <w:t xml:space="preserve">: </w:t>
      </w:r>
      <m:oMath>
        <m:f>
          <m:fPr>
            <m:ctrlPr>
              <w:rPr>
                <w:rFonts w:ascii="Cambria Math" w:hAnsi="Cambria Math"/>
              </w:rPr>
            </m:ctrlPr>
          </m:fPr>
          <m:num>
            <m:r>
              <m:rPr>
                <m:sty m:val="p"/>
              </m:rPr>
              <w:rPr>
                <w:rFonts w:ascii="Cambria Math" w:hAnsi="Cambria Math"/>
              </w:rPr>
              <m:t>6+12+12+12</m:t>
            </m:r>
          </m:num>
          <m:den>
            <m:r>
              <m:rPr>
                <m:sty m:val="p"/>
              </m:rPr>
              <w:rPr>
                <w:rFonts w:ascii="Cambria Math" w:hAnsi="Cambria Math"/>
              </w:rPr>
              <m:t>42</m:t>
            </m:r>
          </m:den>
        </m:f>
        <m:r>
          <m:rPr>
            <m:sty m:val="p"/>
          </m:rPr>
          <w:rPr>
            <w:rFonts w:ascii="Cambria Math" w:hAnsi="Cambria Math"/>
          </w:rPr>
          <m:t>=1</m:t>
        </m:r>
      </m:oMath>
      <w:r w:rsidRPr="0073346A">
        <w:t>.</w:t>
      </w:r>
    </w:p>
    <w:p w14:paraId="201FAFB0" w14:textId="77777777" w:rsidR="002B0D96" w:rsidRPr="0073346A" w:rsidRDefault="00000000">
      <w:pPr>
        <w:pStyle w:val="Heading2"/>
        <w:rPr>
          <w:b w:val="0"/>
          <w:bCs w:val="0"/>
          <w:sz w:val="24"/>
          <w:szCs w:val="24"/>
        </w:rPr>
      </w:pPr>
      <w:bookmarkStart w:id="3" w:name="joint-cdf"/>
      <w:bookmarkEnd w:id="2"/>
      <w:r w:rsidRPr="0073346A">
        <w:rPr>
          <w:b w:val="0"/>
          <w:bCs w:val="0"/>
          <w:sz w:val="24"/>
          <w:szCs w:val="24"/>
        </w:rPr>
        <w:t xml:space="preserve">1.3 Joint </w:t>
      </w:r>
      <w:proofErr w:type="spellStart"/>
      <w:r w:rsidRPr="0073346A">
        <w:rPr>
          <w:b w:val="0"/>
          <w:bCs w:val="0"/>
          <w:sz w:val="24"/>
          <w:szCs w:val="24"/>
        </w:rPr>
        <w:t>cdf</w:t>
      </w:r>
      <w:proofErr w:type="spellEnd"/>
    </w:p>
    <w:p w14:paraId="7AA3C834" w14:textId="25FB8D8C" w:rsidR="002B0D96" w:rsidRPr="0073346A" w:rsidRDefault="00000000">
      <w:pPr>
        <w:pStyle w:val="FirstParagraph"/>
      </w:pPr>
      <w:r w:rsidRPr="0073346A">
        <w:t xml:space="preserve">The </w:t>
      </w:r>
      <w:proofErr w:type="spellStart"/>
      <w:r w:rsidRPr="0073346A">
        <w:t>cdf</w:t>
      </w:r>
      <w:proofErr w:type="spellEnd"/>
      <w:r w:rsidRPr="0073346A">
        <w:t xml:space="preserve"> </w:t>
      </w:r>
      <m:oMath>
        <m:r>
          <m:rPr>
            <m:sty m:val="p"/>
          </m:rP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oMath>
      <w:r w:rsidRPr="0073346A">
        <w:t xml:space="preserve"> is a step function that is </w:t>
      </w:r>
      <m:oMath>
        <m:r>
          <m:rPr>
            <m:sty m:val="p"/>
          </m:rPr>
          <w:rPr>
            <w:rFonts w:ascii="Cambria Math" w:hAnsi="Cambria Math"/>
          </w:rPr>
          <m:t>0</m:t>
        </m:r>
      </m:oMath>
      <w:r w:rsidRPr="0073346A">
        <w:t xml:space="preserve"> if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&lt;0</m:t>
        </m:r>
      </m:oMath>
      <w:r w:rsidRPr="0073346A">
        <w:t xml:space="preserve"> or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&lt;0</m:t>
        </m:r>
      </m:oMath>
      <w:r w:rsidRPr="0073346A">
        <w:t xml:space="preserve"> and </w:t>
      </w:r>
      <m:oMath>
        <m:r>
          <m:rPr>
            <m:sty m:val="p"/>
          </m:rPr>
          <w:rPr>
            <w:rFonts w:ascii="Cambria Math" w:hAnsi="Cambria Math"/>
          </w:rPr>
          <m:t>1</m:t>
        </m:r>
      </m:oMath>
      <w:r w:rsidRPr="0073346A">
        <w:t xml:space="preserve"> if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≥1</m:t>
        </m:r>
      </m:oMath>
      <w:r w:rsidRPr="0073346A">
        <w:t xml:space="preserve"> and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≥1</m:t>
        </m:r>
      </m:oMath>
      <w:r w:rsidRPr="0073346A">
        <w:t>. In between it is determined by three values:</w:t>
      </w:r>
    </w:p>
    <w:p w14:paraId="784467DA" w14:textId="70DFE6E9" w:rsidR="002B0D96" w:rsidRPr="0073346A" w:rsidRDefault="0073346A">
      <w:pPr>
        <w:pStyle w:val="BodyText"/>
      </w:pPr>
      <m:oMathPara>
        <m:oMathParaPr>
          <m:jc m:val="center"/>
        </m:oMathParaPr>
        <m:oMath>
          <m:r>
            <m:rPr>
              <m:sty m:val="p"/>
            </m:rPr>
            <w:rPr>
              <w:rFonts w:ascii="Cambria Math" w:hAnsi="Cambria Math"/>
            </w:rPr>
            <m:t>F</m:t>
          </m:r>
          <m:d>
            <m:dPr>
              <m:ctrlPr>
                <w:rPr>
                  <w:rFonts w:ascii="Cambria Math" w:hAnsi="Cambria Math"/>
                </w:rPr>
              </m:ctrlPr>
            </m:dPr>
            <m:e>
              <m:r>
                <m:rPr>
                  <m:sty m:val="p"/>
                </m:rPr>
                <w:rPr>
                  <w:rFonts w:ascii="Cambria Math" w:hAnsi="Cambria Math"/>
                </w:rPr>
                <m:t>0,0</m:t>
              </m:r>
            </m:e>
          </m:d>
          <m:r>
            <m:rPr>
              <m:sty m:val="p"/>
            </m:rPr>
            <w:rPr>
              <w:rFonts w:ascii="Cambria Math" w:hAnsi="Cambria Math"/>
            </w:rPr>
            <m:t>=p</m:t>
          </m:r>
          <m:d>
            <m:dPr>
              <m:ctrlPr>
                <w:rPr>
                  <w:rFonts w:ascii="Cambria Math" w:hAnsi="Cambria Math"/>
                </w:rPr>
              </m:ctrlPr>
            </m:dPr>
            <m:e>
              <m:r>
                <m:rPr>
                  <m:sty m:val="p"/>
                </m:rPr>
                <w:rPr>
                  <w:rFonts w:ascii="Cambria Math" w:hAnsi="Cambria Math"/>
                </w:rPr>
                <m:t>0,0</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N-K</m:t>
                  </m:r>
                </m:e>
              </m:d>
              <m:d>
                <m:dPr>
                  <m:ctrlPr>
                    <w:rPr>
                      <w:rFonts w:ascii="Cambria Math" w:hAnsi="Cambria Math"/>
                    </w:rPr>
                  </m:ctrlPr>
                </m:dPr>
                <m:e>
                  <m:r>
                    <m:rPr>
                      <m:sty m:val="p"/>
                    </m:rPr>
                    <w:rPr>
                      <w:rFonts w:ascii="Cambria Math" w:hAnsi="Cambria Math"/>
                    </w:rPr>
                    <m:t>N-K-1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,  F</m:t>
          </m:r>
          <m:d>
            <m:dPr>
              <m:ctrlPr>
                <w:rPr>
                  <w:rFonts w:ascii="Cambria Math" w:hAnsi="Cambria Math"/>
                </w:rPr>
              </m:ctrlPr>
            </m:dPr>
            <m:e>
              <m:r>
                <m:rPr>
                  <m:sty m:val="p"/>
                </m:rPr>
                <w:rPr>
                  <w:rFonts w:ascii="Cambria Math" w:hAnsi="Cambria Math"/>
                </w:rPr>
                <m:t>0,1</m:t>
              </m:r>
            </m:e>
          </m:d>
          <m:r>
            <m:rPr>
              <m:sty m:val="p"/>
            </m:rPr>
            <w:rPr>
              <w:rFonts w:ascii="Cambria Math" w:hAnsi="Cambria Math"/>
            </w:rPr>
            <m:t>=F</m:t>
          </m:r>
          <m:d>
            <m:dPr>
              <m:ctrlPr>
                <w:rPr>
                  <w:rFonts w:ascii="Cambria Math" w:hAnsi="Cambria Math"/>
                </w:rPr>
              </m:ctrlPr>
            </m:dPr>
            <m:e>
              <m:r>
                <m:rPr>
                  <m:sty m:val="p"/>
                </m:rPr>
                <w:rPr>
                  <w:rFonts w:ascii="Cambria Math" w:hAnsi="Cambria Math"/>
                </w:rPr>
                <m:t>1,0</m:t>
              </m:r>
            </m:e>
          </m:d>
          <m:r>
            <m:rPr>
              <m:sty m:val="p"/>
            </m:rPr>
            <w:rPr>
              <w:rFonts w:ascii="Cambria Math" w:hAnsi="Cambria Math"/>
            </w:rPr>
            <m:t>=p</m:t>
          </m:r>
          <m:d>
            <m:dPr>
              <m:ctrlPr>
                <w:rPr>
                  <w:rFonts w:ascii="Cambria Math" w:hAnsi="Cambria Math"/>
                </w:rPr>
              </m:ctrlPr>
            </m:dPr>
            <m:e>
              <m:r>
                <m:rPr>
                  <m:sty m:val="p"/>
                </m:rPr>
                <w:rPr>
                  <w:rFonts w:ascii="Cambria Math" w:hAnsi="Cambria Math"/>
                </w:rPr>
                <m:t>0,0</m:t>
              </m:r>
            </m:e>
          </m:d>
          <m:r>
            <m:rPr>
              <m:sty m:val="p"/>
            </m:rPr>
            <w:rPr>
              <w:rFonts w:ascii="Cambria Math" w:hAnsi="Cambria Math"/>
            </w:rPr>
            <m:t>+p</m:t>
          </m:r>
          <m:d>
            <m:dPr>
              <m:ctrlPr>
                <w:rPr>
                  <w:rFonts w:ascii="Cambria Math" w:hAnsi="Cambria Math"/>
                </w:rPr>
              </m:ctrlPr>
            </m:dPr>
            <m:e>
              <m:r>
                <m:rPr>
                  <m:sty m:val="p"/>
                </m:rPr>
                <w:rPr>
                  <w:rFonts w:ascii="Cambria Math" w:hAnsi="Cambria Math"/>
                </w:rPr>
                <m:t>0,1</m:t>
              </m:r>
            </m:e>
          </m:d>
          <m:r>
            <m:rPr>
              <m:sty m:val="p"/>
            </m:rPr>
            <w:rPr>
              <w:rFonts w:ascii="Cambria Math" w:hAnsi="Cambria Math"/>
            </w:rPr>
            <m:t>=</m:t>
          </m:r>
          <m:f>
            <m:fPr>
              <m:ctrlPr>
                <w:rPr>
                  <w:rFonts w:ascii="Cambria Math" w:hAnsi="Cambria Math"/>
                </w:rPr>
              </m:ctrlPr>
            </m:fPr>
            <m:num>
              <m:r>
                <m:rPr>
                  <m:sty m:val="p"/>
                </m:rPr>
                <w:rPr>
                  <w:rFonts w:ascii="Cambria Math" w:hAnsi="Cambria Math"/>
                </w:rPr>
                <m:t>N-K</m:t>
              </m:r>
            </m:num>
            <m:den>
              <m:r>
                <m:rPr>
                  <m:sty m:val="p"/>
                </m:rPr>
                <w:rPr>
                  <w:rFonts w:ascii="Cambria Math" w:hAnsi="Cambria Math"/>
                </w:rPr>
                <m:t>N</m:t>
              </m:r>
            </m:den>
          </m:f>
          <m:r>
            <m:rPr>
              <m:sty m:val="p"/>
            </m:rPr>
            <w:rPr>
              <w:rFonts w:ascii="Cambria Math" w:hAnsi="Cambria Math"/>
            </w:rPr>
            <m:t>.</m:t>
          </m:r>
        </m:oMath>
      </m:oMathPara>
    </w:p>
    <w:p w14:paraId="735104DD" w14:textId="022584F7" w:rsidR="002B0D96" w:rsidRPr="0073346A" w:rsidRDefault="00000000">
      <w:pPr>
        <w:pStyle w:val="FirstParagraph"/>
      </w:pPr>
      <w:r w:rsidRPr="0073346A">
        <w:t xml:space="preserve">The second value follows from </w:t>
      </w:r>
      <m:oMath>
        <m:r>
          <m:rPr>
            <m:sty m:val="p"/>
          </m:rPr>
          <w:rPr>
            <w:rFonts w:ascii="Cambria Math" w:hAnsi="Cambria Math"/>
          </w:rPr>
          <m:t>p</m:t>
        </m:r>
        <m:d>
          <m:dPr>
            <m:ctrlPr>
              <w:rPr>
                <w:rFonts w:ascii="Cambria Math" w:hAnsi="Cambria Math"/>
              </w:rPr>
            </m:ctrlPr>
          </m:dPr>
          <m:e>
            <m:r>
              <m:rPr>
                <m:sty m:val="p"/>
              </m:rPr>
              <w:rPr>
                <w:rFonts w:ascii="Cambria Math" w:hAnsi="Cambria Math"/>
              </w:rPr>
              <m:t>0,0</m:t>
            </m:r>
          </m:e>
        </m:d>
        <m:r>
          <m:rPr>
            <m:sty m:val="p"/>
          </m:rPr>
          <w:rPr>
            <w:rFonts w:ascii="Cambria Math" w:hAnsi="Cambria Math"/>
          </w:rPr>
          <m:t>+p</m:t>
        </m:r>
        <m:d>
          <m:dPr>
            <m:ctrlPr>
              <w:rPr>
                <w:rFonts w:ascii="Cambria Math" w:hAnsi="Cambria Math"/>
              </w:rPr>
            </m:ctrlPr>
          </m:dPr>
          <m:e>
            <m:r>
              <m:rPr>
                <m:sty m:val="p"/>
              </m:rPr>
              <w:rPr>
                <w:rFonts w:ascii="Cambria Math" w:hAnsi="Cambria Math"/>
              </w:rPr>
              <m:t>0,1</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N-K</m:t>
                </m:r>
              </m:e>
            </m:d>
            <m:r>
              <m:rPr>
                <m:sty m:val="p"/>
              </m:rPr>
              <w:rPr>
                <w:rFonts w:ascii="Cambria Math" w:hAnsi="Cambria Math"/>
              </w:rPr>
              <m:t> </m:t>
            </m:r>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N-K-1</m:t>
                    </m:r>
                  </m:e>
                </m:d>
                <m:r>
                  <m:rPr>
                    <m:sty m:val="p"/>
                  </m:rPr>
                  <w:rPr>
                    <w:rFonts w:ascii="Cambria Math" w:hAnsi="Cambria Math"/>
                  </w:rPr>
                  <m:t>+K</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N-K</m:t>
            </m:r>
          </m:num>
          <m:den>
            <m:r>
              <m:rPr>
                <m:sty m:val="p"/>
              </m:rPr>
              <w:rPr>
                <w:rFonts w:ascii="Cambria Math" w:hAnsi="Cambria Math"/>
              </w:rPr>
              <m:t>N</m:t>
            </m:r>
          </m:den>
        </m:f>
      </m:oMath>
      <w:r w:rsidRPr="0073346A">
        <w:t xml:space="preserve">. Check: for </w:t>
      </w:r>
      <m:oMath>
        <m:r>
          <m:rPr>
            <m:sty m:val="p"/>
          </m:rPr>
          <w:rPr>
            <w:rFonts w:ascii="Cambria Math" w:hAnsi="Cambria Math"/>
          </w:rPr>
          <m:t>N=7</m:t>
        </m:r>
      </m:oMath>
      <w:r w:rsidRPr="0073346A">
        <w:t xml:space="preserve">, </w:t>
      </w:r>
      <m:oMath>
        <m:r>
          <m:rPr>
            <m:sty m:val="p"/>
          </m:rPr>
          <w:rPr>
            <w:rFonts w:ascii="Cambria Math" w:hAnsi="Cambria Math"/>
          </w:rPr>
          <m:t>K=3</m:t>
        </m:r>
      </m:oMath>
      <w:r w:rsidRPr="0073346A">
        <w:t xml:space="preserve">: </w:t>
      </w:r>
      <m:oMath>
        <m:r>
          <m:rPr>
            <m:sty m:val="p"/>
          </m:rPr>
          <w:rPr>
            <w:rFonts w:ascii="Cambria Math" w:hAnsi="Cambria Math"/>
          </w:rPr>
          <m:t>F</m:t>
        </m:r>
        <m:d>
          <m:dPr>
            <m:ctrlPr>
              <w:rPr>
                <w:rFonts w:ascii="Cambria Math" w:hAnsi="Cambria Math"/>
              </w:rPr>
            </m:ctrlPr>
          </m:dPr>
          <m:e>
            <m:r>
              <m:rPr>
                <m:sty m:val="p"/>
              </m:rPr>
              <w:rPr>
                <w:rFonts w:ascii="Cambria Math" w:hAnsi="Cambria Math"/>
              </w:rPr>
              <m:t>0,0</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7</m:t>
            </m:r>
          </m:den>
        </m:f>
      </m:oMath>
      <w:r w:rsidRPr="0073346A">
        <w:t xml:space="preserve">, </w:t>
      </w:r>
      <m:oMath>
        <m:r>
          <m:rPr>
            <m:sty m:val="p"/>
          </m:rPr>
          <w:rPr>
            <w:rFonts w:ascii="Cambria Math" w:hAnsi="Cambria Math"/>
          </w:rPr>
          <m:t>F</m:t>
        </m:r>
        <m:d>
          <m:dPr>
            <m:ctrlPr>
              <w:rPr>
                <w:rFonts w:ascii="Cambria Math" w:hAnsi="Cambria Math"/>
              </w:rPr>
            </m:ctrlPr>
          </m:dPr>
          <m:e>
            <m:r>
              <m:rPr>
                <m:sty m:val="p"/>
              </m:rPr>
              <w:rPr>
                <w:rFonts w:ascii="Cambria Math" w:hAnsi="Cambria Math"/>
              </w:rPr>
              <m:t>0,1</m:t>
            </m:r>
          </m:e>
        </m:d>
        <m:r>
          <m:rPr>
            <m:sty m:val="p"/>
          </m:rPr>
          <w:rPr>
            <w:rFonts w:ascii="Cambria Math" w:hAnsi="Cambria Math"/>
          </w:rPr>
          <m:t>=F</m:t>
        </m:r>
        <m:d>
          <m:dPr>
            <m:ctrlPr>
              <w:rPr>
                <w:rFonts w:ascii="Cambria Math" w:hAnsi="Cambria Math"/>
              </w:rPr>
            </m:ctrlPr>
          </m:dPr>
          <m:e>
            <m:r>
              <m:rPr>
                <m:sty m:val="p"/>
              </m:rPr>
              <w:rPr>
                <w:rFonts w:ascii="Cambria Math" w:hAnsi="Cambria Math"/>
              </w:rPr>
              <m:t>1,0</m:t>
            </m:r>
          </m:e>
        </m:d>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7</m:t>
            </m:r>
          </m:den>
        </m:f>
      </m:oMath>
      <w:r w:rsidRPr="0073346A">
        <w:t xml:space="preserve">, </w:t>
      </w:r>
      <m:oMath>
        <m:r>
          <m:rPr>
            <m:sty m:val="p"/>
          </m:rPr>
          <w:rPr>
            <w:rFonts w:ascii="Cambria Math" w:hAnsi="Cambria Math"/>
          </w:rPr>
          <m:t>F</m:t>
        </m:r>
        <m:d>
          <m:dPr>
            <m:ctrlPr>
              <w:rPr>
                <w:rFonts w:ascii="Cambria Math" w:hAnsi="Cambria Math"/>
              </w:rPr>
            </m:ctrlPr>
          </m:dPr>
          <m:e>
            <m:r>
              <m:rPr>
                <m:sty m:val="p"/>
              </m:rPr>
              <w:rPr>
                <w:rFonts w:ascii="Cambria Math" w:hAnsi="Cambria Math"/>
              </w:rPr>
              <m:t>1,1</m:t>
            </m:r>
          </m:e>
        </m:d>
        <m:r>
          <m:rPr>
            <m:sty m:val="p"/>
          </m:rPr>
          <w:rPr>
            <w:rFonts w:ascii="Cambria Math" w:hAnsi="Cambria Math"/>
          </w:rPr>
          <m:t>=1</m:t>
        </m:r>
      </m:oMath>
      <w:r w:rsidRPr="0073346A">
        <w:t>.</w:t>
      </w:r>
    </w:p>
    <w:p w14:paraId="06347711" w14:textId="77777777" w:rsidR="002B0D96" w:rsidRPr="0073346A" w:rsidRDefault="00000000">
      <w:pPr>
        <w:pStyle w:val="Heading2"/>
        <w:rPr>
          <w:b w:val="0"/>
          <w:bCs w:val="0"/>
          <w:sz w:val="24"/>
          <w:szCs w:val="24"/>
        </w:rPr>
      </w:pPr>
      <w:bookmarkStart w:id="4" w:name="X90b6fd508adb65796d850cf181ca8d94817fa34"/>
      <w:bookmarkEnd w:id="3"/>
      <w:r w:rsidRPr="0073346A">
        <w:rPr>
          <w:b w:val="0"/>
          <w:bCs w:val="0"/>
          <w:sz w:val="24"/>
          <w:szCs w:val="24"/>
        </w:rPr>
        <w:t>1.4 Marginal distributions (derived by summation)</w:t>
      </w:r>
    </w:p>
    <w:p w14:paraId="25C8867E" w14:textId="195AB6C3" w:rsidR="002B0D96" w:rsidRPr="0073346A" w:rsidRDefault="00000000">
      <w:pPr>
        <w:pStyle w:val="FirstParagraph"/>
      </w:pPr>
      <w:r w:rsidRPr="0073346A">
        <w:t xml:space="preserve">The marginal </w:t>
      </w:r>
      <w:proofErr w:type="spellStart"/>
      <w:r w:rsidRPr="0073346A">
        <w:t>pmf</w:t>
      </w:r>
      <w:proofErr w:type="spellEnd"/>
      <w:r w:rsidRPr="0073346A">
        <w:t xml:space="preserve"> of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oMath>
      <w:r w:rsidRPr="0073346A">
        <w:t xml:space="preserve"> is obtained by summing the joint pmf over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sidRPr="0073346A">
        <w:t>:</w:t>
      </w:r>
    </w:p>
    <w:p w14:paraId="18DC55E9" w14:textId="31A7CA14" w:rsidR="002B0D96" w:rsidRPr="0073346A"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p</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sub>
          </m:sSub>
          <m:d>
            <m:dPr>
              <m:ctrlPr>
                <w:rPr>
                  <w:rFonts w:ascii="Cambria Math" w:hAnsi="Cambria Math"/>
                </w:rPr>
              </m:ctrlPr>
            </m:dPr>
            <m:e>
              <m:r>
                <m:rPr>
                  <m:sty m:val="p"/>
                </m:rPr>
                <w:rPr>
                  <w:rFonts w:ascii="Cambria Math" w:hAnsi="Cambria Math"/>
                </w:rPr>
                <m:t>1</m:t>
              </m:r>
            </m:e>
          </m:d>
          <m:r>
            <m:rPr>
              <m:sty m:val="p"/>
            </m:rPr>
            <w:rPr>
              <w:rFonts w:ascii="Cambria Math" w:hAnsi="Cambria Math"/>
            </w:rPr>
            <m:t>=p</m:t>
          </m:r>
          <m:d>
            <m:dPr>
              <m:ctrlPr>
                <w:rPr>
                  <w:rFonts w:ascii="Cambria Math" w:hAnsi="Cambria Math"/>
                </w:rPr>
              </m:ctrlPr>
            </m:dPr>
            <m:e>
              <m:r>
                <m:rPr>
                  <m:sty m:val="p"/>
                </m:rPr>
                <w:rPr>
                  <w:rFonts w:ascii="Cambria Math" w:hAnsi="Cambria Math"/>
                </w:rPr>
                <m:t>1,0</m:t>
              </m:r>
            </m:e>
          </m:d>
          <m:r>
            <m:rPr>
              <m:sty m:val="p"/>
            </m:rPr>
            <w:rPr>
              <w:rFonts w:ascii="Cambria Math" w:hAnsi="Cambria Math"/>
            </w:rPr>
            <m:t>+p</m:t>
          </m:r>
          <m:d>
            <m:dPr>
              <m:ctrlPr>
                <w:rPr>
                  <w:rFonts w:ascii="Cambria Math" w:hAnsi="Cambria Math"/>
                </w:rPr>
              </m:ctrlPr>
            </m:dPr>
            <m:e>
              <m:r>
                <m:rPr>
                  <m:sty m:val="p"/>
                </m:rPr>
                <w:rPr>
                  <w:rFonts w:ascii="Cambria Math" w:hAnsi="Cambria Math"/>
                </w:rPr>
                <m:t>1,1</m:t>
              </m:r>
            </m:e>
          </m:d>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N-K</m:t>
                  </m:r>
                </m:e>
              </m:d>
              <m:r>
                <m:rPr>
                  <m:sty m:val="p"/>
                </m:rPr>
                <w:rPr>
                  <w:rFonts w:ascii="Cambria Math" w:hAnsi="Cambria Math"/>
                </w:rPr>
                <m:t>+K</m:t>
              </m:r>
              <m:d>
                <m:dPr>
                  <m:ctrlPr>
                    <w:rPr>
                      <w:rFonts w:ascii="Cambria Math" w:hAnsi="Cambria Math"/>
                    </w:rPr>
                  </m:ctrlPr>
                </m:dPr>
                <m:e>
                  <m:r>
                    <m:rPr>
                      <m:sty m:val="p"/>
                    </m:rPr>
                    <w:rPr>
                      <w:rFonts w:ascii="Cambria Math" w:hAnsi="Cambria Math"/>
                    </w:rPr>
                    <m:t>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N</m:t>
              </m:r>
            </m:den>
          </m:f>
          <m:r>
            <m:rPr>
              <m:sty m:val="p"/>
            </m:rPr>
            <w:rPr>
              <w:rFonts w:ascii="Cambria Math" w:hAnsi="Cambria Math"/>
            </w:rPr>
            <m:t>.</m:t>
          </m:r>
        </m:oMath>
      </m:oMathPara>
    </w:p>
    <w:p w14:paraId="57D87FB8" w14:textId="3E43F089" w:rsidR="002B0D96" w:rsidRPr="0073346A" w:rsidRDefault="00000000">
      <w:pPr>
        <w:pStyle w:val="FirstParagraph"/>
      </w:pPr>
      <w:r w:rsidRPr="0073346A">
        <w:t xml:space="preserve">The marginal </w:t>
      </w:r>
      <w:proofErr w:type="spellStart"/>
      <w:r w:rsidRPr="0073346A">
        <w:t>pmf</w:t>
      </w:r>
      <w:proofErr w:type="spellEnd"/>
      <w:r w:rsidRPr="0073346A">
        <w:t xml:space="preserve"> of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sidRPr="0073346A">
        <w:t xml:space="preserve"> sums over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oMath>
      <w:r w:rsidRPr="0073346A">
        <w:t>. Because the two mixed cells are equal, the sum has the same value:</w:t>
      </w:r>
    </w:p>
    <w:p w14:paraId="27A898E7" w14:textId="5645D318" w:rsidR="002B0D96" w:rsidRPr="0073346A"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p</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sub>
          </m:sSub>
          <m:d>
            <m:dPr>
              <m:ctrlPr>
                <w:rPr>
                  <w:rFonts w:ascii="Cambria Math" w:hAnsi="Cambria Math"/>
                </w:rPr>
              </m:ctrlPr>
            </m:dPr>
            <m:e>
              <m:r>
                <m:rPr>
                  <m:sty m:val="p"/>
                </m:rPr>
                <w:rPr>
                  <w:rFonts w:ascii="Cambria Math" w:hAnsi="Cambria Math"/>
                </w:rPr>
                <m:t>1</m:t>
              </m:r>
            </m:e>
          </m:d>
          <m:r>
            <m:rPr>
              <m:sty m:val="p"/>
            </m:rPr>
            <w:rPr>
              <w:rFonts w:ascii="Cambria Math" w:hAnsi="Cambria Math"/>
            </w:rPr>
            <m:t>=p</m:t>
          </m:r>
          <m:d>
            <m:dPr>
              <m:ctrlPr>
                <w:rPr>
                  <w:rFonts w:ascii="Cambria Math" w:hAnsi="Cambria Math"/>
                </w:rPr>
              </m:ctrlPr>
            </m:dPr>
            <m:e>
              <m:r>
                <m:rPr>
                  <m:sty m:val="p"/>
                </m:rPr>
                <w:rPr>
                  <w:rFonts w:ascii="Cambria Math" w:hAnsi="Cambria Math"/>
                </w:rPr>
                <m:t>0,1</m:t>
              </m:r>
            </m:e>
          </m:d>
          <m:r>
            <m:rPr>
              <m:sty m:val="p"/>
            </m:rPr>
            <w:rPr>
              <w:rFonts w:ascii="Cambria Math" w:hAnsi="Cambria Math"/>
            </w:rPr>
            <m:t>+p</m:t>
          </m:r>
          <m:d>
            <m:dPr>
              <m:ctrlPr>
                <w:rPr>
                  <w:rFonts w:ascii="Cambria Math" w:hAnsi="Cambria Math"/>
                </w:rPr>
              </m:ctrlPr>
            </m:dPr>
            <m:e>
              <m:r>
                <m:rPr>
                  <m:sty m:val="p"/>
                </m:rPr>
                <w:rPr>
                  <w:rFonts w:ascii="Cambria Math" w:hAnsi="Cambria Math"/>
                </w:rPr>
                <m:t>1,1</m:t>
              </m:r>
            </m:e>
          </m:d>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N-K</m:t>
                  </m:r>
                </m:e>
              </m:d>
              <m:r>
                <m:rPr>
                  <m:sty m:val="p"/>
                </m:rPr>
                <w:rPr>
                  <w:rFonts w:ascii="Cambria Math" w:hAnsi="Cambria Math"/>
                </w:rPr>
                <m:t>+K</m:t>
              </m:r>
              <m:d>
                <m:dPr>
                  <m:ctrlPr>
                    <w:rPr>
                      <w:rFonts w:ascii="Cambria Math" w:hAnsi="Cambria Math"/>
                    </w:rPr>
                  </m:ctrlPr>
                </m:dPr>
                <m:e>
                  <m:r>
                    <m:rPr>
                      <m:sty m:val="p"/>
                    </m:rPr>
                    <w:rPr>
                      <w:rFonts w:ascii="Cambria Math" w:hAnsi="Cambria Math"/>
                    </w:rPr>
                    <m:t>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N</m:t>
              </m:r>
            </m:den>
          </m:f>
          <m:r>
            <m:rPr>
              <m:sty m:val="p"/>
            </m:rPr>
            <w:rPr>
              <w:rFonts w:ascii="Cambria Math" w:hAnsi="Cambria Math"/>
            </w:rPr>
            <m:t>.</m:t>
          </m:r>
        </m:oMath>
      </m:oMathPara>
    </w:p>
    <w:p w14:paraId="09FE8E58" w14:textId="7BFAAACF" w:rsidR="002B0D96" w:rsidRPr="0073346A" w:rsidRDefault="00000000">
      <w:pPr>
        <w:pStyle w:val="FirstParagraph"/>
      </w:pPr>
      <w:r w:rsidRPr="0073346A">
        <w:t xml:space="preserve">Hence </w:t>
      </w:r>
      <m:oMath>
        <m:sSub>
          <m:sSubPr>
            <m:ctrlPr>
              <w:rPr>
                <w:rFonts w:ascii="Cambria Math" w:hAnsi="Cambria Math"/>
              </w:rPr>
            </m:ctrlPr>
          </m:sSubPr>
          <m:e>
            <m:r>
              <m:rPr>
                <m:sty m:val="p"/>
              </m:rPr>
              <w:rPr>
                <w:rFonts w:ascii="Cambria Math" w:hAnsi="Cambria Math"/>
              </w:rPr>
              <m:t>p</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sub>
        </m:sSub>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sub>
        </m:sSub>
        <m:d>
          <m:dPr>
            <m:ctrlPr>
              <w:rPr>
                <w:rFonts w:ascii="Cambria Math" w:hAnsi="Cambria Math"/>
              </w:rPr>
            </m:ctrlPr>
          </m:dPr>
          <m:e>
            <m:r>
              <m:rPr>
                <m:sty m:val="p"/>
              </m:rPr>
              <w:rPr>
                <w:rFonts w:ascii="Cambria Math" w:hAnsi="Cambria Math"/>
              </w:rPr>
              <m:t>0</m:t>
            </m:r>
          </m:e>
        </m:d>
        <m:r>
          <m:rPr>
            <m:sty m:val="p"/>
          </m:rPr>
          <w:rPr>
            <w:rFonts w:ascii="Cambria Math" w:hAnsi="Cambria Math"/>
          </w:rPr>
          <m:t>=</m:t>
        </m:r>
        <m:f>
          <m:fPr>
            <m:ctrlPr>
              <w:rPr>
                <w:rFonts w:ascii="Cambria Math" w:hAnsi="Cambria Math"/>
              </w:rPr>
            </m:ctrlPr>
          </m:fPr>
          <m:num>
            <m:r>
              <m:rPr>
                <m:sty m:val="p"/>
              </m:rPr>
              <w:rPr>
                <w:rFonts w:ascii="Cambria Math" w:hAnsi="Cambria Math"/>
              </w:rPr>
              <m:t>N-K</m:t>
            </m:r>
          </m:num>
          <m:den>
            <m:r>
              <m:rPr>
                <m:sty m:val="p"/>
              </m:rPr>
              <w:rPr>
                <w:rFonts w:ascii="Cambria Math" w:hAnsi="Cambria Math"/>
              </w:rPr>
              <m:t>N</m:t>
            </m:r>
          </m:den>
        </m:f>
      </m:oMath>
      <w:r w:rsidRPr="0073346A">
        <w:t xml:space="preserve">, and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oMath>
      <w:r w:rsidRPr="0073346A">
        <w:t xml:space="preserve"> and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sidRPr="0073346A">
        <w:t xml:space="preserve"> are both </w:t>
      </w:r>
      <w:proofErr w:type="gramStart"/>
      <w:r w:rsidRPr="0073346A">
        <w:t>Bernoulli(</w:t>
      </w:r>
      <w:proofErr w:type="gramEnd"/>
      <m:oMath>
        <m:r>
          <m:rPr>
            <m:sty m:val="p"/>
          </m:rPr>
          <w:rPr>
            <w:rFonts w:ascii="Cambria Math" w:hAnsi="Cambria Math"/>
          </w:rPr>
          <m:t>K/N</m:t>
        </m:r>
      </m:oMath>
      <w:r w:rsidRPr="0073346A">
        <w:t xml:space="preserve">). The second ball has the same marginal distribution as the first even though the draws are dependent (see 1.5). The reason is symmetry: if we have not looked at the first ball, nothing distinguishes the second position from the first. Check: </w:t>
      </w:r>
      <m:oMath>
        <m:r>
          <m:rPr>
            <m:sty m:val="p"/>
          </m:rPr>
          <w:rPr>
            <w:rFonts w:ascii="Cambria Math" w:hAnsi="Cambria Math"/>
          </w:rPr>
          <m:t>N=7</m:t>
        </m:r>
      </m:oMath>
      <w:r w:rsidRPr="0073346A">
        <w:t xml:space="preserve">, </w:t>
      </w:r>
      <m:oMath>
        <m:r>
          <m:rPr>
            <m:sty m:val="p"/>
          </m:rPr>
          <w:rPr>
            <w:rFonts w:ascii="Cambria Math" w:hAnsi="Cambria Math"/>
          </w:rPr>
          <m:t>K=3</m:t>
        </m:r>
      </m:oMath>
      <w:r w:rsidRPr="0073346A">
        <w:t xml:space="preserve">: row sums </w:t>
      </w:r>
      <m:oMath>
        <m:f>
          <m:fPr>
            <m:ctrlPr>
              <w:rPr>
                <w:rFonts w:ascii="Cambria Math" w:hAnsi="Cambria Math"/>
              </w:rPr>
            </m:ctrlPr>
          </m:fPr>
          <m:num>
            <m:r>
              <m:rPr>
                <m:sty m:val="p"/>
              </m:rPr>
              <w:rPr>
                <w:rFonts w:ascii="Cambria Math" w:hAnsi="Cambria Math"/>
              </w:rPr>
              <m:t>2</m:t>
            </m:r>
          </m:num>
          <m:den>
            <m:r>
              <m:rPr>
                <m:sty m:val="p"/>
              </m:rPr>
              <w:rPr>
                <w:rFonts w:ascii="Cambria Math" w:hAnsi="Cambria Math"/>
              </w:rPr>
              <m:t>7</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7</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7</m:t>
            </m:r>
          </m:den>
        </m:f>
      </m:oMath>
      <w:r w:rsidRPr="0073346A">
        <w:t xml:space="preserve"> and column sums </w:t>
      </w:r>
      <m:oMath>
        <m:f>
          <m:fPr>
            <m:ctrlPr>
              <w:rPr>
                <w:rFonts w:ascii="Cambria Math" w:hAnsi="Cambria Math"/>
              </w:rPr>
            </m:ctrlPr>
          </m:fPr>
          <m:num>
            <m:r>
              <m:rPr>
                <m:sty m:val="p"/>
              </m:rPr>
              <w:rPr>
                <w:rFonts w:ascii="Cambria Math" w:hAnsi="Cambria Math"/>
              </w:rPr>
              <m:t>2</m:t>
            </m:r>
          </m:num>
          <m:den>
            <m:r>
              <m:rPr>
                <m:sty m:val="p"/>
              </m:rPr>
              <w:rPr>
                <w:rFonts w:ascii="Cambria Math" w:hAnsi="Cambria Math"/>
              </w:rPr>
              <m:t>7</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7</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7</m:t>
            </m:r>
          </m:den>
        </m:f>
      </m:oMath>
      <w:r w:rsidRPr="0073346A">
        <w:t>.</w:t>
      </w:r>
    </w:p>
    <w:p w14:paraId="05A770D5" w14:textId="77777777" w:rsidR="002B0D96" w:rsidRPr="0073346A" w:rsidRDefault="00000000">
      <w:pPr>
        <w:pStyle w:val="Heading2"/>
        <w:rPr>
          <w:b w:val="0"/>
          <w:bCs w:val="0"/>
          <w:sz w:val="24"/>
          <w:szCs w:val="24"/>
        </w:rPr>
      </w:pPr>
      <w:bookmarkStart w:id="5" w:name="X1cca102b08cfbbf2f94d0d565a385ca217c5e18"/>
      <w:bookmarkEnd w:id="4"/>
      <w:r w:rsidRPr="0073346A">
        <w:rPr>
          <w:b w:val="0"/>
          <w:bCs w:val="0"/>
          <w:sz w:val="24"/>
          <w:szCs w:val="24"/>
        </w:rPr>
        <w:t>1.5 Conditional distributions (derived from the definition)</w:t>
      </w:r>
    </w:p>
    <w:p w14:paraId="03A04AF6" w14:textId="429286A1" w:rsidR="002B0D96" w:rsidRPr="0073346A" w:rsidRDefault="00000000">
      <w:pPr>
        <w:pStyle w:val="FirstParagraph"/>
      </w:pPr>
      <w:r w:rsidRPr="0073346A">
        <w:t xml:space="preserve">For </w:t>
      </w:r>
      <m:oMath>
        <m:sSub>
          <m:sSubPr>
            <m:ctrlPr>
              <w:rPr>
                <w:rFonts w:ascii="Cambria Math" w:hAnsi="Cambria Math"/>
              </w:rPr>
            </m:ctrlPr>
          </m:sSubPr>
          <m:e>
            <m:r>
              <m:rPr>
                <m:sty m:val="p"/>
              </m:rPr>
              <w:rPr>
                <w:rFonts w:ascii="Cambria Math" w:hAnsi="Cambria Math"/>
              </w:rPr>
              <m:t>p</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r>
          <m:rPr>
            <m:sty m:val="p"/>
          </m:rPr>
          <w:rPr>
            <w:rFonts w:ascii="Cambria Math" w:hAnsi="Cambria Math"/>
          </w:rPr>
          <m:t>&gt;0</m:t>
        </m:r>
      </m:oMath>
      <w:r w:rsidRPr="0073346A">
        <w:t xml:space="preserve"> the conditional pmf is </w:t>
      </w: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oMath>
      <w:r w:rsidRPr="0073346A">
        <w:t xml:space="preserve">. Dividing row 1 of Table 1 by </w:t>
      </w:r>
      <m:oMath>
        <m:r>
          <m:rPr>
            <m:sty m:val="p"/>
          </m:rPr>
          <w:rPr>
            <w:rFonts w:ascii="Cambria Math" w:hAnsi="Cambria Math"/>
          </w:rPr>
          <m:t>K/N</m:t>
        </m:r>
      </m:oMath>
      <w:r w:rsidRPr="0073346A">
        <w:t xml:space="preserve"> and row 0 by </w:t>
      </w:r>
      <m:oMath>
        <m:d>
          <m:dPr>
            <m:ctrlPr>
              <w:rPr>
                <w:rFonts w:ascii="Cambria Math" w:hAnsi="Cambria Math"/>
              </w:rPr>
            </m:ctrlPr>
          </m:dPr>
          <m:e>
            <m:r>
              <m:rPr>
                <m:sty m:val="p"/>
              </m:rPr>
              <w:rPr>
                <w:rFonts w:ascii="Cambria Math" w:hAnsi="Cambria Math"/>
              </w:rPr>
              <m:t>N-K</m:t>
            </m:r>
          </m:e>
        </m:d>
        <m:r>
          <m:rPr>
            <m:sty m:val="p"/>
          </m:rPr>
          <w:rPr>
            <w:rFonts w:ascii="Cambria Math" w:hAnsi="Cambria Math"/>
          </w:rPr>
          <m:t>/N</m:t>
        </m:r>
      </m:oMath>
      <w:r w:rsidRPr="0073346A">
        <w:t xml:space="preserve"> gives</w:t>
      </w:r>
    </w:p>
    <w:p w14:paraId="37687FF5" w14:textId="214C521D" w:rsidR="002B0D96" w:rsidRPr="0073346A" w:rsidRDefault="0073346A">
      <w:pPr>
        <w:pStyle w:val="BodyText"/>
      </w:pPr>
      <m:oMathPara>
        <m:oMathParaPr>
          <m:jc m:val="center"/>
        </m:oMathParaP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=1</m:t>
              </m:r>
            </m:e>
          </m:d>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K-1</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N</m:t>
                  </m:r>
                  <m:d>
                    <m:dPr>
                      <m:ctrlPr>
                        <w:rPr>
                          <w:rFonts w:ascii="Cambria Math" w:hAnsi="Cambria Math"/>
                        </w:rPr>
                      </m:ctrlPr>
                    </m:dPr>
                    <m:e>
                      <m:r>
                        <m:rPr>
                          <m:sty m:val="p"/>
                        </m:rPr>
                        <w:rPr>
                          <w:rFonts w:ascii="Cambria Math" w:hAnsi="Cambria Math"/>
                        </w:rPr>
                        <m:t>N-1</m:t>
                      </m:r>
                    </m:e>
                  </m:d>
                </m:e>
              </m:d>
            </m:num>
            <m:den>
              <m:r>
                <m:rPr>
                  <m:sty m:val="p"/>
                </m:rPr>
                <w:rPr>
                  <w:rFonts w:ascii="Cambria Math" w:hAnsi="Cambria Math"/>
                </w:rPr>
                <m:t>K/N</m:t>
              </m:r>
            </m:den>
          </m:f>
          <m:r>
            <m:rPr>
              <m:sty m:val="p"/>
            </m:rPr>
            <w:rPr>
              <w:rFonts w:ascii="Cambria Math" w:hAnsi="Cambria Math"/>
            </w:rPr>
            <m:t>=</m:t>
          </m:r>
          <m:f>
            <m:fPr>
              <m:ctrlPr>
                <w:rPr>
                  <w:rFonts w:ascii="Cambria Math" w:hAnsi="Cambria Math"/>
                </w:rPr>
              </m:ctrlPr>
            </m:fPr>
            <m:num>
              <m:r>
                <m:rPr>
                  <m:sty m:val="p"/>
                </m:rPr>
                <w:rPr>
                  <w:rFonts w:ascii="Cambria Math" w:hAnsi="Cambria Math"/>
                </w:rPr>
                <m:t>K-1</m:t>
              </m:r>
            </m:num>
            <m:den>
              <m:r>
                <m:rPr>
                  <m:sty m:val="p"/>
                </m:rPr>
                <w:rPr>
                  <w:rFonts w:ascii="Cambria Math" w:hAnsi="Cambria Math"/>
                </w:rPr>
                <m:t>N-1</m:t>
              </m:r>
            </m:den>
          </m:f>
          <m:r>
            <m:rPr>
              <m:sty m:val="p"/>
            </m:rPr>
            <w:rPr>
              <w:rFonts w:ascii="Cambria Math" w:hAnsi="Cambria Math"/>
            </w:rPr>
            <m:t>,  P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=0</m:t>
              </m:r>
            </m:e>
          </m:d>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N-K</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N</m:t>
                  </m:r>
                  <m:d>
                    <m:dPr>
                      <m:ctrlPr>
                        <w:rPr>
                          <w:rFonts w:ascii="Cambria Math" w:hAnsi="Cambria Math"/>
                        </w:rPr>
                      </m:ctrlPr>
                    </m:dPr>
                    <m:e>
                      <m:r>
                        <m:rPr>
                          <m:sty m:val="p"/>
                        </m:rPr>
                        <w:rPr>
                          <w:rFonts w:ascii="Cambria Math" w:hAnsi="Cambria Math"/>
                        </w:rPr>
                        <m:t>N-1</m:t>
                      </m:r>
                    </m:e>
                  </m:d>
                </m:e>
              </m:d>
            </m:num>
            <m:den>
              <m:d>
                <m:dPr>
                  <m:ctrlPr>
                    <w:rPr>
                      <w:rFonts w:ascii="Cambria Math" w:hAnsi="Cambria Math"/>
                    </w:rPr>
                  </m:ctrlPr>
                </m:dPr>
                <m:e>
                  <m:r>
                    <m:rPr>
                      <m:sty m:val="p"/>
                    </m:rPr>
                    <w:rPr>
                      <w:rFonts w:ascii="Cambria Math" w:hAnsi="Cambria Math"/>
                    </w:rPr>
                    <m:t>N-K</m:t>
                  </m:r>
                </m:e>
              </m:d>
              <m:r>
                <m:rPr>
                  <m:sty m:val="p"/>
                </m:rP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N-1</m:t>
              </m:r>
            </m:den>
          </m:f>
          <m:r>
            <m:rPr>
              <m:sty m:val="p"/>
            </m:rPr>
            <w:rPr>
              <w:rFonts w:ascii="Cambria Math" w:hAnsi="Cambria Math"/>
            </w:rPr>
            <m:t>.</m:t>
          </m:r>
        </m:oMath>
      </m:oMathPara>
    </w:p>
    <w:p w14:paraId="3F01A382" w14:textId="79717095" w:rsidR="002B0D96" w:rsidRPr="0073346A" w:rsidRDefault="00000000">
      <w:pPr>
        <w:pStyle w:val="FirstParagraph"/>
      </w:pPr>
      <w:r w:rsidRPr="0073346A">
        <w:t xml:space="preserve">The complementary probabilities are </w:t>
      </w: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=0∣</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=1</m:t>
            </m:r>
          </m:e>
        </m:d>
        <m:r>
          <m:rPr>
            <m:sty m:val="p"/>
          </m:rPr>
          <w:rPr>
            <w:rFonts w:ascii="Cambria Math" w:hAnsi="Cambria Math"/>
          </w:rPr>
          <m:t>=</m:t>
        </m:r>
        <m:f>
          <m:fPr>
            <m:ctrlPr>
              <w:rPr>
                <w:rFonts w:ascii="Cambria Math" w:hAnsi="Cambria Math"/>
              </w:rPr>
            </m:ctrlPr>
          </m:fPr>
          <m:num>
            <m:r>
              <m:rPr>
                <m:sty m:val="p"/>
              </m:rPr>
              <w:rPr>
                <w:rFonts w:ascii="Cambria Math" w:hAnsi="Cambria Math"/>
              </w:rPr>
              <m:t>N-K</m:t>
            </m:r>
          </m:num>
          <m:den>
            <m:r>
              <m:rPr>
                <m:sty m:val="p"/>
              </m:rPr>
              <w:rPr>
                <w:rFonts w:ascii="Cambria Math" w:hAnsi="Cambria Math"/>
              </w:rPr>
              <m:t>N-1</m:t>
            </m:r>
          </m:den>
        </m:f>
      </m:oMath>
      <w:r w:rsidRPr="0073346A">
        <w:t xml:space="preserve"> and </w:t>
      </w: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=0∣</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=0</m:t>
            </m:r>
          </m:e>
        </m:d>
        <m:r>
          <m:rPr>
            <m:sty m:val="p"/>
          </m:rPr>
          <w:rPr>
            <w:rFonts w:ascii="Cambria Math" w:hAnsi="Cambria Math"/>
          </w:rPr>
          <m:t>=</m:t>
        </m:r>
        <m:f>
          <m:fPr>
            <m:ctrlPr>
              <w:rPr>
                <w:rFonts w:ascii="Cambria Math" w:hAnsi="Cambria Math"/>
              </w:rPr>
            </m:ctrlPr>
          </m:fPr>
          <m:num>
            <m:r>
              <m:rPr>
                <m:sty m:val="p"/>
              </m:rPr>
              <w:rPr>
                <w:rFonts w:ascii="Cambria Math" w:hAnsi="Cambria Math"/>
              </w:rPr>
              <m:t>N-K-1</m:t>
            </m:r>
          </m:num>
          <m:den>
            <m:r>
              <m:rPr>
                <m:sty m:val="p"/>
              </m:rPr>
              <w:rPr>
                <w:rFonts w:ascii="Cambria Math" w:hAnsi="Cambria Math"/>
              </w:rPr>
              <m:t>N-1</m:t>
            </m:r>
          </m:den>
        </m:f>
      </m:oMath>
      <w:r w:rsidRPr="0073346A">
        <w:t xml:space="preserve">; each pair sums to 1. Since the joint pmf is symmetric in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oMath>
      <w:r w:rsidRPr="0073346A">
        <w:t xml:space="preserve">, the same calculation with the roles exchanged gives the conditionals of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oMath>
      <w:r w:rsidRPr="0073346A">
        <w:t xml:space="preserve"> given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sidRPr="0073346A">
        <w:t>:</w:t>
      </w:r>
    </w:p>
    <w:p w14:paraId="3CEA9356" w14:textId="64B070F0" w:rsidR="002B0D96" w:rsidRPr="0073346A" w:rsidRDefault="0073346A">
      <w:pPr>
        <w:pStyle w:val="BodyText"/>
      </w:pPr>
      <m:oMathPara>
        <m:oMathParaPr>
          <m:jc m:val="center"/>
        </m:oMathParaP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=1</m:t>
              </m:r>
            </m:e>
          </m:d>
          <m:r>
            <m:rPr>
              <m:sty m:val="p"/>
            </m:rPr>
            <w:rPr>
              <w:rFonts w:ascii="Cambria Math" w:hAnsi="Cambria Math"/>
            </w:rPr>
            <m:t>=</m:t>
          </m:r>
          <m:f>
            <m:fPr>
              <m:ctrlPr>
                <w:rPr>
                  <w:rFonts w:ascii="Cambria Math" w:hAnsi="Cambria Math"/>
                </w:rPr>
              </m:ctrlPr>
            </m:fPr>
            <m:num>
              <m:r>
                <m:rPr>
                  <m:sty m:val="p"/>
                </m:rPr>
                <w:rPr>
                  <w:rFonts w:ascii="Cambria Math" w:hAnsi="Cambria Math"/>
                </w:rPr>
                <m:t>K-1</m:t>
              </m:r>
            </m:num>
            <m:den>
              <m:r>
                <m:rPr>
                  <m:sty m:val="p"/>
                </m:rPr>
                <w:rPr>
                  <w:rFonts w:ascii="Cambria Math" w:hAnsi="Cambria Math"/>
                </w:rPr>
                <m:t>N-1</m:t>
              </m:r>
            </m:den>
          </m:f>
          <m:r>
            <m:rPr>
              <m:sty m:val="p"/>
            </m:rPr>
            <w:rPr>
              <w:rFonts w:ascii="Cambria Math" w:hAnsi="Cambria Math"/>
            </w:rPr>
            <m:t>,  P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=0</m:t>
              </m:r>
            </m:e>
          </m:d>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N-1</m:t>
              </m:r>
            </m:den>
          </m:f>
          <m:r>
            <m:rPr>
              <m:sty m:val="p"/>
            </m:rPr>
            <w:rPr>
              <w:rFonts w:ascii="Cambria Math" w:hAnsi="Cambria Math"/>
            </w:rPr>
            <m:t>.</m:t>
          </m:r>
        </m:oMath>
      </m:oMathPara>
    </w:p>
    <w:p w14:paraId="0E230D4E" w14:textId="33E7A7B0" w:rsidR="002B0D96" w:rsidRPr="0073346A" w:rsidRDefault="00000000">
      <w:pPr>
        <w:pStyle w:val="FirstParagraph"/>
      </w:pPr>
      <w:r w:rsidRPr="0073346A">
        <w:t xml:space="preserve">Interpretation. After a red first ball, </w:t>
      </w:r>
      <m:oMath>
        <m:r>
          <m:rPr>
            <m:sty m:val="p"/>
          </m:rPr>
          <w:rPr>
            <w:rFonts w:ascii="Cambria Math" w:hAnsi="Cambria Math"/>
          </w:rPr>
          <m:t>N-1</m:t>
        </m:r>
      </m:oMath>
      <w:r w:rsidRPr="0073346A">
        <w:t xml:space="preserve"> balls remain and only </w:t>
      </w:r>
      <m:oMath>
        <m:r>
          <m:rPr>
            <m:sty m:val="p"/>
          </m:rPr>
          <w:rPr>
            <w:rFonts w:ascii="Cambria Math" w:hAnsi="Cambria Math"/>
          </w:rPr>
          <m:t>K-1</m:t>
        </m:r>
      </m:oMath>
      <w:r w:rsidRPr="0073346A">
        <w:t xml:space="preserve"> are red. After a blue first ball, all </w:t>
      </w:r>
      <m:oMath>
        <m:r>
          <m:rPr>
            <m:sty m:val="p"/>
          </m:rPr>
          <w:rPr>
            <w:rFonts w:ascii="Cambria Math" w:hAnsi="Cambria Math"/>
          </w:rPr>
          <m:t>K</m:t>
        </m:r>
      </m:oMath>
      <w:r w:rsidRPr="0073346A">
        <w:t xml:space="preserve"> red balls remain among </w:t>
      </w:r>
      <m:oMath>
        <m:r>
          <m:rPr>
            <m:sty m:val="p"/>
          </m:rPr>
          <w:rPr>
            <w:rFonts w:ascii="Cambria Math" w:hAnsi="Cambria Math"/>
          </w:rPr>
          <m:t>N-1</m:t>
        </m:r>
      </m:oMath>
      <w:r w:rsidRPr="0073346A">
        <w:t xml:space="preserve">. The ordering </w:t>
      </w:r>
      <m:oMath>
        <m:f>
          <m:fPr>
            <m:ctrlPr>
              <w:rPr>
                <w:rFonts w:ascii="Cambria Math" w:hAnsi="Cambria Math"/>
              </w:rPr>
            </m:ctrlPr>
          </m:fPr>
          <m:num>
            <m:r>
              <m:rPr>
                <m:sty m:val="p"/>
              </m:rPr>
              <w:rPr>
                <w:rFonts w:ascii="Cambria Math" w:hAnsi="Cambria Math"/>
              </w:rPr>
              <m:t>K-1</m:t>
            </m:r>
          </m:num>
          <m:den>
            <m:r>
              <m:rPr>
                <m:sty m:val="p"/>
              </m:rPr>
              <w:rPr>
                <w:rFonts w:ascii="Cambria Math" w:hAnsi="Cambria Math"/>
              </w:rPr>
              <m:t>N-1</m:t>
            </m:r>
          </m:den>
        </m:f>
        <m:r>
          <m:rPr>
            <m:sty m:val="p"/>
          </m:rPr>
          <w:rPr>
            <w:rFonts w:ascii="Cambria Math" w:hAnsi="Cambria Math"/>
          </w:rPr>
          <m:t>&lt;</m:t>
        </m:r>
        <m:f>
          <m:fPr>
            <m:ctrlPr>
              <w:rPr>
                <w:rFonts w:ascii="Cambria Math" w:hAnsi="Cambria Math"/>
              </w:rPr>
            </m:ctrlPr>
          </m:fPr>
          <m:num>
            <m:r>
              <m:rPr>
                <m:sty m:val="p"/>
              </m:rPr>
              <w:rPr>
                <w:rFonts w:ascii="Cambria Math" w:hAnsi="Cambria Math"/>
              </w:rPr>
              <m:t>K</m:t>
            </m:r>
          </m:num>
          <m:den>
            <m:r>
              <m:rPr>
                <m:sty m:val="p"/>
              </m:rPr>
              <w:rPr>
                <w:rFonts w:ascii="Cambria Math" w:hAnsi="Cambria Math"/>
              </w:rPr>
              <m:t>N</m:t>
            </m:r>
          </m:den>
        </m:f>
        <m:r>
          <m:rPr>
            <m:sty m:val="p"/>
          </m:rPr>
          <w:rPr>
            <w:rFonts w:ascii="Cambria Math" w:hAnsi="Cambria Math"/>
          </w:rPr>
          <m:t>&lt;</m:t>
        </m:r>
        <m:f>
          <m:fPr>
            <m:ctrlPr>
              <w:rPr>
                <w:rFonts w:ascii="Cambria Math" w:hAnsi="Cambria Math"/>
              </w:rPr>
            </m:ctrlPr>
          </m:fPr>
          <m:num>
            <m:r>
              <m:rPr>
                <m:sty m:val="p"/>
              </m:rPr>
              <w:rPr>
                <w:rFonts w:ascii="Cambria Math" w:hAnsi="Cambria Math"/>
              </w:rPr>
              <m:t>K</m:t>
            </m:r>
          </m:num>
          <m:den>
            <m:r>
              <m:rPr>
                <m:sty m:val="p"/>
              </m:rPr>
              <w:rPr>
                <w:rFonts w:ascii="Cambria Math" w:hAnsi="Cambria Math"/>
              </w:rPr>
              <m:t>N-1</m:t>
            </m:r>
          </m:den>
        </m:f>
      </m:oMath>
      <w:r w:rsidRPr="0073346A">
        <w:t xml:space="preserve"> holds for </w:t>
      </w:r>
      <m:oMath>
        <m:r>
          <m:rPr>
            <m:sty m:val="p"/>
          </m:rPr>
          <w:rPr>
            <w:rFonts w:ascii="Cambria Math" w:hAnsi="Cambria Math"/>
          </w:rPr>
          <m:t>0&lt;K&lt;N</m:t>
        </m:r>
      </m:oMath>
      <w:r w:rsidRPr="0073346A">
        <w:t xml:space="preserve">: the first inequality is equivalent to </w:t>
      </w:r>
      <m:oMath>
        <m:r>
          <m:rPr>
            <m:sty m:val="p"/>
          </m:rPr>
          <w:rPr>
            <w:rFonts w:ascii="Cambria Math" w:hAnsi="Cambria Math"/>
          </w:rPr>
          <m:t>-N&lt;-K</m:t>
        </m:r>
      </m:oMath>
      <w:r w:rsidRPr="0073346A">
        <w:t xml:space="preserve"> and the second to </w:t>
      </w:r>
      <m:oMath>
        <m:r>
          <m:rPr>
            <m:sty m:val="p"/>
          </m:rPr>
          <w:rPr>
            <w:rFonts w:ascii="Cambria Math" w:hAnsi="Cambria Math"/>
          </w:rPr>
          <m:t>N-1&lt;N</m:t>
        </m:r>
      </m:oMath>
      <w:r w:rsidRPr="0073346A">
        <w:t xml:space="preserve">. The conditional pmf of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sidRPr="0073346A">
        <w:t xml:space="preserve"> depends on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oMath>
      <w:r w:rsidRPr="0073346A">
        <w:t xml:space="preserve">, while the marginal does not, so the draws are dependent (formally shown in Section 3). Averaging the conditionals with weights </w:t>
      </w:r>
      <m:oMath>
        <m:f>
          <m:fPr>
            <m:ctrlPr>
              <w:rPr>
                <w:rFonts w:ascii="Cambria Math" w:hAnsi="Cambria Math"/>
              </w:rPr>
            </m:ctrlPr>
          </m:fPr>
          <m:num>
            <m:r>
              <m:rPr>
                <m:sty m:val="p"/>
              </m:rPr>
              <w:rPr>
                <w:rFonts w:ascii="Cambria Math" w:hAnsi="Cambria Math"/>
              </w:rPr>
              <m:t>K</m:t>
            </m:r>
          </m:num>
          <m:den>
            <m:r>
              <m:rPr>
                <m:sty m:val="p"/>
              </m:rPr>
              <w:rPr>
                <w:rFonts w:ascii="Cambria Math" w:hAnsi="Cambria Math"/>
              </w:rPr>
              <m:t>N</m:t>
            </m:r>
          </m:den>
        </m:f>
      </m:oMath>
      <w:r w:rsidRPr="0073346A">
        <w:t xml:space="preserve"> and </w:t>
      </w:r>
      <m:oMath>
        <m:f>
          <m:fPr>
            <m:ctrlPr>
              <w:rPr>
                <w:rFonts w:ascii="Cambria Math" w:hAnsi="Cambria Math"/>
              </w:rPr>
            </m:ctrlPr>
          </m:fPr>
          <m:num>
            <m:r>
              <m:rPr>
                <m:sty m:val="p"/>
              </m:rPr>
              <w:rPr>
                <w:rFonts w:ascii="Cambria Math" w:hAnsi="Cambria Math"/>
              </w:rPr>
              <m:t>N-K</m:t>
            </m:r>
          </m:num>
          <m:den>
            <m:r>
              <m:rPr>
                <m:sty m:val="p"/>
              </m:rPr>
              <w:rPr>
                <w:rFonts w:ascii="Cambria Math" w:hAnsi="Cambria Math"/>
              </w:rPr>
              <m:t>N</m:t>
            </m:r>
          </m:den>
        </m:f>
      </m:oMath>
      <w:r w:rsidRPr="0073346A">
        <w:t xml:space="preserve"> returns </w:t>
      </w:r>
      <m:oMath>
        <m:f>
          <m:fPr>
            <m:ctrlPr>
              <w:rPr>
                <w:rFonts w:ascii="Cambria Math" w:hAnsi="Cambria Math"/>
              </w:rPr>
            </m:ctrlPr>
          </m:fPr>
          <m:num>
            <m:r>
              <m:rPr>
                <m:sty m:val="p"/>
              </m:rPr>
              <w:rPr>
                <w:rFonts w:ascii="Cambria Math" w:hAnsi="Cambria Math"/>
              </w:rPr>
              <m:t>K</m:t>
            </m:r>
          </m:num>
          <m:den>
            <m:r>
              <m:rPr>
                <m:sty m:val="p"/>
              </m:rPr>
              <w:rPr>
                <w:rFonts w:ascii="Cambria Math" w:hAnsi="Cambria Math"/>
              </w:rPr>
              <m:t>N</m:t>
            </m:r>
          </m:den>
        </m:f>
      </m:oMath>
      <w:r w:rsidRPr="0073346A">
        <w:t xml:space="preserve"> (law of total probability, Section 2.4). Check: for </w:t>
      </w:r>
      <m:oMath>
        <m:r>
          <m:rPr>
            <m:sty m:val="p"/>
          </m:rPr>
          <w:rPr>
            <w:rFonts w:ascii="Cambria Math" w:hAnsi="Cambria Math"/>
          </w:rPr>
          <m:t>N=7</m:t>
        </m:r>
      </m:oMath>
      <w:r w:rsidRPr="0073346A">
        <w:t xml:space="preserve">, </w:t>
      </w:r>
      <m:oMath>
        <m:r>
          <m:rPr>
            <m:sty m:val="p"/>
          </m:rPr>
          <w:rPr>
            <w:rFonts w:ascii="Cambria Math" w:hAnsi="Cambria Math"/>
          </w:rPr>
          <m:t>K=3</m:t>
        </m:r>
      </m:oMath>
      <w:r w:rsidRPr="0073346A">
        <w:t xml:space="preserve">: </w:t>
      </w:r>
      <m:oMath>
        <m:f>
          <m:fPr>
            <m:ctrlPr>
              <w:rPr>
                <w:rFonts w:ascii="Cambria Math" w:hAnsi="Cambria Math"/>
              </w:rPr>
            </m:ctrlPr>
          </m:fPr>
          <m:num>
            <m:r>
              <m:rPr>
                <m:sty m:val="p"/>
              </m:rPr>
              <w:rPr>
                <w:rFonts w:ascii="Cambria Math" w:hAnsi="Cambria Math"/>
              </w:rPr>
              <m:t>2</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sidRPr="0073346A">
        <w:t xml:space="preserve"> after red,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73346A">
        <w:t xml:space="preserve"> after blue, and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7</m:t>
            </m:r>
          </m:den>
        </m:f>
      </m:oMath>
      <w:r w:rsidRPr="0073346A">
        <w:t xml:space="preserve"> with no information.</w:t>
      </w:r>
    </w:p>
    <w:p w14:paraId="71C2329D" w14:textId="77777777" w:rsidR="002B0D96" w:rsidRPr="0073346A" w:rsidRDefault="00000000">
      <w:pPr>
        <w:pStyle w:val="Heading1"/>
        <w:rPr>
          <w:b w:val="0"/>
          <w:bCs w:val="0"/>
          <w:sz w:val="24"/>
          <w:szCs w:val="24"/>
        </w:rPr>
      </w:pPr>
      <w:bookmarkStart w:id="6" w:name="moments-and-dependence-part-b"/>
      <w:bookmarkEnd w:id="0"/>
      <w:bookmarkEnd w:id="5"/>
      <w:r w:rsidRPr="0073346A">
        <w:rPr>
          <w:b w:val="0"/>
          <w:bCs w:val="0"/>
          <w:sz w:val="24"/>
          <w:szCs w:val="24"/>
        </w:rPr>
        <w:t>2. Moments and dependence (Part B)</w:t>
      </w:r>
    </w:p>
    <w:p w14:paraId="421CA39A" w14:textId="77777777" w:rsidR="002B0D96" w:rsidRPr="0073346A" w:rsidRDefault="00000000">
      <w:pPr>
        <w:pStyle w:val="Heading2"/>
        <w:rPr>
          <w:b w:val="0"/>
          <w:bCs w:val="0"/>
          <w:sz w:val="24"/>
          <w:szCs w:val="24"/>
        </w:rPr>
      </w:pPr>
      <w:bookmarkStart w:id="7" w:name="expectation-and-variance"/>
      <w:r w:rsidRPr="0073346A">
        <w:rPr>
          <w:b w:val="0"/>
          <w:bCs w:val="0"/>
          <w:sz w:val="24"/>
          <w:szCs w:val="24"/>
        </w:rPr>
        <w:t>2.1 Expectation and variance</w:t>
      </w:r>
    </w:p>
    <w:p w14:paraId="5FBD1A71" w14:textId="06E3FFC1" w:rsidR="002B0D96" w:rsidRPr="0073346A" w:rsidRDefault="00000000">
      <w:pPr>
        <w:pStyle w:val="FirstParagraph"/>
      </w:pPr>
      <w:r w:rsidRPr="0073346A">
        <w:t xml:space="preserve">An indicator satisfies </w:t>
      </w:r>
      <m:oMath>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d>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=1</m:t>
            </m:r>
          </m:e>
        </m:d>
      </m:oMath>
      <w:r w:rsidRPr="0073346A">
        <w:t>. By the marginals of Section 1.4,</w:t>
      </w:r>
    </w:p>
    <w:p w14:paraId="74AC5689" w14:textId="01FBD74C" w:rsidR="002B0D96" w:rsidRPr="0073346A" w:rsidRDefault="0073346A">
      <w:pPr>
        <w:pStyle w:val="BodyText"/>
      </w:pPr>
      <m:oMathPara>
        <m:oMathParaPr>
          <m:jc m:val="center"/>
        </m:oMathParaPr>
        <m:oMath>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N</m:t>
              </m:r>
            </m:den>
          </m:f>
          <m:r>
            <m:rPr>
              <m:sty m:val="p"/>
            </m:rPr>
            <w:rPr>
              <w:rFonts w:ascii="Cambria Math" w:hAnsi="Cambria Math"/>
            </w:rPr>
            <m:t>=p.</m:t>
          </m:r>
        </m:oMath>
      </m:oMathPara>
    </w:p>
    <w:p w14:paraId="1280BEC8" w14:textId="6A5E92BD" w:rsidR="002B0D96" w:rsidRPr="0073346A" w:rsidRDefault="00000000">
      <w:pPr>
        <w:pStyle w:val="FirstParagraph"/>
      </w:pPr>
      <w:r w:rsidRPr="0073346A">
        <w:t xml:space="preserve">Because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∈{0,1}</m:t>
        </m:r>
      </m:oMath>
      <w:r w:rsidRPr="0073346A">
        <w:t xml:space="preserve"> we have </w:t>
      </w:r>
      <m:oMath>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oMath>
      <w:r w:rsidRPr="0073346A">
        <w:t xml:space="preserve">, so </w:t>
      </w:r>
      <m:oMath>
        <m:r>
          <m:rPr>
            <m:sty m:val="p"/>
          </m:rPr>
          <w:rPr>
            <w:rFonts w:ascii="Cambria Math" w:hAnsi="Cambria Math"/>
          </w:rPr>
          <m:t>E</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2</m:t>
                </m:r>
              </m:sup>
            </m:sSubSup>
          </m:e>
        </m:d>
        <m:r>
          <m:rPr>
            <m:sty m:val="p"/>
          </m:rPr>
          <w:rPr>
            <w:rFonts w:ascii="Cambria Math" w:hAnsi="Cambria Math"/>
          </w:rPr>
          <m:t>=p</m:t>
        </m:r>
      </m:oMath>
      <w:r w:rsidRPr="0073346A">
        <w:t xml:space="preserve"> and</w:t>
      </w:r>
    </w:p>
    <w:p w14:paraId="7023BF9E" w14:textId="09FC64DC" w:rsidR="002B0D96" w:rsidRPr="0073346A" w:rsidRDefault="0073346A">
      <w:pPr>
        <w:pStyle w:val="BodyText"/>
      </w:pPr>
      <m:oMathPara>
        <m:oMathParaPr>
          <m:jc m:val="center"/>
        </m:oMathParaP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d>
          <m:r>
            <m:rPr>
              <m:sty m:val="p"/>
            </m:rPr>
            <w:rPr>
              <w:rFonts w:ascii="Cambria Math" w:hAnsi="Cambria Math"/>
            </w:rPr>
            <m:t>=E</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2</m:t>
                  </m:r>
                </m:sup>
              </m:sSub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d>
                </m:e>
              </m:d>
            </m:e>
            <m:sup>
              <m:r>
                <m:rPr>
                  <m:sty m:val="p"/>
                </m:rPr>
                <w:rPr>
                  <w:rFonts w:ascii="Cambria Math" w:hAnsi="Cambria Math"/>
                </w:rPr>
                <m:t>2</m:t>
              </m:r>
            </m:sup>
          </m:sSup>
          <m:r>
            <m:rPr>
              <m:sty m:val="p"/>
            </m:rPr>
            <w:rPr>
              <w:rFonts w:ascii="Cambria Math" w:hAnsi="Cambria Math"/>
            </w:rPr>
            <m:t>=p-</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2</m:t>
              </m:r>
            </m:sup>
          </m:sSup>
          <m:r>
            <m:rPr>
              <m:sty m:val="p"/>
            </m:rPr>
            <w:rPr>
              <w:rFonts w:ascii="Cambria Math" w:hAnsi="Cambria Math"/>
            </w:rPr>
            <m:t>=pq=</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N-K</m:t>
                  </m:r>
                </m:e>
              </m:d>
            </m:num>
            <m:den>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den>
          </m:f>
          <m:r>
            <m:rPr>
              <m:sty m:val="p"/>
            </m:rPr>
            <w:rPr>
              <w:rFonts w:ascii="Cambria Math" w:hAnsi="Cambria Math"/>
            </w:rPr>
            <m:t>.</m:t>
          </m:r>
        </m:oMath>
      </m:oMathPara>
    </w:p>
    <w:p w14:paraId="267AFCBF" w14:textId="4E406E6D" w:rsidR="002B0D96" w:rsidRPr="0073346A" w:rsidRDefault="00000000">
      <w:pPr>
        <w:pStyle w:val="FirstParagraph"/>
      </w:pPr>
      <w:r w:rsidRPr="0073346A">
        <w:lastRenderedPageBreak/>
        <w:t xml:space="preserve">Check against the joint distribution: </w:t>
      </w:r>
      <m:oMath>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sub>
          <m:sup>
            <m:r>
              <m:rPr>
                <m:sty m:val="p"/>
              </m:rPr>
              <w:rPr>
                <w:rFonts w:ascii="Cambria Math" w:hAnsi="Cambria Math"/>
              </w:rPr>
              <m:t>​</m:t>
            </m:r>
          </m:sup>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nary>
        <m:r>
          <m:rPr>
            <m:sty m:val="p"/>
          </m:rPr>
          <w:rPr>
            <w:rFonts w:ascii="Cambria Math" w:hAnsi="Cambria Math"/>
          </w:rPr>
          <m:t> 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=p</m:t>
        </m:r>
        <m:d>
          <m:dPr>
            <m:ctrlPr>
              <w:rPr>
                <w:rFonts w:ascii="Cambria Math" w:hAnsi="Cambria Math"/>
              </w:rPr>
            </m:ctrlPr>
          </m:dPr>
          <m:e>
            <m:r>
              <m:rPr>
                <m:sty m:val="p"/>
              </m:rPr>
              <w:rPr>
                <w:rFonts w:ascii="Cambria Math" w:hAnsi="Cambria Math"/>
              </w:rPr>
              <m:t>0,1</m:t>
            </m:r>
          </m:e>
        </m:d>
        <m:r>
          <m:rPr>
            <m:sty m:val="p"/>
          </m:rPr>
          <w:rPr>
            <w:rFonts w:ascii="Cambria Math" w:hAnsi="Cambria Math"/>
          </w:rPr>
          <m:t>+p</m:t>
        </m:r>
        <m:d>
          <m:dPr>
            <m:ctrlPr>
              <w:rPr>
                <w:rFonts w:ascii="Cambria Math" w:hAnsi="Cambria Math"/>
              </w:rPr>
            </m:ctrlPr>
          </m:dPr>
          <m:e>
            <m:r>
              <m:rPr>
                <m:sty m:val="p"/>
              </m:rPr>
              <w:rPr>
                <w:rFonts w:ascii="Cambria Math" w:hAnsi="Cambria Math"/>
              </w:rPr>
              <m:t>1,1</m:t>
            </m:r>
          </m:e>
        </m:d>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N</m:t>
            </m:r>
          </m:den>
        </m:f>
      </m:oMath>
      <w:r w:rsidRPr="0073346A">
        <w:t>, the same value.</w:t>
      </w:r>
    </w:p>
    <w:p w14:paraId="573EF80A" w14:textId="77777777" w:rsidR="002B0D96" w:rsidRPr="0073346A" w:rsidRDefault="00000000">
      <w:pPr>
        <w:pStyle w:val="Heading2"/>
        <w:rPr>
          <w:b w:val="0"/>
          <w:bCs w:val="0"/>
          <w:sz w:val="24"/>
          <w:szCs w:val="24"/>
        </w:rPr>
      </w:pPr>
      <w:bookmarkStart w:id="8" w:name="ex₁x₂-covariance-and-correlation"/>
      <w:bookmarkEnd w:id="7"/>
      <w:r w:rsidRPr="0073346A">
        <w:rPr>
          <w:b w:val="0"/>
          <w:bCs w:val="0"/>
          <w:sz w:val="24"/>
          <w:szCs w:val="24"/>
        </w:rPr>
        <w:t>2.2 E(X₁X₂), covariance and correlation</w:t>
      </w:r>
    </w:p>
    <w:p w14:paraId="25BE6A81" w14:textId="121A2EFD" w:rsidR="002B0D96" w:rsidRPr="0073346A" w:rsidRDefault="00000000">
      <w:pPr>
        <w:pStyle w:val="FirstParagraph"/>
      </w:pPr>
      <w:r w:rsidRPr="0073346A">
        <w:t xml:space="preserve">The product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sidRPr="0073346A">
        <w:t xml:space="preserve"> equals 1 only when both balls are red, so</w:t>
      </w:r>
    </w:p>
    <w:p w14:paraId="1508ACA9" w14:textId="6EA7D3EF" w:rsidR="002B0D96" w:rsidRPr="0073346A" w:rsidRDefault="0073346A">
      <w:pPr>
        <w:pStyle w:val="BodyText"/>
      </w:pPr>
      <m:oMathPara>
        <m:oMathParaPr>
          <m:jc m:val="center"/>
        </m:oMathParaPr>
        <m:oMath>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=p</m:t>
          </m:r>
          <m:d>
            <m:dPr>
              <m:ctrlPr>
                <w:rPr>
                  <w:rFonts w:ascii="Cambria Math" w:hAnsi="Cambria Math"/>
                </w:rPr>
              </m:ctrlPr>
            </m:dPr>
            <m:e>
              <m:r>
                <m:rPr>
                  <m:sty m:val="p"/>
                </m:rPr>
                <w:rPr>
                  <w:rFonts w:ascii="Cambria Math" w:hAnsi="Cambria Math"/>
                </w:rPr>
                <m:t>1,1</m:t>
              </m:r>
            </m:e>
          </m:d>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oMath>
      </m:oMathPara>
    </w:p>
    <w:p w14:paraId="08D4820D" w14:textId="0B4F178A" w:rsidR="002B0D96" w:rsidRPr="0073346A" w:rsidRDefault="00000000">
      <w:pPr>
        <w:pStyle w:val="FirstParagraph"/>
      </w:pPr>
      <w:r w:rsidRPr="0073346A">
        <w:t xml:space="preserve">By the definition </w:t>
      </w: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oMath>
      <w:r w:rsidRPr="0073346A">
        <w:t xml:space="preserve"> and a common denominator </w:t>
      </w:r>
      <m:oMath>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N-1</m:t>
            </m:r>
          </m:e>
        </m:d>
      </m:oMath>
      <w:r w:rsidRPr="0073346A">
        <w:t>:</w:t>
      </w:r>
    </w:p>
    <w:p w14:paraId="5B8DD81B" w14:textId="1BE0064E" w:rsidR="002B0D96" w:rsidRPr="0073346A"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e>
              <m:e>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K</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K </m:t>
                    </m:r>
                    <m:d>
                      <m:dPr>
                        <m:begChr m:val="["/>
                        <m:endChr m:val="]"/>
                        <m:ctrlPr>
                          <w:rPr>
                            <w:rFonts w:ascii="Cambria Math" w:hAnsi="Cambria Math"/>
                          </w:rPr>
                        </m:ctrlPr>
                      </m:dPr>
                      <m:e>
                        <m:r>
                          <m:rPr>
                            <m:sty m:val="p"/>
                          </m:rPr>
                          <w:rPr>
                            <w:rFonts w:ascii="Cambria Math" w:hAnsi="Cambria Math"/>
                          </w:rPr>
                          <m:t>N</m:t>
                        </m:r>
                        <m:d>
                          <m:dPr>
                            <m:ctrlPr>
                              <w:rPr>
                                <w:rFonts w:ascii="Cambria Math" w:hAnsi="Cambria Math"/>
                              </w:rPr>
                            </m:ctrlPr>
                          </m:dPr>
                          <m:e>
                            <m:r>
                              <m:rPr>
                                <m:sty m:val="p"/>
                              </m:rPr>
                              <w:rPr>
                                <w:rFonts w:ascii="Cambria Math" w:hAnsi="Cambria Math"/>
                              </w:rPr>
                              <m:t>K-1</m:t>
                            </m:r>
                          </m:e>
                        </m:d>
                        <m:r>
                          <m:rPr>
                            <m:sty m:val="p"/>
                          </m:rPr>
                          <w:rPr>
                            <w:rFonts w:ascii="Cambria Math" w:hAnsi="Cambria Math"/>
                          </w:rPr>
                          <m:t>-K</m:t>
                        </m:r>
                        <m:d>
                          <m:dPr>
                            <m:ctrlPr>
                              <w:rPr>
                                <w:rFonts w:ascii="Cambria Math" w:hAnsi="Cambria Math"/>
                              </w:rPr>
                            </m:ctrlPr>
                          </m:dPr>
                          <m:e>
                            <m:r>
                              <m:rPr>
                                <m:sty m:val="p"/>
                              </m:rPr>
                              <w:rPr>
                                <w:rFonts w:ascii="Cambria Math" w:hAnsi="Cambria Math"/>
                              </w:rPr>
                              <m:t>N-1</m:t>
                            </m:r>
                          </m:e>
                        </m:d>
                      </m:e>
                    </m:d>
                  </m:num>
                  <m:den>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N-1</m:t>
                        </m:r>
                      </m:e>
                    </m:d>
                  </m:den>
                </m:f>
              </m:e>
            </m:mr>
            <m:mr>
              <m:e/>
              <m:e>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K-N</m:t>
                        </m:r>
                      </m:e>
                    </m:d>
                  </m:num>
                  <m:den>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N-K</m:t>
                        </m:r>
                      </m:e>
                    </m:d>
                  </m:num>
                  <m:den>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pq</m:t>
                    </m:r>
                  </m:num>
                  <m:den>
                    <m:r>
                      <m:rPr>
                        <m:sty m:val="p"/>
                      </m:rPr>
                      <w:rPr>
                        <w:rFonts w:ascii="Cambria Math" w:hAnsi="Cambria Math"/>
                      </w:rPr>
                      <m:t>N-1</m:t>
                    </m:r>
                  </m:den>
                </m:f>
                <m:r>
                  <m:rPr>
                    <m:sty m:val="p"/>
                  </m:rPr>
                  <w:rPr>
                    <w:rFonts w:ascii="Cambria Math" w:hAnsi="Cambria Math"/>
                  </w:rPr>
                  <m:t>.</m:t>
                </m:r>
              </m:e>
            </m:mr>
          </m:m>
        </m:oMath>
      </m:oMathPara>
    </w:p>
    <w:p w14:paraId="6BA8642A" w14:textId="1B9247A5" w:rsidR="002B0D96" w:rsidRPr="0073346A" w:rsidRDefault="00000000">
      <w:pPr>
        <w:pStyle w:val="FirstParagraph"/>
      </w:pPr>
      <w:r w:rsidRPr="0073346A">
        <w:t xml:space="preserve">Since </w:t>
      </w:r>
      <m:oMath>
        <m:sSub>
          <m:sSubPr>
            <m:ctrlPr>
              <w:rPr>
                <w:rFonts w:ascii="Cambria Math" w:hAnsi="Cambria Math"/>
              </w:rPr>
            </m:ctrlPr>
          </m:sSubPr>
          <m:e>
            <m:r>
              <m:rPr>
                <m:sty m:val="p"/>
              </m:rPr>
              <w:rPr>
                <w:rFonts w:ascii="Cambria Math" w:hAnsi="Cambria Math"/>
              </w:rPr>
              <m:t>σ</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sub>
        </m:sSub>
        <m:sSub>
          <m:sSubPr>
            <m:ctrlPr>
              <w:rPr>
                <w:rFonts w:ascii="Cambria Math" w:hAnsi="Cambria Math"/>
              </w:rPr>
            </m:ctrlPr>
          </m:sSubPr>
          <m:e>
            <m:r>
              <m:rPr>
                <m:sty m:val="p"/>
              </m:rPr>
              <w:rPr>
                <w:rFonts w:ascii="Cambria Math" w:hAnsi="Cambria Math"/>
              </w:rPr>
              <m:t>σ</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sub>
        </m:sSub>
        <m:r>
          <m:rPr>
            <m:sty m:val="p"/>
          </m:rPr>
          <w:rPr>
            <w:rFonts w:ascii="Cambria Math" w:hAnsi="Cambria Math"/>
          </w:rPr>
          <m:t>=pq</m:t>
        </m:r>
      </m:oMath>
      <w:r w:rsidRPr="0073346A">
        <w:t>, the correlation is</w:t>
      </w:r>
    </w:p>
    <w:p w14:paraId="36178FBA" w14:textId="2CE83AB0" w:rsidR="002B0D96" w:rsidRPr="0073346A" w:rsidRDefault="0073346A">
      <w:pPr>
        <w:pStyle w:val="BodyText"/>
      </w:pPr>
      <m:oMathPara>
        <m:oMathParaPr>
          <m:jc m:val="center"/>
        </m:oMathParaPr>
        <m:oMath>
          <m:r>
            <m:rPr>
              <m:sty m:val="p"/>
            </m:rPr>
            <w:rPr>
              <w:rFonts w:ascii="Cambria Math" w:hAnsi="Cambria Math"/>
            </w:rPr>
            <m:t>ρ</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num>
            <m:den>
              <m:sSub>
                <m:sSubPr>
                  <m:ctrlPr>
                    <w:rPr>
                      <w:rFonts w:ascii="Cambria Math" w:hAnsi="Cambria Math"/>
                    </w:rPr>
                  </m:ctrlPr>
                </m:sSubPr>
                <m:e>
                  <m:r>
                    <m:rPr>
                      <m:sty m:val="p"/>
                    </m:rPr>
                    <w:rPr>
                      <w:rFonts w:ascii="Cambria Math" w:hAnsi="Cambria Math"/>
                    </w:rPr>
                    <m:t>σ</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sub>
              </m:sSub>
              <m:sSub>
                <m:sSubPr>
                  <m:ctrlPr>
                    <w:rPr>
                      <w:rFonts w:ascii="Cambria Math" w:hAnsi="Cambria Math"/>
                    </w:rPr>
                  </m:ctrlPr>
                </m:sSubPr>
                <m:e>
                  <m:r>
                    <m:rPr>
                      <m:sty m:val="p"/>
                    </m:rPr>
                    <w:rPr>
                      <w:rFonts w:ascii="Cambria Math" w:hAnsi="Cambria Math"/>
                    </w:rPr>
                    <m:t>σ</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-pq/</m:t>
              </m:r>
              <m:d>
                <m:dPr>
                  <m:ctrlPr>
                    <w:rPr>
                      <w:rFonts w:ascii="Cambria Math" w:hAnsi="Cambria Math"/>
                    </w:rPr>
                  </m:ctrlPr>
                </m:dPr>
                <m:e>
                  <m:r>
                    <m:rPr>
                      <m:sty m:val="p"/>
                    </m:rPr>
                    <w:rPr>
                      <w:rFonts w:ascii="Cambria Math" w:hAnsi="Cambria Math"/>
                    </w:rPr>
                    <m:t>N-1</m:t>
                  </m:r>
                </m:e>
              </m:d>
            </m:num>
            <m:den>
              <m:r>
                <m:rPr>
                  <m:sty m:val="p"/>
                </m:rPr>
                <w:rPr>
                  <w:rFonts w:ascii="Cambria Math" w:hAnsi="Cambria Math"/>
                </w:rPr>
                <m:t>pq</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N-1</m:t>
              </m:r>
            </m:den>
          </m:f>
          <m:r>
            <m:rPr>
              <m:sty m:val="p"/>
            </m:rPr>
            <w:rPr>
              <w:rFonts w:ascii="Cambria Math" w:hAnsi="Cambria Math"/>
            </w:rPr>
            <m:t>  </m:t>
          </m:r>
          <m:d>
            <m:dPr>
              <m:ctrlPr>
                <w:rPr>
                  <w:rFonts w:ascii="Cambria Math" w:hAnsi="Cambria Math"/>
                </w:rPr>
              </m:ctrlPr>
            </m:dPr>
            <m:e>
              <m:r>
                <m:rPr>
                  <m:sty m:val="p"/>
                </m:rPr>
                <w:rPr>
                  <w:rFonts w:ascii="Cambria Math" w:hAnsi="Cambria Math"/>
                </w:rPr>
                <m:t>0&lt;K&lt;N</m:t>
              </m:r>
            </m:e>
          </m:d>
          <m:r>
            <m:rPr>
              <m:sty m:val="p"/>
            </m:rPr>
            <w:rPr>
              <w:rFonts w:ascii="Cambria Math" w:hAnsi="Cambria Math"/>
            </w:rPr>
            <m:t>.</m:t>
          </m:r>
        </m:oMath>
      </m:oMathPara>
    </w:p>
    <w:p w14:paraId="40F19EC6" w14:textId="0365092E" w:rsidR="002B0D96" w:rsidRPr="0073346A" w:rsidRDefault="00000000">
      <w:pPr>
        <w:pStyle w:val="FirstParagraph"/>
      </w:pPr>
      <w:r w:rsidRPr="0073346A">
        <w:t xml:space="preserve">Interpretation. The covariance is negative because the draws compete for the same </w:t>
      </w:r>
      <m:oMath>
        <m:r>
          <m:rPr>
            <m:sty m:val="p"/>
          </m:rPr>
          <w:rPr>
            <w:rFonts w:ascii="Cambria Math" w:hAnsi="Cambria Math"/>
          </w:rPr>
          <m:t>K</m:t>
        </m:r>
      </m:oMath>
      <w:r w:rsidRPr="0073346A">
        <w:t xml:space="preserve"> red balls: a red first ball removes one of them. The correlation does not depend on </w:t>
      </w:r>
      <m:oMath>
        <m:r>
          <m:rPr>
            <m:sty m:val="p"/>
          </m:rPr>
          <w:rPr>
            <w:rFonts w:ascii="Cambria Math" w:hAnsi="Cambria Math"/>
          </w:rPr>
          <m:t>K</m:t>
        </m:r>
      </m:oMath>
      <w:r w:rsidRPr="0073346A">
        <w:t xml:space="preserve">, only on the size of the urn. It tends to 0 as </w:t>
      </w:r>
      <m:oMath>
        <m:r>
          <m:rPr>
            <m:sty m:val="p"/>
          </m:rPr>
          <w:rPr>
            <w:rFonts w:ascii="Cambria Math" w:hAnsi="Cambria Math"/>
          </w:rPr>
          <m:t>N→∞</m:t>
        </m:r>
      </m:oMath>
      <w:r w:rsidRPr="0073346A">
        <w:t xml:space="preserve"> because removing one ball from a large urn hardly changes its composition (Figure 2, left). It is never exactly 0 for a finite urn, so the draws are never independent. If </w:t>
      </w:r>
      <m:oMath>
        <m:r>
          <m:rPr>
            <m:sty m:val="p"/>
          </m:rPr>
          <w:rPr>
            <w:rFonts w:ascii="Cambria Math" w:hAnsi="Cambria Math"/>
          </w:rPr>
          <m:t>K=0</m:t>
        </m:r>
      </m:oMath>
      <w:r w:rsidRPr="0073346A">
        <w:t xml:space="preserve"> or </w:t>
      </w:r>
      <m:oMath>
        <m:r>
          <m:rPr>
            <m:sty m:val="p"/>
          </m:rPr>
          <w:rPr>
            <w:rFonts w:ascii="Cambria Math" w:hAnsi="Cambria Math"/>
          </w:rPr>
          <m:t>K=N</m:t>
        </m:r>
      </m:oMath>
      <w:r w:rsidRPr="0073346A">
        <w:t xml:space="preserve"> then </w:t>
      </w:r>
      <m:oMath>
        <m:r>
          <m:rPr>
            <m:sty m:val="p"/>
          </m:rPr>
          <w:rPr>
            <w:rFonts w:ascii="Cambria Math" w:hAnsi="Cambria Math"/>
          </w:rPr>
          <m:t>pq=0</m:t>
        </m:r>
      </m:oMath>
      <w:r w:rsidRPr="0073346A">
        <w:t xml:space="preserve">: the colours are certain and </w:t>
      </w:r>
      <m:oMath>
        <m:r>
          <m:rPr>
            <m:sty m:val="p"/>
          </m:rPr>
          <w:rPr>
            <w:rFonts w:ascii="Cambria Math" w:hAnsi="Cambria Math"/>
          </w:rPr>
          <m:t>ρ</m:t>
        </m:r>
      </m:oMath>
      <w:r w:rsidRPr="0073346A">
        <w:t xml:space="preserve"> is undefined.</w:t>
      </w:r>
    </w:p>
    <w:p w14:paraId="1064E15B" w14:textId="77777777" w:rsidR="002B0D96" w:rsidRPr="0073346A" w:rsidRDefault="00000000">
      <w:pPr>
        <w:pStyle w:val="CaptionedFigure"/>
      </w:pPr>
      <w:r w:rsidRPr="0073346A">
        <w:rPr>
          <w:noProof/>
        </w:rPr>
        <w:drawing>
          <wp:inline distT="0" distB="0" distL="0" distR="0" wp14:anchorId="57E4AA42" wp14:editId="7A648069">
            <wp:extent cx="5399999" cy="2159999"/>
            <wp:effectExtent l="0" t="0" r="0" b="0"/>
            <wp:docPr id="31" name="Picture" descr="Figure 2. Left: ρ = −1/(N−1) as a function of N. Right: the conditional probabilities of a red second ball (K = 3) approach the marginal K/N as N grows."/>
            <wp:cNvGraphicFramePr/>
            <a:graphic xmlns:a="http://schemas.openxmlformats.org/drawingml/2006/main">
              <a:graphicData uri="http://schemas.openxmlformats.org/drawingml/2006/picture">
                <pic:pic xmlns:pic="http://schemas.openxmlformats.org/drawingml/2006/picture">
                  <pic:nvPicPr>
                    <pic:cNvPr id="32" name="Picture" descr="fig/fig2_rho.png"/>
                    <pic:cNvPicPr>
                      <a:picLocks noChangeAspect="1" noChangeArrowheads="1"/>
                    </pic:cNvPicPr>
                  </pic:nvPicPr>
                  <pic:blipFill>
                    <a:blip r:embed="rId8"/>
                    <a:stretch>
                      <a:fillRect/>
                    </a:stretch>
                  </pic:blipFill>
                  <pic:spPr bwMode="auto">
                    <a:xfrm>
                      <a:off x="0" y="0"/>
                      <a:ext cx="5399999" cy="2159999"/>
                    </a:xfrm>
                    <a:prstGeom prst="rect">
                      <a:avLst/>
                    </a:prstGeom>
                    <a:noFill/>
                    <a:ln w="9525">
                      <a:noFill/>
                      <a:headEnd/>
                      <a:tailEnd/>
                    </a:ln>
                  </pic:spPr>
                </pic:pic>
              </a:graphicData>
            </a:graphic>
          </wp:inline>
        </w:drawing>
      </w:r>
    </w:p>
    <w:p w14:paraId="09262838" w14:textId="77777777" w:rsidR="002B0D96" w:rsidRPr="0073346A" w:rsidRDefault="00000000">
      <w:pPr>
        <w:pStyle w:val="ImageCaption"/>
        <w:rPr>
          <w:i w:val="0"/>
        </w:rPr>
      </w:pPr>
      <w:r w:rsidRPr="0073346A">
        <w:rPr>
          <w:i w:val="0"/>
        </w:rPr>
        <w:t>Figure 2. Left: ρ = −1/(N−1) as a function of N. Right: the conditional probabilities of a red second ball (K = 3) approach the marginal K/N as N grows.</w:t>
      </w:r>
    </w:p>
    <w:p w14:paraId="17E19CC0" w14:textId="075F0CC4" w:rsidR="002B0D96" w:rsidRPr="0073346A" w:rsidRDefault="00000000">
      <w:pPr>
        <w:pStyle w:val="Heading2"/>
        <w:rPr>
          <w:b w:val="0"/>
          <w:bCs w:val="0"/>
          <w:sz w:val="24"/>
          <w:szCs w:val="24"/>
        </w:rPr>
      </w:pPr>
      <w:bookmarkStart w:id="9" w:name="conditional-expectation"/>
      <w:bookmarkEnd w:id="8"/>
      <w:r w:rsidRPr="0073346A">
        <w:rPr>
          <w:b w:val="0"/>
          <w:bCs w:val="0"/>
          <w:sz w:val="24"/>
          <w:szCs w:val="24"/>
        </w:rPr>
        <w:t xml:space="preserve">2.3 Conditional </w:t>
      </w:r>
      <w:r w:rsidR="0073346A" w:rsidRPr="0073346A">
        <w:rPr>
          <w:b w:val="0"/>
          <w:bCs w:val="0"/>
          <w:sz w:val="24"/>
          <w:szCs w:val="24"/>
        </w:rPr>
        <w:t>expectations</w:t>
      </w:r>
    </w:p>
    <w:p w14:paraId="45473243" w14:textId="77777777" w:rsidR="002B0D96" w:rsidRPr="0073346A" w:rsidRDefault="00000000">
      <w:pPr>
        <w:pStyle w:val="FirstParagraph"/>
      </w:pPr>
      <w:r w:rsidRPr="0073346A">
        <w:t>For an indicator the conditional expectation is a conditional probability. From Section 1.5,</w:t>
      </w:r>
    </w:p>
    <w:p w14:paraId="57601D3D" w14:textId="36E87440" w:rsidR="002B0D96" w:rsidRPr="0073346A" w:rsidRDefault="0073346A">
      <w:pPr>
        <w:pStyle w:val="BodyText"/>
      </w:pPr>
      <m:oMathPara>
        <m:oMathParaPr>
          <m:jc m:val="center"/>
        </m:oMathParaPr>
        <m:oMath>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=1</m:t>
              </m:r>
            </m:e>
          </m:d>
          <m:r>
            <m:rPr>
              <m:sty m:val="p"/>
            </m:rPr>
            <w:rPr>
              <w:rFonts w:ascii="Cambria Math" w:hAnsi="Cambria Math"/>
            </w:rPr>
            <m:t>=</m:t>
          </m:r>
          <m:f>
            <m:fPr>
              <m:ctrlPr>
                <w:rPr>
                  <w:rFonts w:ascii="Cambria Math" w:hAnsi="Cambria Math"/>
                </w:rPr>
              </m:ctrlPr>
            </m:fPr>
            <m:num>
              <m:r>
                <m:rPr>
                  <m:sty m:val="p"/>
                </m:rPr>
                <w:rPr>
                  <w:rFonts w:ascii="Cambria Math" w:hAnsi="Cambria Math"/>
                </w:rPr>
                <m:t>K-1</m:t>
              </m:r>
            </m:num>
            <m:den>
              <m:r>
                <m:rPr>
                  <m:sty m:val="p"/>
                </m:rPr>
                <w:rPr>
                  <w:rFonts w:ascii="Cambria Math" w:hAnsi="Cambria Math"/>
                </w:rPr>
                <m:t>N-1</m:t>
              </m:r>
            </m:den>
          </m:f>
          <m:r>
            <m:rPr>
              <m:sty m:val="p"/>
            </m:rPr>
            <w:rPr>
              <w:rFonts w:ascii="Cambria Math" w:hAnsi="Cambria Math"/>
            </w:rPr>
            <m:t>,  E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=0</m:t>
              </m:r>
            </m:e>
          </m:d>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N-1</m:t>
              </m:r>
            </m:den>
          </m:f>
          <m:r>
            <m:rPr>
              <m:sty m:val="p"/>
            </m:rPr>
            <w:rPr>
              <w:rFonts w:ascii="Cambria Math" w:hAnsi="Cambria Math"/>
            </w:rPr>
            <m:t>,  </m:t>
          </m:r>
          <m:r>
            <m:rPr>
              <m:nor/>
            </m:rPr>
            <m:t>i.e.</m:t>
          </m:r>
          <m:r>
            <m:rPr>
              <m:sty m:val="p"/>
            </m:rPr>
            <w:rPr>
              <w:rFonts w:ascii="Cambria Math" w:hAnsi="Cambria Math"/>
            </w:rPr>
            <m:t>  E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K-x</m:t>
              </m:r>
            </m:num>
            <m:den>
              <m:r>
                <m:rPr>
                  <m:sty m:val="p"/>
                </m:rPr>
                <w:rPr>
                  <w:rFonts w:ascii="Cambria Math" w:hAnsi="Cambria Math"/>
                </w:rPr>
                <m:t>N-1</m:t>
              </m:r>
            </m:den>
          </m:f>
          <m:r>
            <m:rPr>
              <m:sty m:val="p"/>
            </m:rPr>
            <w:rPr>
              <w:rFonts w:ascii="Cambria Math" w:hAnsi="Cambria Math"/>
            </w:rPr>
            <m:t>, x∈{0,1}.</m:t>
          </m:r>
        </m:oMath>
      </m:oMathPara>
    </w:p>
    <w:p w14:paraId="1D4E9264" w14:textId="0EA61475" w:rsidR="002B0D96" w:rsidRPr="0073346A" w:rsidRDefault="00000000">
      <w:pPr>
        <w:pStyle w:val="FirstParagraph"/>
      </w:pPr>
      <w:r w:rsidRPr="0073346A">
        <w:lastRenderedPageBreak/>
        <w:t xml:space="preserve">This is a linear function of </w:t>
      </w:r>
      <m:oMath>
        <m:r>
          <m:rPr>
            <m:sty m:val="p"/>
          </m:rPr>
          <w:rPr>
            <w:rFonts w:ascii="Cambria Math" w:hAnsi="Cambria Math"/>
          </w:rPr>
          <m:t>x</m:t>
        </m:r>
      </m:oMath>
      <w:r w:rsidRPr="0073346A">
        <w:t xml:space="preserve"> with slope </w:t>
      </w: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N-1</m:t>
            </m:r>
          </m:den>
        </m:f>
      </m:oMath>
      <w:r w:rsidRPr="0073346A">
        <w:t xml:space="preserve">, which equals </w:t>
      </w:r>
      <m:oMath>
        <m:r>
          <m:rPr>
            <m:sty m:val="p"/>
          </m:rPr>
          <w:rPr>
            <w:rFonts w:ascii="Cambria Math" w:hAnsi="Cambria Math"/>
          </w:rPr>
          <m:t>ρ</m:t>
        </m:r>
      </m:oMath>
      <w:r w:rsidRPr="0073346A">
        <w:t xml:space="preserve"> because </w:t>
      </w:r>
      <m:oMath>
        <m:sSub>
          <m:sSubPr>
            <m:ctrlPr>
              <w:rPr>
                <w:rFonts w:ascii="Cambria Math" w:hAnsi="Cambria Math"/>
              </w:rPr>
            </m:ctrlPr>
          </m:sSubPr>
          <m:e>
            <m:r>
              <m:rPr>
                <m:sty m:val="p"/>
              </m:rPr>
              <w:rPr>
                <w:rFonts w:ascii="Cambria Math" w:hAnsi="Cambria Math"/>
              </w:rPr>
              <m:t>σ</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sub>
        </m:sSub>
      </m:oMath>
      <w:r w:rsidRPr="0073346A">
        <w:t xml:space="preserve"> (slope </w:t>
      </w:r>
      <m:oMath>
        <m:r>
          <m:rPr>
            <m:sty m:val="p"/>
          </m:rPr>
          <w:rPr>
            <w:rFonts w:ascii="Cambria Math" w:hAnsi="Cambria Math"/>
          </w:rPr>
          <m:t>=Cov/Var</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pq</m:t>
            </m:r>
          </m:num>
          <m:den>
            <m:d>
              <m:dPr>
                <m:ctrlPr>
                  <w:rPr>
                    <w:rFonts w:ascii="Cambria Math" w:hAnsi="Cambria Math"/>
                  </w:rPr>
                </m:ctrlPr>
              </m:dPr>
              <m:e>
                <m:r>
                  <m:rPr>
                    <m:sty m:val="p"/>
                  </m:rPr>
                  <w:rPr>
                    <w:rFonts w:ascii="Cambria Math" w:hAnsi="Cambria Math"/>
                  </w:rPr>
                  <m:t>N-1</m:t>
                </m:r>
              </m:e>
            </m:d>
            <m:r>
              <m:rPr>
                <m:sty m:val="p"/>
              </m:rPr>
              <w:rPr>
                <w:rFonts w:ascii="Cambria Math" w:hAnsi="Cambria Math"/>
              </w:rPr>
              <m:t> pq</m:t>
            </m:r>
          </m:den>
        </m:f>
      </m:oMath>
      <w:r w:rsidRPr="0073346A">
        <w:t xml:space="preserve">). Each red ball already drawn lowers the expected number of reds still to come by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N-1</m:t>
            </m:r>
          </m:den>
        </m:f>
      </m:oMath>
      <w:r w:rsidRPr="0073346A">
        <w:t>.</w:t>
      </w:r>
    </w:p>
    <w:p w14:paraId="6A52C903" w14:textId="77777777" w:rsidR="002B0D96" w:rsidRPr="0073346A" w:rsidRDefault="00000000">
      <w:pPr>
        <w:pStyle w:val="Heading2"/>
        <w:rPr>
          <w:b w:val="0"/>
          <w:bCs w:val="0"/>
          <w:sz w:val="24"/>
          <w:szCs w:val="24"/>
        </w:rPr>
      </w:pPr>
      <w:bookmarkStart w:id="10" w:name="X503ce3011c65f7b1bc4c13f262905a072a50978"/>
      <w:bookmarkEnd w:id="9"/>
      <w:r w:rsidRPr="0073346A">
        <w:rPr>
          <w:b w:val="0"/>
          <w:bCs w:val="0"/>
          <w:sz w:val="24"/>
          <w:szCs w:val="24"/>
        </w:rPr>
        <w:t>2.4 Laws of total expectation and total variance</w:t>
      </w:r>
    </w:p>
    <w:p w14:paraId="04F66B42" w14:textId="4F6C11FC" w:rsidR="002B0D96" w:rsidRPr="0073346A" w:rsidRDefault="00000000">
      <w:pPr>
        <w:pStyle w:val="FirstParagraph"/>
      </w:pPr>
      <w:r w:rsidRPr="0073346A">
        <w:t xml:space="preserve">Total expectation. </w:t>
      </w:r>
      <m:oMath>
        <m:r>
          <m:rPr>
            <m:sty m:val="p"/>
          </m:rPr>
          <w:rPr>
            <w:rFonts w:ascii="Cambria Math" w:hAnsi="Cambria Math"/>
          </w:rPr>
          <m:t>E</m:t>
        </m:r>
        <m:d>
          <m:dPr>
            <m:begChr m:val="["/>
            <m:endChr m:val="]"/>
            <m:ctrlPr>
              <w:rPr>
                <w:rFonts w:ascii="Cambria Math" w:hAnsi="Cambria Math"/>
              </w:rPr>
            </m:ctrlPr>
          </m:dPr>
          <m:e>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e>
        </m:d>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K-1</m:t>
            </m:r>
          </m:num>
          <m:den>
            <m:r>
              <m:rPr>
                <m:sty m:val="p"/>
              </m:rPr>
              <w:rPr>
                <w:rFonts w:ascii="Cambria Math" w:hAnsi="Cambria Math"/>
              </w:rPr>
              <m:t>N-1</m:t>
            </m:r>
          </m:den>
        </m:f>
        <m:r>
          <m:rPr>
            <m:sty m:val="p"/>
          </m:rPr>
          <w:rPr>
            <w:rFonts w:ascii="Cambria Math" w:hAnsi="Cambria Math"/>
          </w:rPr>
          <m:t>+</m:t>
        </m:r>
        <m:f>
          <m:fPr>
            <m:ctrlPr>
              <w:rPr>
                <w:rFonts w:ascii="Cambria Math" w:hAnsi="Cambria Math"/>
              </w:rPr>
            </m:ctrlPr>
          </m:fPr>
          <m:num>
            <m:r>
              <m:rPr>
                <m:sty m:val="p"/>
              </m:rPr>
              <w:rPr>
                <w:rFonts w:ascii="Cambria Math" w:hAnsi="Cambria Math"/>
              </w:rPr>
              <m:t>N-K</m:t>
            </m:r>
          </m:num>
          <m:den>
            <m:r>
              <m:rPr>
                <m:sty m:val="p"/>
              </m:rP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N-1</m:t>
            </m:r>
          </m:den>
        </m:f>
        <m:r>
          <m:rPr>
            <m:sty m:val="p"/>
          </m:rPr>
          <w:rPr>
            <w:rFonts w:ascii="Cambria Math" w:hAnsi="Cambria Math"/>
          </w:rPr>
          <m:t>=</m:t>
        </m:r>
        <m:f>
          <m:fPr>
            <m:ctrlPr>
              <w:rPr>
                <w:rFonts w:ascii="Cambria Math" w:hAnsi="Cambria Math"/>
              </w:rPr>
            </m:ctrlPr>
          </m:fPr>
          <m:num>
            <m:r>
              <m:rPr>
                <m:sty m:val="p"/>
              </m:rPr>
              <w:rPr>
                <w:rFonts w:ascii="Cambria Math" w:hAnsi="Cambria Math"/>
              </w:rPr>
              <m:t>K </m:t>
            </m:r>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K-1</m:t>
                    </m:r>
                  </m:e>
                </m:d>
                <m:r>
                  <m:rPr>
                    <m:sty m:val="p"/>
                  </m:rPr>
                  <w:rPr>
                    <w:rFonts w:ascii="Cambria Math" w:hAnsi="Cambria Math"/>
                  </w:rPr>
                  <m:t>+</m:t>
                </m:r>
                <m:d>
                  <m:dPr>
                    <m:ctrlPr>
                      <w:rPr>
                        <w:rFonts w:ascii="Cambria Math" w:hAnsi="Cambria Math"/>
                      </w:rPr>
                    </m:ctrlPr>
                  </m:dPr>
                  <m:e>
                    <m:r>
                      <m:rPr>
                        <m:sty m:val="p"/>
                      </m:rPr>
                      <w:rPr>
                        <w:rFonts w:ascii="Cambria Math" w:hAnsi="Cambria Math"/>
                      </w:rPr>
                      <m:t>N-K</m:t>
                    </m:r>
                  </m:e>
                </m:d>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N</m:t>
            </m:r>
          </m:den>
        </m:f>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oMath>
      <w:r w:rsidRPr="0073346A">
        <w:t>.</w:t>
      </w:r>
    </w:p>
    <w:p w14:paraId="7C7D7D6B" w14:textId="17C6A085" w:rsidR="002B0D96" w:rsidRPr="0073346A" w:rsidRDefault="00000000">
      <w:pPr>
        <w:pStyle w:val="BodyText"/>
      </w:pPr>
      <w:r w:rsidRPr="0073346A">
        <w:t xml:space="preserve">Total variance. The conditional variances of a Bernoulli variable are </w:t>
      </w: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=1</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K-1</m:t>
                </m:r>
              </m:e>
            </m:d>
            <m:d>
              <m:dPr>
                <m:ctrlPr>
                  <w:rPr>
                    <w:rFonts w:ascii="Cambria Math" w:hAnsi="Cambria Math"/>
                  </w:rPr>
                </m:ctrlPr>
              </m:dPr>
              <m:e>
                <m:r>
                  <m:rPr>
                    <m:sty m:val="p"/>
                  </m:rPr>
                  <w:rPr>
                    <w:rFonts w:ascii="Cambria Math" w:hAnsi="Cambria Math"/>
                  </w:rPr>
                  <m:t>N-K</m:t>
                </m:r>
              </m:e>
            </m:d>
          </m:num>
          <m:den>
            <m:sSup>
              <m:sSupPr>
                <m:ctrlPr>
                  <w:rPr>
                    <w:rFonts w:ascii="Cambria Math" w:hAnsi="Cambria Math"/>
                  </w:rPr>
                </m:ctrlPr>
              </m:sSupPr>
              <m:e>
                <m:d>
                  <m:dPr>
                    <m:ctrlPr>
                      <w:rPr>
                        <w:rFonts w:ascii="Cambria Math" w:hAnsi="Cambria Math"/>
                      </w:rPr>
                    </m:ctrlPr>
                  </m:dPr>
                  <m:e>
                    <m:r>
                      <m:rPr>
                        <m:sty m:val="p"/>
                      </m:rPr>
                      <w:rPr>
                        <w:rFonts w:ascii="Cambria Math" w:hAnsi="Cambria Math"/>
                      </w:rPr>
                      <m:t>N-1</m:t>
                    </m:r>
                  </m:e>
                </m:d>
              </m:e>
              <m:sup>
                <m:r>
                  <m:rPr>
                    <m:sty m:val="p"/>
                  </m:rPr>
                  <w:rPr>
                    <w:rFonts w:ascii="Cambria Math" w:hAnsi="Cambria Math"/>
                  </w:rPr>
                  <m:t>2</m:t>
                </m:r>
              </m:sup>
            </m:sSup>
          </m:den>
        </m:f>
      </m:oMath>
      <w:r w:rsidRPr="0073346A">
        <w:t xml:space="preserve"> and </w:t>
      </w: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=0</m:t>
            </m:r>
          </m:e>
        </m:d>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N-K-1</m:t>
                </m:r>
              </m:e>
            </m:d>
          </m:num>
          <m:den>
            <m:sSup>
              <m:sSupPr>
                <m:ctrlPr>
                  <w:rPr>
                    <w:rFonts w:ascii="Cambria Math" w:hAnsi="Cambria Math"/>
                  </w:rPr>
                </m:ctrlPr>
              </m:sSupPr>
              <m:e>
                <m:d>
                  <m:dPr>
                    <m:ctrlPr>
                      <w:rPr>
                        <w:rFonts w:ascii="Cambria Math" w:hAnsi="Cambria Math"/>
                      </w:rPr>
                    </m:ctrlPr>
                  </m:dPr>
                  <m:e>
                    <m:r>
                      <m:rPr>
                        <m:sty m:val="p"/>
                      </m:rPr>
                      <w:rPr>
                        <w:rFonts w:ascii="Cambria Math" w:hAnsi="Cambria Math"/>
                      </w:rPr>
                      <m:t>N-1</m:t>
                    </m:r>
                  </m:e>
                </m:d>
              </m:e>
              <m:sup>
                <m:r>
                  <m:rPr>
                    <m:sty m:val="p"/>
                  </m:rPr>
                  <w:rPr>
                    <w:rFonts w:ascii="Cambria Math" w:hAnsi="Cambria Math"/>
                  </w:rPr>
                  <m:t>2</m:t>
                </m:r>
              </m:sup>
            </m:sSup>
          </m:den>
        </m:f>
      </m:oMath>
      <w:r w:rsidRPr="0073346A">
        <w:t>. Then</w:t>
      </w:r>
    </w:p>
    <w:p w14:paraId="754165C8" w14:textId="732D4FC9" w:rsidR="002B0D96" w:rsidRPr="0073346A" w:rsidRDefault="0073346A">
      <w:pPr>
        <w:pStyle w:val="BodyText"/>
      </w:pPr>
      <m:oMathPara>
        <m:oMathParaPr>
          <m:jc m:val="center"/>
        </m:oMathParaPr>
        <m:oMath>
          <m:r>
            <m:rPr>
              <m:sty m:val="p"/>
            </m:rPr>
            <w:rPr>
              <w:rFonts w:ascii="Cambria Math" w:hAnsi="Cambria Math"/>
            </w:rPr>
            <m:t>E</m:t>
          </m:r>
          <m:d>
            <m:dPr>
              <m:begChr m:val="["/>
              <m:endChr m:val="]"/>
              <m:ctrlPr>
                <w:rPr>
                  <w:rFonts w:ascii="Cambria Math" w:hAnsi="Cambria Math"/>
                </w:rPr>
              </m:ctrlPr>
            </m:dPr>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e>
          </m:d>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N</m:t>
              </m:r>
            </m:den>
          </m:f>
          <m:r>
            <m:rPr>
              <m:sty m:val="p"/>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K-1</m:t>
                  </m:r>
                </m:e>
              </m:d>
              <m:d>
                <m:dPr>
                  <m:ctrlPr>
                    <w:rPr>
                      <w:rFonts w:ascii="Cambria Math" w:hAnsi="Cambria Math"/>
                    </w:rPr>
                  </m:ctrlPr>
                </m:dPr>
                <m:e>
                  <m:r>
                    <m:rPr>
                      <m:sty m:val="p"/>
                    </m:rPr>
                    <w:rPr>
                      <w:rFonts w:ascii="Cambria Math" w:hAnsi="Cambria Math"/>
                    </w:rPr>
                    <m:t>N-K</m:t>
                  </m:r>
                </m:e>
              </m:d>
            </m:num>
            <m:den>
              <m:sSup>
                <m:sSupPr>
                  <m:ctrlPr>
                    <w:rPr>
                      <w:rFonts w:ascii="Cambria Math" w:hAnsi="Cambria Math"/>
                    </w:rPr>
                  </m:ctrlPr>
                </m:sSupPr>
                <m:e>
                  <m:d>
                    <m:dPr>
                      <m:ctrlPr>
                        <w:rPr>
                          <w:rFonts w:ascii="Cambria Math" w:hAnsi="Cambria Math"/>
                        </w:rPr>
                      </m:ctrlPr>
                    </m:dPr>
                    <m:e>
                      <m:r>
                        <m:rPr>
                          <m:sty m:val="p"/>
                        </m:rPr>
                        <w:rPr>
                          <w:rFonts w:ascii="Cambria Math" w:hAnsi="Cambria Math"/>
                        </w:rPr>
                        <m:t>N-1</m:t>
                      </m:r>
                    </m:e>
                  </m:d>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N-K</m:t>
              </m:r>
            </m:num>
            <m:den>
              <m:r>
                <m:rPr>
                  <m:sty m:val="p"/>
                </m:rP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N-K-1</m:t>
                  </m:r>
                </m:e>
              </m:d>
            </m:num>
            <m:den>
              <m:sSup>
                <m:sSupPr>
                  <m:ctrlPr>
                    <w:rPr>
                      <w:rFonts w:ascii="Cambria Math" w:hAnsi="Cambria Math"/>
                    </w:rPr>
                  </m:ctrlPr>
                </m:sSupPr>
                <m:e>
                  <m:d>
                    <m:dPr>
                      <m:ctrlPr>
                        <w:rPr>
                          <w:rFonts w:ascii="Cambria Math" w:hAnsi="Cambria Math"/>
                        </w:rPr>
                      </m:ctrlPr>
                    </m:dPr>
                    <m:e>
                      <m:r>
                        <m:rPr>
                          <m:sty m:val="p"/>
                        </m:rPr>
                        <w:rPr>
                          <w:rFonts w:ascii="Cambria Math" w:hAnsi="Cambria Math"/>
                        </w:rPr>
                        <m:t>N-1</m:t>
                      </m:r>
                    </m:e>
                  </m:d>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N-K</m:t>
                  </m:r>
                </m:e>
              </m:d>
              <m:d>
                <m:dPr>
                  <m:ctrlPr>
                    <w:rPr>
                      <w:rFonts w:ascii="Cambria Math" w:hAnsi="Cambria Math"/>
                    </w:rPr>
                  </m:ctrlPr>
                </m:dPr>
                <m:e>
                  <m:r>
                    <m:rPr>
                      <m:sty m:val="p"/>
                    </m:rPr>
                    <w:rPr>
                      <w:rFonts w:ascii="Cambria Math" w:hAnsi="Cambria Math"/>
                    </w:rPr>
                    <m:t>N-2</m:t>
                  </m:r>
                </m:e>
              </m:d>
            </m:num>
            <m:den>
              <m:r>
                <m:rPr>
                  <m:sty m:val="p"/>
                </m:rPr>
                <w:rPr>
                  <w:rFonts w:ascii="Cambria Math" w:hAnsi="Cambria Math"/>
                </w:rPr>
                <m:t>N</m:t>
              </m:r>
              <m:sSup>
                <m:sSupPr>
                  <m:ctrlPr>
                    <w:rPr>
                      <w:rFonts w:ascii="Cambria Math" w:hAnsi="Cambria Math"/>
                    </w:rPr>
                  </m:ctrlPr>
                </m:sSupPr>
                <m:e>
                  <m:d>
                    <m:dPr>
                      <m:ctrlPr>
                        <w:rPr>
                          <w:rFonts w:ascii="Cambria Math" w:hAnsi="Cambria Math"/>
                        </w:rPr>
                      </m:ctrlPr>
                    </m:dPr>
                    <m:e>
                      <m:r>
                        <m:rPr>
                          <m:sty m:val="p"/>
                        </m:rPr>
                        <w:rPr>
                          <w:rFonts w:ascii="Cambria Math" w:hAnsi="Cambria Math"/>
                        </w:rPr>
                        <m:t>N-1</m:t>
                      </m:r>
                    </m:e>
                  </m:d>
                </m:e>
                <m:sup>
                  <m:r>
                    <m:rPr>
                      <m:sty m:val="p"/>
                    </m:rPr>
                    <w:rPr>
                      <w:rFonts w:ascii="Cambria Math" w:hAnsi="Cambria Math"/>
                    </w:rPr>
                    <m:t>2</m:t>
                  </m:r>
                </m:sup>
              </m:sSup>
            </m:den>
          </m:f>
          <m:r>
            <m:rPr>
              <m:sty m:val="p"/>
            </m:rPr>
            <w:rPr>
              <w:rFonts w:ascii="Cambria Math" w:hAnsi="Cambria Math"/>
            </w:rPr>
            <m:t>,</m:t>
          </m:r>
        </m:oMath>
      </m:oMathPara>
    </w:p>
    <w:p w14:paraId="68EAA9DB" w14:textId="04397B89" w:rsidR="002B0D96" w:rsidRPr="0073346A" w:rsidRDefault="0073346A">
      <w:pPr>
        <w:pStyle w:val="FirstParagraph"/>
      </w:pPr>
      <m:oMathPara>
        <m:oMathParaPr>
          <m:jc m:val="center"/>
        </m:oMathParaPr>
        <m:oMath>
          <m:r>
            <m:rPr>
              <m:sty m:val="p"/>
            </m:rPr>
            <w:rPr>
              <w:rFonts w:ascii="Cambria Math" w:hAnsi="Cambria Math"/>
            </w:rPr>
            <m:t>Var</m:t>
          </m:r>
          <m:d>
            <m:dPr>
              <m:begChr m:val="["/>
              <m:endChr m:val="]"/>
              <m:ctrlPr>
                <w:rPr>
                  <w:rFonts w:ascii="Cambria Math" w:hAnsi="Cambria Math"/>
                </w:rPr>
              </m:ctrlPr>
            </m:dPr>
            <m:e>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e>
          </m:d>
          <m:r>
            <m:rPr>
              <m:sty m:val="p"/>
            </m:rPr>
            <w:rPr>
              <w:rFonts w:ascii="Cambria Math" w:hAnsi="Cambria Math"/>
            </w:rPr>
            <m:t>=Var​</m:t>
          </m:r>
          <m:d>
            <m:dPr>
              <m:ctrlPr>
                <w:rPr>
                  <w:rFonts w:ascii="Cambria Math" w:hAnsi="Cambria Math"/>
                </w:rPr>
              </m:ctrlPr>
            </m:dPr>
            <m:e>
              <m:f>
                <m:fPr>
                  <m:ctrlPr>
                    <w:rPr>
                      <w:rFonts w:ascii="Cambria Math" w:hAnsi="Cambria Math"/>
                    </w:rPr>
                  </m:ctrlPr>
                </m:fPr>
                <m:num>
                  <m:r>
                    <m:rPr>
                      <m:sty m:val="p"/>
                    </m:rPr>
                    <w:rPr>
                      <w:rFonts w:ascii="Cambria Math" w:hAnsi="Cambria Math"/>
                    </w:rPr>
                    <m:t>K-</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num>
                <m:den>
                  <m:r>
                    <m:rPr>
                      <m:sty m:val="p"/>
                    </m:rPr>
                    <w:rPr>
                      <w:rFonts w:ascii="Cambria Math" w:hAnsi="Cambria Math"/>
                    </w:rPr>
                    <m:t>N-1</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num>
            <m:den>
              <m:sSup>
                <m:sSupPr>
                  <m:ctrlPr>
                    <w:rPr>
                      <w:rFonts w:ascii="Cambria Math" w:hAnsi="Cambria Math"/>
                    </w:rPr>
                  </m:ctrlPr>
                </m:sSupPr>
                <m:e>
                  <m:d>
                    <m:dPr>
                      <m:ctrlPr>
                        <w:rPr>
                          <w:rFonts w:ascii="Cambria Math" w:hAnsi="Cambria Math"/>
                        </w:rPr>
                      </m:ctrlPr>
                    </m:dPr>
                    <m:e>
                      <m:r>
                        <m:rPr>
                          <m:sty m:val="p"/>
                        </m:rPr>
                        <w:rPr>
                          <w:rFonts w:ascii="Cambria Math" w:hAnsi="Cambria Math"/>
                        </w:rPr>
                        <m:t>N-1</m:t>
                      </m:r>
                    </m:e>
                  </m:d>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N-K</m:t>
                  </m:r>
                </m:e>
              </m:d>
            </m:num>
            <m:den>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N-1</m:t>
                      </m:r>
                    </m:e>
                  </m:d>
                </m:e>
                <m:sup>
                  <m:r>
                    <m:rPr>
                      <m:sty m:val="p"/>
                    </m:rPr>
                    <w:rPr>
                      <w:rFonts w:ascii="Cambria Math" w:hAnsi="Cambria Math"/>
                    </w:rPr>
                    <m:t>2</m:t>
                  </m:r>
                </m:sup>
              </m:sSup>
            </m:den>
          </m:f>
          <m:r>
            <m:rPr>
              <m:sty m:val="p"/>
            </m:rPr>
            <w:rPr>
              <w:rFonts w:ascii="Cambria Math" w:hAnsi="Cambria Math"/>
            </w:rPr>
            <m:t>.</m:t>
          </m:r>
        </m:oMath>
      </m:oMathPara>
    </w:p>
    <w:p w14:paraId="0D832EAC" w14:textId="0192EA20" w:rsidR="002B0D96" w:rsidRPr="0073346A" w:rsidRDefault="00000000">
      <w:pPr>
        <w:pStyle w:val="FirstParagraph"/>
      </w:pPr>
      <w:r w:rsidRPr="0073346A">
        <w:t xml:space="preserve">Adding, with common denominator </w:t>
      </w:r>
      <m:oMath>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N-1</m:t>
                </m:r>
              </m:e>
            </m:d>
          </m:e>
          <m:sup>
            <m:r>
              <m:rPr>
                <m:sty m:val="p"/>
              </m:rPr>
              <w:rPr>
                <w:rFonts w:ascii="Cambria Math" w:hAnsi="Cambria Math"/>
              </w:rPr>
              <m:t>2</m:t>
            </m:r>
          </m:sup>
        </m:sSup>
      </m:oMath>
      <w:r w:rsidRPr="0073346A">
        <w:t xml:space="preserve"> and numerator </w:t>
      </w:r>
      <m:oMath>
        <m:r>
          <m:rPr>
            <m:sty m:val="p"/>
          </m:rPr>
          <w:rPr>
            <w:rFonts w:ascii="Cambria Math" w:hAnsi="Cambria Math"/>
          </w:rPr>
          <m:t>K</m:t>
        </m:r>
        <m:d>
          <m:dPr>
            <m:ctrlPr>
              <w:rPr>
                <w:rFonts w:ascii="Cambria Math" w:hAnsi="Cambria Math"/>
              </w:rPr>
            </m:ctrlPr>
          </m:dPr>
          <m:e>
            <m:r>
              <m:rPr>
                <m:sty m:val="p"/>
              </m:rPr>
              <w:rPr>
                <w:rFonts w:ascii="Cambria Math" w:hAnsi="Cambria Math"/>
              </w:rPr>
              <m:t>N-K</m:t>
            </m:r>
          </m:e>
        </m:d>
        <m:r>
          <m:rPr>
            <m:sty m:val="p"/>
          </m:rPr>
          <w:rPr>
            <w:rFonts w:ascii="Cambria Math" w:hAnsi="Cambria Math"/>
          </w:rPr>
          <m:t> </m:t>
        </m:r>
        <m:d>
          <m:dPr>
            <m:begChr m:val="["/>
            <m:endChr m:val="]"/>
            <m:ctrlPr>
              <w:rPr>
                <w:rFonts w:ascii="Cambria Math" w:hAnsi="Cambria Math"/>
              </w:rPr>
            </m:ctrlPr>
          </m:dPr>
          <m:e>
            <m:r>
              <m:rPr>
                <m:sty m:val="p"/>
              </m:rPr>
              <w:rPr>
                <w:rFonts w:ascii="Cambria Math" w:hAnsi="Cambria Math"/>
              </w:rPr>
              <m:t>N</m:t>
            </m:r>
            <m:d>
              <m:dPr>
                <m:ctrlPr>
                  <w:rPr>
                    <w:rFonts w:ascii="Cambria Math" w:hAnsi="Cambria Math"/>
                  </w:rPr>
                </m:ctrlPr>
              </m:dPr>
              <m:e>
                <m:r>
                  <m:rPr>
                    <m:sty m:val="p"/>
                  </m:rPr>
                  <w:rPr>
                    <w:rFonts w:ascii="Cambria Math" w:hAnsi="Cambria Math"/>
                  </w:rPr>
                  <m:t>N-2</m:t>
                </m:r>
              </m:e>
            </m:d>
            <m:r>
              <m:rPr>
                <m:sty m:val="p"/>
              </m:rPr>
              <w:rPr>
                <w:rFonts w:ascii="Cambria Math" w:hAnsi="Cambria Math"/>
              </w:rPr>
              <m:t>+1</m:t>
            </m:r>
          </m:e>
        </m:d>
        <m:r>
          <m:rPr>
            <m:sty m:val="p"/>
          </m:rPr>
          <w:rPr>
            <w:rFonts w:ascii="Cambria Math" w:hAnsi="Cambria Math"/>
          </w:rPr>
          <m:t>=K</m:t>
        </m:r>
        <m:d>
          <m:dPr>
            <m:ctrlPr>
              <w:rPr>
                <w:rFonts w:ascii="Cambria Math" w:hAnsi="Cambria Math"/>
              </w:rPr>
            </m:ctrlPr>
          </m:dPr>
          <m:e>
            <m:r>
              <m:rPr>
                <m:sty m:val="p"/>
              </m:rPr>
              <w:rPr>
                <w:rFonts w:ascii="Cambria Math" w:hAnsi="Cambria Math"/>
              </w:rPr>
              <m:t>N-K</m:t>
            </m:r>
          </m:e>
        </m:d>
        <m:sSup>
          <m:sSupPr>
            <m:ctrlPr>
              <w:rPr>
                <w:rFonts w:ascii="Cambria Math" w:hAnsi="Cambria Math"/>
              </w:rPr>
            </m:ctrlPr>
          </m:sSupPr>
          <m:e>
            <m:d>
              <m:dPr>
                <m:ctrlPr>
                  <w:rPr>
                    <w:rFonts w:ascii="Cambria Math" w:hAnsi="Cambria Math"/>
                  </w:rPr>
                </m:ctrlPr>
              </m:dPr>
              <m:e>
                <m:r>
                  <m:rPr>
                    <m:sty m:val="p"/>
                  </m:rPr>
                  <w:rPr>
                    <w:rFonts w:ascii="Cambria Math" w:hAnsi="Cambria Math"/>
                  </w:rPr>
                  <m:t>N-1</m:t>
                </m:r>
              </m:e>
            </m:d>
          </m:e>
          <m:sup>
            <m:r>
              <m:rPr>
                <m:sty m:val="p"/>
              </m:rPr>
              <w:rPr>
                <w:rFonts w:ascii="Cambria Math" w:hAnsi="Cambria Math"/>
              </w:rPr>
              <m:t>2</m:t>
            </m:r>
          </m:sup>
        </m:sSup>
      </m:oMath>
      <w:r w:rsidRPr="0073346A">
        <w:t>:</w:t>
      </w:r>
    </w:p>
    <w:p w14:paraId="7CA2367A" w14:textId="41194125" w:rsidR="002B0D96" w:rsidRPr="0073346A" w:rsidRDefault="0073346A">
      <w:pPr>
        <w:pStyle w:val="BodyText"/>
      </w:pPr>
      <m:oMathPara>
        <m:oMathParaPr>
          <m:jc m:val="center"/>
        </m:oMathParaPr>
        <m:oMath>
          <m:r>
            <m:rPr>
              <m:sty m:val="p"/>
            </m:rPr>
            <w:rPr>
              <w:rFonts w:ascii="Cambria Math" w:hAnsi="Cambria Math"/>
            </w:rPr>
            <m:t>E</m:t>
          </m:r>
          <m:d>
            <m:dPr>
              <m:begChr m:val="["/>
              <m:endChr m:val="]"/>
              <m:ctrlPr>
                <w:rPr>
                  <w:rFonts w:ascii="Cambria Math" w:hAnsi="Cambria Math"/>
                </w:rPr>
              </m:ctrlPr>
            </m:dPr>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e>
          </m:d>
          <m:r>
            <m:rPr>
              <m:sty m:val="p"/>
            </m:rPr>
            <w:rPr>
              <w:rFonts w:ascii="Cambria Math" w:hAnsi="Cambria Math"/>
            </w:rPr>
            <m:t>+Var</m:t>
          </m:r>
          <m:d>
            <m:dPr>
              <m:begChr m:val="["/>
              <m:endChr m:val="]"/>
              <m:ctrlPr>
                <w:rPr>
                  <w:rFonts w:ascii="Cambria Math" w:hAnsi="Cambria Math"/>
                </w:rPr>
              </m:ctrlPr>
            </m:dPr>
            <m:e>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e>
          </m:d>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N-K</m:t>
                  </m:r>
                </m:e>
              </m:d>
            </m:num>
            <m:den>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den>
          </m:f>
          <m:r>
            <m:rPr>
              <m:sty m:val="p"/>
            </m:rPr>
            <w:rPr>
              <w:rFonts w:ascii="Cambria Math" w:hAnsi="Cambria Math"/>
            </w:rPr>
            <m:t>=pq=Var</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. </m:t>
          </m:r>
          <m:r>
            <m:rPr>
              <m:sty m:val="p"/>
            </m:rPr>
            <w:rPr>
              <w:rFonts w:ascii="Segoe UI Symbol" w:hAnsi="Segoe UI Symbol" w:cs="Segoe UI Symbol"/>
            </w:rPr>
            <m:t>✓</m:t>
          </m:r>
        </m:oMath>
      </m:oMathPara>
    </w:p>
    <w:p w14:paraId="7610D6C9" w14:textId="77777777" w:rsidR="002B0D96" w:rsidRPr="0073346A" w:rsidRDefault="00000000">
      <w:pPr>
        <w:pStyle w:val="Heading2"/>
        <w:rPr>
          <w:b w:val="0"/>
          <w:bCs w:val="0"/>
          <w:sz w:val="24"/>
          <w:szCs w:val="24"/>
        </w:rPr>
      </w:pPr>
      <w:bookmarkStart w:id="11" w:name="checks"/>
      <w:bookmarkEnd w:id="10"/>
      <w:r w:rsidRPr="0073346A">
        <w:rPr>
          <w:b w:val="0"/>
          <w:bCs w:val="0"/>
          <w:sz w:val="24"/>
          <w:szCs w:val="24"/>
        </w:rPr>
        <w:t>2.5 Checks</w:t>
      </w:r>
    </w:p>
    <w:p w14:paraId="7F0CCF95" w14:textId="4DE0E6EE" w:rsidR="002B0D96" w:rsidRPr="0073346A" w:rsidRDefault="00000000">
      <w:pPr>
        <w:pStyle w:val="BlockText"/>
      </w:pPr>
      <w:r w:rsidRPr="0073346A">
        <w:t>Numerical check (</w:t>
      </w:r>
      <m:oMath>
        <m:r>
          <m:rPr>
            <m:sty m:val="p"/>
          </m:rPr>
          <w:rPr>
            <w:rFonts w:ascii="Cambria Math" w:hAnsi="Cambria Math"/>
          </w:rPr>
          <m:t>N=7</m:t>
        </m:r>
      </m:oMath>
      <w:r w:rsidRPr="0073346A">
        <w:t xml:space="preserve">, </w:t>
      </w:r>
      <m:oMath>
        <m:r>
          <m:rPr>
            <m:sty m:val="p"/>
          </m:rPr>
          <w:rPr>
            <w:rFonts w:ascii="Cambria Math" w:hAnsi="Cambria Math"/>
          </w:rPr>
          <m:t>K=3</m:t>
        </m:r>
      </m:oMath>
      <w:r w:rsidRPr="0073346A">
        <w:t xml:space="preserve">). </w:t>
      </w:r>
      <m:oMath>
        <m:r>
          <m:rPr>
            <m:sty m:val="p"/>
          </m:rPr>
          <w:rPr>
            <w:rFonts w:ascii="Cambria Math" w:hAnsi="Cambria Math"/>
          </w:rPr>
          <m:t>p=</m:t>
        </m:r>
        <m:f>
          <m:fPr>
            <m:ctrlPr>
              <w:rPr>
                <w:rFonts w:ascii="Cambria Math" w:hAnsi="Cambria Math"/>
              </w:rPr>
            </m:ctrlPr>
          </m:fPr>
          <m:num>
            <m:r>
              <m:rPr>
                <m:sty m:val="p"/>
              </m:rPr>
              <w:rPr>
                <w:rFonts w:ascii="Cambria Math" w:hAnsi="Cambria Math"/>
              </w:rPr>
              <m:t>3</m:t>
            </m:r>
          </m:num>
          <m:den>
            <m:r>
              <m:rPr>
                <m:sty m:val="p"/>
              </m:rPr>
              <w:rPr>
                <w:rFonts w:ascii="Cambria Math" w:hAnsi="Cambria Math"/>
              </w:rPr>
              <m:t>7</m:t>
            </m:r>
          </m:den>
        </m:f>
      </m:oMath>
      <w:r w:rsidRPr="0073346A">
        <w:t xml:space="preserve">, </w:t>
      </w:r>
      <m:oMath>
        <m:r>
          <m:rPr>
            <m:sty m:val="p"/>
          </m:rPr>
          <w:rPr>
            <w:rFonts w:ascii="Cambria Math" w:hAnsi="Cambria Math"/>
          </w:rPr>
          <m:t>pq=</m:t>
        </m:r>
        <m:f>
          <m:fPr>
            <m:ctrlPr>
              <w:rPr>
                <w:rFonts w:ascii="Cambria Math" w:hAnsi="Cambria Math"/>
              </w:rPr>
            </m:ctrlPr>
          </m:fPr>
          <m:num>
            <m:r>
              <m:rPr>
                <m:sty m:val="p"/>
              </m:rPr>
              <w:rPr>
                <w:rFonts w:ascii="Cambria Math" w:hAnsi="Cambria Math"/>
              </w:rPr>
              <m:t>12</m:t>
            </m:r>
          </m:num>
          <m:den>
            <m:r>
              <m:rPr>
                <m:sty m:val="p"/>
              </m:rPr>
              <w:rPr>
                <w:rFonts w:ascii="Cambria Math" w:hAnsi="Cambria Math"/>
              </w:rPr>
              <m:t>49</m:t>
            </m:r>
          </m:den>
        </m:f>
      </m:oMath>
      <w:r w:rsidRPr="0073346A">
        <w:t xml:space="preserve">, </w:t>
      </w:r>
      <m:oMath>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3⋅2</m:t>
            </m:r>
          </m:num>
          <m:den>
            <m:r>
              <m:rPr>
                <m:sty m:val="p"/>
              </m:rPr>
              <w:rPr>
                <w:rFonts w:ascii="Cambria Math" w:hAnsi="Cambria Math"/>
              </w:rPr>
              <m:t>7⋅6</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7</m:t>
            </m:r>
          </m:den>
        </m:f>
      </m:oMath>
      <w:r w:rsidRPr="0073346A">
        <w:t xml:space="preserve">. Then </w:t>
      </w:r>
      <m:oMath>
        <m:r>
          <m:rPr>
            <m:sty m:val="p"/>
          </m:rPr>
          <w:rPr>
            <w:rFonts w:ascii="Cambria Math" w:hAnsi="Cambria Math"/>
          </w:rPr>
          <m:t>Cov=</m:t>
        </m:r>
        <m:f>
          <m:fPr>
            <m:ctrlPr>
              <w:rPr>
                <w:rFonts w:ascii="Cambria Math" w:hAnsi="Cambria Math"/>
              </w:rPr>
            </m:ctrlPr>
          </m:fPr>
          <m:num>
            <m:r>
              <m:rPr>
                <m:sty m:val="p"/>
              </m:rPr>
              <w:rPr>
                <w:rFonts w:ascii="Cambria Math" w:hAnsi="Cambria Math"/>
              </w:rPr>
              <m:t>1</m:t>
            </m:r>
          </m:num>
          <m:den>
            <m:r>
              <m:rPr>
                <m:sty m:val="p"/>
              </m:rPr>
              <w:rPr>
                <w:rFonts w:ascii="Cambria Math" w:hAnsi="Cambria Math"/>
              </w:rPr>
              <m:t>7</m:t>
            </m:r>
          </m:den>
        </m:f>
        <m:r>
          <m:rPr>
            <m:sty m:val="p"/>
          </m:rPr>
          <w:rPr>
            <w:rFonts w:ascii="Cambria Math" w:hAnsi="Cambria Math"/>
          </w:rPr>
          <m:t>-</m:t>
        </m:r>
        <m:f>
          <m:fPr>
            <m:ctrlPr>
              <w:rPr>
                <w:rFonts w:ascii="Cambria Math" w:hAnsi="Cambria Math"/>
              </w:rPr>
            </m:ctrlPr>
          </m:fPr>
          <m:num>
            <m:r>
              <m:rPr>
                <m:sty m:val="p"/>
              </m:rPr>
              <w:rPr>
                <w:rFonts w:ascii="Cambria Math" w:hAnsi="Cambria Math"/>
              </w:rPr>
              <m:t>9</m:t>
            </m:r>
          </m:num>
          <m:den>
            <m:r>
              <m:rPr>
                <m:sty m:val="p"/>
              </m:rPr>
              <w:rPr>
                <w:rFonts w:ascii="Cambria Math" w:hAnsi="Cambria Math"/>
              </w:rPr>
              <m:t>49</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49</m:t>
            </m:r>
          </m:den>
        </m:f>
      </m:oMath>
      <w:r w:rsidRPr="0073346A">
        <w:t xml:space="preserve">, which agrees with </w:t>
      </w:r>
      <m:oMath>
        <m:r>
          <m:rPr>
            <m:sty m:val="p"/>
          </m:rPr>
          <w:rPr>
            <w:rFonts w:ascii="Cambria Math" w:hAnsi="Cambria Math"/>
          </w:rPr>
          <m:t>-</m:t>
        </m:r>
        <m:f>
          <m:fPr>
            <m:ctrlPr>
              <w:rPr>
                <w:rFonts w:ascii="Cambria Math" w:hAnsi="Cambria Math"/>
              </w:rPr>
            </m:ctrlPr>
          </m:fPr>
          <m:num>
            <m:r>
              <m:rPr>
                <m:sty m:val="p"/>
              </m:rPr>
              <w:rPr>
                <w:rFonts w:ascii="Cambria Math" w:hAnsi="Cambria Math"/>
              </w:rPr>
              <m:t>pq</m:t>
            </m:r>
          </m:num>
          <m:den>
            <m:r>
              <m:rPr>
                <m:sty m:val="p"/>
              </m:rPr>
              <w:rPr>
                <w:rFonts w:ascii="Cambria Math" w:hAnsi="Cambria Math"/>
              </w:rPr>
              <m:t>N-1</m:t>
            </m:r>
          </m:den>
        </m:f>
        <m:r>
          <m:rPr>
            <m:sty m:val="p"/>
          </m:rPr>
          <w:rPr>
            <w:rFonts w:ascii="Cambria Math" w:hAnsi="Cambria Math"/>
          </w:rPr>
          <m:t>=-</m:t>
        </m:r>
        <m:f>
          <m:fPr>
            <m:ctrlPr>
              <w:rPr>
                <w:rFonts w:ascii="Cambria Math" w:hAnsi="Cambria Math"/>
              </w:rPr>
            </m:ctrlPr>
          </m:fPr>
          <m:num>
            <m:r>
              <m:rPr>
                <m:sty m:val="p"/>
              </m:rPr>
              <w:rPr>
                <w:rFonts w:ascii="Cambria Math" w:hAnsi="Cambria Math"/>
              </w:rPr>
              <m:t>12/49</m:t>
            </m:r>
          </m:num>
          <m:den>
            <m:r>
              <m:rPr>
                <m:sty m:val="p"/>
              </m:rPr>
              <w:rPr>
                <w:rFonts w:ascii="Cambria Math" w:hAnsi="Cambria Math"/>
              </w:rPr>
              <m:t>6</m:t>
            </m:r>
          </m:den>
        </m:f>
      </m:oMath>
      <w:r w:rsidRPr="0073346A">
        <w:t xml:space="preserve">, and </w:t>
      </w:r>
      <m:oMath>
        <m:r>
          <m:rPr>
            <m:sty m:val="p"/>
          </m:rPr>
          <w:rPr>
            <w:rFonts w:ascii="Cambria Math" w:hAnsi="Cambria Math"/>
          </w:rPr>
          <m:t>ρ=</m:t>
        </m:r>
        <m:f>
          <m:fPr>
            <m:ctrlPr>
              <w:rPr>
                <w:rFonts w:ascii="Cambria Math" w:hAnsi="Cambria Math"/>
              </w:rPr>
            </m:ctrlPr>
          </m:fPr>
          <m:num>
            <m:r>
              <m:rPr>
                <m:sty m:val="p"/>
              </m:rPr>
              <w:rPr>
                <w:rFonts w:ascii="Cambria Math" w:hAnsi="Cambria Math"/>
              </w:rPr>
              <m:t>-2/49</m:t>
            </m:r>
          </m:num>
          <m:den>
            <m:r>
              <m:rPr>
                <m:sty m:val="p"/>
              </m:rPr>
              <w:rPr>
                <w:rFonts w:ascii="Cambria Math" w:hAnsi="Cambria Math"/>
              </w:rPr>
              <m:t>12/49</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7-1</m:t>
            </m:r>
          </m:den>
        </m:f>
      </m:oMath>
      <w:r w:rsidRPr="0073346A">
        <w:t>.</w:t>
      </w:r>
    </w:p>
    <w:p w14:paraId="29847CFE" w14:textId="38CE5BF2" w:rsidR="002B0D96" w:rsidRPr="0073346A" w:rsidRDefault="00000000">
      <w:pPr>
        <w:pStyle w:val="BlockText"/>
      </w:pPr>
      <w:r w:rsidRPr="0073346A">
        <w:t>Extreme case (</w:t>
      </w:r>
      <m:oMath>
        <m:r>
          <m:rPr>
            <m:sty m:val="p"/>
          </m:rPr>
          <w:rPr>
            <w:rFonts w:ascii="Cambria Math" w:hAnsi="Cambria Math"/>
          </w:rPr>
          <m:t>N=2</m:t>
        </m:r>
      </m:oMath>
      <w:r w:rsidRPr="0073346A">
        <w:t xml:space="preserve">, </w:t>
      </w:r>
      <m:oMath>
        <m:r>
          <m:rPr>
            <m:sty m:val="p"/>
          </m:rPr>
          <w:rPr>
            <w:rFonts w:ascii="Cambria Math" w:hAnsi="Cambria Math"/>
          </w:rPr>
          <m:t>K=1</m:t>
        </m:r>
      </m:oMath>
      <w:r w:rsidRPr="0073346A">
        <w:t xml:space="preserve">). Then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oMath>
      <w:r w:rsidRPr="0073346A">
        <w:t xml:space="preserve"> exactly, a perfect negative linear relation, and the formula gives </w:t>
      </w:r>
      <m:oMath>
        <m:r>
          <m:rPr>
            <m:sty m:val="p"/>
          </m:rPr>
          <w:rPr>
            <w:rFonts w:ascii="Cambria Math" w:hAnsi="Cambria Math"/>
          </w:rPr>
          <m:t>ρ=-1</m:t>
        </m:r>
      </m:oMath>
      <w:r w:rsidRPr="0073346A">
        <w:t>.</w:t>
      </w:r>
    </w:p>
    <w:p w14:paraId="5ABBEB79" w14:textId="4BD37F48" w:rsidR="002B0D96" w:rsidRPr="0073346A" w:rsidRDefault="00000000">
      <w:pPr>
        <w:pStyle w:val="BlockText"/>
      </w:pPr>
      <w:r w:rsidRPr="0073346A">
        <w:t xml:space="preserve">Range. </w:t>
      </w:r>
      <m:oMath>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N-1</m:t>
            </m:r>
          </m:den>
        </m:f>
        <m:r>
          <m:rPr>
            <m:sty m:val="p"/>
          </m:rPr>
          <w:rPr>
            <w:rFonts w:ascii="Cambria Math" w:hAnsi="Cambria Math"/>
          </w:rPr>
          <m:t>≤0</m:t>
        </m:r>
      </m:oMath>
      <w:r w:rsidRPr="0073346A">
        <w:t xml:space="preserve"> for all </w:t>
      </w:r>
      <m:oMath>
        <m:r>
          <m:rPr>
            <m:sty m:val="p"/>
          </m:rPr>
          <w:rPr>
            <w:rFonts w:ascii="Cambria Math" w:hAnsi="Cambria Math"/>
          </w:rPr>
          <m:t>N≥2</m:t>
        </m:r>
      </m:oMath>
      <w:r w:rsidRPr="0073346A">
        <w:t>.</w:t>
      </w:r>
    </w:p>
    <w:p w14:paraId="76455A91" w14:textId="77777777" w:rsidR="002B0D96" w:rsidRPr="0073346A" w:rsidRDefault="00000000">
      <w:pPr>
        <w:pStyle w:val="Heading1"/>
        <w:rPr>
          <w:b w:val="0"/>
          <w:bCs w:val="0"/>
          <w:sz w:val="24"/>
          <w:szCs w:val="24"/>
        </w:rPr>
      </w:pPr>
      <w:bookmarkStart w:id="12" w:name="independence-and-sums-part-c"/>
      <w:bookmarkEnd w:id="6"/>
      <w:bookmarkEnd w:id="11"/>
      <w:r w:rsidRPr="0073346A">
        <w:rPr>
          <w:b w:val="0"/>
          <w:bCs w:val="0"/>
          <w:sz w:val="24"/>
          <w:szCs w:val="24"/>
        </w:rPr>
        <w:t>3. Independence and sums (Part C)</w:t>
      </w:r>
    </w:p>
    <w:p w14:paraId="5DB0762B" w14:textId="77777777" w:rsidR="002B0D96" w:rsidRPr="0073346A" w:rsidRDefault="00000000">
      <w:pPr>
        <w:pStyle w:val="Heading2"/>
        <w:rPr>
          <w:b w:val="0"/>
          <w:bCs w:val="0"/>
          <w:sz w:val="24"/>
          <w:szCs w:val="24"/>
        </w:rPr>
      </w:pPr>
      <w:bookmarkStart w:id="13" w:name="the-pair-is-dependent"/>
      <w:r w:rsidRPr="0073346A">
        <w:rPr>
          <w:b w:val="0"/>
          <w:bCs w:val="0"/>
          <w:sz w:val="24"/>
          <w:szCs w:val="24"/>
        </w:rPr>
        <w:t>3.1 The pair is dependent</w:t>
      </w:r>
    </w:p>
    <w:p w14:paraId="55B23573" w14:textId="283A508B" w:rsidR="002B0D96" w:rsidRPr="0073346A" w:rsidRDefault="00000000">
      <w:pPr>
        <w:pStyle w:val="FirstParagraph"/>
      </w:pPr>
      <w:r w:rsidRPr="0073346A">
        <w:t xml:space="preserve">Criterion.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oMath>
      <w:r w:rsidRPr="0073346A">
        <w:t xml:space="preserve"> and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sidRPr="0073346A">
        <w:t xml:space="preserve"> are independent if and only if </w:t>
      </w: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r>
          <m:rPr>
            <m:sty m:val="p"/>
          </m:rPr>
          <w:rPr>
            <w:rFonts w:ascii="Cambria Math" w:hAnsi="Cambria Math"/>
          </w:rPr>
          <m:t> </m:t>
        </m:r>
        <m:sSub>
          <m:sSubPr>
            <m:ctrlPr>
              <w:rPr>
                <w:rFonts w:ascii="Cambria Math" w:hAnsi="Cambria Math"/>
              </w:rPr>
            </m:ctrlPr>
          </m:sSubPr>
          <m:e>
            <m:r>
              <m:rPr>
                <m:sty m:val="p"/>
              </m:rPr>
              <w:rPr>
                <w:rFonts w:ascii="Cambria Math" w:hAnsi="Cambria Math"/>
              </w:rPr>
              <m:t>p</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oMath>
      <w:r w:rsidRPr="0073346A">
        <w:t xml:space="preserve"> for all points of </w:t>
      </w:r>
      <w:r w:rsidR="0073346A" w:rsidRPr="0073346A">
        <w:t>support</w:t>
      </w:r>
      <w:r w:rsidRPr="0073346A">
        <w:t xml:space="preserve">, and the support must be a rectangle. The support </w:t>
      </w:r>
      <m:oMath>
        <m:r>
          <m:rPr>
            <m:sty m:val="p"/>
          </m:rPr>
          <w:rPr>
            <w:rFonts w:ascii="Cambria Math" w:hAnsi="Cambria Math"/>
          </w:rPr>
          <m:t>{0,1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73346A">
        <w:t xml:space="preserve"> is a rectangle, so we test the factorisation. At </w:t>
      </w:r>
      <m:oMath>
        <m:d>
          <m:dPr>
            <m:ctrlPr>
              <w:rPr>
                <w:rFonts w:ascii="Cambria Math" w:hAnsi="Cambria Math"/>
              </w:rPr>
            </m:ctrlPr>
          </m:dPr>
          <m:e>
            <m:r>
              <m:rPr>
                <m:sty m:val="p"/>
              </m:rPr>
              <w:rPr>
                <w:rFonts w:ascii="Cambria Math" w:hAnsi="Cambria Math"/>
              </w:rPr>
              <m:t>1,1</m:t>
            </m:r>
          </m:e>
        </m:d>
      </m:oMath>
      <w:r w:rsidRPr="0073346A">
        <w:t>:</w:t>
      </w:r>
    </w:p>
    <w:p w14:paraId="30B950D9" w14:textId="7D7D7E3D" w:rsidR="002B0D96" w:rsidRPr="0073346A" w:rsidRDefault="0073346A">
      <w:pPr>
        <w:pStyle w:val="BodyText"/>
      </w:pPr>
      <m:oMathPara>
        <m:oMathParaPr>
          <m:jc m:val="center"/>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1,1</m:t>
              </m:r>
            </m:e>
          </m:d>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sub>
          </m:sSub>
          <m:d>
            <m:dPr>
              <m:ctrlPr>
                <w:rPr>
                  <w:rFonts w:ascii="Cambria Math" w:hAnsi="Cambria Math"/>
                </w:rPr>
              </m:ctrlPr>
            </m:dPr>
            <m:e>
              <m:r>
                <m:rPr>
                  <m:sty m:val="p"/>
                </m:rPr>
                <w:rPr>
                  <w:rFonts w:ascii="Cambria Math" w:hAnsi="Cambria Math"/>
                </w:rPr>
                <m:t>1</m:t>
              </m:r>
            </m:e>
          </m:d>
          <m:r>
            <m:rPr>
              <m:sty m:val="p"/>
            </m:rPr>
            <w:rPr>
              <w:rFonts w:ascii="Cambria Math" w:hAnsi="Cambria Math"/>
            </w:rPr>
            <m:t> </m:t>
          </m:r>
          <m:sSub>
            <m:sSubPr>
              <m:ctrlPr>
                <w:rPr>
                  <w:rFonts w:ascii="Cambria Math" w:hAnsi="Cambria Math"/>
                </w:rPr>
              </m:ctrlPr>
            </m:sSubPr>
            <m:e>
              <m:r>
                <m:rPr>
                  <m:sty m:val="p"/>
                </m:rPr>
                <w:rPr>
                  <w:rFonts w:ascii="Cambria Math" w:hAnsi="Cambria Math"/>
                </w:rPr>
                <m:t>p</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sub>
          </m:sSub>
          <m:d>
            <m:dPr>
              <m:ctrlPr>
                <w:rPr>
                  <w:rFonts w:ascii="Cambria Math" w:hAnsi="Cambria Math"/>
                </w:rPr>
              </m:ctrlPr>
            </m:dPr>
            <m:e>
              <m:r>
                <m:rPr>
                  <m:sty m:val="p"/>
                </m:rPr>
                <w:rPr>
                  <w:rFonts w:ascii="Cambria Math" w:hAnsi="Cambria Math"/>
                </w:rPr>
                <m:t>1</m:t>
              </m:r>
            </m:e>
          </m:d>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K</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N-K</m:t>
                  </m:r>
                </m:e>
              </m:d>
            </m:num>
            <m:den>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N-1</m:t>
                  </m:r>
                </m:e>
              </m:d>
            </m:den>
          </m:f>
          <m:r>
            <m:rPr>
              <m:sty m:val="p"/>
            </m:rPr>
            <w:rPr>
              <w:rFonts w:ascii="Cambria Math" w:hAnsi="Cambria Math"/>
            </w:rPr>
            <m:t>≠0  </m:t>
          </m:r>
          <m:d>
            <m:dPr>
              <m:ctrlPr>
                <w:rPr>
                  <w:rFonts w:ascii="Cambria Math" w:hAnsi="Cambria Math"/>
                </w:rPr>
              </m:ctrlPr>
            </m:dPr>
            <m:e>
              <m:r>
                <m:rPr>
                  <m:sty m:val="p"/>
                </m:rPr>
                <w:rPr>
                  <w:rFonts w:ascii="Cambria Math" w:hAnsi="Cambria Math"/>
                </w:rPr>
                <m:t>0&lt;K&lt;N</m:t>
              </m:r>
            </m:e>
          </m:d>
          <m:r>
            <m:rPr>
              <m:sty m:val="p"/>
            </m:rPr>
            <w:rPr>
              <w:rFonts w:ascii="Cambria Math" w:hAnsi="Cambria Math"/>
            </w:rPr>
            <m:t>.</m:t>
          </m:r>
        </m:oMath>
      </m:oMathPara>
    </w:p>
    <w:p w14:paraId="505F6707" w14:textId="200435B4" w:rsidR="002B0D96" w:rsidRPr="0073346A" w:rsidRDefault="00000000">
      <w:pPr>
        <w:pStyle w:val="FirstParagraph"/>
      </w:pPr>
      <w:r w:rsidRPr="0073346A">
        <w:t xml:space="preserve">The </w:t>
      </w:r>
      <w:r w:rsidR="0073346A" w:rsidRPr="0073346A">
        <w:t>factorization</w:t>
      </w:r>
      <w:r w:rsidRPr="0073346A">
        <w:t xml:space="preserve"> fails, so the variables are dependent. The difference equals </w:t>
      </w: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oMath>
      <w:r w:rsidRPr="0073346A">
        <w:t xml:space="preserve">, as it must for two indicators: for 0–1 variables, </w:t>
      </w:r>
      <m:oMath>
        <m:r>
          <m:rPr>
            <m:sty m:val="p"/>
          </m:rPr>
          <w:rPr>
            <w:rFonts w:ascii="Cambria Math" w:hAnsi="Cambria Math"/>
          </w:rPr>
          <m:t>Cov=0</m:t>
        </m:r>
      </m:oMath>
      <w:r w:rsidRPr="0073346A">
        <w:t xml:space="preserve"> holds exactly when </w:t>
      </w:r>
      <m:oMath>
        <m:r>
          <m:rPr>
            <m:sty m:val="p"/>
          </m:rPr>
          <w:rPr>
            <w:rFonts w:ascii="Cambria Math" w:hAnsi="Cambria Math"/>
          </w:rPr>
          <m:t>p</m:t>
        </m:r>
        <m:d>
          <m:dPr>
            <m:ctrlPr>
              <w:rPr>
                <w:rFonts w:ascii="Cambria Math" w:hAnsi="Cambria Math"/>
              </w:rPr>
            </m:ctrlPr>
          </m:dPr>
          <m:e>
            <m:r>
              <m:rPr>
                <m:sty m:val="p"/>
              </m:rPr>
              <w:rPr>
                <w:rFonts w:ascii="Cambria Math" w:hAnsi="Cambria Math"/>
              </w:rPr>
              <m:t>1,1</m:t>
            </m:r>
          </m:e>
        </m:d>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sub>
        </m:sSub>
        <m:d>
          <m:dPr>
            <m:ctrlPr>
              <w:rPr>
                <w:rFonts w:ascii="Cambria Math" w:hAnsi="Cambria Math"/>
              </w:rPr>
            </m:ctrlPr>
          </m:dPr>
          <m:e>
            <m:r>
              <m:rPr>
                <m:sty m:val="p"/>
              </m:rPr>
              <w:rPr>
                <w:rFonts w:ascii="Cambria Math" w:hAnsi="Cambria Math"/>
              </w:rPr>
              <m:t>1</m:t>
            </m:r>
          </m:e>
        </m:d>
        <m:sSub>
          <m:sSubPr>
            <m:ctrlPr>
              <w:rPr>
                <w:rFonts w:ascii="Cambria Math" w:hAnsi="Cambria Math"/>
              </w:rPr>
            </m:ctrlPr>
          </m:sSubPr>
          <m:e>
            <m:r>
              <m:rPr>
                <m:sty m:val="p"/>
              </m:rPr>
              <w:rPr>
                <w:rFonts w:ascii="Cambria Math" w:hAnsi="Cambria Math"/>
              </w:rPr>
              <m:t>p</m:t>
            </m:r>
          </m:e>
          <m: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sub>
        </m:sSub>
        <m:d>
          <m:dPr>
            <m:ctrlPr>
              <w:rPr>
                <w:rFonts w:ascii="Cambria Math" w:hAnsi="Cambria Math"/>
              </w:rPr>
            </m:ctrlPr>
          </m:dPr>
          <m:e>
            <m:r>
              <m:rPr>
                <m:sty m:val="p"/>
              </m:rPr>
              <w:rPr>
                <w:rFonts w:ascii="Cambria Math" w:hAnsi="Cambria Math"/>
              </w:rPr>
              <m:t>1</m:t>
            </m:r>
          </m:e>
        </m:d>
      </m:oMath>
      <w:r w:rsidRPr="0073346A">
        <w:t xml:space="preserve">, and this forces the other three cells to factorise as well (Topic 1). The same conclusion comes </w:t>
      </w:r>
      <w:r w:rsidRPr="0073346A">
        <w:lastRenderedPageBreak/>
        <w:t xml:space="preserve">from the conditionals: </w:t>
      </w: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=1</m:t>
            </m:r>
          </m:e>
        </m:d>
        <m:r>
          <m:rPr>
            <m:sty m:val="p"/>
          </m:rPr>
          <w:rPr>
            <w:rFonts w:ascii="Cambria Math" w:hAnsi="Cambria Math"/>
          </w:rPr>
          <m:t>=</m:t>
        </m:r>
        <m:f>
          <m:fPr>
            <m:ctrlPr>
              <w:rPr>
                <w:rFonts w:ascii="Cambria Math" w:hAnsi="Cambria Math"/>
              </w:rPr>
            </m:ctrlPr>
          </m:fPr>
          <m:num>
            <m:r>
              <m:rPr>
                <m:sty m:val="p"/>
              </m:rPr>
              <w:rPr>
                <w:rFonts w:ascii="Cambria Math" w:hAnsi="Cambria Math"/>
              </w:rPr>
              <m:t>K-1</m:t>
            </m:r>
          </m:num>
          <m:den>
            <m:r>
              <m:rPr>
                <m:sty m:val="p"/>
              </m:rPr>
              <w:rPr>
                <w:rFonts w:ascii="Cambria Math" w:hAnsi="Cambria Math"/>
              </w:rPr>
              <m:t>N-1</m:t>
            </m:r>
          </m:den>
        </m:f>
        <m:r>
          <m:rPr>
            <m:sty m:val="p"/>
          </m:rPr>
          <w:rPr>
            <w:rFonts w:ascii="Cambria Math" w:hAnsi="Cambria Math"/>
          </w:rPr>
          <m:t>≠</m:t>
        </m:r>
        <m:f>
          <m:fPr>
            <m:ctrlPr>
              <w:rPr>
                <w:rFonts w:ascii="Cambria Math" w:hAnsi="Cambria Math"/>
              </w:rPr>
            </m:ctrlPr>
          </m:fPr>
          <m:num>
            <m:r>
              <m:rPr>
                <m:sty m:val="p"/>
              </m:rPr>
              <w:rPr>
                <w:rFonts w:ascii="Cambria Math" w:hAnsi="Cambria Math"/>
              </w:rPr>
              <m:t>K</m:t>
            </m:r>
          </m:num>
          <m:den>
            <m:r>
              <m:rPr>
                <m:sty m:val="p"/>
              </m:rPr>
              <w:rPr>
                <w:rFonts w:ascii="Cambria Math" w:hAnsi="Cambria Math"/>
              </w:rPr>
              <m:t>N</m:t>
            </m:r>
          </m:den>
        </m:f>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=1</m:t>
            </m:r>
          </m:e>
        </m:d>
      </m:oMath>
      <w:r w:rsidRPr="0073346A">
        <w:t xml:space="preserve">. Check: </w:t>
      </w:r>
      <m:oMath>
        <m:r>
          <m:rPr>
            <m:sty m:val="p"/>
          </m:rPr>
          <w:rPr>
            <w:rFonts w:ascii="Cambria Math" w:hAnsi="Cambria Math"/>
          </w:rPr>
          <m:t>N=7</m:t>
        </m:r>
      </m:oMath>
      <w:r w:rsidRPr="0073346A">
        <w:t xml:space="preserve">, </w:t>
      </w:r>
      <m:oMath>
        <m:r>
          <m:rPr>
            <m:sty m:val="p"/>
          </m:rPr>
          <w:rPr>
            <w:rFonts w:ascii="Cambria Math" w:hAnsi="Cambria Math"/>
          </w:rPr>
          <m:t>K=3</m:t>
        </m:r>
      </m:oMath>
      <w:r w:rsidRPr="0073346A">
        <w:t xml:space="preserve">: </w:t>
      </w:r>
      <m:oMath>
        <m:r>
          <m:rPr>
            <m:sty m:val="p"/>
          </m:rPr>
          <w:rPr>
            <w:rFonts w:ascii="Cambria Math" w:hAnsi="Cambria Math"/>
          </w:rPr>
          <m:t>p</m:t>
        </m:r>
        <m:d>
          <m:dPr>
            <m:ctrlPr>
              <w:rPr>
                <w:rFonts w:ascii="Cambria Math" w:hAnsi="Cambria Math"/>
              </w:rPr>
            </m:ctrlPr>
          </m:dPr>
          <m:e>
            <m:r>
              <m:rPr>
                <m:sty m:val="p"/>
              </m:rPr>
              <w:rPr>
                <w:rFonts w:ascii="Cambria Math" w:hAnsi="Cambria Math"/>
              </w:rPr>
              <m:t>1,1</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7</m:t>
            </m:r>
          </m:den>
        </m:f>
        <m:r>
          <m:rPr>
            <m:sty m:val="p"/>
          </m:rPr>
          <w:rPr>
            <w:rFonts w:ascii="Cambria Math" w:hAnsi="Cambria Math"/>
          </w:rPr>
          <m:t>&lt;</m:t>
        </m:r>
        <m:f>
          <m:fPr>
            <m:ctrlPr>
              <w:rPr>
                <w:rFonts w:ascii="Cambria Math" w:hAnsi="Cambria Math"/>
              </w:rPr>
            </m:ctrlPr>
          </m:fPr>
          <m:num>
            <m:r>
              <m:rPr>
                <m:sty m:val="p"/>
              </m:rPr>
              <w:rPr>
                <w:rFonts w:ascii="Cambria Math" w:hAnsi="Cambria Math"/>
              </w:rPr>
              <m:t>9</m:t>
            </m:r>
          </m:num>
          <m:den>
            <m:r>
              <m:rPr>
                <m:sty m:val="p"/>
              </m:rPr>
              <w:rPr>
                <w:rFonts w:ascii="Cambria Math" w:hAnsi="Cambria Math"/>
              </w:rPr>
              <m:t>49</m:t>
            </m:r>
          </m:den>
        </m:f>
      </m:oMath>
      <w:r w:rsidRPr="0073346A">
        <w:t>.</w:t>
      </w:r>
    </w:p>
    <w:p w14:paraId="77005B58" w14:textId="77777777" w:rsidR="002B0D96" w:rsidRPr="0073346A" w:rsidRDefault="00000000">
      <w:pPr>
        <w:pStyle w:val="Heading2"/>
        <w:rPr>
          <w:b w:val="0"/>
          <w:bCs w:val="0"/>
          <w:sz w:val="24"/>
          <w:szCs w:val="24"/>
        </w:rPr>
      </w:pPr>
      <w:bookmarkStart w:id="14" w:name="the-pair-is-exchangeable"/>
      <w:bookmarkEnd w:id="13"/>
      <w:r w:rsidRPr="0073346A">
        <w:rPr>
          <w:b w:val="0"/>
          <w:bCs w:val="0"/>
          <w:sz w:val="24"/>
          <w:szCs w:val="24"/>
        </w:rPr>
        <w:t>3.2 The pair is exchangeable</w:t>
      </w:r>
    </w:p>
    <w:p w14:paraId="63BD3D12" w14:textId="0FE4B66C" w:rsidR="002B0D96" w:rsidRPr="0073346A" w:rsidRDefault="00000000">
      <w:pPr>
        <w:pStyle w:val="FirstParagraph"/>
      </w:pPr>
      <w:r w:rsidRPr="0073346A">
        <w:t xml:space="preserve">Definition.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oMath>
      <w:r w:rsidRPr="0073346A">
        <w:t xml:space="preserve"> is exchangeable if swapping the two variables does not change the joint distribution: </w:t>
      </w: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oMath>
      <w:r w:rsidRPr="0073346A">
        <w:t xml:space="preserve"> for all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sidRPr="0073346A">
        <w:t>.</w:t>
      </w:r>
    </w:p>
    <w:p w14:paraId="6DDCD05A" w14:textId="412A58E0" w:rsidR="002B0D96" w:rsidRPr="0073346A" w:rsidRDefault="00000000">
      <w:pPr>
        <w:pStyle w:val="BodyText"/>
      </w:pPr>
      <w:r w:rsidRPr="0073346A">
        <w:t xml:space="preserve">Proof. The cells </w:t>
      </w:r>
      <m:oMath>
        <m:d>
          <m:dPr>
            <m:ctrlPr>
              <w:rPr>
                <w:rFonts w:ascii="Cambria Math" w:hAnsi="Cambria Math"/>
              </w:rPr>
            </m:ctrlPr>
          </m:dPr>
          <m:e>
            <m:r>
              <m:rPr>
                <m:sty m:val="p"/>
              </m:rPr>
              <w:rPr>
                <w:rFonts w:ascii="Cambria Math" w:hAnsi="Cambria Math"/>
              </w:rPr>
              <m:t>0,0</m:t>
            </m:r>
          </m:e>
        </m:d>
      </m:oMath>
      <w:r w:rsidRPr="0073346A">
        <w:t xml:space="preserve"> and </w:t>
      </w:r>
      <m:oMath>
        <m:d>
          <m:dPr>
            <m:ctrlPr>
              <w:rPr>
                <w:rFonts w:ascii="Cambria Math" w:hAnsi="Cambria Math"/>
              </w:rPr>
            </m:ctrlPr>
          </m:dPr>
          <m:e>
            <m:r>
              <m:rPr>
                <m:sty m:val="p"/>
              </m:rPr>
              <w:rPr>
                <w:rFonts w:ascii="Cambria Math" w:hAnsi="Cambria Math"/>
              </w:rPr>
              <m:t>1,1</m:t>
            </m:r>
          </m:e>
        </m:d>
      </m:oMath>
      <w:r w:rsidRPr="0073346A">
        <w:t xml:space="preserve"> are unchanged by a swap. For the mixed cells, </w:t>
      </w:r>
      <m:oMath>
        <m:r>
          <m:rPr>
            <m:sty m:val="p"/>
          </m:rPr>
          <w:rPr>
            <w:rFonts w:ascii="Cambria Math" w:hAnsi="Cambria Math"/>
          </w:rPr>
          <m:t>p</m:t>
        </m:r>
        <m:d>
          <m:dPr>
            <m:ctrlPr>
              <w:rPr>
                <w:rFonts w:ascii="Cambria Math" w:hAnsi="Cambria Math"/>
              </w:rPr>
            </m:ctrlPr>
          </m:dPr>
          <m:e>
            <m:r>
              <m:rPr>
                <m:sty m:val="p"/>
              </m:rPr>
              <w:rPr>
                <w:rFonts w:ascii="Cambria Math" w:hAnsi="Cambria Math"/>
              </w:rPr>
              <m:t>1,0</m:t>
            </m:r>
          </m:e>
        </m:d>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N-K</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=p</m:t>
        </m:r>
        <m:d>
          <m:dPr>
            <m:ctrlPr>
              <w:rPr>
                <w:rFonts w:ascii="Cambria Math" w:hAnsi="Cambria Math"/>
              </w:rPr>
            </m:ctrlPr>
          </m:dPr>
          <m:e>
            <m:r>
              <m:rPr>
                <m:sty m:val="p"/>
              </m:rPr>
              <w:rPr>
                <w:rFonts w:ascii="Cambria Math" w:hAnsi="Cambria Math"/>
              </w:rPr>
              <m:t>0,1</m:t>
            </m:r>
          </m:e>
        </m:d>
      </m:oMath>
      <w:r w:rsidRPr="0073346A">
        <w:t xml:space="preserve">. Hence the joint pmf is symmetric. </w:t>
      </w:r>
      <m:oMath>
        <m:r>
          <m:rPr>
            <m:sty m:val="p"/>
          </m:rPr>
          <w:rPr>
            <w:rFonts w:ascii="Cambria Math" w:hAnsi="Cambria Math"/>
          </w:rPr>
          <m:t>▫</m:t>
        </m:r>
      </m:oMath>
    </w:p>
    <w:p w14:paraId="4B31ED5A" w14:textId="77777777" w:rsidR="002B0D96" w:rsidRPr="0073346A" w:rsidRDefault="00000000">
      <w:pPr>
        <w:pStyle w:val="BodyText"/>
      </w:pPr>
      <w:r w:rsidRPr="0073346A">
        <w:t>Two consequences: both draws have the same marginal (Section 1.4), and the order of the draws carries no information. Exchangeability is weaker than independence: independent identically distributed variables are exchangeable, but the converse is false, and the urn without replacement is the standard example of exchangeable but dependent variables. The dependence is the price of removing the ball. (Exchangeability is a statement about the draws as labelled by position; it is also the reason the second ball “has the same chance” as the first before the first is seen.)</w:t>
      </w:r>
    </w:p>
    <w:p w14:paraId="556B7BD2" w14:textId="61AFE685" w:rsidR="002B0D96" w:rsidRPr="0073346A" w:rsidRDefault="00000000">
      <w:pPr>
        <w:pStyle w:val="Heading2"/>
        <w:rPr>
          <w:b w:val="0"/>
          <w:bCs w:val="0"/>
          <w:sz w:val="24"/>
          <w:szCs w:val="24"/>
        </w:rPr>
      </w:pPr>
      <w:bookmarkStart w:id="15" w:name="the-sum-s-x_1-x_2-by-direct-counting"/>
      <w:bookmarkEnd w:id="14"/>
      <w:r w:rsidRPr="0073346A">
        <w:rPr>
          <w:b w:val="0"/>
          <w:bCs w:val="0"/>
          <w:sz w:val="24"/>
          <w:szCs w:val="24"/>
        </w:rPr>
        <w:t xml:space="preserve">3.3 The sum </w:t>
      </w:r>
      <m:oMath>
        <m:r>
          <m:rPr>
            <m:sty m:val="p"/>
          </m:rPr>
          <w:rPr>
            <w:rFonts w:ascii="Cambria Math" w:hAnsi="Cambria Math"/>
            <w:sz w:val="24"/>
            <w:szCs w:val="24"/>
          </w:rPr>
          <m:t>S=</m:t>
        </m:r>
        <m:sSub>
          <m:sSubPr>
            <m:ctrlPr>
              <w:rPr>
                <w:rFonts w:ascii="Cambria Math" w:hAnsi="Cambria Math"/>
                <w:b w:val="0"/>
                <w:bCs w:val="0"/>
                <w:sz w:val="24"/>
                <w:szCs w:val="24"/>
              </w:rPr>
            </m:ctrlPr>
          </m:sSubPr>
          <m:e>
            <m:r>
              <m:rPr>
                <m:sty m:val="p"/>
              </m:rPr>
              <w:rPr>
                <w:rFonts w:ascii="Cambria Math" w:hAnsi="Cambria Math"/>
                <w:sz w:val="24"/>
                <w:szCs w:val="24"/>
              </w:rPr>
              <m:t>X</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b w:val="0"/>
                <w:bCs w:val="0"/>
                <w:sz w:val="24"/>
                <w:szCs w:val="24"/>
              </w:rPr>
            </m:ctrlPr>
          </m:sSubPr>
          <m:e>
            <m:r>
              <m:rPr>
                <m:sty m:val="p"/>
              </m:rPr>
              <w:rPr>
                <w:rFonts w:ascii="Cambria Math" w:hAnsi="Cambria Math"/>
                <w:sz w:val="24"/>
                <w:szCs w:val="24"/>
              </w:rPr>
              <m:t>X</m:t>
            </m:r>
          </m:e>
          <m:sub>
            <m:r>
              <m:rPr>
                <m:sty m:val="p"/>
              </m:rPr>
              <w:rPr>
                <w:rFonts w:ascii="Cambria Math" w:hAnsi="Cambria Math"/>
                <w:sz w:val="24"/>
                <w:szCs w:val="24"/>
              </w:rPr>
              <m:t>2</m:t>
            </m:r>
          </m:sub>
        </m:sSub>
      </m:oMath>
      <w:r w:rsidRPr="0073346A">
        <w:rPr>
          <w:b w:val="0"/>
          <w:bCs w:val="0"/>
          <w:sz w:val="24"/>
          <w:szCs w:val="24"/>
        </w:rPr>
        <w:t xml:space="preserve"> by direct counting</w:t>
      </w:r>
    </w:p>
    <w:p w14:paraId="177A173C" w14:textId="73ABA2F9" w:rsidR="002B0D96" w:rsidRPr="0073346A" w:rsidRDefault="0073346A">
      <w:pPr>
        <w:pStyle w:val="FirstParagraph"/>
      </w:pPr>
      <m:oMath>
        <m:r>
          <m:rPr>
            <m:sty m:val="p"/>
          </m:rPr>
          <w:rPr>
            <w:rFonts w:ascii="Cambria Math" w:hAnsi="Cambria Math"/>
          </w:rPr>
          <m:t>S</m:t>
        </m:r>
      </m:oMath>
      <w:r w:rsidR="00000000" w:rsidRPr="0073346A">
        <w:t xml:space="preserve"> is the number of red balls in the two draws and takes values in </w:t>
      </w:r>
      <m:oMath>
        <m:r>
          <m:rPr>
            <m:sty m:val="p"/>
          </m:rPr>
          <w:rPr>
            <w:rFonts w:ascii="Cambria Math" w:hAnsi="Cambria Math"/>
          </w:rPr>
          <m:t>{0,1,2}</m:t>
        </m:r>
      </m:oMath>
      <w:r w:rsidR="00000000" w:rsidRPr="0073346A">
        <w:t>. We add the cells of Table 1 that give each value:</w:t>
      </w:r>
    </w:p>
    <w:p w14:paraId="41DA1A82" w14:textId="72350499" w:rsidR="002B0D96" w:rsidRPr="0073346A" w:rsidRDefault="0073346A">
      <w:pPr>
        <w:pStyle w:val="BodyText"/>
      </w:pPr>
      <m:oMathPara>
        <m:oMathParaPr>
          <m:jc m:val="center"/>
        </m:oMathParaPr>
        <m:oMath>
          <m:r>
            <m:rPr>
              <m:sty m:val="p"/>
            </m:rPr>
            <w:rPr>
              <w:rFonts w:ascii="Cambria Math" w:hAnsi="Cambria Math"/>
            </w:rPr>
            <m:t>P</m:t>
          </m:r>
          <m:d>
            <m:dPr>
              <m:ctrlPr>
                <w:rPr>
                  <w:rFonts w:ascii="Cambria Math" w:hAnsi="Cambria Math"/>
                </w:rPr>
              </m:ctrlPr>
            </m:dPr>
            <m:e>
              <m:r>
                <m:rPr>
                  <m:sty m:val="p"/>
                </m:rPr>
                <w:rPr>
                  <w:rFonts w:ascii="Cambria Math" w:hAnsi="Cambria Math"/>
                </w:rPr>
                <m:t>S=0</m:t>
              </m:r>
            </m:e>
          </m:d>
          <m:r>
            <m:rPr>
              <m:sty m:val="p"/>
            </m:rPr>
            <w:rPr>
              <w:rFonts w:ascii="Cambria Math" w:hAnsi="Cambria Math"/>
            </w:rPr>
            <m:t>=p</m:t>
          </m:r>
          <m:d>
            <m:dPr>
              <m:ctrlPr>
                <w:rPr>
                  <w:rFonts w:ascii="Cambria Math" w:hAnsi="Cambria Math"/>
                </w:rPr>
              </m:ctrlPr>
            </m:dPr>
            <m:e>
              <m:r>
                <m:rPr>
                  <m:sty m:val="p"/>
                </m:rPr>
                <w:rPr>
                  <w:rFonts w:ascii="Cambria Math" w:hAnsi="Cambria Math"/>
                </w:rPr>
                <m:t>0,0</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N-K</m:t>
                  </m:r>
                </m:e>
              </m:d>
              <m:d>
                <m:dPr>
                  <m:ctrlPr>
                    <w:rPr>
                      <w:rFonts w:ascii="Cambria Math" w:hAnsi="Cambria Math"/>
                    </w:rPr>
                  </m:ctrlPr>
                </m:dPr>
                <m:e>
                  <m:r>
                    <m:rPr>
                      <m:sty m:val="p"/>
                    </m:rPr>
                    <w:rPr>
                      <w:rFonts w:ascii="Cambria Math" w:hAnsi="Cambria Math"/>
                    </w:rPr>
                    <m:t>N-K-1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, P</m:t>
          </m:r>
          <m:d>
            <m:dPr>
              <m:ctrlPr>
                <w:rPr>
                  <w:rFonts w:ascii="Cambria Math" w:hAnsi="Cambria Math"/>
                </w:rPr>
              </m:ctrlPr>
            </m:dPr>
            <m:e>
              <m:r>
                <m:rPr>
                  <m:sty m:val="p"/>
                </m:rPr>
                <w:rPr>
                  <w:rFonts w:ascii="Cambria Math" w:hAnsi="Cambria Math"/>
                </w:rPr>
                <m:t>S=1</m:t>
              </m:r>
            </m:e>
          </m:d>
          <m:r>
            <m:rPr>
              <m:sty m:val="p"/>
            </m:rPr>
            <w:rPr>
              <w:rFonts w:ascii="Cambria Math" w:hAnsi="Cambria Math"/>
            </w:rPr>
            <m:t>=p</m:t>
          </m:r>
          <m:d>
            <m:dPr>
              <m:ctrlPr>
                <w:rPr>
                  <w:rFonts w:ascii="Cambria Math" w:hAnsi="Cambria Math"/>
                </w:rPr>
              </m:ctrlPr>
            </m:dPr>
            <m:e>
              <m:r>
                <m:rPr>
                  <m:sty m:val="p"/>
                </m:rPr>
                <w:rPr>
                  <w:rFonts w:ascii="Cambria Math" w:hAnsi="Cambria Math"/>
                </w:rPr>
                <m:t>1,0</m:t>
              </m:r>
            </m:e>
          </m:d>
          <m:r>
            <m:rPr>
              <m:sty m:val="p"/>
            </m:rPr>
            <w:rPr>
              <w:rFonts w:ascii="Cambria Math" w:hAnsi="Cambria Math"/>
            </w:rPr>
            <m:t>+p</m:t>
          </m:r>
          <m:d>
            <m:dPr>
              <m:ctrlPr>
                <w:rPr>
                  <w:rFonts w:ascii="Cambria Math" w:hAnsi="Cambria Math"/>
                </w:rPr>
              </m:ctrlPr>
            </m:dPr>
            <m:e>
              <m:r>
                <m:rPr>
                  <m:sty m:val="p"/>
                </m:rPr>
                <w:rPr>
                  <w:rFonts w:ascii="Cambria Math" w:hAnsi="Cambria Math"/>
                </w:rPr>
                <m:t>0,1</m:t>
              </m:r>
            </m:e>
          </m:d>
          <m:r>
            <m:rPr>
              <m:sty m:val="p"/>
            </m:rPr>
            <w:rPr>
              <w:rFonts w:ascii="Cambria Math" w:hAnsi="Cambria Math"/>
            </w:rPr>
            <m:t>=</m:t>
          </m:r>
          <m:f>
            <m:fPr>
              <m:ctrlPr>
                <w:rPr>
                  <w:rFonts w:ascii="Cambria Math" w:hAnsi="Cambria Math"/>
                </w:rPr>
              </m:ctrlPr>
            </m:fPr>
            <m:num>
              <m:r>
                <m:rPr>
                  <m:sty m:val="p"/>
                </m:rPr>
                <w:rPr>
                  <w:rFonts w:ascii="Cambria Math" w:hAnsi="Cambria Math"/>
                </w:rPr>
                <m:t>2K</m:t>
              </m:r>
              <m:d>
                <m:dPr>
                  <m:ctrlPr>
                    <w:rPr>
                      <w:rFonts w:ascii="Cambria Math" w:hAnsi="Cambria Math"/>
                    </w:rPr>
                  </m:ctrlPr>
                </m:dPr>
                <m:e>
                  <m:r>
                    <m:rPr>
                      <m:sty m:val="p"/>
                    </m:rPr>
                    <w:rPr>
                      <w:rFonts w:ascii="Cambria Math" w:hAnsi="Cambria Math"/>
                    </w:rPr>
                    <m:t>N-K</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, P</m:t>
          </m:r>
          <m:d>
            <m:dPr>
              <m:ctrlPr>
                <w:rPr>
                  <w:rFonts w:ascii="Cambria Math" w:hAnsi="Cambria Math"/>
                </w:rPr>
              </m:ctrlPr>
            </m:dPr>
            <m:e>
              <m:r>
                <m:rPr>
                  <m:sty m:val="p"/>
                </m:rPr>
                <w:rPr>
                  <w:rFonts w:ascii="Cambria Math" w:hAnsi="Cambria Math"/>
                </w:rPr>
                <m:t>S=2</m:t>
              </m:r>
            </m:e>
          </m:d>
          <m:r>
            <m:rPr>
              <m:sty m:val="p"/>
            </m:rPr>
            <w:rPr>
              <w:rFonts w:ascii="Cambria Math" w:hAnsi="Cambria Math"/>
            </w:rPr>
            <m:t>=p</m:t>
          </m:r>
          <m:d>
            <m:dPr>
              <m:ctrlPr>
                <w:rPr>
                  <w:rFonts w:ascii="Cambria Math" w:hAnsi="Cambria Math"/>
                </w:rPr>
              </m:ctrlPr>
            </m:dPr>
            <m:e>
              <m:r>
                <m:rPr>
                  <m:sty m:val="p"/>
                </m:rPr>
                <w:rPr>
                  <w:rFonts w:ascii="Cambria Math" w:hAnsi="Cambria Math"/>
                </w:rPr>
                <m:t>1,1</m:t>
              </m:r>
            </m:e>
          </m:d>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oMath>
      </m:oMathPara>
    </w:p>
    <w:p w14:paraId="6737D287" w14:textId="3E1F8B53" w:rsidR="002B0D96" w:rsidRPr="0073346A" w:rsidRDefault="00000000">
      <w:pPr>
        <w:pStyle w:val="FirstParagraph"/>
      </w:pPr>
      <w:r w:rsidRPr="0073346A">
        <w:t xml:space="preserve">Identification. The </w:t>
      </w:r>
      <w:proofErr w:type="gramStart"/>
      <w:r w:rsidRPr="0073346A">
        <w:t>Hypergeometric(</w:t>
      </w:r>
      <w:proofErr w:type="gramEnd"/>
      <m:oMath>
        <m:r>
          <m:rPr>
            <m:sty m:val="p"/>
          </m:rPr>
          <w:rPr>
            <w:rFonts w:ascii="Cambria Math" w:hAnsi="Cambria Math"/>
          </w:rPr>
          <m:t>N</m:t>
        </m:r>
      </m:oMath>
      <w:r w:rsidRPr="0073346A">
        <w:t xml:space="preserve">, </w:t>
      </w:r>
      <m:oMath>
        <m:r>
          <m:rPr>
            <m:sty m:val="p"/>
          </m:rPr>
          <w:rPr>
            <w:rFonts w:ascii="Cambria Math" w:hAnsi="Cambria Math"/>
          </w:rPr>
          <m:t>K</m:t>
        </m:r>
      </m:oMath>
      <w:r w:rsidRPr="0073346A">
        <w:t xml:space="preserve">, </w:t>
      </w:r>
      <m:oMath>
        <m:r>
          <m:rPr>
            <m:sty m:val="p"/>
          </m:rPr>
          <w:rPr>
            <w:rFonts w:ascii="Cambria Math" w:hAnsi="Cambria Math"/>
          </w:rPr>
          <m:t>n</m:t>
        </m:r>
      </m:oMath>
      <w:r w:rsidRPr="0073346A">
        <w:t xml:space="preserve">) pmf is </w:t>
      </w:r>
      <m:oMath>
        <m:r>
          <m:rPr>
            <m:sty m:val="p"/>
          </m:rPr>
          <w:rPr>
            <w:rFonts w:ascii="Cambria Math" w:hAnsi="Cambria Math"/>
          </w:rPr>
          <m:t>P</m:t>
        </m:r>
        <m:d>
          <m:dPr>
            <m:ctrlPr>
              <w:rPr>
                <w:rFonts w:ascii="Cambria Math" w:hAnsi="Cambria Math"/>
              </w:rPr>
            </m:ctrlPr>
          </m:dPr>
          <m:e>
            <m:r>
              <m:rPr>
                <m:sty m:val="p"/>
              </m:rPr>
              <w:rPr>
                <w:rFonts w:ascii="Cambria Math" w:hAnsi="Cambria Math"/>
              </w:rPr>
              <m:t>S=s</m:t>
            </m:r>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m:rPr>
                    <m:sty m:val="p"/>
                  </m:rPr>
                  <w:rPr>
                    <w:rFonts w:ascii="Cambria Math" w:hAnsi="Cambria Math"/>
                  </w:rPr>
                  <m:t>K</m:t>
                </m:r>
              </m:num>
              <m:den>
                <m:r>
                  <m:rPr>
                    <m:sty m:val="p"/>
                  </m:rPr>
                  <w:rPr>
                    <w:rFonts w:ascii="Cambria Math" w:hAnsi="Cambria Math"/>
                  </w:rPr>
                  <m:t>s</m:t>
                </m:r>
              </m:den>
            </m:f>
          </m:e>
        </m:d>
        <m:d>
          <m:dPr>
            <m:ctrlPr>
              <w:rPr>
                <w:rFonts w:ascii="Cambria Math" w:hAnsi="Cambria Math"/>
              </w:rPr>
            </m:ctrlPr>
          </m:dPr>
          <m:e>
            <m:f>
              <m:fPr>
                <m:type m:val="noBar"/>
                <m:ctrlPr>
                  <w:rPr>
                    <w:rFonts w:ascii="Cambria Math" w:hAnsi="Cambria Math"/>
                  </w:rPr>
                </m:ctrlPr>
              </m:fPr>
              <m:num>
                <m:r>
                  <m:rPr>
                    <m:sty m:val="p"/>
                  </m:rPr>
                  <w:rPr>
                    <w:rFonts w:ascii="Cambria Math" w:hAnsi="Cambria Math"/>
                  </w:rPr>
                  <m:t>N-K</m:t>
                </m:r>
              </m:num>
              <m:den>
                <m:r>
                  <m:rPr>
                    <m:sty m:val="p"/>
                  </m:rPr>
                  <w:rPr>
                    <w:rFonts w:ascii="Cambria Math" w:hAnsi="Cambria Math"/>
                  </w:rPr>
                  <m:t>n-s</m:t>
                </m:r>
              </m:den>
            </m:f>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m:rPr>
                    <m:sty m:val="p"/>
                  </m:rPr>
                  <w:rPr>
                    <w:rFonts w:ascii="Cambria Math" w:hAnsi="Cambria Math"/>
                  </w:rPr>
                  <m:t>N</m:t>
                </m:r>
              </m:num>
              <m:den>
                <m:r>
                  <m:rPr>
                    <m:sty m:val="p"/>
                  </m:rPr>
                  <w:rPr>
                    <w:rFonts w:ascii="Cambria Math" w:hAnsi="Cambria Math"/>
                  </w:rPr>
                  <m:t>n</m:t>
                </m:r>
              </m:den>
            </m:f>
          </m:e>
        </m:d>
      </m:oMath>
      <w:r w:rsidRPr="0073346A">
        <w:t xml:space="preserve">. With </w:t>
      </w:r>
      <m:oMath>
        <m:r>
          <m:rPr>
            <m:sty m:val="p"/>
          </m:rPr>
          <w:rPr>
            <w:rFonts w:ascii="Cambria Math" w:hAnsi="Cambria Math"/>
          </w:rPr>
          <m:t>n=2</m:t>
        </m:r>
      </m:oMath>
      <w:r w:rsidRPr="0073346A">
        <w:t xml:space="preserve"> and </w:t>
      </w:r>
      <m:oMath>
        <m:d>
          <m:dPr>
            <m:ctrlPr>
              <w:rPr>
                <w:rFonts w:ascii="Cambria Math" w:hAnsi="Cambria Math"/>
              </w:rPr>
            </m:ctrlPr>
          </m:dPr>
          <m:e>
            <m:f>
              <m:fPr>
                <m:type m:val="noBa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N</m:t>
            </m:r>
            <m:d>
              <m:dPr>
                <m:ctrlPr>
                  <w:rPr>
                    <w:rFonts w:ascii="Cambria Math" w:hAnsi="Cambria Math"/>
                  </w:rPr>
                </m:ctrlPr>
              </m:dPr>
              <m:e>
                <m:r>
                  <m:rPr>
                    <m:sty m:val="p"/>
                  </m:rPr>
                  <w:rPr>
                    <w:rFonts w:ascii="Cambria Math" w:hAnsi="Cambria Math"/>
                  </w:rPr>
                  <m:t>N-1</m:t>
                </m:r>
              </m:e>
            </m:d>
          </m:num>
          <m:den>
            <m:r>
              <m:rPr>
                <m:sty m:val="p"/>
              </m:rPr>
              <w:rPr>
                <w:rFonts w:ascii="Cambria Math" w:hAnsi="Cambria Math"/>
              </w:rPr>
              <m:t>2</m:t>
            </m:r>
          </m:den>
        </m:f>
      </m:oMath>
      <w:r w:rsidRPr="0073346A">
        <w:t>:</w:t>
      </w:r>
    </w:p>
    <w:p w14:paraId="6394750F" w14:textId="62E74A56" w:rsidR="002B0D96" w:rsidRPr="0073346A" w:rsidRDefault="0073346A">
      <w:pPr>
        <w:pStyle w:val="BodyText"/>
      </w:pPr>
      <m:oMathPara>
        <m:oMathParaPr>
          <m:jc m:val="center"/>
        </m:oMathParaPr>
        <m:oMath>
          <m:r>
            <m:rPr>
              <m:sty m:val="p"/>
            </m:rPr>
            <w:rPr>
              <w:rFonts w:ascii="Cambria Math" w:hAnsi="Cambria Math"/>
            </w:rPr>
            <m:t>s=2: </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m:rPr>
                          <m:sty m:val="p"/>
                        </m:rPr>
                        <w:rPr>
                          <w:rFonts w:ascii="Cambria Math" w:hAnsi="Cambria Math"/>
                        </w:rPr>
                        <m:t>K</m:t>
                      </m:r>
                    </m:num>
                    <m:den>
                      <m:r>
                        <m:rPr>
                          <m:sty m:val="p"/>
                        </m:rPr>
                        <w:rPr>
                          <w:rFonts w:ascii="Cambria Math" w:hAnsi="Cambria Math"/>
                        </w:rPr>
                        <m:t>2</m:t>
                      </m:r>
                    </m:den>
                  </m:f>
                </m:e>
              </m:d>
            </m:num>
            <m:den>
              <m:d>
                <m:dPr>
                  <m:ctrlPr>
                    <w:rPr>
                      <w:rFonts w:ascii="Cambria Math" w:hAnsi="Cambria Math"/>
                    </w:rPr>
                  </m:ctrlPr>
                </m:dPr>
                <m:e>
                  <m:f>
                    <m:fPr>
                      <m:type m:val="noBa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e>
              </m:d>
            </m:den>
          </m:f>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,  s=1: </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N-K</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2K</m:t>
              </m:r>
              <m:d>
                <m:dPr>
                  <m:ctrlPr>
                    <w:rPr>
                      <w:rFonts w:ascii="Cambria Math" w:hAnsi="Cambria Math"/>
                    </w:rPr>
                  </m:ctrlPr>
                </m:dPr>
                <m:e>
                  <m:r>
                    <m:rPr>
                      <m:sty m:val="p"/>
                    </m:rPr>
                    <w:rPr>
                      <w:rFonts w:ascii="Cambria Math" w:hAnsi="Cambria Math"/>
                    </w:rPr>
                    <m:t>N-K</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,  s=0: </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m:rPr>
                          <m:sty m:val="p"/>
                        </m:rPr>
                        <w:rPr>
                          <w:rFonts w:ascii="Cambria Math" w:hAnsi="Cambria Math"/>
                        </w:rPr>
                        <m:t>N-K</m:t>
                      </m:r>
                    </m:num>
                    <m:den>
                      <m:r>
                        <m:rPr>
                          <m:sty m:val="p"/>
                        </m:rPr>
                        <w:rPr>
                          <w:rFonts w:ascii="Cambria Math" w:hAnsi="Cambria Math"/>
                        </w:rPr>
                        <m:t>2</m:t>
                      </m:r>
                    </m:den>
                  </m:f>
                </m:e>
              </m:d>
            </m:num>
            <m:den>
              <m:d>
                <m:dPr>
                  <m:ctrlPr>
                    <w:rPr>
                      <w:rFonts w:ascii="Cambria Math" w:hAnsi="Cambria Math"/>
                    </w:rPr>
                  </m:ctrlPr>
                </m:dPr>
                <m:e>
                  <m:f>
                    <m:fPr>
                      <m:type m:val="noBa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e>
              </m:d>
            </m:den>
          </m:f>
          <m:r>
            <m:rPr>
              <m:sty m:val="p"/>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N-K</m:t>
                  </m:r>
                </m:e>
              </m:d>
              <m:d>
                <m:dPr>
                  <m:ctrlPr>
                    <w:rPr>
                      <w:rFonts w:ascii="Cambria Math" w:hAnsi="Cambria Math"/>
                    </w:rPr>
                  </m:ctrlPr>
                </m:dPr>
                <m:e>
                  <m:r>
                    <m:rPr>
                      <m:sty m:val="p"/>
                    </m:rPr>
                    <w:rPr>
                      <w:rFonts w:ascii="Cambria Math" w:hAnsi="Cambria Math"/>
                    </w:rPr>
                    <m:t>N-K-1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oMath>
      </m:oMathPara>
    </w:p>
    <w:p w14:paraId="515BAF7E" w14:textId="66673962" w:rsidR="002B0D96" w:rsidRPr="0073346A" w:rsidRDefault="00000000">
      <w:pPr>
        <w:pStyle w:val="FirstParagraph"/>
      </w:pPr>
      <w:r w:rsidRPr="0073346A">
        <w:t xml:space="preserve">The three expressions coincide with the counted probabilities, so </w:t>
      </w:r>
      <m:oMath>
        <m:r>
          <m:rPr>
            <m:sty m:val="p"/>
          </m:rPr>
          <w:rPr>
            <w:rFonts w:ascii="Cambria Math" w:hAnsi="Cambria Math"/>
          </w:rPr>
          <m:t>S∼</m:t>
        </m:r>
        <m:r>
          <m:rPr>
            <m:nor/>
          </m:rPr>
          <m:t>Hypergeometric</m:t>
        </m:r>
        <m:d>
          <m:dPr>
            <m:ctrlPr>
              <w:rPr>
                <w:rFonts w:ascii="Cambria Math" w:hAnsi="Cambria Math"/>
              </w:rPr>
            </m:ctrlPr>
          </m:dPr>
          <m:e>
            <m:r>
              <m:rPr>
                <m:sty m:val="p"/>
              </m:rPr>
              <w:rPr>
                <w:rFonts w:ascii="Cambria Math" w:hAnsi="Cambria Math"/>
              </w:rPr>
              <m:t>N,K,2</m:t>
            </m:r>
          </m:e>
        </m:d>
      </m:oMath>
      <w:r w:rsidRPr="0073346A">
        <w:t xml:space="preserve">. The probabilities add to 1 by Vandermonde’s identity </w:t>
      </w:r>
      <m:oMath>
        <m:nary>
          <m:naryPr>
            <m:chr m:val="∑"/>
            <m:limLoc m:val="undOvr"/>
            <m:supHide m:val="1"/>
            <m:ctrlPr>
              <w:rPr>
                <w:rFonts w:ascii="Cambria Math" w:hAnsi="Cambria Math"/>
              </w:rPr>
            </m:ctrlPr>
          </m:naryPr>
          <m:sub>
            <m:r>
              <m:rPr>
                <m:sty m:val="p"/>
              </m:rPr>
              <w:rPr>
                <w:rFonts w:ascii="Cambria Math" w:hAnsi="Cambria Math"/>
              </w:rPr>
              <m:t>s</m:t>
            </m:r>
          </m:sub>
          <m:sup>
            <m:r>
              <m:rPr>
                <m:sty m:val="p"/>
              </m:rPr>
              <w:rPr>
                <w:rFonts w:ascii="Cambria Math" w:hAnsi="Cambria Math"/>
              </w:rPr>
              <m:t>​</m:t>
            </m:r>
          </m:sup>
          <m:e>
            <m:d>
              <m:dPr>
                <m:ctrlPr>
                  <w:rPr>
                    <w:rFonts w:ascii="Cambria Math" w:hAnsi="Cambria Math"/>
                  </w:rPr>
                </m:ctrlPr>
              </m:dPr>
              <m:e>
                <m:f>
                  <m:fPr>
                    <m:type m:val="noBar"/>
                    <m:ctrlPr>
                      <w:rPr>
                        <w:rFonts w:ascii="Cambria Math" w:hAnsi="Cambria Math"/>
                      </w:rPr>
                    </m:ctrlPr>
                  </m:fPr>
                  <m:num>
                    <m:r>
                      <m:rPr>
                        <m:sty m:val="p"/>
                      </m:rPr>
                      <w:rPr>
                        <w:rFonts w:ascii="Cambria Math" w:hAnsi="Cambria Math"/>
                      </w:rPr>
                      <m:t>K</m:t>
                    </m:r>
                  </m:num>
                  <m:den>
                    <m:r>
                      <m:rPr>
                        <m:sty m:val="p"/>
                      </m:rPr>
                      <w:rPr>
                        <w:rFonts w:ascii="Cambria Math" w:hAnsi="Cambria Math"/>
                      </w:rPr>
                      <m:t>s</m:t>
                    </m:r>
                  </m:den>
                </m:f>
              </m:e>
            </m:d>
          </m:e>
        </m:nary>
        <m:d>
          <m:dPr>
            <m:ctrlPr>
              <w:rPr>
                <w:rFonts w:ascii="Cambria Math" w:hAnsi="Cambria Math"/>
              </w:rPr>
            </m:ctrlPr>
          </m:dPr>
          <m:e>
            <m:f>
              <m:fPr>
                <m:type m:val="noBar"/>
                <m:ctrlPr>
                  <w:rPr>
                    <w:rFonts w:ascii="Cambria Math" w:hAnsi="Cambria Math"/>
                  </w:rPr>
                </m:ctrlPr>
              </m:fPr>
              <m:num>
                <m:r>
                  <m:rPr>
                    <m:sty m:val="p"/>
                  </m:rPr>
                  <w:rPr>
                    <w:rFonts w:ascii="Cambria Math" w:hAnsi="Cambria Math"/>
                  </w:rPr>
                  <m:t>N-K</m:t>
                </m:r>
              </m:num>
              <m:den>
                <m:r>
                  <m:rPr>
                    <m:sty m:val="p"/>
                  </m:rPr>
                  <w:rPr>
                    <w:rFonts w:ascii="Cambria Math" w:hAnsi="Cambria Math"/>
                  </w:rPr>
                  <m:t>2-s</m:t>
                </m:r>
              </m:den>
            </m:f>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e>
        </m:d>
      </m:oMath>
      <w:r w:rsidRPr="0073346A">
        <w:t xml:space="preserve">, which is Section 1.2 again. Check: for </w:t>
      </w:r>
      <m:oMath>
        <m:r>
          <m:rPr>
            <m:sty m:val="p"/>
          </m:rPr>
          <w:rPr>
            <w:rFonts w:ascii="Cambria Math" w:hAnsi="Cambria Math"/>
          </w:rPr>
          <m:t>N=7</m:t>
        </m:r>
      </m:oMath>
      <w:r w:rsidRPr="0073346A">
        <w:t xml:space="preserve">, </w:t>
      </w:r>
      <m:oMath>
        <m:r>
          <m:rPr>
            <m:sty m:val="p"/>
          </m:rPr>
          <w:rPr>
            <w:rFonts w:ascii="Cambria Math" w:hAnsi="Cambria Math"/>
          </w:rPr>
          <m:t>K=3</m:t>
        </m:r>
      </m:oMath>
      <w:r w:rsidRPr="0073346A">
        <w:t xml:space="preserve">: </w:t>
      </w:r>
      <m:oMath>
        <m:r>
          <m:rPr>
            <m:sty m:val="p"/>
          </m:rPr>
          <w:rPr>
            <w:rFonts w:ascii="Cambria Math" w:hAnsi="Cambria Math"/>
          </w:rPr>
          <m:t>P</m:t>
        </m:r>
        <m:d>
          <m:dPr>
            <m:ctrlPr>
              <w:rPr>
                <w:rFonts w:ascii="Cambria Math" w:hAnsi="Cambria Math"/>
              </w:rPr>
            </m:ctrlPr>
          </m:dPr>
          <m:e>
            <m:r>
              <m:rPr>
                <m:sty m:val="p"/>
              </m:rPr>
              <w:rPr>
                <w:rFonts w:ascii="Cambria Math" w:hAnsi="Cambria Math"/>
              </w:rPr>
              <m:t>S=0,1,2</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7</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7</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7</m:t>
            </m:r>
          </m:den>
        </m:f>
      </m:oMath>
      <w:r w:rsidRPr="0073346A">
        <w:t>.</w:t>
      </w:r>
    </w:p>
    <w:p w14:paraId="456855F5" w14:textId="307245BF" w:rsidR="002B0D96" w:rsidRPr="0073346A" w:rsidRDefault="00000000">
      <w:pPr>
        <w:pStyle w:val="Heading2"/>
        <w:rPr>
          <w:b w:val="0"/>
          <w:bCs w:val="0"/>
          <w:sz w:val="24"/>
          <w:szCs w:val="24"/>
        </w:rPr>
      </w:pPr>
      <w:bookmarkStart w:id="16" w:name="mean-and-variance-of-s"/>
      <w:bookmarkEnd w:id="15"/>
      <w:r w:rsidRPr="0073346A">
        <w:rPr>
          <w:b w:val="0"/>
          <w:bCs w:val="0"/>
          <w:sz w:val="24"/>
          <w:szCs w:val="24"/>
        </w:rPr>
        <w:t xml:space="preserve">3.4 Mean and variance of </w:t>
      </w:r>
      <m:oMath>
        <m:r>
          <m:rPr>
            <m:sty m:val="p"/>
          </m:rPr>
          <w:rPr>
            <w:rFonts w:ascii="Cambria Math" w:hAnsi="Cambria Math"/>
            <w:sz w:val="24"/>
            <w:szCs w:val="24"/>
          </w:rPr>
          <m:t>S</m:t>
        </m:r>
      </m:oMath>
    </w:p>
    <w:p w14:paraId="4EB66208" w14:textId="7CDC01DE" w:rsidR="002B0D96" w:rsidRPr="0073346A" w:rsidRDefault="00000000">
      <w:pPr>
        <w:pStyle w:val="FirstParagraph"/>
      </w:pPr>
      <w:r w:rsidRPr="0073346A">
        <w:t xml:space="preserve">By linearity, </w:t>
      </w:r>
      <m:oMath>
        <m:r>
          <m:rPr>
            <m:sty m:val="p"/>
          </m:rPr>
          <w:rPr>
            <w:rFonts w:ascii="Cambria Math" w:hAnsi="Cambria Math"/>
          </w:rPr>
          <m:t>E</m:t>
        </m:r>
        <m:d>
          <m:dPr>
            <m:ctrlPr>
              <w:rPr>
                <w:rFonts w:ascii="Cambria Math" w:hAnsi="Cambria Math"/>
              </w:rPr>
            </m:ctrlPr>
          </m:dPr>
          <m:e>
            <m:r>
              <m:rPr>
                <m:sty m:val="p"/>
              </m:rPr>
              <w:rPr>
                <w:rFonts w:ascii="Cambria Math" w:hAnsi="Cambria Math"/>
              </w:rPr>
              <m:t>S</m:t>
            </m:r>
          </m:e>
        </m:d>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=2p</m:t>
        </m:r>
      </m:oMath>
      <w:r w:rsidRPr="0073346A">
        <w:t>. With the covariance term of Section 2.2,</w:t>
      </w:r>
    </w:p>
    <w:p w14:paraId="45DBB86E" w14:textId="1A1452A1" w:rsidR="002B0D96" w:rsidRPr="0073346A" w:rsidRDefault="0073346A">
      <w:pPr>
        <w:pStyle w:val="BodyText"/>
      </w:pPr>
      <m:oMathPara>
        <m:oMathParaPr>
          <m:jc m:val="center"/>
        </m:oMathParaPr>
        <m:oMath>
          <m:r>
            <m:rPr>
              <m:sty m:val="p"/>
            </m:rPr>
            <w:rPr>
              <w:rFonts w:ascii="Cambria Math" w:hAnsi="Cambria Math"/>
            </w:rPr>
            <m:t>Var</m:t>
          </m:r>
          <m:d>
            <m:dPr>
              <m:ctrlPr>
                <w:rPr>
                  <w:rFonts w:ascii="Cambria Math" w:hAnsi="Cambria Math"/>
                </w:rPr>
              </m:ctrlPr>
            </m:dPr>
            <m:e>
              <m:r>
                <m:rPr>
                  <m:sty m:val="p"/>
                </m:rPr>
                <w:rPr>
                  <w:rFonts w:ascii="Cambria Math" w:hAnsi="Cambria Math"/>
                </w:rPr>
                <m:t>S</m:t>
              </m:r>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+2Cov</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=2pq-</m:t>
          </m:r>
          <m:f>
            <m:fPr>
              <m:ctrlPr>
                <w:rPr>
                  <w:rFonts w:ascii="Cambria Math" w:hAnsi="Cambria Math"/>
                </w:rPr>
              </m:ctrlPr>
            </m:fPr>
            <m:num>
              <m:r>
                <m:rPr>
                  <m:sty m:val="p"/>
                </m:rPr>
                <w:rPr>
                  <w:rFonts w:ascii="Cambria Math" w:hAnsi="Cambria Math"/>
                </w:rPr>
                <m:t>2pq</m:t>
              </m:r>
            </m:num>
            <m:den>
              <m:r>
                <m:rPr>
                  <m:sty m:val="p"/>
                </m:rPr>
                <w:rPr>
                  <w:rFonts w:ascii="Cambria Math" w:hAnsi="Cambria Math"/>
                </w:rPr>
                <m:t>N-1</m:t>
              </m:r>
            </m:den>
          </m:f>
          <m:r>
            <m:rPr>
              <m:sty m:val="p"/>
            </m:rPr>
            <w:rPr>
              <w:rFonts w:ascii="Cambria Math" w:hAnsi="Cambria Math"/>
            </w:rPr>
            <m:t>=</m:t>
          </m:r>
          <m:f>
            <m:fPr>
              <m:ctrlPr>
                <w:rPr>
                  <w:rFonts w:ascii="Cambria Math" w:hAnsi="Cambria Math"/>
                </w:rPr>
              </m:ctrlPr>
            </m:fPr>
            <m:num>
              <m:r>
                <m:rPr>
                  <m:sty m:val="p"/>
                </m:rPr>
                <w:rPr>
                  <w:rFonts w:ascii="Cambria Math" w:hAnsi="Cambria Math"/>
                </w:rPr>
                <m:t>2pq </m:t>
              </m:r>
              <m:d>
                <m:dPr>
                  <m:ctrlPr>
                    <w:rPr>
                      <w:rFonts w:ascii="Cambria Math" w:hAnsi="Cambria Math"/>
                    </w:rPr>
                  </m:ctrlPr>
                </m:dPr>
                <m:e>
                  <m:r>
                    <m:rPr>
                      <m:sty m:val="p"/>
                    </m:rPr>
                    <w:rPr>
                      <w:rFonts w:ascii="Cambria Math" w:hAnsi="Cambria Math"/>
                    </w:rPr>
                    <m:t>N-2</m:t>
                  </m:r>
                </m:e>
              </m:d>
            </m:num>
            <m:den>
              <m:r>
                <m:rPr>
                  <m:sty m:val="p"/>
                </m:rPr>
                <w:rPr>
                  <w:rFonts w:ascii="Cambria Math" w:hAnsi="Cambria Math"/>
                </w:rPr>
                <m:t>N-1</m:t>
              </m:r>
            </m:den>
          </m:f>
          <m:r>
            <m:rPr>
              <m:sty m:val="p"/>
            </m:rPr>
            <w:rPr>
              <w:rFonts w:ascii="Cambria Math" w:hAnsi="Cambria Math"/>
            </w:rPr>
            <m:t>.</m:t>
          </m:r>
        </m:oMath>
      </m:oMathPara>
    </w:p>
    <w:p w14:paraId="193F208A" w14:textId="145F6E96" w:rsidR="002B0D96" w:rsidRPr="0073346A" w:rsidRDefault="00000000">
      <w:pPr>
        <w:pStyle w:val="FirstParagraph"/>
      </w:pPr>
      <w:r w:rsidRPr="0073346A">
        <w:lastRenderedPageBreak/>
        <w:t xml:space="preserve">Check against the distribution of </w:t>
      </w:r>
      <m:oMath>
        <m:r>
          <m:rPr>
            <m:sty m:val="p"/>
          </m:rPr>
          <w:rPr>
            <w:rFonts w:ascii="Cambria Math" w:hAnsi="Cambria Math"/>
          </w:rPr>
          <m:t>S</m:t>
        </m:r>
      </m:oMath>
      <w:r w:rsidRPr="0073346A">
        <w:t xml:space="preserve"> derived above. From the pmf, </w:t>
      </w:r>
      <m:oMath>
        <m:r>
          <m:rPr>
            <m:sty m:val="p"/>
          </m:rPr>
          <w:rPr>
            <w:rFonts w:ascii="Cambria Math" w:hAnsi="Cambria Math"/>
          </w:rPr>
          <m:t>E</m:t>
        </m:r>
        <m:d>
          <m:dPr>
            <m:ctrlPr>
              <w:rPr>
                <w:rFonts w:ascii="Cambria Math" w:hAnsi="Cambria Math"/>
              </w:rPr>
            </m:ctrlPr>
          </m:dPr>
          <m:e>
            <m:r>
              <m:rPr>
                <m:sty m:val="p"/>
              </m:rPr>
              <w:rPr>
                <w:rFonts w:ascii="Cambria Math" w:hAnsi="Cambria Math"/>
              </w:rPr>
              <m:t>S</m:t>
            </m:r>
          </m:e>
        </m:d>
        <m:r>
          <m:rPr>
            <m:sty m:val="p"/>
          </m:rPr>
          <w:rPr>
            <w:rFonts w:ascii="Cambria Math" w:hAnsi="Cambria Math"/>
          </w:rPr>
          <m:t>=P</m:t>
        </m:r>
        <m:d>
          <m:dPr>
            <m:ctrlPr>
              <w:rPr>
                <w:rFonts w:ascii="Cambria Math" w:hAnsi="Cambria Math"/>
              </w:rPr>
            </m:ctrlPr>
          </m:dPr>
          <m:e>
            <m:r>
              <m:rPr>
                <m:sty m:val="p"/>
              </m:rPr>
              <w:rPr>
                <w:rFonts w:ascii="Cambria Math" w:hAnsi="Cambria Math"/>
              </w:rPr>
              <m:t>S=1</m:t>
            </m:r>
          </m:e>
        </m:d>
        <m:r>
          <m:rPr>
            <m:sty m:val="p"/>
          </m:rPr>
          <w:rPr>
            <w:rFonts w:ascii="Cambria Math" w:hAnsi="Cambria Math"/>
          </w:rPr>
          <m:t>+2P</m:t>
        </m:r>
        <m:d>
          <m:dPr>
            <m:ctrlPr>
              <w:rPr>
                <w:rFonts w:ascii="Cambria Math" w:hAnsi="Cambria Math"/>
              </w:rPr>
            </m:ctrlPr>
          </m:dPr>
          <m:e>
            <m:r>
              <m:rPr>
                <m:sty m:val="p"/>
              </m:rPr>
              <w:rPr>
                <w:rFonts w:ascii="Cambria Math" w:hAnsi="Cambria Math"/>
              </w:rPr>
              <m:t>S=2</m:t>
            </m:r>
          </m:e>
        </m:d>
        <m:r>
          <m:rPr>
            <m:sty m:val="p"/>
          </m:rPr>
          <w:rPr>
            <w:rFonts w:ascii="Cambria Math" w:hAnsi="Cambria Math"/>
          </w:rPr>
          <m:t>=</m:t>
        </m:r>
        <m:f>
          <m:fPr>
            <m:ctrlPr>
              <w:rPr>
                <w:rFonts w:ascii="Cambria Math" w:hAnsi="Cambria Math"/>
              </w:rPr>
            </m:ctrlPr>
          </m:fPr>
          <m:num>
            <m:r>
              <m:rPr>
                <m:sty m:val="p"/>
              </m:rPr>
              <w:rPr>
                <w:rFonts w:ascii="Cambria Math" w:hAnsi="Cambria Math"/>
              </w:rPr>
              <m:t>2K</m:t>
            </m:r>
            <m:d>
              <m:dPr>
                <m:ctrlPr>
                  <w:rPr>
                    <w:rFonts w:ascii="Cambria Math" w:hAnsi="Cambria Math"/>
                  </w:rPr>
                </m:ctrlPr>
              </m:dPr>
              <m:e>
                <m:r>
                  <m:rPr>
                    <m:sty m:val="p"/>
                  </m:rPr>
                  <w:rPr>
                    <w:rFonts w:ascii="Cambria Math" w:hAnsi="Cambria Math"/>
                  </w:rPr>
                  <m:t>N-K</m:t>
                </m:r>
              </m:e>
            </m:d>
            <m:r>
              <m:rPr>
                <m:sty m:val="p"/>
              </m:rPr>
              <w:rPr>
                <w:rFonts w:ascii="Cambria Math" w:hAnsi="Cambria Math"/>
              </w:rPr>
              <m:t>+2K</m:t>
            </m:r>
            <m:d>
              <m:dPr>
                <m:ctrlPr>
                  <w:rPr>
                    <w:rFonts w:ascii="Cambria Math" w:hAnsi="Cambria Math"/>
                  </w:rPr>
                </m:ctrlPr>
              </m:dPr>
              <m:e>
                <m:r>
                  <m:rPr>
                    <m:sty m:val="p"/>
                  </m:rPr>
                  <w:rPr>
                    <w:rFonts w:ascii="Cambria Math" w:hAnsi="Cambria Math"/>
                  </w:rPr>
                  <m:t>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2K</m:t>
            </m:r>
          </m:num>
          <m:den>
            <m:r>
              <m:rPr>
                <m:sty m:val="p"/>
              </m:rPr>
              <w:rPr>
                <w:rFonts w:ascii="Cambria Math" w:hAnsi="Cambria Math"/>
              </w:rPr>
              <m:t>N</m:t>
            </m:r>
          </m:den>
        </m:f>
      </m:oMath>
      <w:r w:rsidRPr="0073346A">
        <w:t xml:space="preserve"> and </w:t>
      </w:r>
      <m:oMath>
        <m:r>
          <m:rPr>
            <m:sty m:val="p"/>
          </m:rPr>
          <w:rPr>
            <w:rFonts w:ascii="Cambria Math" w:hAnsi="Cambria Math"/>
          </w:rPr>
          <m:t>E</m:t>
        </m:r>
        <m:d>
          <m:dPr>
            <m:ctrlPr>
              <w:rPr>
                <w:rFonts w:ascii="Cambria Math" w:hAnsi="Cambria Math"/>
              </w:rPr>
            </m:ctrlPr>
          </m:dPr>
          <m:e>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e>
        </m:d>
        <m:r>
          <m:rPr>
            <m:sty m:val="p"/>
          </m:rPr>
          <w:rPr>
            <w:rFonts w:ascii="Cambria Math" w:hAnsi="Cambria Math"/>
          </w:rPr>
          <m:t>=P</m:t>
        </m:r>
        <m:d>
          <m:dPr>
            <m:ctrlPr>
              <w:rPr>
                <w:rFonts w:ascii="Cambria Math" w:hAnsi="Cambria Math"/>
              </w:rPr>
            </m:ctrlPr>
          </m:dPr>
          <m:e>
            <m:r>
              <m:rPr>
                <m:sty m:val="p"/>
              </m:rPr>
              <w:rPr>
                <w:rFonts w:ascii="Cambria Math" w:hAnsi="Cambria Math"/>
              </w:rPr>
              <m:t>S=1</m:t>
            </m:r>
          </m:e>
        </m:d>
        <m:r>
          <m:rPr>
            <m:sty m:val="p"/>
          </m:rPr>
          <w:rPr>
            <w:rFonts w:ascii="Cambria Math" w:hAnsi="Cambria Math"/>
          </w:rPr>
          <m:t>+4P</m:t>
        </m:r>
        <m:d>
          <m:dPr>
            <m:ctrlPr>
              <w:rPr>
                <w:rFonts w:ascii="Cambria Math" w:hAnsi="Cambria Math"/>
              </w:rPr>
            </m:ctrlPr>
          </m:dPr>
          <m:e>
            <m:r>
              <m:rPr>
                <m:sty m:val="p"/>
              </m:rPr>
              <w:rPr>
                <w:rFonts w:ascii="Cambria Math" w:hAnsi="Cambria Math"/>
              </w:rPr>
              <m:t>S=2</m:t>
            </m:r>
          </m:e>
        </m:d>
        <m:r>
          <m:rPr>
            <m:sty m:val="p"/>
          </m:rPr>
          <w:rPr>
            <w:rFonts w:ascii="Cambria Math" w:hAnsi="Cambria Math"/>
          </w:rPr>
          <m:t>=</m:t>
        </m:r>
        <m:f>
          <m:fPr>
            <m:ctrlPr>
              <w:rPr>
                <w:rFonts w:ascii="Cambria Math" w:hAnsi="Cambria Math"/>
              </w:rPr>
            </m:ctrlPr>
          </m:fPr>
          <m:num>
            <m:r>
              <m:rPr>
                <m:sty m:val="p"/>
              </m:rPr>
              <w:rPr>
                <w:rFonts w:ascii="Cambria Math" w:hAnsi="Cambria Math"/>
              </w:rPr>
              <m:t>2K</m:t>
            </m:r>
            <m:d>
              <m:dPr>
                <m:ctrlPr>
                  <w:rPr>
                    <w:rFonts w:ascii="Cambria Math" w:hAnsi="Cambria Math"/>
                  </w:rPr>
                </m:ctrlPr>
              </m:dPr>
              <m:e>
                <m:r>
                  <m:rPr>
                    <m:sty m:val="p"/>
                  </m:rPr>
                  <w:rPr>
                    <w:rFonts w:ascii="Cambria Math" w:hAnsi="Cambria Math"/>
                  </w:rPr>
                  <m:t>N+K-2</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oMath>
      <w:r w:rsidRPr="0073346A">
        <w:t>. Then</w:t>
      </w:r>
    </w:p>
    <w:p w14:paraId="25D01A09" w14:textId="40C99811" w:rsidR="002B0D96" w:rsidRPr="0073346A" w:rsidRDefault="0073346A">
      <w:pPr>
        <w:pStyle w:val="BodyText"/>
      </w:pPr>
      <m:oMathPara>
        <m:oMathParaPr>
          <m:jc m:val="center"/>
        </m:oMathParaPr>
        <m:oMath>
          <m:r>
            <m:rPr>
              <m:sty m:val="p"/>
            </m:rPr>
            <w:rPr>
              <w:rFonts w:ascii="Cambria Math" w:hAnsi="Cambria Math"/>
            </w:rPr>
            <m:t>Var</m:t>
          </m:r>
          <m:d>
            <m:dPr>
              <m:ctrlPr>
                <w:rPr>
                  <w:rFonts w:ascii="Cambria Math" w:hAnsi="Cambria Math"/>
                </w:rPr>
              </m:ctrlPr>
            </m:dPr>
            <m:e>
              <m:r>
                <m:rPr>
                  <m:sty m:val="p"/>
                </m:rP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2K</m:t>
              </m:r>
              <m:d>
                <m:dPr>
                  <m:ctrlPr>
                    <w:rPr>
                      <w:rFonts w:ascii="Cambria Math" w:hAnsi="Cambria Math"/>
                    </w:rPr>
                  </m:ctrlPr>
                </m:dPr>
                <m:e>
                  <m:r>
                    <m:rPr>
                      <m:sty m:val="p"/>
                    </m:rPr>
                    <w:rPr>
                      <w:rFonts w:ascii="Cambria Math" w:hAnsi="Cambria Math"/>
                    </w:rPr>
                    <m:t>N+K-2</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4</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2K </m:t>
              </m:r>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r>
                    <m:rPr>
                      <m:sty m:val="p"/>
                    </m:rPr>
                    <w:rPr>
                      <w:rFonts w:ascii="Cambria Math" w:hAnsi="Cambria Math"/>
                    </w:rPr>
                    <m:t>-NK-2N+2K</m:t>
                  </m:r>
                </m:e>
              </m:d>
            </m:num>
            <m:den>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2K</m:t>
              </m:r>
              <m:d>
                <m:dPr>
                  <m:ctrlPr>
                    <w:rPr>
                      <w:rFonts w:ascii="Cambria Math" w:hAnsi="Cambria Math"/>
                    </w:rPr>
                  </m:ctrlPr>
                </m:dPr>
                <m:e>
                  <m:r>
                    <m:rPr>
                      <m:sty m:val="p"/>
                    </m:rPr>
                    <w:rPr>
                      <w:rFonts w:ascii="Cambria Math" w:hAnsi="Cambria Math"/>
                    </w:rPr>
                    <m:t>N-K</m:t>
                  </m:r>
                </m:e>
              </m:d>
              <m:d>
                <m:dPr>
                  <m:ctrlPr>
                    <w:rPr>
                      <w:rFonts w:ascii="Cambria Math" w:hAnsi="Cambria Math"/>
                    </w:rPr>
                  </m:ctrlPr>
                </m:dPr>
                <m:e>
                  <m:r>
                    <m:rPr>
                      <m:sty m:val="p"/>
                    </m:rPr>
                    <w:rPr>
                      <w:rFonts w:ascii="Cambria Math" w:hAnsi="Cambria Math"/>
                    </w:rPr>
                    <m:t>N-2</m:t>
                  </m:r>
                </m:e>
              </m:d>
            </m:num>
            <m:den>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2pq</m:t>
              </m:r>
              <m:d>
                <m:dPr>
                  <m:ctrlPr>
                    <w:rPr>
                      <w:rFonts w:ascii="Cambria Math" w:hAnsi="Cambria Math"/>
                    </w:rPr>
                  </m:ctrlPr>
                </m:dPr>
                <m:e>
                  <m:r>
                    <m:rPr>
                      <m:sty m:val="p"/>
                    </m:rPr>
                    <w:rPr>
                      <w:rFonts w:ascii="Cambria Math" w:hAnsi="Cambria Math"/>
                    </w:rPr>
                    <m:t>N-2</m:t>
                  </m:r>
                </m:e>
              </m:d>
            </m:num>
            <m:den>
              <m:r>
                <m:rPr>
                  <m:sty m:val="p"/>
                </m:rPr>
                <w:rPr>
                  <w:rFonts w:ascii="Cambria Math" w:hAnsi="Cambria Math"/>
                </w:rPr>
                <m:t>N-1</m:t>
              </m:r>
            </m:den>
          </m:f>
          <m:r>
            <m:rPr>
              <m:sty m:val="p"/>
            </m:rPr>
            <w:rPr>
              <w:rFonts w:ascii="Cambria Math" w:hAnsi="Cambria Math"/>
            </w:rPr>
            <m:t>. </m:t>
          </m:r>
          <m:r>
            <m:rPr>
              <m:sty m:val="p"/>
            </m:rPr>
            <w:rPr>
              <w:rFonts w:ascii="Segoe UI Symbol" w:hAnsi="Segoe UI Symbol" w:cs="Segoe UI Symbol"/>
            </w:rPr>
            <m:t>✓</m:t>
          </m:r>
        </m:oMath>
      </m:oMathPara>
    </w:p>
    <w:p w14:paraId="3B83A52F" w14:textId="58929433" w:rsidR="002B0D96" w:rsidRPr="0073346A" w:rsidRDefault="00000000">
      <w:pPr>
        <w:pStyle w:val="FirstParagraph"/>
      </w:pPr>
      <w:r w:rsidRPr="0073346A">
        <w:t xml:space="preserve">Check against the hypergeometric variance formula </w:t>
      </w:r>
      <m:oMath>
        <m:r>
          <m:rPr>
            <m:sty m:val="p"/>
          </m:rPr>
          <w:rPr>
            <w:rFonts w:ascii="Cambria Math" w:hAnsi="Cambria Math"/>
          </w:rPr>
          <m:t>n pq </m:t>
        </m:r>
        <m:f>
          <m:fPr>
            <m:ctrlPr>
              <w:rPr>
                <w:rFonts w:ascii="Cambria Math" w:hAnsi="Cambria Math"/>
              </w:rPr>
            </m:ctrlPr>
          </m:fPr>
          <m:num>
            <m:r>
              <m:rPr>
                <m:sty m:val="p"/>
              </m:rPr>
              <w:rPr>
                <w:rFonts w:ascii="Cambria Math" w:hAnsi="Cambria Math"/>
              </w:rPr>
              <m:t>N-n</m:t>
            </m:r>
          </m:num>
          <m:den>
            <m:r>
              <m:rPr>
                <m:sty m:val="p"/>
              </m:rPr>
              <w:rPr>
                <w:rFonts w:ascii="Cambria Math" w:hAnsi="Cambria Math"/>
              </w:rPr>
              <m:t>N-1</m:t>
            </m:r>
          </m:den>
        </m:f>
      </m:oMath>
      <w:r w:rsidRPr="0073346A">
        <w:t xml:space="preserve"> with </w:t>
      </w:r>
      <m:oMath>
        <m:r>
          <m:rPr>
            <m:sty m:val="p"/>
          </m:rPr>
          <w:rPr>
            <w:rFonts w:ascii="Cambria Math" w:hAnsi="Cambria Math"/>
          </w:rPr>
          <m:t>n=2</m:t>
        </m:r>
      </m:oMath>
      <w:r w:rsidRPr="0073346A">
        <w:t xml:space="preserve">: </w:t>
      </w:r>
      <m:oMath>
        <m:r>
          <m:rPr>
            <m:sty m:val="p"/>
          </m:rPr>
          <w:rPr>
            <w:rFonts w:ascii="Cambria Math" w:hAnsi="Cambria Math"/>
          </w:rPr>
          <m:t>2pq </m:t>
        </m:r>
        <m:f>
          <m:fPr>
            <m:ctrlPr>
              <w:rPr>
                <w:rFonts w:ascii="Cambria Math" w:hAnsi="Cambria Math"/>
              </w:rPr>
            </m:ctrlPr>
          </m:fPr>
          <m:num>
            <m:r>
              <m:rPr>
                <m:sty m:val="p"/>
              </m:rPr>
              <w:rPr>
                <w:rFonts w:ascii="Cambria Math" w:hAnsi="Cambria Math"/>
              </w:rPr>
              <m:t>N-2</m:t>
            </m:r>
          </m:num>
          <m:den>
            <m:r>
              <m:rPr>
                <m:sty m:val="p"/>
              </m:rPr>
              <w:rPr>
                <w:rFonts w:ascii="Cambria Math" w:hAnsi="Cambria Math"/>
              </w:rPr>
              <m:t>N-1</m:t>
            </m:r>
          </m:den>
        </m:f>
      </m:oMath>
      <w:r w:rsidRPr="0073346A">
        <w:t xml:space="preserve">, identical. For </w:t>
      </w:r>
      <m:oMath>
        <m:r>
          <m:rPr>
            <m:sty m:val="p"/>
          </m:rPr>
          <w:rPr>
            <w:rFonts w:ascii="Cambria Math" w:hAnsi="Cambria Math"/>
          </w:rPr>
          <m:t>N=7</m:t>
        </m:r>
      </m:oMath>
      <w:r w:rsidRPr="0073346A">
        <w:t xml:space="preserve">, </w:t>
      </w:r>
      <m:oMath>
        <m:r>
          <m:rPr>
            <m:sty m:val="p"/>
          </m:rPr>
          <w:rPr>
            <w:rFonts w:ascii="Cambria Math" w:hAnsi="Cambria Math"/>
          </w:rPr>
          <m:t>K=3</m:t>
        </m:r>
      </m:oMath>
      <w:r w:rsidRPr="0073346A">
        <w:t xml:space="preserve"> the pmf </w:t>
      </w:r>
      <m:oMath>
        <m:d>
          <m:dPr>
            <m:ctrlPr>
              <w:rPr>
                <w:rFonts w:ascii="Cambria Math" w:hAnsi="Cambria Math"/>
              </w:rPr>
            </m:ctrlPr>
          </m:dPr>
          <m:e>
            <m:f>
              <m:fPr>
                <m:ctrlPr>
                  <w:rPr>
                    <w:rFonts w:ascii="Cambria Math" w:hAnsi="Cambria Math"/>
                  </w:rPr>
                </m:ctrlPr>
              </m:fPr>
              <m:num>
                <m:r>
                  <m:rPr>
                    <m:sty m:val="p"/>
                  </m:rPr>
                  <w:rPr>
                    <w:rFonts w:ascii="Cambria Math" w:hAnsi="Cambria Math"/>
                  </w:rPr>
                  <m:t>2</m:t>
                </m:r>
              </m:num>
              <m:den>
                <m:r>
                  <m:rPr>
                    <m:sty m:val="p"/>
                  </m:rPr>
                  <w:rPr>
                    <w:rFonts w:ascii="Cambria Math" w:hAnsi="Cambria Math"/>
                  </w:rPr>
                  <m:t>7</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7</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7</m:t>
                </m:r>
              </m:den>
            </m:f>
          </m:e>
        </m:d>
      </m:oMath>
      <w:r w:rsidRPr="0073346A">
        <w:t xml:space="preserve"> gives </w:t>
      </w:r>
      <m:oMath>
        <m:r>
          <m:rPr>
            <m:sty m:val="p"/>
          </m:rPr>
          <w:rPr>
            <w:rFonts w:ascii="Cambria Math" w:hAnsi="Cambria Math"/>
          </w:rPr>
          <m:t>E</m:t>
        </m:r>
        <m:d>
          <m:dPr>
            <m:ctrlPr>
              <w:rPr>
                <w:rFonts w:ascii="Cambria Math" w:hAnsi="Cambria Math"/>
              </w:rPr>
            </m:ctrlPr>
          </m:dPr>
          <m:e>
            <m:r>
              <m:rPr>
                <m:sty m:val="p"/>
              </m:rP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6</m:t>
            </m:r>
          </m:num>
          <m:den>
            <m:r>
              <m:rPr>
                <m:sty m:val="p"/>
              </m:rPr>
              <w:rPr>
                <w:rFonts w:ascii="Cambria Math" w:hAnsi="Cambria Math"/>
              </w:rPr>
              <m:t>7</m:t>
            </m:r>
          </m:den>
        </m:f>
      </m:oMath>
      <w:r w:rsidRPr="0073346A">
        <w:t xml:space="preserve">, </w:t>
      </w:r>
      <m:oMath>
        <m:r>
          <m:rPr>
            <m:sty m:val="p"/>
          </m:rPr>
          <w:rPr>
            <w:rFonts w:ascii="Cambria Math" w:hAnsi="Cambria Math"/>
          </w:rPr>
          <m:t>E</m:t>
        </m:r>
        <m:d>
          <m:dPr>
            <m:ctrlPr>
              <w:rPr>
                <w:rFonts w:ascii="Cambria Math" w:hAnsi="Cambria Math"/>
              </w:rPr>
            </m:ctrlPr>
          </m:dPr>
          <m:e>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8</m:t>
            </m:r>
          </m:num>
          <m:den>
            <m:r>
              <m:rPr>
                <m:sty m:val="p"/>
              </m:rPr>
              <w:rPr>
                <w:rFonts w:ascii="Cambria Math" w:hAnsi="Cambria Math"/>
              </w:rPr>
              <m:t>7</m:t>
            </m:r>
          </m:den>
        </m:f>
      </m:oMath>
      <w:r w:rsidRPr="0073346A">
        <w:t xml:space="preserve"> and </w:t>
      </w:r>
      <m:oMath>
        <m:r>
          <m:rPr>
            <m:sty m:val="p"/>
          </m:rPr>
          <w:rPr>
            <w:rFonts w:ascii="Cambria Math" w:hAnsi="Cambria Math"/>
          </w:rPr>
          <m:t>Var</m:t>
        </m:r>
        <m:d>
          <m:dPr>
            <m:ctrlPr>
              <w:rPr>
                <w:rFonts w:ascii="Cambria Math" w:hAnsi="Cambria Math"/>
              </w:rPr>
            </m:ctrlPr>
          </m:dPr>
          <m:e>
            <m:r>
              <m:rPr>
                <m:sty m:val="p"/>
              </m:rP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8</m:t>
            </m:r>
          </m:num>
          <m:den>
            <m:r>
              <m:rPr>
                <m:sty m:val="p"/>
              </m:rPr>
              <w:rPr>
                <w:rFonts w:ascii="Cambria Math" w:hAnsi="Cambria Math"/>
              </w:rPr>
              <m:t>7</m:t>
            </m:r>
          </m:den>
        </m:f>
        <m:r>
          <m:rPr>
            <m:sty m:val="p"/>
          </m:rPr>
          <w:rPr>
            <w:rFonts w:ascii="Cambria Math" w:hAnsi="Cambria Math"/>
          </w:rPr>
          <m:t>-</m:t>
        </m:r>
        <m:f>
          <m:fPr>
            <m:ctrlPr>
              <w:rPr>
                <w:rFonts w:ascii="Cambria Math" w:hAnsi="Cambria Math"/>
              </w:rPr>
            </m:ctrlPr>
          </m:fPr>
          <m:num>
            <m:r>
              <m:rPr>
                <m:sty m:val="p"/>
              </m:rPr>
              <w:rPr>
                <w:rFonts w:ascii="Cambria Math" w:hAnsi="Cambria Math"/>
              </w:rPr>
              <m:t>36</m:t>
            </m:r>
          </m:num>
          <m:den>
            <m:r>
              <m:rPr>
                <m:sty m:val="p"/>
              </m:rPr>
              <w:rPr>
                <w:rFonts w:ascii="Cambria Math" w:hAnsi="Cambria Math"/>
              </w:rPr>
              <m:t>49</m:t>
            </m:r>
          </m:den>
        </m:f>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m:rPr>
                <m:sty m:val="p"/>
              </m:rPr>
              <w:rPr>
                <w:rFonts w:ascii="Cambria Math" w:hAnsi="Cambria Math"/>
              </w:rPr>
              <m:t>49</m:t>
            </m:r>
          </m:den>
        </m:f>
      </m:oMath>
      <w:r w:rsidRPr="0073346A">
        <w:t xml:space="preserve">; the formula gives </w:t>
      </w:r>
      <m:oMath>
        <m:r>
          <m:rPr>
            <m:sty m:val="p"/>
          </m:rPr>
          <w:rPr>
            <w:rFonts w:ascii="Cambria Math" w:hAnsi="Cambria Math"/>
          </w:rPr>
          <m:t>2⋅</m:t>
        </m:r>
        <m:f>
          <m:fPr>
            <m:ctrlPr>
              <w:rPr>
                <w:rFonts w:ascii="Cambria Math" w:hAnsi="Cambria Math"/>
              </w:rPr>
            </m:ctrlPr>
          </m:fPr>
          <m:num>
            <m:r>
              <m:rPr>
                <m:sty m:val="p"/>
              </m:rPr>
              <w:rPr>
                <w:rFonts w:ascii="Cambria Math" w:hAnsi="Cambria Math"/>
              </w:rPr>
              <m:t>12</m:t>
            </m:r>
          </m:num>
          <m:den>
            <m:r>
              <m:rPr>
                <m:sty m:val="p"/>
              </m:rPr>
              <w:rPr>
                <w:rFonts w:ascii="Cambria Math" w:hAnsi="Cambria Math"/>
              </w:rPr>
              <m:t>49</m:t>
            </m:r>
          </m:den>
        </m:f>
        <m:r>
          <m:rPr>
            <m:sty m:val="p"/>
          </m:rPr>
          <w:rPr>
            <w:rFonts w:ascii="Cambria Math" w:hAnsi="Cambria Math"/>
          </w:rPr>
          <m:t>⋅</m:t>
        </m:r>
        <m:f>
          <m:fPr>
            <m:ctrlPr>
              <w:rPr>
                <w:rFonts w:ascii="Cambria Math" w:hAnsi="Cambria Math"/>
              </w:rPr>
            </m:ctrlPr>
          </m:fPr>
          <m:num>
            <m:r>
              <m:rPr>
                <m:sty m:val="p"/>
              </m:rPr>
              <w:rPr>
                <w:rFonts w:ascii="Cambria Math" w:hAnsi="Cambria Math"/>
              </w:rPr>
              <m:t>5</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m:rPr>
                <m:sty m:val="p"/>
              </m:rPr>
              <w:rPr>
                <w:rFonts w:ascii="Cambria Math" w:hAnsi="Cambria Math"/>
              </w:rPr>
              <m:t>49</m:t>
            </m:r>
          </m:den>
        </m:f>
      </m:oMath>
      <w:r w:rsidRPr="0073346A">
        <w:t xml:space="preserve">. For </w:t>
      </w:r>
      <m:oMath>
        <m:r>
          <m:rPr>
            <m:sty m:val="p"/>
          </m:rPr>
          <w:rPr>
            <w:rFonts w:ascii="Cambria Math" w:hAnsi="Cambria Math"/>
          </w:rPr>
          <m:t>N=2</m:t>
        </m:r>
      </m:oMath>
      <w:r w:rsidRPr="0073346A">
        <w:t xml:space="preserve">, </w:t>
      </w:r>
      <m:oMath>
        <m:r>
          <m:rPr>
            <m:sty m:val="p"/>
          </m:rPr>
          <w:rPr>
            <w:rFonts w:ascii="Cambria Math" w:hAnsi="Cambria Math"/>
          </w:rPr>
          <m:t>K=1</m:t>
        </m:r>
      </m:oMath>
      <w:r w:rsidRPr="0073346A">
        <w:t xml:space="preserve"> the sum is always 1 and indeed </w:t>
      </w:r>
      <m:oMath>
        <m:r>
          <m:rPr>
            <m:sty m:val="p"/>
          </m:rPr>
          <w:rPr>
            <w:rFonts w:ascii="Cambria Math" w:hAnsi="Cambria Math"/>
          </w:rPr>
          <m:t>Var</m:t>
        </m:r>
        <m:d>
          <m:dPr>
            <m:ctrlPr>
              <w:rPr>
                <w:rFonts w:ascii="Cambria Math" w:hAnsi="Cambria Math"/>
              </w:rPr>
            </m:ctrlPr>
          </m:dPr>
          <m:e>
            <m:r>
              <m:rPr>
                <m:sty m:val="p"/>
              </m:rPr>
              <w:rPr>
                <w:rFonts w:ascii="Cambria Math" w:hAnsi="Cambria Math"/>
              </w:rPr>
              <m:t>S</m:t>
            </m:r>
          </m:e>
        </m:d>
        <m:r>
          <m:rPr>
            <m:sty m:val="p"/>
          </m:rPr>
          <w:rPr>
            <w:rFonts w:ascii="Cambria Math" w:hAnsi="Cambria Math"/>
          </w:rPr>
          <m:t>=0</m:t>
        </m:r>
      </m:oMath>
      <w:r w:rsidRPr="0073346A">
        <w:t>.</w:t>
      </w:r>
    </w:p>
    <w:p w14:paraId="4464D4B7" w14:textId="77777777" w:rsidR="002B0D96" w:rsidRPr="0073346A" w:rsidRDefault="00000000">
      <w:pPr>
        <w:pStyle w:val="Heading2"/>
        <w:rPr>
          <w:b w:val="0"/>
          <w:bCs w:val="0"/>
          <w:sz w:val="24"/>
          <w:szCs w:val="24"/>
        </w:rPr>
      </w:pPr>
      <w:bookmarkStart w:id="17" w:name="closure-and-the-role-of-dependence"/>
      <w:bookmarkEnd w:id="16"/>
      <w:r w:rsidRPr="0073346A">
        <w:rPr>
          <w:b w:val="0"/>
          <w:bCs w:val="0"/>
          <w:sz w:val="24"/>
          <w:szCs w:val="24"/>
        </w:rPr>
        <w:t>3.5 Closure and the role of dependence</w:t>
      </w:r>
    </w:p>
    <w:p w14:paraId="6B4145BF" w14:textId="467D97BF" w:rsidR="002B0D96" w:rsidRPr="0073346A" w:rsidRDefault="00000000">
      <w:pPr>
        <w:pStyle w:val="FirstParagraph"/>
      </w:pPr>
      <w:r w:rsidRPr="0073346A">
        <w:t xml:space="preserve">Two independent </w:t>
      </w:r>
      <w:proofErr w:type="gramStart"/>
      <w:r w:rsidRPr="0073346A">
        <w:t>Bernoulli(</w:t>
      </w:r>
      <w:proofErr w:type="gramEnd"/>
      <m:oMath>
        <m:r>
          <m:rPr>
            <m:sty m:val="p"/>
          </m:rPr>
          <w:rPr>
            <w:rFonts w:ascii="Cambria Math" w:hAnsi="Cambria Math"/>
          </w:rPr>
          <m:t>p</m:t>
        </m:r>
      </m:oMath>
      <w:r w:rsidRPr="0073346A">
        <w:t xml:space="preserve">) variables add to a </w:t>
      </w:r>
      <w:proofErr w:type="gramStart"/>
      <w:r w:rsidRPr="0073346A">
        <w:t>Binomial(</w:t>
      </w:r>
      <w:proofErr w:type="gramEnd"/>
      <m:oMath>
        <m:r>
          <m:rPr>
            <m:sty m:val="p"/>
          </m:rPr>
          <w:rPr>
            <w:rFonts w:ascii="Cambria Math" w:hAnsi="Cambria Math"/>
          </w:rPr>
          <m:t>2</m:t>
        </m:r>
      </m:oMath>
      <w:r w:rsidRPr="0073346A">
        <w:t xml:space="preserve">, </w:t>
      </w:r>
      <m:oMath>
        <m:r>
          <m:rPr>
            <m:sty m:val="p"/>
          </m:rPr>
          <w:rPr>
            <w:rFonts w:ascii="Cambria Math" w:hAnsi="Cambria Math"/>
          </w:rPr>
          <m:t>p</m:t>
        </m:r>
      </m:oMath>
      <w:r w:rsidRPr="0073346A">
        <w:t xml:space="preserve">) variable, with variance </w:t>
      </w:r>
      <m:oMath>
        <m:r>
          <m:rPr>
            <m:sty m:val="p"/>
          </m:rPr>
          <w:rPr>
            <w:rFonts w:ascii="Cambria Math" w:hAnsi="Cambria Math"/>
          </w:rPr>
          <m:t>2pq</m:t>
        </m:r>
      </m:oMath>
      <w:r w:rsidRPr="0073346A">
        <w:t xml:space="preserve">. Here the sum is Hypergeometric, not Binomial: the negative covariance shrinks the variance by the factor </w:t>
      </w:r>
      <m:oMath>
        <m:f>
          <m:fPr>
            <m:ctrlPr>
              <w:rPr>
                <w:rFonts w:ascii="Cambria Math" w:hAnsi="Cambria Math"/>
              </w:rPr>
            </m:ctrlPr>
          </m:fPr>
          <m:num>
            <m:r>
              <m:rPr>
                <m:sty m:val="p"/>
              </m:rPr>
              <w:rPr>
                <w:rFonts w:ascii="Cambria Math" w:hAnsi="Cambria Math"/>
              </w:rPr>
              <m:t>N-2</m:t>
            </m:r>
          </m:num>
          <m:den>
            <m:r>
              <m:rPr>
                <m:sty m:val="p"/>
              </m:rPr>
              <w:rPr>
                <w:rFonts w:ascii="Cambria Math" w:hAnsi="Cambria Math"/>
              </w:rPr>
              <m:t>N-1</m:t>
            </m:r>
          </m:den>
        </m:f>
        <m:r>
          <m:rPr>
            <m:sty m:val="p"/>
          </m:rPr>
          <w:rPr>
            <w:rFonts w:ascii="Cambria Math" w:hAnsi="Cambria Math"/>
          </w:rPr>
          <m:t>&lt;1</m:t>
        </m:r>
      </m:oMath>
      <w:r w:rsidRPr="0073346A">
        <w:t xml:space="preserve">. The two families agree in the limit </w:t>
      </w:r>
      <m:oMath>
        <m:r>
          <m:rPr>
            <m:sty m:val="p"/>
          </m:rPr>
          <w:rPr>
            <w:rFonts w:ascii="Cambria Math" w:hAnsi="Cambria Math"/>
          </w:rPr>
          <m:t>N→∞</m:t>
        </m:r>
      </m:oMath>
      <w:r w:rsidRPr="0073346A">
        <w:t xml:space="preserve"> (Section 4.4), where the factor tends to 1.</w:t>
      </w:r>
    </w:p>
    <w:p w14:paraId="421DA55A" w14:textId="77777777" w:rsidR="002B0D96" w:rsidRPr="0073346A" w:rsidRDefault="00000000">
      <w:pPr>
        <w:pStyle w:val="Heading1"/>
        <w:rPr>
          <w:b w:val="0"/>
          <w:bCs w:val="0"/>
          <w:sz w:val="24"/>
          <w:szCs w:val="24"/>
        </w:rPr>
      </w:pPr>
      <w:bookmarkStart w:id="18" w:name="X1fb3b43a3500713596a9628f03a69306226149f"/>
      <w:bookmarkEnd w:id="12"/>
      <w:bookmarkEnd w:id="17"/>
      <w:r w:rsidRPr="0073346A">
        <w:rPr>
          <w:b w:val="0"/>
          <w:bCs w:val="0"/>
          <w:sz w:val="24"/>
          <w:szCs w:val="24"/>
        </w:rPr>
        <w:t>4. Transformations and special results (Part D)</w:t>
      </w:r>
    </w:p>
    <w:p w14:paraId="065D3601" w14:textId="58AF23B6" w:rsidR="002B0D96" w:rsidRPr="0073346A" w:rsidRDefault="00000000">
      <w:pPr>
        <w:pStyle w:val="Heading2"/>
        <w:rPr>
          <w:b w:val="0"/>
          <w:bCs w:val="0"/>
          <w:sz w:val="24"/>
          <w:szCs w:val="24"/>
        </w:rPr>
      </w:pPr>
      <w:bookmarkStart w:id="19" w:name="extension-to-n-draws"/>
      <w:r w:rsidRPr="0073346A">
        <w:rPr>
          <w:b w:val="0"/>
          <w:bCs w:val="0"/>
          <w:sz w:val="24"/>
          <w:szCs w:val="24"/>
        </w:rPr>
        <w:t xml:space="preserve">4.1 Extension to </w:t>
      </w:r>
      <m:oMath>
        <m:r>
          <m:rPr>
            <m:sty m:val="p"/>
          </m:rPr>
          <w:rPr>
            <w:rFonts w:ascii="Cambria Math" w:hAnsi="Cambria Math"/>
            <w:sz w:val="24"/>
            <w:szCs w:val="24"/>
          </w:rPr>
          <m:t>n</m:t>
        </m:r>
      </m:oMath>
      <w:r w:rsidRPr="0073346A">
        <w:rPr>
          <w:b w:val="0"/>
          <w:bCs w:val="0"/>
          <w:sz w:val="24"/>
          <w:szCs w:val="24"/>
        </w:rPr>
        <w:t xml:space="preserve"> draws</w:t>
      </w:r>
    </w:p>
    <w:p w14:paraId="40ED82B4" w14:textId="6B4536ED" w:rsidR="002B0D96" w:rsidRPr="0073346A" w:rsidRDefault="00000000">
      <w:pPr>
        <w:pStyle w:val="FirstParagraph"/>
      </w:pPr>
      <w:r w:rsidRPr="0073346A">
        <w:t xml:space="preserve">Draw </w:t>
      </w:r>
      <m:oMath>
        <m:r>
          <m:rPr>
            <m:sty m:val="p"/>
          </m:rPr>
          <w:rPr>
            <w:rFonts w:ascii="Cambria Math" w:hAnsi="Cambria Math"/>
          </w:rPr>
          <m:t>n≤N</m:t>
        </m:r>
      </m:oMath>
      <w:r w:rsidRPr="0073346A">
        <w:t xml:space="preserve"> balls without replacement, let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=1</m:t>
        </m:r>
      </m:oMath>
      <w:r w:rsidRPr="0073346A">
        <w:t xml:space="preserve"> if draw </w:t>
      </w:r>
      <m:oMath>
        <m:r>
          <m:rPr>
            <m:sty m:val="p"/>
          </m:rPr>
          <w:rPr>
            <w:rFonts w:ascii="Cambria Math" w:hAnsi="Cambria Math"/>
          </w:rPr>
          <m:t>i</m:t>
        </m:r>
      </m:oMath>
      <w:r w:rsidRPr="0073346A">
        <w:t xml:space="preserve"> is red, and let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n</m:t>
            </m:r>
          </m:sub>
        </m:sSub>
      </m:oMath>
      <w:r w:rsidRPr="0073346A">
        <w:t xml:space="preserve"> be the number of red balls, a linear transformation of the </w:t>
      </w:r>
      <m:oMath>
        <m:r>
          <m:rPr>
            <m:sty m:val="p"/>
          </m:rPr>
          <w:rPr>
            <w:rFonts w:ascii="Cambria Math" w:hAnsi="Cambria Math"/>
          </w:rPr>
          <m:t>n</m:t>
        </m:r>
      </m:oMath>
      <w:r w:rsidRPr="0073346A">
        <w:t xml:space="preserve"> indicators. By symmetry (every ball is equally likely to occupy any position in a random ordering), each position is red with probability </w:t>
      </w:r>
      <m:oMath>
        <m:f>
          <m:fPr>
            <m:ctrlPr>
              <w:rPr>
                <w:rFonts w:ascii="Cambria Math" w:hAnsi="Cambria Math"/>
              </w:rPr>
            </m:ctrlPr>
          </m:fPr>
          <m:num>
            <m:r>
              <m:rPr>
                <m:sty m:val="p"/>
              </m:rPr>
              <w:rPr>
                <w:rFonts w:ascii="Cambria Math" w:hAnsi="Cambria Math"/>
              </w:rPr>
              <m:t>K</m:t>
            </m:r>
          </m:num>
          <m:den>
            <m:r>
              <m:rPr>
                <m:sty m:val="p"/>
              </m:rPr>
              <w:rPr>
                <w:rFonts w:ascii="Cambria Math" w:hAnsi="Cambria Math"/>
              </w:rPr>
              <m:t>N</m:t>
            </m:r>
          </m:den>
        </m:f>
      </m:oMath>
      <w:r w:rsidRPr="0073346A">
        <w:t xml:space="preserve">, and each pair of distinct positions </w:t>
      </w:r>
      <m:oMath>
        <m:r>
          <m:rPr>
            <m:sty m:val="p"/>
          </m:rPr>
          <w:rPr>
            <w:rFonts w:ascii="Cambria Math" w:hAnsi="Cambria Math"/>
          </w:rPr>
          <m:t>i≠j</m:t>
        </m:r>
      </m:oMath>
      <w:r w:rsidRPr="0073346A">
        <w:t xml:space="preserve"> is </w:t>
      </w:r>
      <w:proofErr w:type="gramStart"/>
      <w:r w:rsidR="0073346A" w:rsidRPr="0073346A">
        <w:t xml:space="preserve">red </w:t>
      </w:r>
      <w:proofErr w:type="spellStart"/>
      <w:r w:rsidR="0073346A" w:rsidRPr="0073346A">
        <w:t>red</w:t>
      </w:r>
      <w:proofErr w:type="spellEnd"/>
      <w:proofErr w:type="gramEnd"/>
      <w:r w:rsidRPr="0073346A">
        <w:t xml:space="preserve"> with probability </w:t>
      </w:r>
      <m:oMath>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oMath>
      <w:r w:rsidRPr="0073346A">
        <w:t xml:space="preserve">, exactly as for the first two draws. Hence every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oMath>
      <w:r w:rsidRPr="0073346A">
        <w:t xml:space="preserve"> is </w:t>
      </w:r>
      <w:r w:rsidR="0073346A" w:rsidRPr="0073346A">
        <w:t>Bernoulli (</w:t>
      </w:r>
      <m:oMath>
        <m:r>
          <m:rPr>
            <m:sty m:val="p"/>
          </m:rPr>
          <w:rPr>
            <w:rFonts w:ascii="Cambria Math" w:hAnsi="Cambria Math"/>
          </w:rPr>
          <m:t>p</m:t>
        </m:r>
      </m:oMath>
      <w:r w:rsidRPr="0073346A">
        <w:t xml:space="preserve">) with </w:t>
      </w: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e>
        </m:d>
        <m:r>
          <m:rPr>
            <m:sty m:val="p"/>
          </m:rPr>
          <w:rPr>
            <w:rFonts w:ascii="Cambria Math" w:hAnsi="Cambria Math"/>
          </w:rPr>
          <m:t>=pq</m:t>
        </m:r>
      </m:oMath>
      <w:r w:rsidRPr="0073346A">
        <w:t>, and for every pair</w:t>
      </w:r>
    </w:p>
    <w:p w14:paraId="72BC1206" w14:textId="1C36C3D0" w:rsidR="002B0D96" w:rsidRPr="0073346A" w:rsidRDefault="0073346A">
      <w:pPr>
        <w:pStyle w:val="BodyText"/>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j</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K</m:t>
                  </m:r>
                </m:e>
                <m:sup>
                  <m:r>
                    <m:rPr>
                      <m:sty m:val="p"/>
                    </m:rPr>
                    <w:rPr>
                      <w:rFonts w:ascii="Cambria Math" w:hAnsi="Cambria Math"/>
                    </w:rPr>
                    <m:t>2</m:t>
                  </m:r>
                </m:sup>
              </m:sSup>
            </m:num>
            <m:den>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pq</m:t>
              </m:r>
            </m:num>
            <m:den>
              <m:r>
                <m:rPr>
                  <m:sty m:val="p"/>
                </m:rPr>
                <w:rPr>
                  <w:rFonts w:ascii="Cambria Math" w:hAnsi="Cambria Math"/>
                </w:rPr>
                <m:t>N-1</m:t>
              </m:r>
            </m:den>
          </m:f>
          <m:r>
            <m:rPr>
              <m:sty m:val="p"/>
            </m:rPr>
            <w:rPr>
              <w:rFonts w:ascii="Cambria Math" w:hAnsi="Cambria Math"/>
            </w:rPr>
            <m:t>.</m:t>
          </m:r>
        </m:oMath>
      </m:oMathPara>
    </w:p>
    <w:p w14:paraId="340C59D4" w14:textId="15E405B2" w:rsidR="002B0D96" w:rsidRPr="0073346A" w:rsidRDefault="00000000">
      <w:pPr>
        <w:pStyle w:val="FirstParagraph"/>
      </w:pPr>
      <w:r w:rsidRPr="0073346A">
        <w:t xml:space="preserve">The </w:t>
      </w:r>
      <w:proofErr w:type="spellStart"/>
      <w:r w:rsidRPr="0073346A">
        <w:t>pmf</w:t>
      </w:r>
      <w:proofErr w:type="spellEnd"/>
      <w:r w:rsidRPr="0073346A">
        <w:t xml:space="preserve"> of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n</m:t>
            </m:r>
          </m:sub>
        </m:sSub>
      </m:oMath>
      <w:r w:rsidRPr="0073346A">
        <w:t xml:space="preserve"> is </w:t>
      </w:r>
      <w:r w:rsidR="0073346A" w:rsidRPr="0073346A">
        <w:t>Hypergeometric (</w:t>
      </w:r>
      <m:oMath>
        <m:r>
          <m:rPr>
            <m:sty m:val="p"/>
          </m:rPr>
          <w:rPr>
            <w:rFonts w:ascii="Cambria Math" w:hAnsi="Cambria Math"/>
          </w:rPr>
          <m:t>N</m:t>
        </m:r>
      </m:oMath>
      <w:r w:rsidRPr="0073346A">
        <w:t xml:space="preserve">, </w:t>
      </w:r>
      <m:oMath>
        <m:r>
          <m:rPr>
            <m:sty m:val="p"/>
          </m:rPr>
          <w:rPr>
            <w:rFonts w:ascii="Cambria Math" w:hAnsi="Cambria Math"/>
          </w:rPr>
          <m:t>K</m:t>
        </m:r>
      </m:oMath>
      <w:r w:rsidRPr="0073346A">
        <w:t xml:space="preserve">, </w:t>
      </w:r>
      <m:oMath>
        <m:r>
          <m:rPr>
            <m:sty m:val="p"/>
          </m:rPr>
          <w:rPr>
            <w:rFonts w:ascii="Cambria Math" w:hAnsi="Cambria Math"/>
          </w:rPr>
          <m:t>n</m:t>
        </m:r>
      </m:oMath>
      <w:r w:rsidRPr="0073346A">
        <w:t xml:space="preserve">): choose which </w:t>
      </w:r>
      <m:oMath>
        <m:r>
          <m:rPr>
            <m:sty m:val="p"/>
          </m:rPr>
          <w:rPr>
            <w:rFonts w:ascii="Cambria Math" w:hAnsi="Cambria Math"/>
          </w:rPr>
          <m:t>s</m:t>
        </m:r>
      </m:oMath>
      <w:r w:rsidRPr="0073346A">
        <w:t xml:space="preserve"> red balls and which </w:t>
      </w:r>
      <m:oMath>
        <m:r>
          <m:rPr>
            <m:sty m:val="p"/>
          </m:rPr>
          <w:rPr>
            <w:rFonts w:ascii="Cambria Math" w:hAnsi="Cambria Math"/>
          </w:rPr>
          <m:t>n-s</m:t>
        </m:r>
      </m:oMath>
      <w:r w:rsidRPr="0073346A">
        <w:t xml:space="preserve"> blue balls appear among the </w:t>
      </w:r>
      <m:oMath>
        <m:d>
          <m:dPr>
            <m:ctrlPr>
              <w:rPr>
                <w:rFonts w:ascii="Cambria Math" w:hAnsi="Cambria Math"/>
              </w:rPr>
            </m:ctrlPr>
          </m:dPr>
          <m:e>
            <m:f>
              <m:fPr>
                <m:type m:val="noBar"/>
                <m:ctrlPr>
                  <w:rPr>
                    <w:rFonts w:ascii="Cambria Math" w:hAnsi="Cambria Math"/>
                  </w:rPr>
                </m:ctrlPr>
              </m:fPr>
              <m:num>
                <m:r>
                  <m:rPr>
                    <m:sty m:val="p"/>
                  </m:rPr>
                  <w:rPr>
                    <w:rFonts w:ascii="Cambria Math" w:hAnsi="Cambria Math"/>
                  </w:rPr>
                  <m:t>N</m:t>
                </m:r>
              </m:num>
              <m:den>
                <m:r>
                  <m:rPr>
                    <m:sty m:val="p"/>
                  </m:rPr>
                  <w:rPr>
                    <w:rFonts w:ascii="Cambria Math" w:hAnsi="Cambria Math"/>
                  </w:rPr>
                  <m:t>n</m:t>
                </m:r>
              </m:den>
            </m:f>
          </m:e>
        </m:d>
      </m:oMath>
      <w:r w:rsidRPr="0073346A">
        <w:t xml:space="preserve"> equally likely samples.</w:t>
      </w:r>
    </w:p>
    <w:p w14:paraId="58DEF859" w14:textId="77777777" w:rsidR="002B0D96" w:rsidRPr="0073346A" w:rsidRDefault="00000000">
      <w:pPr>
        <w:pStyle w:val="Heading2"/>
        <w:rPr>
          <w:b w:val="0"/>
          <w:bCs w:val="0"/>
          <w:sz w:val="24"/>
          <w:szCs w:val="24"/>
        </w:rPr>
      </w:pPr>
      <w:bookmarkStart w:id="20" w:name="X3f561f4ec804d85acbc0da0c2aa616d07cdb643"/>
      <w:bookmarkEnd w:id="19"/>
      <w:r w:rsidRPr="0073346A">
        <w:rPr>
          <w:b w:val="0"/>
          <w:bCs w:val="0"/>
          <w:sz w:val="24"/>
          <w:szCs w:val="24"/>
        </w:rPr>
        <w:t>4.2 Variance and the finite-population correction</w:t>
      </w:r>
    </w:p>
    <w:p w14:paraId="7CEA6278" w14:textId="2BAA91CC" w:rsidR="002B0D96" w:rsidRPr="0073346A" w:rsidRDefault="0073346A">
      <w:pPr>
        <w:pStyle w:val="FirstParagraph"/>
      </w:pP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n</m:t>
                </m:r>
              </m:sub>
            </m:sSub>
          </m:e>
        </m:d>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i</m:t>
            </m:r>
          </m:sub>
          <m:sup>
            <m:r>
              <m:rPr>
                <m:sty m:val="p"/>
              </m:rPr>
              <w:rPr>
                <w:rFonts w:ascii="Cambria Math" w:hAnsi="Cambria Math"/>
              </w:rPr>
              <m:t>​</m:t>
            </m:r>
          </m:sup>
          <m:e>
            <m:r>
              <m:rPr>
                <m:sty m:val="p"/>
              </m:rPr>
              <w:rPr>
                <w:rFonts w:ascii="Cambria Math" w:hAnsi="Cambria Math"/>
              </w:rPr>
              <m:t>Var</m:t>
            </m:r>
          </m:e>
        </m:nary>
        <m:d>
          <m:dPr>
            <m:ctrlPr>
              <w:rPr>
                <w:rFonts w:ascii="Cambria Math" w:hAnsi="Cambria Math"/>
              </w:rPr>
            </m:ctrlPr>
          </m:dPr>
          <m:e>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e>
        </m:d>
        <m:r>
          <m:rPr>
            <m:sty m:val="p"/>
          </m:rPr>
          <w:rPr>
            <w:rFonts w:ascii="Cambria Math" w:hAnsi="Cambria Math"/>
          </w:rPr>
          <m:t>+2</m:t>
        </m:r>
        <m:nary>
          <m:naryPr>
            <m:chr m:val="∑"/>
            <m:limLoc m:val="undOvr"/>
            <m:supHide m:val="1"/>
            <m:ctrlPr>
              <w:rPr>
                <w:rFonts w:ascii="Cambria Math" w:hAnsi="Cambria Math"/>
              </w:rPr>
            </m:ctrlPr>
          </m:naryPr>
          <m:sub>
            <m:r>
              <m:rPr>
                <m:sty m:val="p"/>
              </m:rPr>
              <w:rPr>
                <w:rFonts w:ascii="Cambria Math" w:hAnsi="Cambria Math"/>
              </w:rPr>
              <m:t>i&lt;j</m:t>
            </m:r>
          </m:sub>
          <m:sup>
            <m:r>
              <m:rPr>
                <m:sty m:val="p"/>
              </m:rPr>
              <w:rPr>
                <w:rFonts w:ascii="Cambria Math" w:hAnsi="Cambria Math"/>
              </w:rPr>
              <m:t>​</m:t>
            </m:r>
          </m:sup>
          <m:e>
            <m:r>
              <m:rPr>
                <m:sty m:val="p"/>
              </m:rPr>
              <w:rPr>
                <w:rFonts w:ascii="Cambria Math" w:hAnsi="Cambria Math"/>
              </w:rPr>
              <m:t>Cov</m:t>
            </m:r>
          </m:e>
        </m:nary>
        <m:d>
          <m:dPr>
            <m:ctrlPr>
              <w:rPr>
                <w:rFonts w:ascii="Cambria Math" w:hAnsi="Cambria Math"/>
              </w:rPr>
            </m:ctrlPr>
          </m:dPr>
          <m:e>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j</m:t>
                </m:r>
              </m:sub>
            </m:sSub>
          </m:e>
        </m:d>
      </m:oMath>
      <w:r w:rsidR="00000000" w:rsidRPr="0073346A">
        <w:t xml:space="preserve">. There are </w:t>
      </w:r>
      <m:oMath>
        <m:r>
          <m:rPr>
            <m:sty m:val="p"/>
          </m:rPr>
          <w:rPr>
            <w:rFonts w:ascii="Cambria Math" w:hAnsi="Cambria Math"/>
          </w:rPr>
          <m:t>n</m:t>
        </m:r>
      </m:oMath>
      <w:r w:rsidR="00000000" w:rsidRPr="0073346A">
        <w:t xml:space="preserve"> variances and </w:t>
      </w:r>
      <m:oMath>
        <m:d>
          <m:dPr>
            <m:ctrlPr>
              <w:rPr>
                <w:rFonts w:ascii="Cambria Math" w:hAnsi="Cambria Math"/>
              </w:rPr>
            </m:ctrlPr>
          </m:dPr>
          <m:e>
            <m:f>
              <m:fPr>
                <m:type m:val="noBar"/>
                <m:ctrlPr>
                  <w:rPr>
                    <w:rFonts w:ascii="Cambria Math" w:hAnsi="Cambria Math"/>
                  </w:rPr>
                </m:ctrlPr>
              </m:fPr>
              <m:num>
                <m:r>
                  <m:rPr>
                    <m:sty m:val="p"/>
                  </m:rPr>
                  <w:rPr>
                    <w:rFonts w:ascii="Cambria Math" w:hAnsi="Cambria Math"/>
                  </w:rPr>
                  <m:t>n</m:t>
                </m:r>
              </m:num>
              <m:den>
                <m:r>
                  <m:rPr>
                    <m:sty m:val="p"/>
                  </m:rPr>
                  <w:rPr>
                    <w:rFonts w:ascii="Cambria Math" w:hAnsi="Cambria Math"/>
                  </w:rPr>
                  <m:t>2</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n</m:t>
            </m:r>
            <m:d>
              <m:dPr>
                <m:ctrlPr>
                  <w:rPr>
                    <w:rFonts w:ascii="Cambria Math" w:hAnsi="Cambria Math"/>
                  </w:rPr>
                </m:ctrlPr>
              </m:dPr>
              <m:e>
                <m:r>
                  <m:rPr>
                    <m:sty m:val="p"/>
                  </m:rPr>
                  <w:rPr>
                    <w:rFonts w:ascii="Cambria Math" w:hAnsi="Cambria Math"/>
                  </w:rPr>
                  <m:t>n-1</m:t>
                </m:r>
              </m:e>
            </m:d>
          </m:num>
          <m:den>
            <m:r>
              <m:rPr>
                <m:sty m:val="p"/>
              </m:rPr>
              <w:rPr>
                <w:rFonts w:ascii="Cambria Math" w:hAnsi="Cambria Math"/>
              </w:rPr>
              <m:t>2</m:t>
            </m:r>
          </m:den>
        </m:f>
      </m:oMath>
      <w:r w:rsidR="00000000" w:rsidRPr="0073346A">
        <w:t xml:space="preserve"> distinct pairs, all with the same covariance:</w:t>
      </w:r>
    </w:p>
    <w:p w14:paraId="46D08443" w14:textId="10853359" w:rsidR="002B0D96" w:rsidRPr="0073346A" w:rsidRDefault="0073346A">
      <w:pPr>
        <w:pStyle w:val="BodyText"/>
      </w:pPr>
      <m:oMathPara>
        <m:oMathParaPr>
          <m:jc m:val="center"/>
        </m:oMathParaP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n</m:t>
                  </m:r>
                </m:sub>
              </m:sSub>
            </m:e>
          </m:d>
          <m:r>
            <m:rPr>
              <m:sty m:val="p"/>
            </m:rPr>
            <w:rPr>
              <w:rFonts w:ascii="Cambria Math" w:hAnsi="Cambria Math"/>
            </w:rPr>
            <m:t>=npq+2⋅</m:t>
          </m:r>
          <m:f>
            <m:fPr>
              <m:ctrlPr>
                <w:rPr>
                  <w:rFonts w:ascii="Cambria Math" w:hAnsi="Cambria Math"/>
                </w:rPr>
              </m:ctrlPr>
            </m:fPr>
            <m:num>
              <m:r>
                <m:rPr>
                  <m:sty m:val="p"/>
                </m:rPr>
                <w:rPr>
                  <w:rFonts w:ascii="Cambria Math" w:hAnsi="Cambria Math"/>
                </w:rPr>
                <m:t>n</m:t>
              </m:r>
              <m:d>
                <m:dPr>
                  <m:ctrlPr>
                    <w:rPr>
                      <w:rFonts w:ascii="Cambria Math" w:hAnsi="Cambria Math"/>
                    </w:rPr>
                  </m:ctrlPr>
                </m:dPr>
                <m:e>
                  <m:r>
                    <m:rPr>
                      <m:sty m:val="p"/>
                    </m:rPr>
                    <w:rPr>
                      <w:rFonts w:ascii="Cambria Math" w:hAnsi="Cambria Math"/>
                    </w:rPr>
                    <m:t>n-1</m:t>
                  </m:r>
                </m:e>
              </m:d>
            </m:num>
            <m:den>
              <m:r>
                <m:rPr>
                  <m:sty m:val="p"/>
                </m:rPr>
                <w:rPr>
                  <w:rFonts w:ascii="Cambria Math" w:hAnsi="Cambria Math"/>
                </w:rPr>
                <m:t>2</m:t>
              </m:r>
            </m:den>
          </m:f>
          <m:r>
            <m:rPr>
              <m:sty m:val="p"/>
            </m:rP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pq</m:t>
                  </m:r>
                </m:num>
                <m:den>
                  <m:r>
                    <m:rPr>
                      <m:sty m:val="p"/>
                    </m:rPr>
                    <w:rPr>
                      <w:rFonts w:ascii="Cambria Math" w:hAnsi="Cambria Math"/>
                    </w:rPr>
                    <m:t>N-1</m:t>
                  </m:r>
                </m:den>
              </m:f>
            </m:e>
          </m:d>
          <m:r>
            <m:rPr>
              <m:sty m:val="p"/>
            </m:rPr>
            <w:rPr>
              <w:rFonts w:ascii="Cambria Math" w:hAnsi="Cambria Math"/>
            </w:rPr>
            <m:t>=npq</m:t>
          </m:r>
          <m:d>
            <m:dPr>
              <m:begChr m:val="["/>
              <m:endChr m:val="]"/>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n-1</m:t>
                  </m:r>
                </m:num>
                <m:den>
                  <m:r>
                    <m:rPr>
                      <m:sty m:val="p"/>
                    </m:rPr>
                    <w:rPr>
                      <w:rFonts w:ascii="Cambria Math" w:hAnsi="Cambria Math"/>
                    </w:rPr>
                    <m:t>N-1</m:t>
                  </m:r>
                </m:den>
              </m:f>
            </m:e>
          </m:d>
          <m:r>
            <m:rPr>
              <m:sty m:val="p"/>
            </m:rPr>
            <w:rPr>
              <w:rFonts w:ascii="Cambria Math" w:hAnsi="Cambria Math"/>
            </w:rPr>
            <m:t>=npq </m:t>
          </m:r>
          <m:f>
            <m:fPr>
              <m:ctrlPr>
                <w:rPr>
                  <w:rFonts w:ascii="Cambria Math" w:hAnsi="Cambria Math"/>
                </w:rPr>
              </m:ctrlPr>
            </m:fPr>
            <m:num>
              <m:r>
                <m:rPr>
                  <m:sty m:val="p"/>
                </m:rPr>
                <w:rPr>
                  <w:rFonts w:ascii="Cambria Math" w:hAnsi="Cambria Math"/>
                </w:rPr>
                <m:t>N-n</m:t>
              </m:r>
            </m:num>
            <m:den>
              <m:r>
                <m:rPr>
                  <m:sty m:val="p"/>
                </m:rPr>
                <w:rPr>
                  <w:rFonts w:ascii="Cambria Math" w:hAnsi="Cambria Math"/>
                </w:rPr>
                <m:t>N-1</m:t>
              </m:r>
            </m:den>
          </m:f>
          <m:r>
            <m:rPr>
              <m:sty m:val="p"/>
            </m:rPr>
            <w:rPr>
              <w:rFonts w:ascii="Cambria Math" w:hAnsi="Cambria Math"/>
            </w:rPr>
            <m:t>.</m:t>
          </m:r>
        </m:oMath>
      </m:oMathPara>
    </w:p>
    <w:p w14:paraId="486EE31E" w14:textId="3CE3100B" w:rsidR="002B0D96" w:rsidRPr="0073346A" w:rsidRDefault="00000000">
      <w:pPr>
        <w:pStyle w:val="FirstParagraph"/>
      </w:pPr>
      <w:r w:rsidRPr="0073346A">
        <w:t xml:space="preserve">Also </w:t>
      </w:r>
      <m:oMath>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n</m:t>
                </m:r>
              </m:sub>
            </m:sSub>
          </m:e>
        </m:d>
        <m:r>
          <m:rPr>
            <m:sty m:val="p"/>
          </m:rPr>
          <w:rPr>
            <w:rFonts w:ascii="Cambria Math" w:hAnsi="Cambria Math"/>
          </w:rPr>
          <m:t>=np</m:t>
        </m:r>
      </m:oMath>
      <w:r w:rsidRPr="0073346A">
        <w:t xml:space="preserve">. The factor </w:t>
      </w:r>
      <m:oMath>
        <m:f>
          <m:fPr>
            <m:ctrlPr>
              <w:rPr>
                <w:rFonts w:ascii="Cambria Math" w:hAnsi="Cambria Math"/>
              </w:rPr>
            </m:ctrlPr>
          </m:fPr>
          <m:num>
            <m:r>
              <m:rPr>
                <m:sty m:val="p"/>
              </m:rPr>
              <w:rPr>
                <w:rFonts w:ascii="Cambria Math" w:hAnsi="Cambria Math"/>
              </w:rPr>
              <m:t>N-n</m:t>
            </m:r>
          </m:num>
          <m:den>
            <m:r>
              <m:rPr>
                <m:sty m:val="p"/>
              </m:rPr>
              <w:rPr>
                <w:rFonts w:ascii="Cambria Math" w:hAnsi="Cambria Math"/>
              </w:rPr>
              <m:t>N-1</m:t>
            </m:r>
          </m:den>
        </m:f>
      </m:oMath>
      <w:r w:rsidRPr="0073346A">
        <w:t xml:space="preserve"> is the finite-population correction (FPC).</w:t>
      </w:r>
    </w:p>
    <w:p w14:paraId="610BDB80" w14:textId="3E9FD8B6" w:rsidR="002B0D96" w:rsidRPr="0073346A" w:rsidRDefault="00000000">
      <w:pPr>
        <w:pStyle w:val="BodyText"/>
      </w:pPr>
      <w:r w:rsidRPr="0073346A">
        <w:lastRenderedPageBreak/>
        <w:t xml:space="preserve">Checks. </w:t>
      </w:r>
      <m:oMath>
        <m:r>
          <m:rPr>
            <m:sty m:val="p"/>
          </m:rPr>
          <w:rPr>
            <w:rFonts w:ascii="Cambria Math" w:hAnsi="Cambria Math"/>
          </w:rPr>
          <m:t>n=1</m:t>
        </m:r>
      </m:oMath>
      <w:r w:rsidRPr="0073346A">
        <w:t xml:space="preserve">: </w:t>
      </w:r>
      <m:oMath>
        <m:r>
          <m:rPr>
            <m:sty m:val="p"/>
          </m:rPr>
          <w:rPr>
            <w:rFonts w:ascii="Cambria Math" w:hAnsi="Cambria Math"/>
          </w:rPr>
          <m:t>Var=pq</m:t>
        </m:r>
      </m:oMath>
      <w:r w:rsidRPr="0073346A">
        <w:t xml:space="preserve">. </w:t>
      </w:r>
      <m:oMath>
        <m:r>
          <m:rPr>
            <m:sty m:val="p"/>
          </m:rPr>
          <w:rPr>
            <w:rFonts w:ascii="Cambria Math" w:hAnsi="Cambria Math"/>
          </w:rPr>
          <m:t>n=2</m:t>
        </m:r>
      </m:oMath>
      <w:r w:rsidRPr="0073346A">
        <w:t xml:space="preserve">: </w:t>
      </w:r>
      <m:oMath>
        <m:r>
          <m:rPr>
            <m:sty m:val="p"/>
          </m:rPr>
          <w:rPr>
            <w:rFonts w:ascii="Cambria Math" w:hAnsi="Cambria Math"/>
          </w:rPr>
          <m:t>2pq</m:t>
        </m:r>
        <m:f>
          <m:fPr>
            <m:ctrlPr>
              <w:rPr>
                <w:rFonts w:ascii="Cambria Math" w:hAnsi="Cambria Math"/>
              </w:rPr>
            </m:ctrlPr>
          </m:fPr>
          <m:num>
            <m:r>
              <m:rPr>
                <m:sty m:val="p"/>
              </m:rPr>
              <w:rPr>
                <w:rFonts w:ascii="Cambria Math" w:hAnsi="Cambria Math"/>
              </w:rPr>
              <m:t>N-2</m:t>
            </m:r>
          </m:num>
          <m:den>
            <m:r>
              <m:rPr>
                <m:sty m:val="p"/>
              </m:rPr>
              <w:rPr>
                <w:rFonts w:ascii="Cambria Math" w:hAnsi="Cambria Math"/>
              </w:rPr>
              <m:t>N-1</m:t>
            </m:r>
          </m:den>
        </m:f>
      </m:oMath>
      <w:r w:rsidRPr="0073346A">
        <w:t xml:space="preserve">, the result of Section 3.4. </w:t>
      </w:r>
      <m:oMath>
        <m:r>
          <m:rPr>
            <m:sty m:val="p"/>
          </m:rPr>
          <w:rPr>
            <w:rFonts w:ascii="Cambria Math" w:hAnsi="Cambria Math"/>
          </w:rPr>
          <m:t>n=N</m:t>
        </m:r>
      </m:oMath>
      <w:r w:rsidRPr="0073346A">
        <w:t xml:space="preserve">: </w:t>
      </w: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N</m:t>
                </m:r>
              </m:sub>
            </m:sSub>
          </m:e>
        </m:d>
        <m:r>
          <m:rPr>
            <m:sty m:val="p"/>
          </m:rPr>
          <w:rPr>
            <w:rFonts w:ascii="Cambria Math" w:hAnsi="Cambria Math"/>
          </w:rPr>
          <m:t>=0</m:t>
        </m:r>
      </m:oMath>
      <w:r w:rsidRPr="0073346A">
        <w:t xml:space="preserve">, correct because all balls are drawn and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N</m:t>
            </m:r>
          </m:sub>
        </m:sSub>
        <m:r>
          <m:rPr>
            <m:sty m:val="p"/>
          </m:rPr>
          <w:rPr>
            <w:rFonts w:ascii="Cambria Math" w:hAnsi="Cambria Math"/>
          </w:rPr>
          <m:t>=K</m:t>
        </m:r>
      </m:oMath>
      <w:r w:rsidRPr="0073346A">
        <w:t xml:space="preserve"> is constant. For </w:t>
      </w:r>
      <m:oMath>
        <m:r>
          <m:rPr>
            <m:sty m:val="p"/>
          </m:rPr>
          <w:rPr>
            <w:rFonts w:ascii="Cambria Math" w:hAnsi="Cambria Math"/>
          </w:rPr>
          <m:t>N=30</m:t>
        </m:r>
      </m:oMath>
      <w:r w:rsidRPr="0073346A">
        <w:t xml:space="preserve">, </w:t>
      </w:r>
      <m:oMath>
        <m:r>
          <m:rPr>
            <m:sty m:val="p"/>
          </m:rPr>
          <w:rPr>
            <w:rFonts w:ascii="Cambria Math" w:hAnsi="Cambria Math"/>
          </w:rPr>
          <m:t>K=12</m:t>
        </m:r>
      </m:oMath>
      <w:r w:rsidRPr="0073346A">
        <w:t xml:space="preserve">, </w:t>
      </w:r>
      <m:oMath>
        <m:r>
          <m:rPr>
            <m:sty m:val="p"/>
          </m:rPr>
          <w:rPr>
            <w:rFonts w:ascii="Cambria Math" w:hAnsi="Cambria Math"/>
          </w:rPr>
          <m:t>n=6</m:t>
        </m:r>
      </m:oMath>
      <w:r w:rsidRPr="0073346A">
        <w:t xml:space="preserve">: </w:t>
      </w:r>
      <m:oMath>
        <m:r>
          <m:rPr>
            <m:sty m:val="p"/>
          </m:rPr>
          <w:rPr>
            <w:rFonts w:ascii="Cambria Math" w:hAnsi="Cambria Math"/>
          </w:rPr>
          <m:t>Var=6⋅0.4⋅0.6⋅</m:t>
        </m:r>
        <m:f>
          <m:fPr>
            <m:ctrlPr>
              <w:rPr>
                <w:rFonts w:ascii="Cambria Math" w:hAnsi="Cambria Math"/>
              </w:rPr>
            </m:ctrlPr>
          </m:fPr>
          <m:num>
            <m:r>
              <m:rPr>
                <m:sty m:val="p"/>
              </m:rPr>
              <w:rPr>
                <w:rFonts w:ascii="Cambria Math" w:hAnsi="Cambria Math"/>
              </w:rPr>
              <m:t>24</m:t>
            </m:r>
          </m:num>
          <m:den>
            <m:r>
              <m:rPr>
                <m:sty m:val="p"/>
              </m:rPr>
              <w:rPr>
                <w:rFonts w:ascii="Cambria Math" w:hAnsi="Cambria Math"/>
              </w:rPr>
              <m:t>29</m:t>
            </m:r>
          </m:den>
        </m:f>
        <m:r>
          <m:rPr>
            <m:sty m:val="p"/>
          </m:rPr>
          <w:rPr>
            <w:rFonts w:ascii="Cambria Math" w:hAnsi="Cambria Math"/>
          </w:rPr>
          <m:t>≈1.19</m:t>
        </m:r>
      </m:oMath>
      <w:r w:rsidRPr="0073346A">
        <w:t>.</w:t>
      </w:r>
    </w:p>
    <w:p w14:paraId="1EF0A308" w14:textId="77777777" w:rsidR="002B0D96" w:rsidRPr="0073346A" w:rsidRDefault="00000000">
      <w:pPr>
        <w:pStyle w:val="Heading2"/>
        <w:rPr>
          <w:b w:val="0"/>
          <w:bCs w:val="0"/>
          <w:sz w:val="24"/>
          <w:szCs w:val="24"/>
        </w:rPr>
      </w:pPr>
      <w:bookmarkStart w:id="21" w:name="X25bf31b31789ecbd683957b43c3a2b6ff12894d"/>
      <w:bookmarkEnd w:id="20"/>
      <w:r w:rsidRPr="0073346A">
        <w:rPr>
          <w:b w:val="0"/>
          <w:bCs w:val="0"/>
          <w:sz w:val="24"/>
          <w:szCs w:val="24"/>
        </w:rPr>
        <w:t>4.3 Comparison with sampling with replacement</w:t>
      </w:r>
    </w:p>
    <w:p w14:paraId="10AB221B" w14:textId="5ED4F525" w:rsidR="002B0D96" w:rsidRPr="0073346A" w:rsidRDefault="00000000">
      <w:pPr>
        <w:pStyle w:val="FirstParagraph"/>
      </w:pPr>
      <w:r w:rsidRPr="0073346A">
        <w:t xml:space="preserve">With replacement the draws are independent </w:t>
      </w:r>
      <w:r w:rsidR="0073346A" w:rsidRPr="0073346A">
        <w:t>Bernoulli (</w:t>
      </w:r>
      <m:oMath>
        <m:r>
          <m:rPr>
            <m:sty m:val="p"/>
          </m:rPr>
          <w:rPr>
            <w:rFonts w:ascii="Cambria Math" w:hAnsi="Cambria Math"/>
          </w:rPr>
          <m:t>p</m:t>
        </m:r>
      </m:oMath>
      <w:r w:rsidRPr="0073346A">
        <w:t xml:space="preserve">), so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n</m:t>
            </m:r>
          </m:sub>
        </m:sSub>
        <m:r>
          <m:rPr>
            <m:sty m:val="p"/>
          </m:rPr>
          <w:rPr>
            <w:rFonts w:ascii="Cambria Math" w:hAnsi="Cambria Math"/>
          </w:rPr>
          <m:t>∼</m:t>
        </m:r>
        <m:r>
          <m:rPr>
            <m:nor/>
          </m:rPr>
          <m:t>Binomial</m:t>
        </m:r>
        <m:d>
          <m:dPr>
            <m:ctrlPr>
              <w:rPr>
                <w:rFonts w:ascii="Cambria Math" w:hAnsi="Cambria Math"/>
              </w:rPr>
            </m:ctrlPr>
          </m:dPr>
          <m:e>
            <m:r>
              <m:rPr>
                <m:sty m:val="p"/>
              </m:rPr>
              <w:rPr>
                <w:rFonts w:ascii="Cambria Math" w:hAnsi="Cambria Math"/>
              </w:rPr>
              <m:t>n,p</m:t>
            </m:r>
          </m:e>
        </m:d>
      </m:oMath>
      <w:r w:rsidRPr="0073346A">
        <w:t xml:space="preserve"> and </w:t>
      </w:r>
      <m:oMath>
        <m:r>
          <m:rPr>
            <m:sty m:val="p"/>
          </m:rPr>
          <w:rPr>
            <w:rFonts w:ascii="Cambria Math" w:hAnsi="Cambria Math"/>
          </w:rPr>
          <m:t>Var=npq</m:t>
        </m:r>
      </m:oMath>
      <w:r w:rsidRPr="0073346A">
        <w:t xml:space="preserve">. Without replacement the variance is the same multiplied by the FPC, which is below 1 for every </w:t>
      </w:r>
      <m:oMath>
        <m:r>
          <m:rPr>
            <m:sty m:val="p"/>
          </m:rPr>
          <w:rPr>
            <w:rFonts w:ascii="Cambria Math" w:hAnsi="Cambria Math"/>
          </w:rPr>
          <m:t>n≥2</m:t>
        </m:r>
      </m:oMath>
      <w:r w:rsidRPr="0073346A">
        <w:t xml:space="preserve"> and falls linearly in </w:t>
      </w:r>
      <m:oMath>
        <m:r>
          <m:rPr>
            <m:sty m:val="p"/>
          </m:rPr>
          <w:rPr>
            <w:rFonts w:ascii="Cambria Math" w:hAnsi="Cambria Math"/>
          </w:rPr>
          <m:t>n</m:t>
        </m:r>
      </m:oMath>
      <w:r w:rsidRPr="0073346A">
        <w:t xml:space="preserve"> (Figure 3, left). The </w:t>
      </w:r>
      <w:proofErr w:type="gramStart"/>
      <w:r w:rsidRPr="0073346A">
        <w:t>mean</w:t>
      </w:r>
      <w:proofErr w:type="gramEnd"/>
      <w:r w:rsidRPr="0073346A">
        <w:t xml:space="preserve"> is unchanged: </w:t>
      </w:r>
      <m:oMath>
        <m:r>
          <m:rPr>
            <m:sty m:val="p"/>
          </m:rPr>
          <w:rPr>
            <w:rFonts w:ascii="Cambria Math" w:hAnsi="Cambria Math"/>
          </w:rPr>
          <m:t>np</m:t>
        </m:r>
      </m:oMath>
      <w:r w:rsidRPr="0073346A">
        <w:t xml:space="preserve"> in both cases. The standard deviation is reduced by </w:t>
      </w:r>
      <m:oMath>
        <m:rad>
          <m:radPr>
            <m:degHide m:val="1"/>
            <m:ctrlPr>
              <w:rPr>
                <w:rFonts w:ascii="Cambria Math" w:hAnsi="Cambria Math"/>
              </w:rPr>
            </m:ctrlPr>
          </m:radPr>
          <m:deg/>
          <m:e>
            <m:d>
              <m:dPr>
                <m:ctrlPr>
                  <w:rPr>
                    <w:rFonts w:ascii="Cambria Math" w:hAnsi="Cambria Math"/>
                  </w:rPr>
                </m:ctrlPr>
              </m:dPr>
              <m:e>
                <m:r>
                  <m:rPr>
                    <m:sty m:val="p"/>
                  </m:rPr>
                  <w:rPr>
                    <w:rFonts w:ascii="Cambria Math" w:hAnsi="Cambria Math"/>
                  </w:rPr>
                  <m:t>N-n</m:t>
                </m:r>
              </m:e>
            </m:d>
            <m:r>
              <m:rPr>
                <m:sty m:val="p"/>
              </m:rPr>
              <w:rPr>
                <w:rFonts w:ascii="Cambria Math" w:hAnsi="Cambria Math"/>
              </w:rPr>
              <m:t>/</m:t>
            </m:r>
            <m:d>
              <m:dPr>
                <m:ctrlPr>
                  <w:rPr>
                    <w:rFonts w:ascii="Cambria Math" w:hAnsi="Cambria Math"/>
                  </w:rPr>
                </m:ctrlPr>
              </m:dPr>
              <m:e>
                <m:r>
                  <m:rPr>
                    <m:sty m:val="p"/>
                  </m:rPr>
                  <w:rPr>
                    <w:rFonts w:ascii="Cambria Math" w:hAnsi="Cambria Math"/>
                  </w:rPr>
                  <m:t>N-1</m:t>
                </m:r>
              </m:e>
            </m:d>
          </m:e>
        </m:rad>
      </m:oMath>
      <w:r w:rsidRPr="0073346A">
        <w:t xml:space="preserve">: for </w:t>
      </w:r>
      <m:oMath>
        <m:r>
          <m:rPr>
            <m:sty m:val="p"/>
          </m:rPr>
          <w:rPr>
            <w:rFonts w:ascii="Cambria Math" w:hAnsi="Cambria Math"/>
          </w:rPr>
          <m:t>n=100</m:t>
        </m:r>
      </m:oMath>
      <w:r w:rsidRPr="0073346A">
        <w:t xml:space="preserve"> and </w:t>
      </w:r>
      <m:oMath>
        <m:r>
          <m:rPr>
            <m:sty m:val="p"/>
          </m:rPr>
          <w:rPr>
            <w:rFonts w:ascii="Cambria Math" w:hAnsi="Cambria Math"/>
          </w:rPr>
          <m:t>N=500</m:t>
        </m:r>
      </m:oMath>
      <w:r w:rsidRPr="0073346A">
        <w:t xml:space="preserve"> this factor is </w:t>
      </w:r>
      <m:oMath>
        <m:rad>
          <m:radPr>
            <m:degHide m:val="1"/>
            <m:ctrlPr>
              <w:rPr>
                <w:rFonts w:ascii="Cambria Math" w:hAnsi="Cambria Math"/>
              </w:rPr>
            </m:ctrlPr>
          </m:radPr>
          <m:deg/>
          <m:e>
            <m:r>
              <m:rPr>
                <m:sty m:val="p"/>
              </m:rPr>
              <w:rPr>
                <w:rFonts w:ascii="Cambria Math" w:hAnsi="Cambria Math"/>
              </w:rPr>
              <m:t>400/499</m:t>
            </m:r>
          </m:e>
        </m:rad>
        <m:r>
          <m:rPr>
            <m:sty m:val="p"/>
          </m:rPr>
          <w:rPr>
            <w:rFonts w:ascii="Cambria Math" w:hAnsi="Cambria Math"/>
          </w:rPr>
          <m:t>≈0.895</m:t>
        </m:r>
      </m:oMath>
      <w:r w:rsidRPr="0073346A">
        <w:t>. Intuition: sampling without replacement never wastes a draw on a ball already seen, so the sample is more informative than the same number of independent draws.</w:t>
      </w:r>
    </w:p>
    <w:p w14:paraId="10482221" w14:textId="77777777" w:rsidR="002B0D96" w:rsidRPr="0073346A" w:rsidRDefault="00000000">
      <w:pPr>
        <w:pStyle w:val="CaptionedFigure"/>
      </w:pPr>
      <w:r w:rsidRPr="0073346A">
        <w:rPr>
          <w:noProof/>
        </w:rPr>
        <w:drawing>
          <wp:inline distT="0" distB="0" distL="0" distR="0" wp14:anchorId="7C9F458F" wp14:editId="053C8440">
            <wp:extent cx="5399999" cy="2159999"/>
            <wp:effectExtent l="0" t="0" r="0" b="0"/>
            <wp:docPr id="47" name="Picture" descr="Figure 3. Left: FPC (N − n)/(N − 1) for N = 20. Right: Hypergeometric(30, 12, 6) versus Binomial(6, 0.4)."/>
            <wp:cNvGraphicFramePr/>
            <a:graphic xmlns:a="http://schemas.openxmlformats.org/drawingml/2006/main">
              <a:graphicData uri="http://schemas.openxmlformats.org/drawingml/2006/picture">
                <pic:pic xmlns:pic="http://schemas.openxmlformats.org/drawingml/2006/picture">
                  <pic:nvPicPr>
                    <pic:cNvPr id="48" name="Picture" descr="fig/fig3_fpc.png"/>
                    <pic:cNvPicPr>
                      <a:picLocks noChangeAspect="1" noChangeArrowheads="1"/>
                    </pic:cNvPicPr>
                  </pic:nvPicPr>
                  <pic:blipFill>
                    <a:blip r:embed="rId9"/>
                    <a:stretch>
                      <a:fillRect/>
                    </a:stretch>
                  </pic:blipFill>
                  <pic:spPr bwMode="auto">
                    <a:xfrm>
                      <a:off x="0" y="0"/>
                      <a:ext cx="5399999" cy="2159999"/>
                    </a:xfrm>
                    <a:prstGeom prst="rect">
                      <a:avLst/>
                    </a:prstGeom>
                    <a:noFill/>
                    <a:ln w="9525">
                      <a:noFill/>
                      <a:headEnd/>
                      <a:tailEnd/>
                    </a:ln>
                  </pic:spPr>
                </pic:pic>
              </a:graphicData>
            </a:graphic>
          </wp:inline>
        </w:drawing>
      </w:r>
    </w:p>
    <w:p w14:paraId="3A5207EE" w14:textId="711004E7" w:rsidR="002B0D96" w:rsidRPr="0073346A" w:rsidRDefault="00000000">
      <w:pPr>
        <w:pStyle w:val="ImageCaption"/>
        <w:rPr>
          <w:i w:val="0"/>
        </w:rPr>
      </w:pPr>
      <w:r w:rsidRPr="0073346A">
        <w:rPr>
          <w:i w:val="0"/>
        </w:rPr>
        <w:t>Figure 3. Left: FPC (N − n)</w:t>
      </w:r>
      <w:r w:rsidR="0073346A" w:rsidRPr="0073346A">
        <w:rPr>
          <w:i w:val="0"/>
        </w:rPr>
        <w:t>/ (</w:t>
      </w:r>
      <w:r w:rsidRPr="0073346A">
        <w:rPr>
          <w:i w:val="0"/>
        </w:rPr>
        <w:t xml:space="preserve">N − 1) for N = 20. Right: </w:t>
      </w:r>
      <w:r w:rsidR="0073346A" w:rsidRPr="0073346A">
        <w:rPr>
          <w:i w:val="0"/>
        </w:rPr>
        <w:t>Hypergeometric (</w:t>
      </w:r>
      <w:r w:rsidRPr="0073346A">
        <w:rPr>
          <w:i w:val="0"/>
        </w:rPr>
        <w:t xml:space="preserve">30, 12, 6) versus </w:t>
      </w:r>
      <w:r w:rsidR="0073346A" w:rsidRPr="0073346A">
        <w:rPr>
          <w:i w:val="0"/>
        </w:rPr>
        <w:t>Binomial (</w:t>
      </w:r>
      <w:r w:rsidRPr="0073346A">
        <w:rPr>
          <w:i w:val="0"/>
        </w:rPr>
        <w:t>6, 0.4).</w:t>
      </w:r>
    </w:p>
    <w:p w14:paraId="78071B49" w14:textId="50D2ECA8" w:rsidR="002B0D96" w:rsidRPr="0073346A" w:rsidRDefault="00000000">
      <w:pPr>
        <w:pStyle w:val="Heading2"/>
        <w:rPr>
          <w:b w:val="0"/>
          <w:bCs w:val="0"/>
          <w:sz w:val="24"/>
          <w:szCs w:val="24"/>
        </w:rPr>
      </w:pPr>
      <w:bookmarkStart w:id="22" w:name="X5df3ad9b41de9f8ae3bbd3de3eab9c088006c02"/>
      <w:bookmarkEnd w:id="21"/>
      <w:r w:rsidRPr="0073346A">
        <w:rPr>
          <w:b w:val="0"/>
          <w:bCs w:val="0"/>
          <w:sz w:val="24"/>
          <w:szCs w:val="24"/>
        </w:rPr>
        <w:t xml:space="preserve">4.4 The limit </w:t>
      </w:r>
      <m:oMath>
        <m:r>
          <m:rPr>
            <m:sty m:val="p"/>
          </m:rPr>
          <w:rPr>
            <w:rFonts w:ascii="Cambria Math" w:hAnsi="Cambria Math"/>
            <w:sz w:val="24"/>
            <w:szCs w:val="24"/>
          </w:rPr>
          <m:t>N→∞</m:t>
        </m:r>
      </m:oMath>
      <w:r w:rsidRPr="0073346A">
        <w:rPr>
          <w:b w:val="0"/>
          <w:bCs w:val="0"/>
          <w:sz w:val="24"/>
          <w:szCs w:val="24"/>
        </w:rPr>
        <w:t>: the binomial distribution</w:t>
      </w:r>
    </w:p>
    <w:p w14:paraId="43AEB9F4" w14:textId="51156E68" w:rsidR="002B0D96" w:rsidRPr="0073346A" w:rsidRDefault="00000000">
      <w:pPr>
        <w:pStyle w:val="FirstParagraph"/>
      </w:pPr>
      <w:r w:rsidRPr="0073346A">
        <w:t xml:space="preserve">Fix </w:t>
      </w:r>
      <m:oMath>
        <m:r>
          <m:rPr>
            <m:sty m:val="p"/>
          </m:rPr>
          <w:rPr>
            <w:rFonts w:ascii="Cambria Math" w:hAnsi="Cambria Math"/>
          </w:rPr>
          <m:t>n</m:t>
        </m:r>
      </m:oMath>
      <w:r w:rsidRPr="0073346A">
        <w:t xml:space="preserve"> and </w:t>
      </w:r>
      <m:oMath>
        <m:r>
          <m:rPr>
            <m:sty m:val="p"/>
          </m:rPr>
          <w:rPr>
            <w:rFonts w:ascii="Cambria Math" w:hAnsi="Cambria Math"/>
          </w:rPr>
          <m:t>k</m:t>
        </m:r>
      </m:oMath>
      <w:r w:rsidRPr="0073346A">
        <w:t xml:space="preserve"> and let </w:t>
      </w:r>
      <m:oMath>
        <m:r>
          <m:rPr>
            <m:sty m:val="p"/>
          </m:rPr>
          <w:rPr>
            <w:rFonts w:ascii="Cambria Math" w:hAnsi="Cambria Math"/>
          </w:rPr>
          <m:t>N,K→∞</m:t>
        </m:r>
      </m:oMath>
      <w:r w:rsidRPr="0073346A">
        <w:t xml:space="preserve"> with </w:t>
      </w:r>
      <m:oMath>
        <m:r>
          <m:rPr>
            <m:sty m:val="p"/>
          </m:rPr>
          <w:rPr>
            <w:rFonts w:ascii="Cambria Math" w:hAnsi="Cambria Math"/>
          </w:rPr>
          <m:t>K/N→p</m:t>
        </m:r>
      </m:oMath>
      <w:r w:rsidRPr="0073346A">
        <w:t>. Writing the hypergeometric pmf with falling factorials,</w:t>
      </w:r>
    </w:p>
    <w:p w14:paraId="212097FD" w14:textId="19A97494" w:rsidR="002B0D96" w:rsidRPr="0073346A" w:rsidRDefault="00000000">
      <w:pPr>
        <w:pStyle w:val="BodyText"/>
      </w:pPr>
      <m:oMathPara>
        <m:oMathParaPr>
          <m:jc m:val="center"/>
        </m:oMathParaPr>
        <m:oMath>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m:rPr>
                          <m:sty m:val="p"/>
                        </m:rPr>
                        <w:rPr>
                          <w:rFonts w:ascii="Cambria Math" w:hAnsi="Cambria Math"/>
                        </w:rPr>
                        <m:t>K</m:t>
                      </m:r>
                    </m:num>
                    <m:den>
                      <m:r>
                        <m:rPr>
                          <m:sty m:val="p"/>
                        </m:rPr>
                        <w:rPr>
                          <w:rFonts w:ascii="Cambria Math" w:hAnsi="Cambria Math"/>
                        </w:rPr>
                        <m:t>k</m:t>
                      </m:r>
                    </m:den>
                  </m:f>
                </m:e>
              </m:d>
              <m:d>
                <m:dPr>
                  <m:ctrlPr>
                    <w:rPr>
                      <w:rFonts w:ascii="Cambria Math" w:hAnsi="Cambria Math"/>
                    </w:rPr>
                  </m:ctrlPr>
                </m:dPr>
                <m:e>
                  <m:f>
                    <m:fPr>
                      <m:type m:val="noBar"/>
                      <m:ctrlPr>
                        <w:rPr>
                          <w:rFonts w:ascii="Cambria Math" w:hAnsi="Cambria Math"/>
                        </w:rPr>
                      </m:ctrlPr>
                    </m:fPr>
                    <m:num>
                      <m:r>
                        <m:rPr>
                          <m:sty m:val="p"/>
                        </m:rPr>
                        <w:rPr>
                          <w:rFonts w:ascii="Cambria Math" w:hAnsi="Cambria Math"/>
                        </w:rPr>
                        <m:t>N-K</m:t>
                      </m:r>
                    </m:num>
                    <m:den>
                      <m:r>
                        <m:rPr>
                          <m:sty m:val="p"/>
                        </m:rPr>
                        <w:rPr>
                          <w:rFonts w:ascii="Cambria Math" w:hAnsi="Cambria Math"/>
                        </w:rPr>
                        <m:t>n-k</m:t>
                      </m:r>
                    </m:den>
                  </m:f>
                </m:e>
              </m:d>
            </m:num>
            <m:den>
              <m:d>
                <m:dPr>
                  <m:ctrlPr>
                    <w:rPr>
                      <w:rFonts w:ascii="Cambria Math" w:hAnsi="Cambria Math"/>
                    </w:rPr>
                  </m:ctrlPr>
                </m:dPr>
                <m:e>
                  <m:f>
                    <m:fPr>
                      <m:type m:val="noBar"/>
                      <m:ctrlPr>
                        <w:rPr>
                          <w:rFonts w:ascii="Cambria Math" w:hAnsi="Cambria Math"/>
                        </w:rPr>
                      </m:ctrlPr>
                    </m:fPr>
                    <m:num>
                      <m:r>
                        <m:rPr>
                          <m:sty m:val="p"/>
                        </m:rPr>
                        <w:rPr>
                          <w:rFonts w:ascii="Cambria Math" w:hAnsi="Cambria Math"/>
                        </w:rPr>
                        <m:t>N</m:t>
                      </m:r>
                    </m:num>
                    <m:den>
                      <m:r>
                        <m:rPr>
                          <m:sty m:val="p"/>
                        </m:rPr>
                        <w:rPr>
                          <w:rFonts w:ascii="Cambria Math" w:hAnsi="Cambria Math"/>
                        </w:rPr>
                        <m:t>n</m:t>
                      </m:r>
                    </m:den>
                  </m:f>
                </m:e>
              </m:d>
            </m:den>
          </m:f>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m:rPr>
                      <m:sty m:val="p"/>
                    </m:rPr>
                    <w:rPr>
                      <w:rFonts w:ascii="Cambria Math" w:hAnsi="Cambria Math"/>
                    </w:rPr>
                    <m:t>n</m:t>
                  </m:r>
                </m:num>
                <m:den>
                  <m:r>
                    <m:rPr>
                      <m:sty m:val="p"/>
                    </m:rPr>
                    <w:rPr>
                      <w:rFonts w:ascii="Cambria Math" w:hAnsi="Cambria Math"/>
                    </w:rPr>
                    <m:t>k</m:t>
                  </m:r>
                </m:den>
              </m:f>
            </m:e>
          </m:d>
          <m:r>
            <m:rPr>
              <m:sty m:val="p"/>
            </m:rPr>
            <w:rPr>
              <w:rFonts w:ascii="Cambria Math" w:hAnsi="Cambria Math"/>
            </w:rPr>
            <m:t> </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K</m:t>
                  </m:r>
                  <m:d>
                    <m:dPr>
                      <m:ctrlPr>
                        <w:rPr>
                          <w:rFonts w:ascii="Cambria Math" w:hAnsi="Cambria Math"/>
                        </w:rPr>
                      </m:ctrlPr>
                    </m:dPr>
                    <m:e>
                      <m:r>
                        <m:rPr>
                          <m:sty m:val="p"/>
                        </m:rPr>
                        <w:rPr>
                          <w:rFonts w:ascii="Cambria Math" w:hAnsi="Cambria Math"/>
                        </w:rPr>
                        <m:t>K-1</m:t>
                      </m:r>
                    </m:e>
                  </m:d>
                  <m:r>
                    <m:rPr>
                      <m:sty m:val="p"/>
                    </m:rPr>
                    <w:rPr>
                      <w:rFonts w:ascii="Cambria Math" w:hAnsi="Cambria Math"/>
                    </w:rPr>
                    <m:t>⋯</m:t>
                  </m:r>
                  <m:d>
                    <m:dPr>
                      <m:ctrlPr>
                        <w:rPr>
                          <w:rFonts w:ascii="Cambria Math" w:hAnsi="Cambria Math"/>
                        </w:rPr>
                      </m:ctrlPr>
                    </m:dPr>
                    <m:e>
                      <m:r>
                        <m:rPr>
                          <m:sty m:val="p"/>
                        </m:rPr>
                        <w:rPr>
                          <w:rFonts w:ascii="Cambria Math" w:hAnsi="Cambria Math"/>
                        </w:rPr>
                        <m:t>K-k+1</m:t>
                      </m:r>
                    </m:e>
                  </m:d>
                </m:e>
              </m:d>
              <m:r>
                <m:rPr>
                  <m:sty m:val="p"/>
                </m:rPr>
                <w:rPr>
                  <w:rFonts w:ascii="Cambria Math" w:hAnsi="Cambria Math"/>
                </w:rPr>
                <m:t> </m:t>
              </m:r>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N-K</m:t>
                      </m:r>
                    </m:e>
                  </m:d>
                  <m:r>
                    <m:rPr>
                      <m:sty m:val="p"/>
                    </m:rPr>
                    <w:rPr>
                      <w:rFonts w:ascii="Cambria Math" w:hAnsi="Cambria Math"/>
                    </w:rPr>
                    <m:t>⋯</m:t>
                  </m:r>
                  <m:d>
                    <m:dPr>
                      <m:ctrlPr>
                        <w:rPr>
                          <w:rFonts w:ascii="Cambria Math" w:hAnsi="Cambria Math"/>
                        </w:rPr>
                      </m:ctrlPr>
                    </m:dPr>
                    <m:e>
                      <m:r>
                        <m:rPr>
                          <m:sty m:val="p"/>
                        </m:rPr>
                        <w:rPr>
                          <w:rFonts w:ascii="Cambria Math" w:hAnsi="Cambria Math"/>
                        </w:rPr>
                        <m:t>N-K-n+k+1</m:t>
                      </m:r>
                    </m:e>
                  </m:d>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r>
                <m:rPr>
                  <m:sty m:val="p"/>
                </m:rPr>
                <w:rPr>
                  <w:rFonts w:ascii="Cambria Math" w:hAnsi="Cambria Math"/>
                </w:rPr>
                <m:t>⋯</m:t>
              </m:r>
              <m:d>
                <m:dPr>
                  <m:ctrlPr>
                    <w:rPr>
                      <w:rFonts w:ascii="Cambria Math" w:hAnsi="Cambria Math"/>
                    </w:rPr>
                  </m:ctrlPr>
                </m:dPr>
                <m:e>
                  <m:r>
                    <m:rPr>
                      <m:sty m:val="p"/>
                    </m:rPr>
                    <w:rPr>
                      <w:rFonts w:ascii="Cambria Math" w:hAnsi="Cambria Math"/>
                    </w:rPr>
                    <m:t>N-n+1</m:t>
                  </m:r>
                </m:e>
              </m:d>
            </m:den>
          </m:f>
          <m:r>
            <m:rPr>
              <m:sty m:val="p"/>
            </m:rPr>
            <w:rPr>
              <w:rFonts w:ascii="Cambria Math" w:hAnsi="Cambria Math"/>
            </w:rPr>
            <m:t>.</m:t>
          </m:r>
        </m:oMath>
      </m:oMathPara>
    </w:p>
    <w:p w14:paraId="7A739049" w14:textId="05EBCD2F" w:rsidR="002B0D96" w:rsidRPr="0073346A" w:rsidRDefault="00000000">
      <w:pPr>
        <w:pStyle w:val="FirstParagraph"/>
      </w:pPr>
      <w:r w:rsidRPr="0073346A">
        <w:t xml:space="preserve">The numerator has </w:t>
      </w:r>
      <m:oMath>
        <m:r>
          <m:rPr>
            <m:sty m:val="p"/>
          </m:rPr>
          <w:rPr>
            <w:rFonts w:ascii="Cambria Math" w:hAnsi="Cambria Math"/>
          </w:rPr>
          <m:t>k</m:t>
        </m:r>
      </m:oMath>
      <w:r w:rsidRPr="0073346A">
        <w:t xml:space="preserve"> factors of size </w:t>
      </w:r>
      <m:oMath>
        <m:r>
          <m:rPr>
            <m:sty m:val="p"/>
          </m:rPr>
          <w:rPr>
            <w:rFonts w:ascii="Cambria Math" w:hAnsi="Cambria Math"/>
          </w:rPr>
          <m:t>≈K</m:t>
        </m:r>
      </m:oMath>
      <w:r w:rsidRPr="0073346A">
        <w:t xml:space="preserve"> and </w:t>
      </w:r>
      <m:oMath>
        <m:r>
          <m:rPr>
            <m:sty m:val="p"/>
          </m:rPr>
          <w:rPr>
            <w:rFonts w:ascii="Cambria Math" w:hAnsi="Cambria Math"/>
          </w:rPr>
          <m:t>n-k</m:t>
        </m:r>
      </m:oMath>
      <w:r w:rsidRPr="0073346A">
        <w:t xml:space="preserve"> factors of size </w:t>
      </w:r>
      <m:oMath>
        <m:r>
          <m:rPr>
            <m:sty m:val="p"/>
          </m:rPr>
          <w:rPr>
            <w:rFonts w:ascii="Cambria Math" w:hAnsi="Cambria Math"/>
          </w:rPr>
          <m:t>≈N-K</m:t>
        </m:r>
      </m:oMath>
      <w:r w:rsidRPr="0073346A">
        <w:t xml:space="preserve">; the denominator has </w:t>
      </w:r>
      <m:oMath>
        <m:r>
          <m:rPr>
            <m:sty m:val="p"/>
          </m:rPr>
          <w:rPr>
            <w:rFonts w:ascii="Cambria Math" w:hAnsi="Cambria Math"/>
          </w:rPr>
          <m:t>n</m:t>
        </m:r>
      </m:oMath>
      <w:r w:rsidRPr="0073346A">
        <w:t xml:space="preserve"> factors of size </w:t>
      </w:r>
      <m:oMath>
        <m:r>
          <m:rPr>
            <m:sty m:val="p"/>
          </m:rPr>
          <w:rPr>
            <w:rFonts w:ascii="Cambria Math" w:hAnsi="Cambria Math"/>
          </w:rPr>
          <m:t>≈N</m:t>
        </m:r>
      </m:oMath>
      <w:r w:rsidRPr="0073346A">
        <w:t xml:space="preserve">. Each factor </w:t>
      </w:r>
      <m:oMath>
        <m:r>
          <m:rPr>
            <m:sty m:val="p"/>
          </m:rPr>
          <w:rPr>
            <w:rFonts w:ascii="Cambria Math" w:hAnsi="Cambria Math"/>
          </w:rPr>
          <m:t>K-j</m:t>
        </m:r>
      </m:oMath>
      <w:r w:rsidRPr="0073346A">
        <w:t xml:space="preserve"> (with </w:t>
      </w:r>
      <m:oMath>
        <m:r>
          <m:rPr>
            <m:sty m:val="p"/>
          </m:rPr>
          <w:rPr>
            <w:rFonts w:ascii="Cambria Math" w:hAnsi="Cambria Math"/>
          </w:rPr>
          <m:t>j</m:t>
        </m:r>
      </m:oMath>
      <w:r w:rsidRPr="0073346A">
        <w:t xml:space="preserve"> fixed) satisfies </w:t>
      </w:r>
      <m:oMath>
        <m:d>
          <m:dPr>
            <m:ctrlPr>
              <w:rPr>
                <w:rFonts w:ascii="Cambria Math" w:hAnsi="Cambria Math"/>
              </w:rPr>
            </m:ctrlPr>
          </m:dPr>
          <m:e>
            <m:r>
              <m:rPr>
                <m:sty m:val="p"/>
              </m:rPr>
              <w:rPr>
                <w:rFonts w:ascii="Cambria Math" w:hAnsi="Cambria Math"/>
              </w:rPr>
              <m:t>K-j</m:t>
            </m:r>
          </m:e>
        </m:d>
        <m:r>
          <m:rPr>
            <m:sty m:val="p"/>
          </m:rPr>
          <w:rPr>
            <w:rFonts w:ascii="Cambria Math" w:hAnsi="Cambria Math"/>
          </w:rPr>
          <m:t>/N→p</m:t>
        </m:r>
      </m:oMath>
      <w:r w:rsidRPr="0073346A">
        <w:t xml:space="preserve">, and likewise </w:t>
      </w:r>
      <m:oMath>
        <m:d>
          <m:dPr>
            <m:ctrlPr>
              <w:rPr>
                <w:rFonts w:ascii="Cambria Math" w:hAnsi="Cambria Math"/>
              </w:rPr>
            </m:ctrlPr>
          </m:dPr>
          <m:e>
            <m:r>
              <m:rPr>
                <m:sty m:val="p"/>
              </m:rPr>
              <w:rPr>
                <w:rFonts w:ascii="Cambria Math" w:hAnsi="Cambria Math"/>
              </w:rPr>
              <m:t>N-K-j</m:t>
            </m:r>
          </m:e>
        </m:d>
        <m:r>
          <m:rPr>
            <m:sty m:val="p"/>
          </m:rPr>
          <w:rPr>
            <w:rFonts w:ascii="Cambria Math" w:hAnsi="Cambria Math"/>
          </w:rPr>
          <m:t>/N→q</m:t>
        </m:r>
      </m:oMath>
      <w:r w:rsidRPr="0073346A">
        <w:t xml:space="preserve">, </w:t>
      </w:r>
      <m:oMath>
        <m:d>
          <m:dPr>
            <m:ctrlPr>
              <w:rPr>
                <w:rFonts w:ascii="Cambria Math" w:hAnsi="Cambria Math"/>
              </w:rPr>
            </m:ctrlPr>
          </m:dPr>
          <m:e>
            <m:r>
              <m:rPr>
                <m:sty m:val="p"/>
              </m:rPr>
              <w:rPr>
                <w:rFonts w:ascii="Cambria Math" w:hAnsi="Cambria Math"/>
              </w:rPr>
              <m:t>N-j</m:t>
            </m:r>
          </m:e>
        </m:d>
        <m:r>
          <m:rPr>
            <m:sty m:val="p"/>
          </m:rPr>
          <w:rPr>
            <w:rFonts w:ascii="Cambria Math" w:hAnsi="Cambria Math"/>
          </w:rPr>
          <m:t>/N→1</m:t>
        </m:r>
      </m:oMath>
      <w:r w:rsidRPr="0073346A">
        <w:t>. Therefore</w:t>
      </w:r>
    </w:p>
    <w:p w14:paraId="3E733662" w14:textId="5C714EBE" w:rsidR="002B0D96" w:rsidRPr="0073346A" w:rsidRDefault="0073346A">
      <w:pPr>
        <w:pStyle w:val="BodyText"/>
      </w:pPr>
      <m:oMathPara>
        <m:oMathParaPr>
          <m:jc m:val="center"/>
        </m:oMathParaP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n</m:t>
                  </m:r>
                </m:sub>
              </m:sSub>
              <m:r>
                <m:rPr>
                  <m:sty m:val="p"/>
                </m:rPr>
                <w:rPr>
                  <w:rFonts w:ascii="Cambria Math" w:hAnsi="Cambria Math"/>
                </w:rPr>
                <m:t>=k</m:t>
              </m:r>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m:rPr>
                      <m:sty m:val="p"/>
                    </m:rPr>
                    <w:rPr>
                      <w:rFonts w:ascii="Cambria Math" w:hAnsi="Cambria Math"/>
                    </w:rPr>
                    <m:t>n</m:t>
                  </m:r>
                </m:num>
                <m:den>
                  <m:r>
                    <m:rPr>
                      <m:sty m:val="p"/>
                    </m:rPr>
                    <w:rPr>
                      <w:rFonts w:ascii="Cambria Math" w:hAnsi="Cambria Math"/>
                    </w:rPr>
                    <m:t>k</m:t>
                  </m:r>
                </m:den>
              </m:f>
            </m:e>
          </m:d>
          <m:r>
            <m:rPr>
              <m:sty m:val="p"/>
            </m:rPr>
            <w:rPr>
              <w:rFonts w:ascii="Cambria Math" w:hAnsi="Cambria Math"/>
            </w:rPr>
            <m:t> </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k</m:t>
              </m:r>
            </m:sup>
          </m:sSup>
          <m:sSup>
            <m:sSupPr>
              <m:ctrlPr>
                <w:rPr>
                  <w:rFonts w:ascii="Cambria Math" w:hAnsi="Cambria Math"/>
                </w:rPr>
              </m:ctrlPr>
            </m:sSupPr>
            <m:e>
              <m:r>
                <m:rPr>
                  <m:sty m:val="p"/>
                </m:rPr>
                <w:rPr>
                  <w:rFonts w:ascii="Cambria Math" w:hAnsi="Cambria Math"/>
                </w:rPr>
                <m:t>q</m:t>
              </m:r>
            </m:e>
            <m:sup>
              <m:r>
                <m:rPr>
                  <m:sty m:val="p"/>
                </m:rPr>
                <w:rPr>
                  <w:rFonts w:ascii="Cambria Math" w:hAnsi="Cambria Math"/>
                </w:rPr>
                <m:t> n-k</m:t>
              </m:r>
            </m:sup>
          </m:sSup>
          <m:r>
            <m:rPr>
              <m:sty m:val="p"/>
            </m:rPr>
            <w:rPr>
              <w:rFonts w:ascii="Cambria Math" w:hAnsi="Cambria Math"/>
            </w:rPr>
            <m:t>.</m:t>
          </m:r>
        </m:oMath>
      </m:oMathPara>
    </w:p>
    <w:p w14:paraId="64FA1CCD" w14:textId="3FADF3AA" w:rsidR="002B0D96" w:rsidRPr="0073346A" w:rsidRDefault="00000000">
      <w:pPr>
        <w:pStyle w:val="FirstParagraph"/>
      </w:pPr>
      <w:r w:rsidRPr="0073346A">
        <w:t xml:space="preserve">At the level of moments, </w:t>
      </w:r>
      <m:oMath>
        <m:f>
          <m:fPr>
            <m:ctrlPr>
              <w:rPr>
                <w:rFonts w:ascii="Cambria Math" w:hAnsi="Cambria Math"/>
              </w:rPr>
            </m:ctrlPr>
          </m:fPr>
          <m:num>
            <m:r>
              <m:rPr>
                <m:sty m:val="p"/>
              </m:rPr>
              <w:rPr>
                <w:rFonts w:ascii="Cambria Math" w:hAnsi="Cambria Math"/>
              </w:rPr>
              <m:t>N-n</m:t>
            </m:r>
          </m:num>
          <m:den>
            <m:r>
              <m:rPr>
                <m:sty m:val="p"/>
              </m:rPr>
              <w:rPr>
                <w:rFonts w:ascii="Cambria Math" w:hAnsi="Cambria Math"/>
              </w:rPr>
              <m:t>N-1</m:t>
            </m:r>
          </m:den>
        </m:f>
        <m:r>
          <m:rPr>
            <m:sty m:val="p"/>
          </m:rPr>
          <w:rPr>
            <w:rFonts w:ascii="Cambria Math" w:hAnsi="Cambria Math"/>
          </w:rPr>
          <m:t>→1</m:t>
        </m:r>
      </m:oMath>
      <w:r w:rsidRPr="0073346A">
        <w:t xml:space="preserve">, so </w:t>
      </w: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n</m:t>
                </m:r>
              </m:sub>
            </m:sSub>
          </m:e>
        </m:d>
        <m:r>
          <m:rPr>
            <m:sty m:val="p"/>
          </m:rPr>
          <w:rPr>
            <w:rFonts w:ascii="Cambria Math" w:hAnsi="Cambria Math"/>
          </w:rPr>
          <m:t>→npq</m:t>
        </m:r>
      </m:oMath>
      <w:r w:rsidRPr="0073346A">
        <w:t xml:space="preserve">, and </w:t>
      </w:r>
      <m:oMath>
        <m:r>
          <m:rPr>
            <m:sty m:val="p"/>
          </m:rPr>
          <w:rPr>
            <w:rFonts w:ascii="Cambria Math" w:hAnsi="Cambria Math"/>
          </w:rPr>
          <m:t>ρ=-</m:t>
        </m:r>
        <m:f>
          <m:fPr>
            <m:ctrlPr>
              <w:rPr>
                <w:rFonts w:ascii="Cambria Math" w:hAnsi="Cambria Math"/>
              </w:rPr>
            </m:ctrlPr>
          </m:fPr>
          <m:num>
            <m:r>
              <m:rPr>
                <m:sty m:val="p"/>
              </m:rPr>
              <w:rPr>
                <w:rFonts w:ascii="Cambria Math" w:hAnsi="Cambria Math"/>
              </w:rPr>
              <m:t>1</m:t>
            </m:r>
          </m:num>
          <m:den>
            <m:r>
              <m:rPr>
                <m:sty m:val="p"/>
              </m:rPr>
              <w:rPr>
                <w:rFonts w:ascii="Cambria Math" w:hAnsi="Cambria Math"/>
              </w:rPr>
              <m:t>N-1</m:t>
            </m:r>
          </m:den>
        </m:f>
        <m:r>
          <m:rPr>
            <m:sty m:val="p"/>
          </m:rPr>
          <w:rPr>
            <w:rFonts w:ascii="Cambria Math" w:hAnsi="Cambria Math"/>
          </w:rPr>
          <m:t>→0</m:t>
        </m:r>
      </m:oMath>
      <w:r w:rsidRPr="0073346A">
        <w:t xml:space="preserve">: the draws become asymptotically independent. Rule of thumb: when the sample is below about 5% of the population, the FPC is close to </w:t>
      </w:r>
      <w:r w:rsidR="0073346A" w:rsidRPr="0073346A">
        <w:t>1,</w:t>
      </w:r>
      <w:r w:rsidRPr="0073346A">
        <w:t xml:space="preserve"> and the binomial model is adequate. Check: </w:t>
      </w:r>
      <m:oMath>
        <m:r>
          <m:rPr>
            <m:sty m:val="p"/>
          </m:rPr>
          <w:rPr>
            <w:rFonts w:ascii="Cambria Math" w:hAnsi="Cambria Math"/>
          </w:rPr>
          <m:t>N=30</m:t>
        </m:r>
      </m:oMath>
      <w:r w:rsidRPr="0073346A">
        <w:t xml:space="preserve">, </w:t>
      </w:r>
      <m:oMath>
        <m:r>
          <m:rPr>
            <m:sty m:val="p"/>
          </m:rPr>
          <w:rPr>
            <w:rFonts w:ascii="Cambria Math" w:hAnsi="Cambria Math"/>
          </w:rPr>
          <m:t>K=12</m:t>
        </m:r>
      </m:oMath>
      <w:r w:rsidRPr="0073346A">
        <w:t xml:space="preserve">, </w:t>
      </w:r>
      <m:oMath>
        <m:r>
          <m:rPr>
            <m:sty m:val="p"/>
          </m:rPr>
          <w:rPr>
            <w:rFonts w:ascii="Cambria Math" w:hAnsi="Cambria Math"/>
          </w:rPr>
          <m:t>n=6</m:t>
        </m:r>
      </m:oMath>
      <w:r w:rsidRPr="0073346A">
        <w:t xml:space="preserve"> (Figure 3, right) is already close to </w:t>
      </w:r>
      <w:r w:rsidR="0073346A" w:rsidRPr="0073346A">
        <w:t>Binomial (</w:t>
      </w:r>
      <m:oMath>
        <m:r>
          <m:rPr>
            <m:sty m:val="p"/>
          </m:rPr>
          <w:rPr>
            <w:rFonts w:ascii="Cambria Math" w:hAnsi="Cambria Math"/>
          </w:rPr>
          <m:t>6</m:t>
        </m:r>
      </m:oMath>
      <w:r w:rsidRPr="0073346A">
        <w:t xml:space="preserve">, </w:t>
      </w:r>
      <m:oMath>
        <m:r>
          <m:rPr>
            <m:sty m:val="p"/>
          </m:rPr>
          <w:rPr>
            <w:rFonts w:ascii="Cambria Math" w:hAnsi="Cambria Math"/>
          </w:rPr>
          <m:t>0.4</m:t>
        </m:r>
      </m:oMath>
      <w:r w:rsidRPr="0073346A">
        <w:t xml:space="preserve">), though its variance </w:t>
      </w:r>
      <m:oMath>
        <m:r>
          <m:rPr>
            <m:sty m:val="p"/>
          </m:rPr>
          <w:rPr>
            <w:rFonts w:ascii="Cambria Math" w:hAnsi="Cambria Math"/>
          </w:rPr>
          <m:t>1.19</m:t>
        </m:r>
      </m:oMath>
      <w:r w:rsidRPr="0073346A">
        <w:t xml:space="preserve"> is still smaller than </w:t>
      </w:r>
      <m:oMath>
        <m:r>
          <m:rPr>
            <m:sty m:val="p"/>
          </m:rPr>
          <w:rPr>
            <w:rFonts w:ascii="Cambria Math" w:hAnsi="Cambria Math"/>
          </w:rPr>
          <m:t>1.44</m:t>
        </m:r>
      </m:oMath>
      <w:r w:rsidRPr="0073346A">
        <w:t xml:space="preserve">; at </w:t>
      </w:r>
      <m:oMath>
        <m:r>
          <m:rPr>
            <m:sty m:val="p"/>
          </m:rPr>
          <w:rPr>
            <w:rFonts w:ascii="Cambria Math" w:hAnsi="Cambria Math"/>
          </w:rPr>
          <m:t>n=N</m:t>
        </m:r>
      </m:oMath>
      <w:r w:rsidRPr="0073346A">
        <w:t xml:space="preserve"> the variance is exactly 0.</w:t>
      </w:r>
    </w:p>
    <w:p w14:paraId="6A2FBE16" w14:textId="77777777" w:rsidR="002B0D96" w:rsidRPr="0073346A" w:rsidRDefault="00000000">
      <w:pPr>
        <w:pStyle w:val="Heading1"/>
        <w:rPr>
          <w:b w:val="0"/>
          <w:bCs w:val="0"/>
          <w:sz w:val="24"/>
          <w:szCs w:val="24"/>
        </w:rPr>
      </w:pPr>
      <w:bookmarkStart w:id="23" w:name="examples-and-interesting-facts-part-e"/>
      <w:bookmarkEnd w:id="18"/>
      <w:bookmarkEnd w:id="22"/>
      <w:r w:rsidRPr="0073346A">
        <w:rPr>
          <w:b w:val="0"/>
          <w:bCs w:val="0"/>
          <w:sz w:val="24"/>
          <w:szCs w:val="24"/>
        </w:rPr>
        <w:lastRenderedPageBreak/>
        <w:t>5. Examples and interesting facts (Part E)</w:t>
      </w:r>
    </w:p>
    <w:p w14:paraId="449C351F" w14:textId="77777777" w:rsidR="002B0D96" w:rsidRPr="0073346A" w:rsidRDefault="00000000">
      <w:pPr>
        <w:pStyle w:val="Heading2"/>
        <w:rPr>
          <w:b w:val="0"/>
          <w:bCs w:val="0"/>
          <w:sz w:val="24"/>
          <w:szCs w:val="24"/>
        </w:rPr>
      </w:pPr>
      <w:bookmarkStart w:id="24" w:name="e1-worked-example-inspecting-chargers"/>
      <w:r w:rsidRPr="0073346A">
        <w:rPr>
          <w:b w:val="0"/>
          <w:bCs w:val="0"/>
          <w:sz w:val="24"/>
          <w:szCs w:val="24"/>
        </w:rPr>
        <w:t>5.1 E1 — Worked example: inspecting chargers</w:t>
      </w:r>
    </w:p>
    <w:p w14:paraId="37AECC04" w14:textId="2FDB4B49" w:rsidR="002B0D96" w:rsidRPr="0073346A" w:rsidRDefault="00000000">
      <w:pPr>
        <w:pStyle w:val="FirstParagraph"/>
      </w:pPr>
      <w:r w:rsidRPr="0073346A">
        <w:t xml:space="preserve">Problem. A box holds </w:t>
      </w:r>
      <m:oMath>
        <m:r>
          <m:rPr>
            <m:sty m:val="p"/>
          </m:rPr>
          <w:rPr>
            <w:rFonts w:ascii="Cambria Math" w:hAnsi="Cambria Math"/>
          </w:rPr>
          <m:t>N=10</m:t>
        </m:r>
      </m:oMath>
      <w:r w:rsidRPr="0073346A">
        <w:t xml:space="preserve"> phone chargers, of which </w:t>
      </w:r>
      <m:oMath>
        <m:r>
          <m:rPr>
            <m:sty m:val="p"/>
          </m:rPr>
          <w:rPr>
            <w:rFonts w:ascii="Cambria Math" w:hAnsi="Cambria Math"/>
          </w:rPr>
          <m:t>K=3</m:t>
        </m:r>
      </m:oMath>
      <w:r w:rsidRPr="0073346A">
        <w:t xml:space="preserve"> are defective. An inspector takes 2 chargers at random without replacement. Let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=1</m:t>
        </m:r>
      </m:oMath>
      <w:r w:rsidRPr="0073346A">
        <w:t xml:space="preserve"> if the </w:t>
      </w:r>
      <m:oMath>
        <m:r>
          <m:rPr>
            <m:sty m:val="p"/>
          </m:rPr>
          <w:rPr>
            <w:rFonts w:ascii="Cambria Math" w:hAnsi="Cambria Math"/>
          </w:rPr>
          <m:t>i</m:t>
        </m:r>
      </m:oMath>
      <w:r w:rsidRPr="0073346A">
        <w:t xml:space="preserve">-th charger is defective and </w:t>
      </w:r>
      <m:oMath>
        <m:r>
          <m:rPr>
            <m:sty m:val="p"/>
          </m:rPr>
          <w:rPr>
            <w:rFonts w:ascii="Cambria Math" w:hAnsi="Cambria Math"/>
          </w:rPr>
          <m:t>S=</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oMath>
      <w:r w:rsidRPr="0073346A">
        <w:t>.</w:t>
      </w:r>
    </w:p>
    <w:p w14:paraId="47D5828E" w14:textId="387CF6CE" w:rsidR="002B0D96" w:rsidRPr="0073346A" w:rsidRDefault="00000000">
      <w:pPr>
        <w:pStyle w:val="BodyText"/>
      </w:pPr>
      <w:r w:rsidRPr="0073346A">
        <w:t xml:space="preserve">Joint </w:t>
      </w:r>
      <w:proofErr w:type="spellStart"/>
      <w:r w:rsidRPr="0073346A">
        <w:t>pmf</w:t>
      </w:r>
      <w:proofErr w:type="spellEnd"/>
      <w:r w:rsidRPr="0073346A">
        <w:t xml:space="preserve"> (multiplication rule). </w:t>
      </w: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r>
          <m:rPr>
            <m:sty m:val="p"/>
          </m:rPr>
          <w:rPr>
            <w:rFonts w:ascii="Cambria Math" w:hAnsi="Cambria Math"/>
          </w:rPr>
          <m:t> 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oMath>
      <w:r w:rsidRPr="0073346A">
        <w:t>:</w:t>
      </w:r>
    </w:p>
    <w:p w14:paraId="64FE57E7" w14:textId="77777777" w:rsidR="002B0D96" w:rsidRPr="0073346A" w:rsidRDefault="00000000">
      <w:pPr>
        <w:pStyle w:val="TableCaption"/>
        <w:rPr>
          <w:i w:val="0"/>
        </w:rPr>
      </w:pPr>
      <w:r w:rsidRPr="0073346A">
        <w:rPr>
          <w:i w:val="0"/>
        </w:rPr>
        <w:t xml:space="preserve">Table 2. Joint </w:t>
      </w:r>
      <w:proofErr w:type="spellStart"/>
      <w:r w:rsidRPr="0073346A">
        <w:rPr>
          <w:i w:val="0"/>
        </w:rPr>
        <w:t>pmf</w:t>
      </w:r>
      <w:proofErr w:type="spellEnd"/>
      <w:r w:rsidRPr="0073346A">
        <w:rPr>
          <w:i w:val="0"/>
        </w:rPr>
        <w:t xml:space="preserve"> for N = 10, K = 3 (check: 42 + 21 + 21 + 6 = 90).</w:t>
      </w:r>
    </w:p>
    <w:tbl>
      <w:tblPr>
        <w:tblStyle w:val="Table"/>
        <w:tblW w:w="5000" w:type="pct"/>
        <w:tblLook w:val="0020" w:firstRow="1" w:lastRow="0" w:firstColumn="0" w:lastColumn="0" w:noHBand="0" w:noVBand="0"/>
      </w:tblPr>
      <w:tblGrid>
        <w:gridCol w:w="2004"/>
        <w:gridCol w:w="3015"/>
        <w:gridCol w:w="3015"/>
        <w:gridCol w:w="1594"/>
      </w:tblGrid>
      <w:tr w:rsidR="002B0D96" w:rsidRPr="0073346A" w14:paraId="2E4A5C50" w14:textId="77777777" w:rsidTr="002B0D96">
        <w:trPr>
          <w:cnfStyle w:val="100000000000" w:firstRow="1" w:lastRow="0" w:firstColumn="0" w:lastColumn="0" w:oddVBand="0" w:evenVBand="0" w:oddHBand="0" w:evenHBand="0" w:firstRowFirstColumn="0" w:firstRowLastColumn="0" w:lastRowFirstColumn="0" w:lastRowLastColumn="0"/>
          <w:tblHeader/>
        </w:trPr>
        <w:tc>
          <w:tcPr>
            <w:tcW w:w="0" w:type="auto"/>
          </w:tcPr>
          <w:p w14:paraId="0C7F1C5A" w14:textId="77777777" w:rsidR="002B0D96" w:rsidRPr="0073346A" w:rsidRDefault="002B0D96">
            <w:pPr>
              <w:pStyle w:val="Compact"/>
            </w:pPr>
          </w:p>
        </w:tc>
        <w:tc>
          <w:tcPr>
            <w:tcW w:w="0" w:type="auto"/>
          </w:tcPr>
          <w:p w14:paraId="036F5D99" w14:textId="08009710" w:rsidR="002B0D96" w:rsidRPr="0073346A" w:rsidRDefault="00000000">
            <w:pPr>
              <w:pStyle w:val="Compact"/>
              <w:jc w:val="center"/>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=0</m:t>
                </m:r>
              </m:oMath>
            </m:oMathPara>
          </w:p>
        </w:tc>
        <w:tc>
          <w:tcPr>
            <w:tcW w:w="0" w:type="auto"/>
          </w:tcPr>
          <w:p w14:paraId="62667332" w14:textId="252001C9" w:rsidR="002B0D96" w:rsidRPr="0073346A" w:rsidRDefault="00000000">
            <w:pPr>
              <w:pStyle w:val="Compact"/>
              <w:jc w:val="center"/>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=1</m:t>
                </m:r>
              </m:oMath>
            </m:oMathPara>
          </w:p>
        </w:tc>
        <w:tc>
          <w:tcPr>
            <w:tcW w:w="0" w:type="auto"/>
          </w:tcPr>
          <w:p w14:paraId="0F5E4359" w14:textId="77777777" w:rsidR="002B0D96" w:rsidRPr="0073346A" w:rsidRDefault="00000000">
            <w:pPr>
              <w:pStyle w:val="Compact"/>
              <w:jc w:val="center"/>
            </w:pPr>
            <w:r w:rsidRPr="0073346A">
              <w:t>Total</w:t>
            </w:r>
          </w:p>
        </w:tc>
      </w:tr>
      <w:tr w:rsidR="002B0D96" w:rsidRPr="0073346A" w14:paraId="29505426" w14:textId="77777777">
        <w:tc>
          <w:tcPr>
            <w:tcW w:w="0" w:type="auto"/>
          </w:tcPr>
          <w:p w14:paraId="75C43EA1" w14:textId="7F76CE28" w:rsidR="002B0D96" w:rsidRPr="0073346A" w:rsidRDefault="00000000">
            <w:pPr>
              <w:pStyle w:val="Compact"/>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=0</m:t>
                </m:r>
              </m:oMath>
            </m:oMathPara>
          </w:p>
        </w:tc>
        <w:tc>
          <w:tcPr>
            <w:tcW w:w="0" w:type="auto"/>
          </w:tcPr>
          <w:p w14:paraId="04A390F7" w14:textId="4A3F8207" w:rsidR="002B0D96" w:rsidRPr="0073346A" w:rsidRDefault="00000000">
            <w:pPr>
              <w:pStyle w:val="Compact"/>
              <w:jc w:val="center"/>
            </w:pPr>
            <m:oMathPara>
              <m:oMath>
                <m:f>
                  <m:fPr>
                    <m:ctrlPr>
                      <w:rPr>
                        <w:rFonts w:ascii="Cambria Math" w:hAnsi="Cambria Math"/>
                      </w:rPr>
                    </m:ctrlPr>
                  </m:fPr>
                  <m:num>
                    <m:r>
                      <m:rPr>
                        <m:sty m:val="p"/>
                      </m:rPr>
                      <w:rPr>
                        <w:rFonts w:ascii="Cambria Math" w:hAnsi="Cambria Math"/>
                      </w:rPr>
                      <m:t>7</m:t>
                    </m:r>
                  </m:num>
                  <m:den>
                    <m:r>
                      <m:rPr>
                        <m:sty m:val="p"/>
                      </m:rPr>
                      <w:rPr>
                        <w:rFonts w:ascii="Cambria Math" w:hAnsi="Cambria Math"/>
                      </w:rPr>
                      <m:t>10</m:t>
                    </m:r>
                  </m:den>
                </m:f>
                <m:r>
                  <m:rPr>
                    <m:sty m:val="p"/>
                  </m:rPr>
                  <w:rPr>
                    <w:rFonts w:ascii="Cambria Math" w:hAnsi="Cambria Math"/>
                  </w:rPr>
                  <m:t>⋅</m:t>
                </m:r>
                <m:f>
                  <m:fPr>
                    <m:ctrlPr>
                      <w:rPr>
                        <w:rFonts w:ascii="Cambria Math" w:hAnsi="Cambria Math"/>
                      </w:rPr>
                    </m:ctrlPr>
                  </m:fPr>
                  <m:num>
                    <m:r>
                      <m:rPr>
                        <m:sty m:val="p"/>
                      </m:rPr>
                      <w:rPr>
                        <w:rFonts w:ascii="Cambria Math" w:hAnsi="Cambria Math"/>
                      </w:rPr>
                      <m:t>6</m:t>
                    </m:r>
                  </m:num>
                  <m:den>
                    <m:r>
                      <m:rPr>
                        <m:sty m:val="p"/>
                      </m:rPr>
                      <w:rPr>
                        <w:rFonts w:ascii="Cambria Math" w:hAnsi="Cambria Math"/>
                      </w:rPr>
                      <m:t>9</m:t>
                    </m:r>
                  </m:den>
                </m:f>
                <m:r>
                  <m:rPr>
                    <m:sty m:val="p"/>
                  </m:rPr>
                  <w:rPr>
                    <w:rFonts w:ascii="Cambria Math" w:hAnsi="Cambria Math"/>
                  </w:rPr>
                  <m:t>=</m:t>
                </m:r>
                <m:f>
                  <m:fPr>
                    <m:ctrlPr>
                      <w:rPr>
                        <w:rFonts w:ascii="Cambria Math" w:hAnsi="Cambria Math"/>
                      </w:rPr>
                    </m:ctrlPr>
                  </m:fPr>
                  <m:num>
                    <m:r>
                      <m:rPr>
                        <m:sty m:val="p"/>
                      </m:rPr>
                      <w:rPr>
                        <w:rFonts w:ascii="Cambria Math" w:hAnsi="Cambria Math"/>
                      </w:rPr>
                      <m:t>42</m:t>
                    </m:r>
                  </m:num>
                  <m:den>
                    <m:r>
                      <m:rPr>
                        <m:sty m:val="p"/>
                      </m:rPr>
                      <w:rPr>
                        <w:rFonts w:ascii="Cambria Math" w:hAnsi="Cambria Math"/>
                      </w:rPr>
                      <m:t>90</m:t>
                    </m:r>
                  </m:den>
                </m:f>
              </m:oMath>
            </m:oMathPara>
          </w:p>
        </w:tc>
        <w:tc>
          <w:tcPr>
            <w:tcW w:w="0" w:type="auto"/>
          </w:tcPr>
          <w:p w14:paraId="11FD0B8E" w14:textId="48712258" w:rsidR="002B0D96" w:rsidRPr="0073346A" w:rsidRDefault="00000000">
            <w:pPr>
              <w:pStyle w:val="Compact"/>
              <w:jc w:val="center"/>
            </w:pPr>
            <m:oMathPara>
              <m:oMath>
                <m:f>
                  <m:fPr>
                    <m:ctrlPr>
                      <w:rPr>
                        <w:rFonts w:ascii="Cambria Math" w:hAnsi="Cambria Math"/>
                      </w:rPr>
                    </m:ctrlPr>
                  </m:fPr>
                  <m:num>
                    <m:r>
                      <m:rPr>
                        <m:sty m:val="p"/>
                      </m:rPr>
                      <w:rPr>
                        <w:rFonts w:ascii="Cambria Math" w:hAnsi="Cambria Math"/>
                      </w:rPr>
                      <m:t>7</m:t>
                    </m:r>
                  </m:num>
                  <m:den>
                    <m:r>
                      <m:rPr>
                        <m:sty m:val="p"/>
                      </m:rPr>
                      <w:rPr>
                        <w:rFonts w:ascii="Cambria Math" w:hAnsi="Cambria Math"/>
                      </w:rPr>
                      <m:t>10</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9</m:t>
                    </m:r>
                  </m:den>
                </m:f>
                <m:r>
                  <m:rPr>
                    <m:sty m:val="p"/>
                  </m:rPr>
                  <w:rPr>
                    <w:rFonts w:ascii="Cambria Math" w:hAnsi="Cambria Math"/>
                  </w:rPr>
                  <m:t>=</m:t>
                </m:r>
                <m:f>
                  <m:fPr>
                    <m:ctrlPr>
                      <w:rPr>
                        <w:rFonts w:ascii="Cambria Math" w:hAnsi="Cambria Math"/>
                      </w:rPr>
                    </m:ctrlPr>
                  </m:fPr>
                  <m:num>
                    <m:r>
                      <m:rPr>
                        <m:sty m:val="p"/>
                      </m:rPr>
                      <w:rPr>
                        <w:rFonts w:ascii="Cambria Math" w:hAnsi="Cambria Math"/>
                      </w:rPr>
                      <m:t>21</m:t>
                    </m:r>
                  </m:num>
                  <m:den>
                    <m:r>
                      <m:rPr>
                        <m:sty m:val="p"/>
                      </m:rPr>
                      <w:rPr>
                        <w:rFonts w:ascii="Cambria Math" w:hAnsi="Cambria Math"/>
                      </w:rPr>
                      <m:t>90</m:t>
                    </m:r>
                  </m:den>
                </m:f>
              </m:oMath>
            </m:oMathPara>
          </w:p>
        </w:tc>
        <w:tc>
          <w:tcPr>
            <w:tcW w:w="0" w:type="auto"/>
          </w:tcPr>
          <w:p w14:paraId="33B1066D" w14:textId="271FD9BE" w:rsidR="002B0D96" w:rsidRPr="0073346A" w:rsidRDefault="00000000">
            <w:pPr>
              <w:pStyle w:val="Compact"/>
              <w:jc w:val="center"/>
            </w:pPr>
            <m:oMathPara>
              <m:oMath>
                <m:f>
                  <m:fPr>
                    <m:ctrlPr>
                      <w:rPr>
                        <w:rFonts w:ascii="Cambria Math" w:hAnsi="Cambria Math"/>
                      </w:rPr>
                    </m:ctrlPr>
                  </m:fPr>
                  <m:num>
                    <m:r>
                      <m:rPr>
                        <m:sty m:val="p"/>
                      </m:rPr>
                      <w:rPr>
                        <w:rFonts w:ascii="Cambria Math" w:hAnsi="Cambria Math"/>
                      </w:rPr>
                      <m:t>63</m:t>
                    </m:r>
                  </m:num>
                  <m:den>
                    <m:r>
                      <m:rPr>
                        <m:sty m:val="p"/>
                      </m:rPr>
                      <w:rPr>
                        <w:rFonts w:ascii="Cambria Math" w:hAnsi="Cambria Math"/>
                      </w:rPr>
                      <m:t>90</m:t>
                    </m:r>
                  </m:den>
                </m:f>
              </m:oMath>
            </m:oMathPara>
          </w:p>
        </w:tc>
      </w:tr>
      <w:tr w:rsidR="002B0D96" w:rsidRPr="0073346A" w14:paraId="01F84D4C" w14:textId="77777777">
        <w:tc>
          <w:tcPr>
            <w:tcW w:w="0" w:type="auto"/>
          </w:tcPr>
          <w:p w14:paraId="09B8F366" w14:textId="03D8B939" w:rsidR="002B0D96" w:rsidRPr="0073346A" w:rsidRDefault="00000000">
            <w:pPr>
              <w:pStyle w:val="Compact"/>
            </w:pPr>
            <m:oMathPara>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=1</m:t>
                </m:r>
              </m:oMath>
            </m:oMathPara>
          </w:p>
        </w:tc>
        <w:tc>
          <w:tcPr>
            <w:tcW w:w="0" w:type="auto"/>
          </w:tcPr>
          <w:p w14:paraId="175E4F5F" w14:textId="5EE54811" w:rsidR="002B0D96" w:rsidRPr="0073346A" w:rsidRDefault="00000000">
            <w:pPr>
              <w:pStyle w:val="Compact"/>
              <w:jc w:val="center"/>
            </w:pPr>
            <m:oMathPara>
              <m:oMath>
                <m:f>
                  <m:fPr>
                    <m:ctrlPr>
                      <w:rPr>
                        <w:rFonts w:ascii="Cambria Math" w:hAnsi="Cambria Math"/>
                      </w:rPr>
                    </m:ctrlPr>
                  </m:fPr>
                  <m:num>
                    <m:r>
                      <m:rPr>
                        <m:sty m:val="p"/>
                      </m:rPr>
                      <w:rPr>
                        <w:rFonts w:ascii="Cambria Math" w:hAnsi="Cambria Math"/>
                      </w:rPr>
                      <m:t>3</m:t>
                    </m:r>
                  </m:num>
                  <m:den>
                    <m:r>
                      <m:rPr>
                        <m:sty m:val="p"/>
                      </m:rPr>
                      <w:rPr>
                        <w:rFonts w:ascii="Cambria Math" w:hAnsi="Cambria Math"/>
                      </w:rPr>
                      <m:t>10</m:t>
                    </m:r>
                  </m:den>
                </m:f>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9</m:t>
                    </m:r>
                  </m:den>
                </m:f>
                <m:r>
                  <m:rPr>
                    <m:sty m:val="p"/>
                  </m:rPr>
                  <w:rPr>
                    <w:rFonts w:ascii="Cambria Math" w:hAnsi="Cambria Math"/>
                  </w:rPr>
                  <m:t>=</m:t>
                </m:r>
                <m:f>
                  <m:fPr>
                    <m:ctrlPr>
                      <w:rPr>
                        <w:rFonts w:ascii="Cambria Math" w:hAnsi="Cambria Math"/>
                      </w:rPr>
                    </m:ctrlPr>
                  </m:fPr>
                  <m:num>
                    <m:r>
                      <m:rPr>
                        <m:sty m:val="p"/>
                      </m:rPr>
                      <w:rPr>
                        <w:rFonts w:ascii="Cambria Math" w:hAnsi="Cambria Math"/>
                      </w:rPr>
                      <m:t>21</m:t>
                    </m:r>
                  </m:num>
                  <m:den>
                    <m:r>
                      <m:rPr>
                        <m:sty m:val="p"/>
                      </m:rPr>
                      <w:rPr>
                        <w:rFonts w:ascii="Cambria Math" w:hAnsi="Cambria Math"/>
                      </w:rPr>
                      <m:t>90</m:t>
                    </m:r>
                  </m:den>
                </m:f>
              </m:oMath>
            </m:oMathPara>
          </w:p>
        </w:tc>
        <w:tc>
          <w:tcPr>
            <w:tcW w:w="0" w:type="auto"/>
          </w:tcPr>
          <w:p w14:paraId="1817B5A6" w14:textId="032889A7" w:rsidR="002B0D96" w:rsidRPr="0073346A" w:rsidRDefault="00000000">
            <w:pPr>
              <w:pStyle w:val="Compact"/>
              <w:jc w:val="center"/>
            </w:pPr>
            <m:oMathPara>
              <m:oMath>
                <m:f>
                  <m:fPr>
                    <m:ctrlPr>
                      <w:rPr>
                        <w:rFonts w:ascii="Cambria Math" w:hAnsi="Cambria Math"/>
                      </w:rPr>
                    </m:ctrlPr>
                  </m:fPr>
                  <m:num>
                    <m:r>
                      <m:rPr>
                        <m:sty m:val="p"/>
                      </m:rPr>
                      <w:rPr>
                        <w:rFonts w:ascii="Cambria Math" w:hAnsi="Cambria Math"/>
                      </w:rPr>
                      <m:t>3</m:t>
                    </m:r>
                  </m:num>
                  <m:den>
                    <m:r>
                      <m:rPr>
                        <m:sty m:val="p"/>
                      </m:rPr>
                      <w:rPr>
                        <w:rFonts w:ascii="Cambria Math" w:hAnsi="Cambria Math"/>
                      </w:rPr>
                      <m:t>10</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9</m:t>
                    </m:r>
                  </m:den>
                </m:f>
                <m:r>
                  <m:rPr>
                    <m:sty m:val="p"/>
                  </m:rPr>
                  <w:rPr>
                    <w:rFonts w:ascii="Cambria Math" w:hAnsi="Cambria Math"/>
                  </w:rPr>
                  <m:t>=</m:t>
                </m:r>
                <m:f>
                  <m:fPr>
                    <m:ctrlPr>
                      <w:rPr>
                        <w:rFonts w:ascii="Cambria Math" w:hAnsi="Cambria Math"/>
                      </w:rPr>
                    </m:ctrlPr>
                  </m:fPr>
                  <m:num>
                    <m:r>
                      <m:rPr>
                        <m:sty m:val="p"/>
                      </m:rPr>
                      <w:rPr>
                        <w:rFonts w:ascii="Cambria Math" w:hAnsi="Cambria Math"/>
                      </w:rPr>
                      <m:t>6</m:t>
                    </m:r>
                  </m:num>
                  <m:den>
                    <m:r>
                      <m:rPr>
                        <m:sty m:val="p"/>
                      </m:rPr>
                      <w:rPr>
                        <w:rFonts w:ascii="Cambria Math" w:hAnsi="Cambria Math"/>
                      </w:rPr>
                      <m:t>90</m:t>
                    </m:r>
                  </m:den>
                </m:f>
              </m:oMath>
            </m:oMathPara>
          </w:p>
        </w:tc>
        <w:tc>
          <w:tcPr>
            <w:tcW w:w="0" w:type="auto"/>
          </w:tcPr>
          <w:p w14:paraId="60A05561" w14:textId="75614EB2" w:rsidR="002B0D96" w:rsidRPr="0073346A" w:rsidRDefault="00000000">
            <w:pPr>
              <w:pStyle w:val="Compact"/>
              <w:jc w:val="center"/>
            </w:pPr>
            <m:oMathPara>
              <m:oMath>
                <m:f>
                  <m:fPr>
                    <m:ctrlPr>
                      <w:rPr>
                        <w:rFonts w:ascii="Cambria Math" w:hAnsi="Cambria Math"/>
                      </w:rPr>
                    </m:ctrlPr>
                  </m:fPr>
                  <m:num>
                    <m:r>
                      <m:rPr>
                        <m:sty m:val="p"/>
                      </m:rPr>
                      <w:rPr>
                        <w:rFonts w:ascii="Cambria Math" w:hAnsi="Cambria Math"/>
                      </w:rPr>
                      <m:t>27</m:t>
                    </m:r>
                  </m:num>
                  <m:den>
                    <m:r>
                      <m:rPr>
                        <m:sty m:val="p"/>
                      </m:rPr>
                      <w:rPr>
                        <w:rFonts w:ascii="Cambria Math" w:hAnsi="Cambria Math"/>
                      </w:rPr>
                      <m:t>90</m:t>
                    </m:r>
                  </m:den>
                </m:f>
              </m:oMath>
            </m:oMathPara>
          </w:p>
        </w:tc>
      </w:tr>
      <w:tr w:rsidR="002B0D96" w:rsidRPr="0073346A" w14:paraId="635CCD85" w14:textId="77777777">
        <w:tc>
          <w:tcPr>
            <w:tcW w:w="0" w:type="auto"/>
          </w:tcPr>
          <w:p w14:paraId="2DBA1508" w14:textId="77777777" w:rsidR="002B0D96" w:rsidRPr="0073346A" w:rsidRDefault="00000000">
            <w:pPr>
              <w:pStyle w:val="Compact"/>
            </w:pPr>
            <w:r w:rsidRPr="0073346A">
              <w:t>Total</w:t>
            </w:r>
          </w:p>
        </w:tc>
        <w:tc>
          <w:tcPr>
            <w:tcW w:w="0" w:type="auto"/>
          </w:tcPr>
          <w:p w14:paraId="56C5A521" w14:textId="518D5DE2" w:rsidR="002B0D96" w:rsidRPr="0073346A" w:rsidRDefault="00000000">
            <w:pPr>
              <w:pStyle w:val="Compact"/>
              <w:jc w:val="center"/>
            </w:pPr>
            <m:oMathPara>
              <m:oMath>
                <m:f>
                  <m:fPr>
                    <m:ctrlPr>
                      <w:rPr>
                        <w:rFonts w:ascii="Cambria Math" w:hAnsi="Cambria Math"/>
                      </w:rPr>
                    </m:ctrlPr>
                  </m:fPr>
                  <m:num>
                    <m:r>
                      <m:rPr>
                        <m:sty m:val="p"/>
                      </m:rPr>
                      <w:rPr>
                        <w:rFonts w:ascii="Cambria Math" w:hAnsi="Cambria Math"/>
                      </w:rPr>
                      <m:t>63</m:t>
                    </m:r>
                  </m:num>
                  <m:den>
                    <m:r>
                      <m:rPr>
                        <m:sty m:val="p"/>
                      </m:rPr>
                      <w:rPr>
                        <w:rFonts w:ascii="Cambria Math" w:hAnsi="Cambria Math"/>
                      </w:rPr>
                      <m:t>90</m:t>
                    </m:r>
                  </m:den>
                </m:f>
              </m:oMath>
            </m:oMathPara>
          </w:p>
        </w:tc>
        <w:tc>
          <w:tcPr>
            <w:tcW w:w="0" w:type="auto"/>
          </w:tcPr>
          <w:p w14:paraId="775CCFEE" w14:textId="47185F00" w:rsidR="002B0D96" w:rsidRPr="0073346A" w:rsidRDefault="00000000">
            <w:pPr>
              <w:pStyle w:val="Compact"/>
              <w:jc w:val="center"/>
            </w:pPr>
            <m:oMathPara>
              <m:oMath>
                <m:f>
                  <m:fPr>
                    <m:ctrlPr>
                      <w:rPr>
                        <w:rFonts w:ascii="Cambria Math" w:hAnsi="Cambria Math"/>
                      </w:rPr>
                    </m:ctrlPr>
                  </m:fPr>
                  <m:num>
                    <m:r>
                      <m:rPr>
                        <m:sty m:val="p"/>
                      </m:rPr>
                      <w:rPr>
                        <w:rFonts w:ascii="Cambria Math" w:hAnsi="Cambria Math"/>
                      </w:rPr>
                      <m:t>27</m:t>
                    </m:r>
                  </m:num>
                  <m:den>
                    <m:r>
                      <m:rPr>
                        <m:sty m:val="p"/>
                      </m:rPr>
                      <w:rPr>
                        <w:rFonts w:ascii="Cambria Math" w:hAnsi="Cambria Math"/>
                      </w:rPr>
                      <m:t>90</m:t>
                    </m:r>
                  </m:den>
                </m:f>
              </m:oMath>
            </m:oMathPara>
          </w:p>
        </w:tc>
        <w:tc>
          <w:tcPr>
            <w:tcW w:w="0" w:type="auto"/>
          </w:tcPr>
          <w:p w14:paraId="3EA1E1B6" w14:textId="77777777" w:rsidR="002B0D96" w:rsidRPr="0073346A" w:rsidRDefault="00000000">
            <w:pPr>
              <w:pStyle w:val="Compact"/>
              <w:jc w:val="center"/>
            </w:pPr>
            <w:r w:rsidRPr="0073346A">
              <w:t>1</w:t>
            </w:r>
          </w:p>
        </w:tc>
      </w:tr>
    </w:tbl>
    <w:p w14:paraId="7A454F50" w14:textId="0C552544" w:rsidR="002B0D96" w:rsidRPr="0073346A" w:rsidRDefault="00000000">
      <w:pPr>
        <w:pStyle w:val="BodyText"/>
      </w:pPr>
      <w:r w:rsidRPr="0073346A">
        <w:t xml:space="preserve">(a) Joint probability. </w:t>
      </w: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=1</m:t>
            </m:r>
          </m:e>
        </m:d>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10</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9</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15</m:t>
            </m:r>
          </m:den>
        </m:f>
        <m:r>
          <m:rPr>
            <m:sty m:val="p"/>
          </m:rPr>
          <w:rPr>
            <w:rFonts w:ascii="Cambria Math" w:hAnsi="Cambria Math"/>
          </w:rPr>
          <m:t>≈0.067</m:t>
        </m:r>
      </m:oMath>
      <w:r w:rsidRPr="0073346A">
        <w:t xml:space="preserve">. Meaning: both chargers are defective in about 6.7% of inspections; with replacement it would be </w:t>
      </w:r>
      <m:oMath>
        <m:sSup>
          <m:sSupPr>
            <m:ctrlPr>
              <w:rPr>
                <w:rFonts w:ascii="Cambria Math" w:hAnsi="Cambria Math"/>
              </w:rPr>
            </m:ctrlPr>
          </m:sSupPr>
          <m:e>
            <m:r>
              <m:rPr>
                <m:sty m:val="p"/>
              </m:rPr>
              <w:rPr>
                <w:rFonts w:ascii="Cambria Math" w:hAnsi="Cambria Math"/>
              </w:rPr>
              <m:t>0.3</m:t>
            </m:r>
          </m:e>
          <m:sup>
            <m:r>
              <m:rPr>
                <m:sty m:val="p"/>
              </m:rPr>
              <w:rPr>
                <w:rFonts w:ascii="Cambria Math" w:hAnsi="Cambria Math"/>
              </w:rPr>
              <m:t>2</m:t>
            </m:r>
          </m:sup>
        </m:sSup>
        <m:r>
          <m:rPr>
            <m:sty m:val="p"/>
          </m:rPr>
          <w:rPr>
            <w:rFonts w:ascii="Cambria Math" w:hAnsi="Cambria Math"/>
          </w:rPr>
          <m:t>=0.09</m:t>
        </m:r>
      </m:oMath>
      <w:r w:rsidRPr="0073346A">
        <w:t>.</w:t>
      </w:r>
    </w:p>
    <w:p w14:paraId="5000B4C3" w14:textId="35B353EC" w:rsidR="002B0D96" w:rsidRPr="0073346A" w:rsidRDefault="00000000">
      <w:pPr>
        <w:pStyle w:val="BodyText"/>
      </w:pPr>
      <w:r w:rsidRPr="0073346A">
        <w:t xml:space="preserve">(b) Conditional probability and expectation. </w:t>
      </w: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=1</m:t>
            </m:r>
          </m:e>
        </m:d>
        <m:r>
          <m:rPr>
            <m:sty m:val="p"/>
          </m:rPr>
          <w:rPr>
            <w:rFonts w:ascii="Cambria Math" w:hAnsi="Cambria Math"/>
          </w:rPr>
          <m:t>=</m:t>
        </m:r>
        <m:f>
          <m:fPr>
            <m:ctrlPr>
              <w:rPr>
                <w:rFonts w:ascii="Cambria Math" w:hAnsi="Cambria Math"/>
              </w:rPr>
            </m:ctrlPr>
          </m:fPr>
          <m:num>
            <m:r>
              <m:rPr>
                <m:sty m:val="p"/>
              </m:rPr>
              <w:rPr>
                <w:rFonts w:ascii="Cambria Math" w:hAnsi="Cambria Math"/>
              </w:rPr>
              <m:t>6/90</m:t>
            </m:r>
          </m:num>
          <m:den>
            <m:r>
              <m:rPr>
                <m:sty m:val="p"/>
              </m:rPr>
              <w:rPr>
                <w:rFonts w:ascii="Cambria Math" w:hAnsi="Cambria Math"/>
              </w:rPr>
              <m:t>27/90</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9</m:t>
            </m:r>
          </m:den>
        </m:f>
        <m:r>
          <m:rPr>
            <m:sty m:val="p"/>
          </m:rPr>
          <w:rPr>
            <w:rFonts w:ascii="Cambria Math" w:hAnsi="Cambria Math"/>
          </w:rPr>
          <m:t>≈0.222</m:t>
        </m:r>
      </m:oMath>
      <w:r w:rsidRPr="0073346A">
        <w:t xml:space="preserve">, which is also </w:t>
      </w:r>
      <m:oMath>
        <m:r>
          <m:rPr>
            <m:sty m:val="p"/>
          </m:rPr>
          <w:rPr>
            <w:rFonts w:ascii="Cambria Math" w:hAnsi="Cambria Math"/>
          </w:rPr>
          <m:t>E</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=1</m:t>
            </m:r>
          </m:e>
        </m:d>
      </m:oMath>
      <w:r w:rsidRPr="0073346A">
        <w:t xml:space="preserve">. Meaning: if the first charger is defective, the chance that the second is too drops from </w:t>
      </w:r>
      <m:oMath>
        <m:r>
          <m:rPr>
            <m:sty m:val="p"/>
          </m:rPr>
          <w:rPr>
            <w:rFonts w:ascii="Cambria Math" w:hAnsi="Cambria Math"/>
          </w:rPr>
          <m:t>0.3</m:t>
        </m:r>
      </m:oMath>
      <w:r w:rsidRPr="0073346A">
        <w:t xml:space="preserve"> to </w:t>
      </w:r>
      <m:oMath>
        <m:r>
          <m:rPr>
            <m:sty m:val="p"/>
          </m:rPr>
          <w:rPr>
            <w:rFonts w:ascii="Cambria Math" w:hAnsi="Cambria Math"/>
          </w:rPr>
          <m:t>0.222</m:t>
        </m:r>
      </m:oMath>
      <w:r w:rsidRPr="0073346A">
        <w:t xml:space="preserve">, because only 2 defectives are left among 9 chargers. If the first charger is good, the chance rises to </w:t>
      </w: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=0</m:t>
            </m:r>
          </m:e>
        </m:d>
        <m:r>
          <m:rPr>
            <m:sty m:val="p"/>
          </m:rPr>
          <w:rPr>
            <w:rFonts w:ascii="Cambria Math" w:hAnsi="Cambria Math"/>
          </w:rPr>
          <m:t>=</m:t>
        </m:r>
        <m:f>
          <m:fPr>
            <m:ctrlPr>
              <w:rPr>
                <w:rFonts w:ascii="Cambria Math" w:hAnsi="Cambria Math"/>
              </w:rPr>
            </m:ctrlPr>
          </m:fPr>
          <m:num>
            <m:r>
              <m:rPr>
                <m:sty m:val="p"/>
              </m:rPr>
              <w:rPr>
                <w:rFonts w:ascii="Cambria Math" w:hAnsi="Cambria Math"/>
              </w:rPr>
              <m:t>21/90</m:t>
            </m:r>
          </m:num>
          <m:den>
            <m:r>
              <m:rPr>
                <m:sty m:val="p"/>
              </m:rPr>
              <w:rPr>
                <w:rFonts w:ascii="Cambria Math" w:hAnsi="Cambria Math"/>
              </w:rPr>
              <m:t>63/90</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sidRPr="0073346A">
        <w:t>.</w:t>
      </w:r>
    </w:p>
    <w:p w14:paraId="46236AB1" w14:textId="4DA3CCA0" w:rsidR="002B0D96" w:rsidRPr="0073346A" w:rsidRDefault="00000000">
      <w:pPr>
        <w:pStyle w:val="BodyText"/>
      </w:pPr>
      <w:r w:rsidRPr="0073346A">
        <w:t xml:space="preserve">(c) The sum. </w:t>
      </w:r>
      <m:oMath>
        <m:r>
          <m:rPr>
            <m:sty m:val="p"/>
          </m:rPr>
          <w:rPr>
            <w:rFonts w:ascii="Cambria Math" w:hAnsi="Cambria Math"/>
          </w:rPr>
          <m:t>S∼</m:t>
        </m:r>
        <m:r>
          <m:rPr>
            <m:nor/>
          </m:rPr>
          <m:t>Hypergeometric</m:t>
        </m:r>
        <m:d>
          <m:dPr>
            <m:ctrlPr>
              <w:rPr>
                <w:rFonts w:ascii="Cambria Math" w:hAnsi="Cambria Math"/>
              </w:rPr>
            </m:ctrlPr>
          </m:dPr>
          <m:e>
            <m:r>
              <m:rPr>
                <m:sty m:val="p"/>
              </m:rPr>
              <w:rPr>
                <w:rFonts w:ascii="Cambria Math" w:hAnsi="Cambria Math"/>
              </w:rPr>
              <m:t>10,3,2</m:t>
            </m:r>
          </m:e>
        </m:d>
      </m:oMath>
      <w:r w:rsidRPr="0073346A">
        <w:t xml:space="preserve">: </w:t>
      </w:r>
      <m:oMath>
        <m:r>
          <m:rPr>
            <m:sty m:val="p"/>
          </m:rPr>
          <w:rPr>
            <w:rFonts w:ascii="Cambria Math" w:hAnsi="Cambria Math"/>
          </w:rPr>
          <m:t>P</m:t>
        </m:r>
        <m:d>
          <m:dPr>
            <m:ctrlPr>
              <w:rPr>
                <w:rFonts w:ascii="Cambria Math" w:hAnsi="Cambria Math"/>
              </w:rPr>
            </m:ctrlPr>
          </m:dPr>
          <m:e>
            <m:r>
              <m:rPr>
                <m:sty m:val="p"/>
              </m:rPr>
              <w:rPr>
                <w:rFonts w:ascii="Cambria Math" w:hAnsi="Cambria Math"/>
              </w:rPr>
              <m:t>S=0</m:t>
            </m:r>
          </m:e>
        </m:d>
        <m:r>
          <m:rPr>
            <m:sty m:val="p"/>
          </m:rPr>
          <w:rPr>
            <w:rFonts w:ascii="Cambria Math" w:hAnsi="Cambria Math"/>
          </w:rPr>
          <m:t>=</m:t>
        </m:r>
        <m:f>
          <m:fPr>
            <m:ctrlPr>
              <w:rPr>
                <w:rFonts w:ascii="Cambria Math" w:hAnsi="Cambria Math"/>
              </w:rPr>
            </m:ctrlPr>
          </m:fPr>
          <m:num>
            <m:r>
              <m:rPr>
                <m:sty m:val="p"/>
              </m:rPr>
              <w:rPr>
                <w:rFonts w:ascii="Cambria Math" w:hAnsi="Cambria Math"/>
              </w:rPr>
              <m:t>42</m:t>
            </m:r>
          </m:num>
          <m:den>
            <m:r>
              <m:rPr>
                <m:sty m:val="p"/>
              </m:rPr>
              <w:rPr>
                <w:rFonts w:ascii="Cambria Math" w:hAnsi="Cambria Math"/>
              </w:rPr>
              <m:t>90</m:t>
            </m:r>
          </m:den>
        </m:f>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15</m:t>
            </m:r>
          </m:den>
        </m:f>
      </m:oMath>
      <w:r w:rsidRPr="0073346A">
        <w:t xml:space="preserve">, </w:t>
      </w:r>
      <m:oMath>
        <m:r>
          <m:rPr>
            <m:sty m:val="p"/>
          </m:rPr>
          <w:rPr>
            <w:rFonts w:ascii="Cambria Math" w:hAnsi="Cambria Math"/>
          </w:rPr>
          <m:t>P</m:t>
        </m:r>
        <m:d>
          <m:dPr>
            <m:ctrlPr>
              <w:rPr>
                <w:rFonts w:ascii="Cambria Math" w:hAnsi="Cambria Math"/>
              </w:rPr>
            </m:ctrlPr>
          </m:dPr>
          <m:e>
            <m:r>
              <m:rPr>
                <m:sty m:val="p"/>
              </m:rPr>
              <w:rPr>
                <w:rFonts w:ascii="Cambria Math" w:hAnsi="Cambria Math"/>
              </w:rPr>
              <m:t>S=1</m:t>
            </m:r>
          </m:e>
        </m:d>
        <m:r>
          <m:rPr>
            <m:sty m:val="p"/>
          </m:rPr>
          <w:rPr>
            <w:rFonts w:ascii="Cambria Math" w:hAnsi="Cambria Math"/>
          </w:rPr>
          <m:t>=</m:t>
        </m:r>
        <m:f>
          <m:fPr>
            <m:ctrlPr>
              <w:rPr>
                <w:rFonts w:ascii="Cambria Math" w:hAnsi="Cambria Math"/>
              </w:rPr>
            </m:ctrlPr>
          </m:fPr>
          <m:num>
            <m:r>
              <m:rPr>
                <m:sty m:val="p"/>
              </m:rPr>
              <w:rPr>
                <w:rFonts w:ascii="Cambria Math" w:hAnsi="Cambria Math"/>
              </w:rPr>
              <m:t>21+21</m:t>
            </m:r>
          </m:num>
          <m:den>
            <m:r>
              <m:rPr>
                <m:sty m:val="p"/>
              </m:rPr>
              <w:rPr>
                <w:rFonts w:ascii="Cambria Math" w:hAnsi="Cambria Math"/>
              </w:rPr>
              <m:t>90</m:t>
            </m:r>
          </m:den>
        </m:f>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15</m:t>
            </m:r>
          </m:den>
        </m:f>
      </m:oMath>
      <w:r w:rsidRPr="0073346A">
        <w:t xml:space="preserve">, </w:t>
      </w:r>
      <m:oMath>
        <m:r>
          <m:rPr>
            <m:sty m:val="p"/>
          </m:rPr>
          <w:rPr>
            <w:rFonts w:ascii="Cambria Math" w:hAnsi="Cambria Math"/>
          </w:rPr>
          <m:t>P</m:t>
        </m:r>
        <m:d>
          <m:dPr>
            <m:ctrlPr>
              <w:rPr>
                <w:rFonts w:ascii="Cambria Math" w:hAnsi="Cambria Math"/>
              </w:rPr>
            </m:ctrlPr>
          </m:dPr>
          <m:e>
            <m:r>
              <m:rPr>
                <m:sty m:val="p"/>
              </m:rPr>
              <w:rPr>
                <w:rFonts w:ascii="Cambria Math" w:hAnsi="Cambria Math"/>
              </w:rPr>
              <m:t>S=2</m:t>
            </m:r>
          </m:e>
        </m:d>
        <m:r>
          <m:rPr>
            <m:sty m:val="p"/>
          </m:rPr>
          <w:rPr>
            <w:rFonts w:ascii="Cambria Math" w:hAnsi="Cambria Math"/>
          </w:rPr>
          <m:t>=</m:t>
        </m:r>
        <m:f>
          <m:fPr>
            <m:ctrlPr>
              <w:rPr>
                <w:rFonts w:ascii="Cambria Math" w:hAnsi="Cambria Math"/>
              </w:rPr>
            </m:ctrlPr>
          </m:fPr>
          <m:num>
            <m:r>
              <m:rPr>
                <m:sty m:val="p"/>
              </m:rPr>
              <w:rPr>
                <w:rFonts w:ascii="Cambria Math" w:hAnsi="Cambria Math"/>
              </w:rPr>
              <m:t>6</m:t>
            </m:r>
          </m:num>
          <m:den>
            <m:r>
              <m:rPr>
                <m:sty m:val="p"/>
              </m:rPr>
              <w:rPr>
                <w:rFonts w:ascii="Cambria Math" w:hAnsi="Cambria Math"/>
              </w:rPr>
              <m:t>90</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15</m:t>
            </m:r>
          </m:den>
        </m:f>
      </m:oMath>
      <w:r w:rsidRPr="0073346A">
        <w:t xml:space="preserve">. Hence </w:t>
      </w:r>
      <m:oMath>
        <m:r>
          <m:rPr>
            <m:sty m:val="p"/>
          </m:rPr>
          <w:rPr>
            <w:rFonts w:ascii="Cambria Math" w:hAnsi="Cambria Math"/>
          </w:rPr>
          <m:t>P</m:t>
        </m:r>
        <m:d>
          <m:dPr>
            <m:ctrlPr>
              <w:rPr>
                <w:rFonts w:ascii="Cambria Math" w:hAnsi="Cambria Math"/>
              </w:rPr>
            </m:ctrlPr>
          </m:dPr>
          <m:e>
            <m:r>
              <m:rPr>
                <m:sty m:val="p"/>
              </m:rPr>
              <w:rPr>
                <w:rFonts w:ascii="Cambria Math" w:hAnsi="Cambria Math"/>
              </w:rPr>
              <m:t>S≥1</m:t>
            </m:r>
          </m:e>
        </m:d>
        <m:r>
          <m:rPr>
            <m:sty m:val="p"/>
          </m:rPr>
          <w:rPr>
            <w:rFonts w:ascii="Cambria Math" w:hAnsi="Cambria Math"/>
          </w:rPr>
          <m:t>=</m:t>
        </m:r>
        <m:f>
          <m:fPr>
            <m:ctrlPr>
              <w:rPr>
                <w:rFonts w:ascii="Cambria Math" w:hAnsi="Cambria Math"/>
              </w:rPr>
            </m:ctrlPr>
          </m:fPr>
          <m:num>
            <m:r>
              <m:rPr>
                <m:sty m:val="p"/>
              </m:rPr>
              <w:rPr>
                <w:rFonts w:ascii="Cambria Math" w:hAnsi="Cambria Math"/>
              </w:rPr>
              <m:t>8</m:t>
            </m:r>
          </m:num>
          <m:den>
            <m:r>
              <m:rPr>
                <m:sty m:val="p"/>
              </m:rPr>
              <w:rPr>
                <w:rFonts w:ascii="Cambria Math" w:hAnsi="Cambria Math"/>
              </w:rPr>
              <m:t>15</m:t>
            </m:r>
          </m:den>
        </m:f>
        <m:r>
          <m:rPr>
            <m:sty m:val="p"/>
          </m:rPr>
          <w:rPr>
            <w:rFonts w:ascii="Cambria Math" w:hAnsi="Cambria Math"/>
          </w:rPr>
          <m:t>≈0.533</m:t>
        </m:r>
      </m:oMath>
      <w:r w:rsidRPr="0073346A">
        <w:t xml:space="preserve">. Meaning: an inspection finds at least one defective charger in 53.3% of cases (with replacement: </w:t>
      </w:r>
      <m:oMath>
        <m:r>
          <m:rPr>
            <m:sty m:val="p"/>
          </m:rPr>
          <w:rPr>
            <w:rFonts w:ascii="Cambria Math" w:hAnsi="Cambria Math"/>
          </w:rPr>
          <m:t>1-</m:t>
        </m:r>
        <m:sSup>
          <m:sSupPr>
            <m:ctrlPr>
              <w:rPr>
                <w:rFonts w:ascii="Cambria Math" w:hAnsi="Cambria Math"/>
              </w:rPr>
            </m:ctrlPr>
          </m:sSupPr>
          <m:e>
            <m:r>
              <m:rPr>
                <m:sty m:val="p"/>
              </m:rPr>
              <w:rPr>
                <w:rFonts w:ascii="Cambria Math" w:hAnsi="Cambria Math"/>
              </w:rPr>
              <m:t>0.7</m:t>
            </m:r>
          </m:e>
          <m:sup>
            <m:r>
              <m:rPr>
                <m:sty m:val="p"/>
              </m:rPr>
              <w:rPr>
                <w:rFonts w:ascii="Cambria Math" w:hAnsi="Cambria Math"/>
              </w:rPr>
              <m:t>2</m:t>
            </m:r>
          </m:sup>
        </m:sSup>
        <m:r>
          <m:rPr>
            <m:sty m:val="p"/>
          </m:rPr>
          <w:rPr>
            <w:rFonts w:ascii="Cambria Math" w:hAnsi="Cambria Math"/>
          </w:rPr>
          <m:t>=0.51</m:t>
        </m:r>
      </m:oMath>
      <w:r w:rsidRPr="0073346A">
        <w:t>).</w:t>
      </w:r>
    </w:p>
    <w:p w14:paraId="57C0D793" w14:textId="081C3183" w:rsidR="002B0D96" w:rsidRPr="0073346A" w:rsidRDefault="00000000">
      <w:pPr>
        <w:pStyle w:val="BodyText"/>
        <w:rPr>
          <w:rFonts w:asciiTheme="minorHAnsi" w:hAnsiTheme="minorHAnsi"/>
          <w:lang w:val="ru-RU"/>
        </w:rPr>
      </w:pPr>
      <w:r w:rsidRPr="0073346A">
        <w:t xml:space="preserve">(d) Moments of the sum. </w:t>
      </w:r>
      <m:oMath>
        <m:r>
          <m:rPr>
            <m:sty m:val="p"/>
          </m:rPr>
          <w:rPr>
            <w:rFonts w:ascii="Cambria Math" w:hAnsi="Cambria Math"/>
          </w:rPr>
          <m:t>E</m:t>
        </m:r>
        <m:d>
          <m:dPr>
            <m:ctrlPr>
              <w:rPr>
                <w:rFonts w:ascii="Cambria Math" w:hAnsi="Cambria Math"/>
              </w:rPr>
            </m:ctrlPr>
          </m:dPr>
          <m:e>
            <m:r>
              <m:rPr>
                <m:sty m:val="p"/>
              </m:rPr>
              <w:rPr>
                <w:rFonts w:ascii="Cambria Math" w:hAnsi="Cambria Math"/>
              </w:rPr>
              <m:t>S</m:t>
            </m:r>
          </m:e>
        </m:d>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15</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15</m:t>
            </m:r>
          </m:den>
        </m:f>
        <m:r>
          <m:rPr>
            <m:sty m:val="p"/>
          </m:rPr>
          <w:rPr>
            <w:rFonts w:ascii="Cambria Math" w:hAnsi="Cambria Math"/>
          </w:rPr>
          <m:t>=0.6=2p</m:t>
        </m:r>
      </m:oMath>
      <w:r w:rsidRPr="0073346A">
        <w:t xml:space="preserve">. With </w:t>
      </w:r>
      <m:oMath>
        <m:r>
          <m:rPr>
            <m:sty m:val="p"/>
          </m:rPr>
          <w:rPr>
            <w:rFonts w:ascii="Cambria Math" w:hAnsi="Cambria Math"/>
          </w:rPr>
          <m:t>p=0.3</m:t>
        </m:r>
      </m:oMath>
      <w:r w:rsidRPr="0073346A">
        <w:t xml:space="preserve">, </w:t>
      </w: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0.21</m:t>
            </m:r>
          </m:num>
          <m:den>
            <m:r>
              <m:rPr>
                <m:sty m:val="p"/>
              </m:rPr>
              <w:rPr>
                <w:rFonts w:ascii="Cambria Math" w:hAnsi="Cambria Math"/>
              </w:rPr>
              <m:t>9</m:t>
            </m:r>
          </m:den>
        </m:f>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300</m:t>
            </m:r>
          </m:den>
        </m:f>
      </m:oMath>
      <w:r w:rsidRPr="0073346A">
        <w:t xml:space="preserve">, </w:t>
      </w:r>
      <m:oMath>
        <m:r>
          <m:rPr>
            <m:sty m:val="p"/>
          </m:rPr>
          <w:rPr>
            <w:rFonts w:ascii="Cambria Math" w:hAnsi="Cambria Math"/>
          </w:rPr>
          <m:t>ρ=-</m:t>
        </m:r>
        <m:f>
          <m:fPr>
            <m:ctrlPr>
              <w:rPr>
                <w:rFonts w:ascii="Cambria Math" w:hAnsi="Cambria Math"/>
              </w:rPr>
            </m:ctrlPr>
          </m:fPr>
          <m:num>
            <m:r>
              <m:rPr>
                <m:sty m:val="p"/>
              </m:rPr>
              <w:rPr>
                <w:rFonts w:ascii="Cambria Math" w:hAnsi="Cambria Math"/>
              </w:rPr>
              <m:t>1</m:t>
            </m:r>
          </m:num>
          <m:den>
            <m:r>
              <m:rPr>
                <m:sty m:val="p"/>
              </m:rPr>
              <w:rPr>
                <w:rFonts w:ascii="Cambria Math" w:hAnsi="Cambria Math"/>
              </w:rPr>
              <m:t>9</m:t>
            </m:r>
          </m:den>
        </m:f>
      </m:oMath>
      <w:r w:rsidRPr="0073346A">
        <w:t xml:space="preserve">, and </w:t>
      </w:r>
      <m:oMath>
        <m:r>
          <m:rPr>
            <m:sty m:val="p"/>
          </m:rPr>
          <w:rPr>
            <w:rFonts w:ascii="Cambria Math" w:hAnsi="Cambria Math"/>
          </w:rPr>
          <m:t>Var</m:t>
        </m:r>
        <m:d>
          <m:dPr>
            <m:ctrlPr>
              <w:rPr>
                <w:rFonts w:ascii="Cambria Math" w:hAnsi="Cambria Math"/>
              </w:rPr>
            </m:ctrlPr>
          </m:dPr>
          <m:e>
            <m:r>
              <m:rPr>
                <m:sty m:val="p"/>
              </m:rPr>
              <w:rPr>
                <w:rFonts w:ascii="Cambria Math" w:hAnsi="Cambria Math"/>
              </w:rPr>
              <m:t>S</m:t>
            </m:r>
          </m:e>
        </m:d>
        <m:r>
          <m:rPr>
            <m:sty m:val="p"/>
          </m:rPr>
          <w:rPr>
            <w:rFonts w:ascii="Cambria Math" w:hAnsi="Cambria Math"/>
          </w:rPr>
          <m:t>=2</m:t>
        </m:r>
        <m:d>
          <m:dPr>
            <m:ctrlPr>
              <w:rPr>
                <w:rFonts w:ascii="Cambria Math" w:hAnsi="Cambria Math"/>
              </w:rPr>
            </m:ctrlPr>
          </m:dPr>
          <m:e>
            <m:r>
              <m:rPr>
                <m:sty m:val="p"/>
              </m:rPr>
              <w:rPr>
                <w:rFonts w:ascii="Cambria Math" w:hAnsi="Cambria Math"/>
              </w:rPr>
              <m:t>0.21</m:t>
            </m:r>
          </m:e>
        </m:d>
        <m:r>
          <m:rPr>
            <m:sty m:val="p"/>
          </m:rPr>
          <w:rPr>
            <w:rFonts w:ascii="Cambria Math" w:hAnsi="Cambria Math"/>
          </w:rPr>
          <m:t>⋅</m:t>
        </m:r>
        <m:f>
          <m:fPr>
            <m:ctrlPr>
              <w:rPr>
                <w:rFonts w:ascii="Cambria Math" w:hAnsi="Cambria Math"/>
              </w:rPr>
            </m:ctrlPr>
          </m:fPr>
          <m:num>
            <m:r>
              <m:rPr>
                <m:sty m:val="p"/>
              </m:rPr>
              <w:rPr>
                <w:rFonts w:ascii="Cambria Math" w:hAnsi="Cambria Math"/>
              </w:rPr>
              <m:t>8</m:t>
            </m:r>
          </m:num>
          <m:den>
            <m:r>
              <m:rPr>
                <m:sty m:val="p"/>
              </m:rPr>
              <w:rPr>
                <w:rFonts w:ascii="Cambria Math" w:hAnsi="Cambria Math"/>
              </w:rPr>
              <m:t>9</m:t>
            </m:r>
          </m:den>
        </m:f>
        <m:r>
          <m:rPr>
            <m:sty m:val="p"/>
          </m:rPr>
          <w:rPr>
            <w:rFonts w:ascii="Cambria Math" w:hAnsi="Cambria Math"/>
          </w:rPr>
          <m:t>=</m:t>
        </m:r>
        <m:f>
          <m:fPr>
            <m:ctrlPr>
              <w:rPr>
                <w:rFonts w:ascii="Cambria Math" w:hAnsi="Cambria Math"/>
              </w:rPr>
            </m:ctrlPr>
          </m:fPr>
          <m:num>
            <m:r>
              <m:rPr>
                <m:sty m:val="p"/>
              </m:rPr>
              <w:rPr>
                <w:rFonts w:ascii="Cambria Math" w:hAnsi="Cambria Math"/>
              </w:rPr>
              <m:t>28</m:t>
            </m:r>
          </m:num>
          <m:den>
            <m:r>
              <m:rPr>
                <m:sty m:val="p"/>
              </m:rPr>
              <w:rPr>
                <w:rFonts w:ascii="Cambria Math" w:hAnsi="Cambria Math"/>
              </w:rPr>
              <m:t>75</m:t>
            </m:r>
          </m:den>
        </m:f>
        <m:r>
          <m:rPr>
            <m:sty m:val="p"/>
          </m:rPr>
          <w:rPr>
            <w:rFonts w:ascii="Cambria Math" w:hAnsi="Cambria Math"/>
          </w:rPr>
          <m:t>≈0.373</m:t>
        </m:r>
      </m:oMath>
      <w:r w:rsidRPr="0073346A">
        <w:t xml:space="preserve">. Check from the pmf: </w:t>
      </w:r>
      <m:oMath>
        <m:r>
          <m:rPr>
            <m:sty m:val="p"/>
          </m:rPr>
          <w:rPr>
            <w:rFonts w:ascii="Cambria Math" w:hAnsi="Cambria Math"/>
          </w:rPr>
          <m:t>E</m:t>
        </m:r>
        <m:d>
          <m:dPr>
            <m:ctrlPr>
              <w:rPr>
                <w:rFonts w:ascii="Cambria Math" w:hAnsi="Cambria Math"/>
              </w:rPr>
            </m:ctrlPr>
          </m:dPr>
          <m:e>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15</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15</m:t>
            </m:r>
          </m:den>
        </m:f>
        <m:r>
          <m:rPr>
            <m:sty m:val="p"/>
          </m:rPr>
          <w:rPr>
            <w:rFonts w:ascii="Cambria Math" w:hAnsi="Cambria Math"/>
          </w:rPr>
          <m:t>=</m:t>
        </m:r>
        <m:f>
          <m:fPr>
            <m:ctrlPr>
              <w:rPr>
                <w:rFonts w:ascii="Cambria Math" w:hAnsi="Cambria Math"/>
              </w:rPr>
            </m:ctrlPr>
          </m:fPr>
          <m:num>
            <m:r>
              <m:rPr>
                <m:sty m:val="p"/>
              </m:rPr>
              <w:rPr>
                <w:rFonts w:ascii="Cambria Math" w:hAnsi="Cambria Math"/>
              </w:rPr>
              <m:t>11</m:t>
            </m:r>
          </m:num>
          <m:den>
            <m:r>
              <m:rPr>
                <m:sty m:val="p"/>
              </m:rPr>
              <w:rPr>
                <w:rFonts w:ascii="Cambria Math" w:hAnsi="Cambria Math"/>
              </w:rPr>
              <m:t>15</m:t>
            </m:r>
          </m:den>
        </m:f>
      </m:oMath>
      <w:r w:rsidRPr="0073346A">
        <w:t xml:space="preserve"> and </w:t>
      </w:r>
      <m:oMath>
        <m:f>
          <m:fPr>
            <m:ctrlPr>
              <w:rPr>
                <w:rFonts w:ascii="Cambria Math" w:hAnsi="Cambria Math"/>
              </w:rPr>
            </m:ctrlPr>
          </m:fPr>
          <m:num>
            <m:r>
              <m:rPr>
                <m:sty m:val="p"/>
              </m:rPr>
              <w:rPr>
                <w:rFonts w:ascii="Cambria Math" w:hAnsi="Cambria Math"/>
              </w:rPr>
              <m:t>11</m:t>
            </m:r>
          </m:num>
          <m:den>
            <m:r>
              <m:rPr>
                <m:sty m:val="p"/>
              </m:rPr>
              <w:rPr>
                <w:rFonts w:ascii="Cambria Math" w:hAnsi="Cambria Math"/>
              </w:rPr>
              <m:t>15</m:t>
            </m:r>
          </m:den>
        </m:f>
        <m:r>
          <m:rPr>
            <m:sty m:val="p"/>
          </m:rPr>
          <w:rPr>
            <w:rFonts w:ascii="Cambria Math" w:hAnsi="Cambria Math"/>
          </w:rPr>
          <m:t>-0.36=0.373</m:t>
        </m:r>
      </m:oMath>
      <w:r w:rsidRPr="0073346A">
        <w:t xml:space="preserve">. </w:t>
      </w:r>
    </w:p>
    <w:p w14:paraId="1C1B02FD" w14:textId="77777777" w:rsidR="002B0D96" w:rsidRPr="0073346A" w:rsidRDefault="00000000">
      <w:pPr>
        <w:pStyle w:val="Heading2"/>
        <w:rPr>
          <w:b w:val="0"/>
          <w:bCs w:val="0"/>
          <w:sz w:val="24"/>
          <w:szCs w:val="24"/>
        </w:rPr>
      </w:pPr>
      <w:bookmarkStart w:id="25" w:name="e2-data-example-simulated"/>
      <w:bookmarkEnd w:id="24"/>
      <w:r w:rsidRPr="0073346A">
        <w:rPr>
          <w:b w:val="0"/>
          <w:bCs w:val="0"/>
          <w:sz w:val="24"/>
          <w:szCs w:val="24"/>
        </w:rPr>
        <w:t>5.2 E2 — Data example (simulated)</w:t>
      </w:r>
    </w:p>
    <w:p w14:paraId="534E5C8E" w14:textId="7DEAF50F" w:rsidR="002B0D96" w:rsidRPr="0073346A" w:rsidRDefault="00000000">
      <w:pPr>
        <w:pStyle w:val="FirstParagraph"/>
      </w:pPr>
      <w:r w:rsidRPr="0073346A">
        <w:t xml:space="preserve">Data. There are 60 independent experiments. In each, an urn with </w:t>
      </w:r>
      <m:oMath>
        <m:r>
          <m:rPr>
            <m:sty m:val="p"/>
          </m:rPr>
          <w:rPr>
            <w:rFonts w:ascii="Cambria Math" w:hAnsi="Cambria Math"/>
          </w:rPr>
          <m:t>N=6</m:t>
        </m:r>
      </m:oMath>
      <w:r w:rsidRPr="0073346A">
        <w:t xml:space="preserve"> balls (balls 1–3 red, 4–6 blue) is emptied of two balls without replacement. The data are simulated, not real: Python </w:t>
      </w:r>
      <w:proofErr w:type="spellStart"/>
      <w:proofErr w:type="gramStart"/>
      <w:r w:rsidRPr="0073346A">
        <w:rPr>
          <w:rStyle w:val="VerbatimChar"/>
          <w:sz w:val="24"/>
        </w:rPr>
        <w:t>numpy.random</w:t>
      </w:r>
      <w:proofErr w:type="gramEnd"/>
      <w:r w:rsidRPr="0073346A">
        <w:rPr>
          <w:rStyle w:val="VerbatimChar"/>
          <w:sz w:val="24"/>
        </w:rPr>
        <w:t>.default_</w:t>
      </w:r>
      <w:proofErr w:type="gramStart"/>
      <w:r w:rsidRPr="0073346A">
        <w:rPr>
          <w:rStyle w:val="VerbatimChar"/>
          <w:sz w:val="24"/>
        </w:rPr>
        <w:t>rng</w:t>
      </w:r>
      <w:proofErr w:type="spellEnd"/>
      <w:r w:rsidRPr="0073346A">
        <w:rPr>
          <w:rStyle w:val="VerbatimChar"/>
          <w:sz w:val="24"/>
        </w:rPr>
        <w:t>(</w:t>
      </w:r>
      <w:proofErr w:type="gramEnd"/>
      <w:r w:rsidRPr="0073346A">
        <w:rPr>
          <w:rStyle w:val="VerbatimChar"/>
          <w:sz w:val="24"/>
        </w:rPr>
        <w:t>2026)</w:t>
      </w:r>
      <w:r w:rsidRPr="0073346A">
        <w:t xml:space="preserve">, </w:t>
      </w:r>
      <w:proofErr w:type="spellStart"/>
      <w:proofErr w:type="gramStart"/>
      <w:r w:rsidRPr="0073346A">
        <w:rPr>
          <w:rStyle w:val="VerbatimChar"/>
          <w:sz w:val="24"/>
        </w:rPr>
        <w:t>rng.choice</w:t>
      </w:r>
      <w:proofErr w:type="spellEnd"/>
      <w:proofErr w:type="gramEnd"/>
      <w:r w:rsidRPr="0073346A">
        <w:rPr>
          <w:rStyle w:val="VerbatimChar"/>
          <w:sz w:val="24"/>
        </w:rPr>
        <w:t>(6, size=2, replace=False)</w:t>
      </w:r>
      <w:r w:rsidRPr="0073346A">
        <w:t xml:space="preserve">; no real data set was used. The 60 pairs, the formulas and the generating code are in the attached workbook </w:t>
      </w:r>
      <w:r w:rsidRPr="0073346A">
        <w:rPr>
          <w:rStyle w:val="VerbatimChar"/>
          <w:sz w:val="24"/>
        </w:rPr>
        <w:t>Topic5_E2_Data_Example.xlsx</w:t>
      </w:r>
      <w:r w:rsidRPr="0073346A">
        <w:t xml:space="preserve"> (sheets Parameters, Data, Analysis, Method) and in </w:t>
      </w:r>
      <w:r w:rsidRPr="0073346A">
        <w:rPr>
          <w:rStyle w:val="VerbatimChar"/>
          <w:sz w:val="24"/>
        </w:rPr>
        <w:t>source/</w:t>
      </w:r>
      <w:r w:rsidRPr="0073346A">
        <w:t>. Excel functions: AVERAGE, VAR.S, COVARIANCE.S, CORREL, COUNTIFS.</w:t>
      </w:r>
    </w:p>
    <w:p w14:paraId="004199B8" w14:textId="58456A34" w:rsidR="002B0D96" w:rsidRPr="0073346A" w:rsidRDefault="00000000">
      <w:pPr>
        <w:pStyle w:val="BodyText"/>
      </w:pPr>
      <w:r w:rsidRPr="0073346A">
        <w:t xml:space="preserve">The exact values for </w:t>
      </w:r>
      <m:oMath>
        <m:r>
          <m:rPr>
            <m:sty m:val="p"/>
          </m:rPr>
          <w:rPr>
            <w:rFonts w:ascii="Cambria Math" w:hAnsi="Cambria Math"/>
          </w:rPr>
          <m:t>N=6</m:t>
        </m:r>
      </m:oMath>
      <w:r w:rsidRPr="0073346A">
        <w:t xml:space="preserve">, </w:t>
      </w:r>
      <m:oMath>
        <m:r>
          <m:rPr>
            <m:sty m:val="p"/>
          </m:rPr>
          <w:rPr>
            <w:rFonts w:ascii="Cambria Math" w:hAnsi="Cambria Math"/>
          </w:rPr>
          <m:t>K=3</m:t>
        </m:r>
      </m:oMath>
      <w:r w:rsidRPr="0073346A">
        <w:t xml:space="preserve"> from Parts A–B are </w:t>
      </w:r>
      <m:oMath>
        <m:r>
          <m:rPr>
            <m:sty m:val="p"/>
          </m:rPr>
          <w:rPr>
            <w:rFonts w:ascii="Cambria Math" w:hAnsi="Cambria Math"/>
          </w:rPr>
          <m:t>p=0.5</m:t>
        </m:r>
      </m:oMath>
      <w:r w:rsidRPr="0073346A">
        <w:t xml:space="preserve">, </w:t>
      </w: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e>
        </m:d>
        <m:r>
          <m:rPr>
            <m:sty m:val="p"/>
          </m:rPr>
          <w:rPr>
            <w:rFonts w:ascii="Cambria Math" w:hAnsi="Cambria Math"/>
          </w:rPr>
          <m:t>=0.25</m:t>
        </m:r>
      </m:oMath>
      <w:r w:rsidRPr="0073346A">
        <w:t xml:space="preserve">, </w:t>
      </w:r>
      <m:oMath>
        <m:r>
          <m:rPr>
            <m:sty m:val="p"/>
          </m:rPr>
          <w:rPr>
            <w:rFonts w:ascii="Cambria Math" w:hAnsi="Cambria Math"/>
          </w:rPr>
          <m:t>Cov=-</m:t>
        </m:r>
        <m:f>
          <m:fPr>
            <m:ctrlPr>
              <w:rPr>
                <w:rFonts w:ascii="Cambria Math" w:hAnsi="Cambria Math"/>
              </w:rPr>
            </m:ctrlPr>
          </m:fPr>
          <m:num>
            <m:r>
              <m:rPr>
                <m:sty m:val="p"/>
              </m:rPr>
              <w:rPr>
                <w:rFonts w:ascii="Cambria Math" w:hAnsi="Cambria Math"/>
              </w:rPr>
              <m:t>0.25</m:t>
            </m:r>
          </m:num>
          <m:den>
            <m:r>
              <m:rPr>
                <m:sty m:val="p"/>
              </m:rPr>
              <w:rPr>
                <w:rFonts w:ascii="Cambria Math" w:hAnsi="Cambria Math"/>
              </w:rPr>
              <m:t>5</m:t>
            </m:r>
          </m:den>
        </m:f>
        <m:r>
          <m:rPr>
            <m:sty m:val="p"/>
          </m:rPr>
          <w:rPr>
            <w:rFonts w:ascii="Cambria Math" w:hAnsi="Cambria Math"/>
          </w:rPr>
          <m:t>=-0.05</m:t>
        </m:r>
      </m:oMath>
      <w:r w:rsidRPr="0073346A">
        <w:t xml:space="preserve">, </w:t>
      </w:r>
      <m:oMath>
        <m:r>
          <m:rPr>
            <m:sty m:val="p"/>
          </m:rPr>
          <w:rPr>
            <w:rFonts w:ascii="Cambria Math" w:hAnsi="Cambria Math"/>
          </w:rPr>
          <m:t>ρ=-</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r>
          <m:rPr>
            <m:sty m:val="p"/>
          </m:rPr>
          <w:rPr>
            <w:rFonts w:ascii="Cambria Math" w:hAnsi="Cambria Math"/>
          </w:rPr>
          <m:t>=-0.20</m:t>
        </m:r>
      </m:oMath>
      <w:r w:rsidRPr="0073346A">
        <w:t xml:space="preserve">, and </w:t>
      </w:r>
      <m:oMath>
        <m:r>
          <m:rPr>
            <m:sty m:val="p"/>
          </m:rPr>
          <w:rPr>
            <w:rFonts w:ascii="Cambria Math" w:hAnsi="Cambria Math"/>
          </w:rPr>
          <m:t>p</m:t>
        </m:r>
        <m:d>
          <m:dPr>
            <m:ctrlPr>
              <w:rPr>
                <w:rFonts w:ascii="Cambria Math" w:hAnsi="Cambria Math"/>
              </w:rPr>
            </m:ctrlPr>
          </m:dPr>
          <m:e>
            <m:r>
              <m:rPr>
                <m:sty m:val="p"/>
              </m:rPr>
              <w:rPr>
                <w:rFonts w:ascii="Cambria Math" w:hAnsi="Cambria Math"/>
              </w:rPr>
              <m:t>0,0</m:t>
            </m:r>
          </m:e>
        </m:d>
        <m:r>
          <m:rPr>
            <m:sty m:val="p"/>
          </m:rPr>
          <w:rPr>
            <w:rFonts w:ascii="Cambria Math" w:hAnsi="Cambria Math"/>
          </w:rPr>
          <m:t>=p</m:t>
        </m:r>
        <m:d>
          <m:dPr>
            <m:ctrlPr>
              <w:rPr>
                <w:rFonts w:ascii="Cambria Math" w:hAnsi="Cambria Math"/>
              </w:rPr>
            </m:ctrlPr>
          </m:dPr>
          <m:e>
            <m:r>
              <m:rPr>
                <m:sty m:val="p"/>
              </m:rPr>
              <w:rPr>
                <w:rFonts w:ascii="Cambria Math" w:hAnsi="Cambria Math"/>
              </w:rPr>
              <m:t>1,1</m:t>
            </m:r>
          </m:e>
        </m:d>
        <m:r>
          <m:rPr>
            <m:sty m:val="p"/>
          </m:rPr>
          <w:rPr>
            <w:rFonts w:ascii="Cambria Math" w:hAnsi="Cambria Math"/>
          </w:rPr>
          <m:t>=0.2</m:t>
        </m:r>
      </m:oMath>
      <w:r w:rsidRPr="0073346A">
        <w:t xml:space="preserve">, </w:t>
      </w:r>
      <m:oMath>
        <m:r>
          <m:rPr>
            <m:sty m:val="p"/>
          </m:rPr>
          <w:rPr>
            <w:rFonts w:ascii="Cambria Math" w:hAnsi="Cambria Math"/>
          </w:rPr>
          <m:t>p</m:t>
        </m:r>
        <m:d>
          <m:dPr>
            <m:ctrlPr>
              <w:rPr>
                <w:rFonts w:ascii="Cambria Math" w:hAnsi="Cambria Math"/>
              </w:rPr>
            </m:ctrlPr>
          </m:dPr>
          <m:e>
            <m:r>
              <m:rPr>
                <m:sty m:val="p"/>
              </m:rPr>
              <w:rPr>
                <w:rFonts w:ascii="Cambria Math" w:hAnsi="Cambria Math"/>
              </w:rPr>
              <m:t>0,1</m:t>
            </m:r>
          </m:e>
        </m:d>
        <m:r>
          <m:rPr>
            <m:sty m:val="p"/>
          </m:rPr>
          <w:rPr>
            <w:rFonts w:ascii="Cambria Math" w:hAnsi="Cambria Math"/>
          </w:rPr>
          <m:t>=p</m:t>
        </m:r>
        <m:d>
          <m:dPr>
            <m:ctrlPr>
              <w:rPr>
                <w:rFonts w:ascii="Cambria Math" w:hAnsi="Cambria Math"/>
              </w:rPr>
            </m:ctrlPr>
          </m:dPr>
          <m:e>
            <m:r>
              <m:rPr>
                <m:sty m:val="p"/>
              </m:rPr>
              <w:rPr>
                <w:rFonts w:ascii="Cambria Math" w:hAnsi="Cambria Math"/>
              </w:rPr>
              <m:t>1,0</m:t>
            </m:r>
          </m:e>
        </m:d>
        <m:r>
          <m:rPr>
            <m:sty m:val="p"/>
          </m:rPr>
          <w:rPr>
            <w:rFonts w:ascii="Cambria Math" w:hAnsi="Cambria Math"/>
          </w:rPr>
          <m:t>=0.3</m:t>
        </m:r>
      </m:oMath>
      <w:r w:rsidRPr="0073346A">
        <w:t>.</w:t>
      </w:r>
    </w:p>
    <w:p w14:paraId="6FB2CB0F" w14:textId="722E6689" w:rsidR="002B0D96" w:rsidRPr="0073346A" w:rsidRDefault="00000000">
      <w:pPr>
        <w:pStyle w:val="TableCaption"/>
        <w:rPr>
          <w:i w:val="0"/>
        </w:rPr>
      </w:pPr>
      <w:r w:rsidRPr="0073346A">
        <w:rPr>
          <w:i w:val="0"/>
        </w:rPr>
        <w:lastRenderedPageBreak/>
        <w:t xml:space="preserve">Table 3. Sample statistics against the model (sample quantities </w:t>
      </w:r>
      <m:oMath>
        <m:acc>
          <m:accPr>
            <m:chr m:val="‾"/>
            <m:ctrlPr>
              <w:rPr>
                <w:rFonts w:ascii="Cambria Math" w:hAnsi="Cambria Math"/>
                <w:i w:val="0"/>
              </w:rPr>
            </m:ctrlPr>
          </m:accPr>
          <m:e>
            <m:r>
              <m:rPr>
                <m:sty m:val="p"/>
              </m:rPr>
              <w:rPr>
                <w:rFonts w:ascii="Cambria Math" w:hAnsi="Cambria Math"/>
              </w:rPr>
              <m:t>x</m:t>
            </m:r>
          </m:e>
        </m:acc>
      </m:oMath>
      <w:r w:rsidRPr="0073346A">
        <w:rPr>
          <w:i w:val="0"/>
        </w:rPr>
        <w:t xml:space="preserve">, </w:t>
      </w:r>
      <m:oMath>
        <m:sSup>
          <m:sSupPr>
            <m:ctrlPr>
              <w:rPr>
                <w:rFonts w:ascii="Cambria Math" w:hAnsi="Cambria Math"/>
                <w:i w:val="0"/>
              </w:rPr>
            </m:ctrlPr>
          </m:sSupPr>
          <m:e>
            <m:r>
              <m:rPr>
                <m:sty m:val="p"/>
              </m:rPr>
              <w:rPr>
                <w:rFonts w:ascii="Cambria Math" w:hAnsi="Cambria Math"/>
              </w:rPr>
              <m:t>s</m:t>
            </m:r>
          </m:e>
          <m:sup>
            <m:r>
              <m:rPr>
                <m:sty m:val="p"/>
              </m:rPr>
              <w:rPr>
                <w:rFonts w:ascii="Cambria Math" w:hAnsi="Cambria Math"/>
              </w:rPr>
              <m:t>2</m:t>
            </m:r>
          </m:sup>
        </m:sSup>
      </m:oMath>
      <w:r w:rsidRPr="0073346A">
        <w:rPr>
          <w:i w:val="0"/>
        </w:rPr>
        <w:t xml:space="preserve">, </w:t>
      </w:r>
      <m:oMath>
        <m:sSub>
          <m:sSubPr>
            <m:ctrlPr>
              <w:rPr>
                <w:rFonts w:ascii="Cambria Math" w:hAnsi="Cambria Math"/>
                <w:i w:val="0"/>
              </w:rPr>
            </m:ctrlPr>
          </m:sSubPr>
          <m:e>
            <m:r>
              <m:rPr>
                <m:sty m:val="p"/>
              </m:rPr>
              <w:rPr>
                <w:rFonts w:ascii="Cambria Math" w:hAnsi="Cambria Math"/>
              </w:rPr>
              <m:t>s</m:t>
            </m:r>
          </m:e>
          <m:sub>
            <m:r>
              <m:rPr>
                <m:sty m:val="p"/>
              </m:rPr>
              <w:rPr>
                <w:rFonts w:ascii="Cambria Math" w:hAnsi="Cambria Math"/>
              </w:rPr>
              <m:t>xy</m:t>
            </m:r>
          </m:sub>
        </m:sSub>
      </m:oMath>
      <w:r w:rsidRPr="0073346A">
        <w:rPr>
          <w:i w:val="0"/>
        </w:rPr>
        <w:t xml:space="preserve">, </w:t>
      </w:r>
      <m:oMath>
        <m:r>
          <m:rPr>
            <m:sty m:val="p"/>
          </m:rPr>
          <w:rPr>
            <w:rFonts w:ascii="Cambria Math" w:hAnsi="Cambria Math"/>
          </w:rPr>
          <m:t>r</m:t>
        </m:r>
      </m:oMath>
      <w:r w:rsidRPr="0073346A">
        <w:rPr>
          <w:i w:val="0"/>
        </w:rPr>
        <w:t>; model quantities are population values).</w:t>
      </w:r>
    </w:p>
    <w:tbl>
      <w:tblPr>
        <w:tblStyle w:val="Table"/>
        <w:tblW w:w="5000" w:type="pct"/>
        <w:tblLook w:val="0020" w:firstRow="1" w:lastRow="0" w:firstColumn="0" w:lastColumn="0" w:noHBand="0" w:noVBand="0"/>
      </w:tblPr>
      <w:tblGrid>
        <w:gridCol w:w="4394"/>
        <w:gridCol w:w="2188"/>
        <w:gridCol w:w="2062"/>
        <w:gridCol w:w="984"/>
      </w:tblGrid>
      <w:tr w:rsidR="002B0D96" w:rsidRPr="0073346A" w14:paraId="2096F85B" w14:textId="77777777" w:rsidTr="002B0D96">
        <w:trPr>
          <w:cnfStyle w:val="100000000000" w:firstRow="1" w:lastRow="0" w:firstColumn="0" w:lastColumn="0" w:oddVBand="0" w:evenVBand="0" w:oddHBand="0" w:evenHBand="0" w:firstRowFirstColumn="0" w:firstRowLastColumn="0" w:lastRowFirstColumn="0" w:lastRowLastColumn="0"/>
          <w:tblHeader/>
        </w:trPr>
        <w:tc>
          <w:tcPr>
            <w:tcW w:w="0" w:type="auto"/>
          </w:tcPr>
          <w:p w14:paraId="3924E687" w14:textId="77777777" w:rsidR="002B0D96" w:rsidRPr="0073346A" w:rsidRDefault="00000000">
            <w:pPr>
              <w:pStyle w:val="Compact"/>
            </w:pPr>
            <w:r w:rsidRPr="0073346A">
              <w:t>Quantity</w:t>
            </w:r>
          </w:p>
        </w:tc>
        <w:tc>
          <w:tcPr>
            <w:tcW w:w="0" w:type="auto"/>
          </w:tcPr>
          <w:p w14:paraId="57AC9671" w14:textId="77777777" w:rsidR="002B0D96" w:rsidRPr="0073346A" w:rsidRDefault="00000000">
            <w:pPr>
              <w:pStyle w:val="Compact"/>
            </w:pPr>
            <w:r w:rsidRPr="0073346A">
              <w:t>Excel function</w:t>
            </w:r>
          </w:p>
        </w:tc>
        <w:tc>
          <w:tcPr>
            <w:tcW w:w="0" w:type="auto"/>
          </w:tcPr>
          <w:p w14:paraId="13145F3F" w14:textId="78DDDFA6" w:rsidR="002B0D96" w:rsidRPr="0073346A" w:rsidRDefault="00000000">
            <w:pPr>
              <w:pStyle w:val="Compact"/>
              <w:jc w:val="center"/>
            </w:pPr>
            <w:r w:rsidRPr="0073346A">
              <w:t>Sample (</w:t>
            </w:r>
            <m:oMath>
              <m:r>
                <m:rPr>
                  <m:sty m:val="p"/>
                </m:rPr>
                <w:rPr>
                  <w:rFonts w:ascii="Cambria Math" w:hAnsi="Cambria Math"/>
                </w:rPr>
                <m:t>n=60</m:t>
              </m:r>
            </m:oMath>
            <w:r w:rsidRPr="0073346A">
              <w:t>)</w:t>
            </w:r>
          </w:p>
        </w:tc>
        <w:tc>
          <w:tcPr>
            <w:tcW w:w="0" w:type="auto"/>
          </w:tcPr>
          <w:p w14:paraId="0F96A079" w14:textId="77777777" w:rsidR="002B0D96" w:rsidRPr="0073346A" w:rsidRDefault="00000000">
            <w:pPr>
              <w:pStyle w:val="Compact"/>
              <w:jc w:val="center"/>
            </w:pPr>
            <w:r w:rsidRPr="0073346A">
              <w:t>Model</w:t>
            </w:r>
          </w:p>
        </w:tc>
      </w:tr>
      <w:tr w:rsidR="002B0D96" w:rsidRPr="0073346A" w14:paraId="6D63C1FC" w14:textId="77777777">
        <w:tc>
          <w:tcPr>
            <w:tcW w:w="0" w:type="auto"/>
          </w:tcPr>
          <w:p w14:paraId="5AC28FF3" w14:textId="40B57A31" w:rsidR="002B0D96" w:rsidRPr="0073346A" w:rsidRDefault="00000000">
            <w:pPr>
              <w:pStyle w:val="Compact"/>
            </w:pPr>
            <w:r w:rsidRPr="0073346A">
              <w:t xml:space="preserve">Mean </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x</m:t>
                      </m:r>
                    </m:e>
                  </m:acc>
                </m:e>
                <m:sub>
                  <m:r>
                    <m:rPr>
                      <m:sty m:val="p"/>
                    </m:rPr>
                    <w:rPr>
                      <w:rFonts w:ascii="Cambria Math" w:hAnsi="Cambria Math"/>
                    </w:rPr>
                    <m:t>1</m:t>
                  </m:r>
                </m:sub>
              </m:sSub>
            </m:oMath>
          </w:p>
        </w:tc>
        <w:tc>
          <w:tcPr>
            <w:tcW w:w="0" w:type="auto"/>
          </w:tcPr>
          <w:p w14:paraId="751955C2" w14:textId="77777777" w:rsidR="002B0D96" w:rsidRPr="0073346A" w:rsidRDefault="00000000">
            <w:pPr>
              <w:pStyle w:val="Compact"/>
            </w:pPr>
            <w:r w:rsidRPr="0073346A">
              <w:t>AVERAGE</w:t>
            </w:r>
          </w:p>
        </w:tc>
        <w:tc>
          <w:tcPr>
            <w:tcW w:w="0" w:type="auto"/>
          </w:tcPr>
          <w:p w14:paraId="67FBF6AD" w14:textId="77777777" w:rsidR="002B0D96" w:rsidRPr="0073346A" w:rsidRDefault="00000000">
            <w:pPr>
              <w:pStyle w:val="Compact"/>
              <w:jc w:val="center"/>
            </w:pPr>
            <w:r w:rsidRPr="0073346A">
              <w:t>0.550</w:t>
            </w:r>
          </w:p>
        </w:tc>
        <w:tc>
          <w:tcPr>
            <w:tcW w:w="0" w:type="auto"/>
          </w:tcPr>
          <w:p w14:paraId="483326C9" w14:textId="77777777" w:rsidR="002B0D96" w:rsidRPr="0073346A" w:rsidRDefault="00000000">
            <w:pPr>
              <w:pStyle w:val="Compact"/>
              <w:jc w:val="center"/>
            </w:pPr>
            <w:r w:rsidRPr="0073346A">
              <w:t>0.500</w:t>
            </w:r>
          </w:p>
        </w:tc>
      </w:tr>
      <w:tr w:rsidR="002B0D96" w:rsidRPr="0073346A" w14:paraId="0FA1F1F7" w14:textId="77777777">
        <w:tc>
          <w:tcPr>
            <w:tcW w:w="0" w:type="auto"/>
          </w:tcPr>
          <w:p w14:paraId="2715E000" w14:textId="6D661FFA" w:rsidR="002B0D96" w:rsidRPr="0073346A" w:rsidRDefault="00000000">
            <w:pPr>
              <w:pStyle w:val="Compact"/>
            </w:pPr>
            <w:r w:rsidRPr="0073346A">
              <w:t xml:space="preserve">Mean </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x</m:t>
                      </m:r>
                    </m:e>
                  </m:acc>
                </m:e>
                <m:sub>
                  <m:r>
                    <m:rPr>
                      <m:sty m:val="p"/>
                    </m:rPr>
                    <w:rPr>
                      <w:rFonts w:ascii="Cambria Math" w:hAnsi="Cambria Math"/>
                    </w:rPr>
                    <m:t>2</m:t>
                  </m:r>
                </m:sub>
              </m:sSub>
            </m:oMath>
          </w:p>
        </w:tc>
        <w:tc>
          <w:tcPr>
            <w:tcW w:w="0" w:type="auto"/>
          </w:tcPr>
          <w:p w14:paraId="0D3F38CB" w14:textId="77777777" w:rsidR="002B0D96" w:rsidRPr="0073346A" w:rsidRDefault="00000000">
            <w:pPr>
              <w:pStyle w:val="Compact"/>
            </w:pPr>
            <w:r w:rsidRPr="0073346A">
              <w:t>AVERAGE</w:t>
            </w:r>
          </w:p>
        </w:tc>
        <w:tc>
          <w:tcPr>
            <w:tcW w:w="0" w:type="auto"/>
          </w:tcPr>
          <w:p w14:paraId="4D728096" w14:textId="77777777" w:rsidR="002B0D96" w:rsidRPr="0073346A" w:rsidRDefault="00000000">
            <w:pPr>
              <w:pStyle w:val="Compact"/>
              <w:jc w:val="center"/>
            </w:pPr>
            <w:r w:rsidRPr="0073346A">
              <w:t>0.500</w:t>
            </w:r>
          </w:p>
        </w:tc>
        <w:tc>
          <w:tcPr>
            <w:tcW w:w="0" w:type="auto"/>
          </w:tcPr>
          <w:p w14:paraId="3CBBE737" w14:textId="77777777" w:rsidR="002B0D96" w:rsidRPr="0073346A" w:rsidRDefault="00000000">
            <w:pPr>
              <w:pStyle w:val="Compact"/>
              <w:jc w:val="center"/>
            </w:pPr>
            <w:r w:rsidRPr="0073346A">
              <w:t>0.500</w:t>
            </w:r>
          </w:p>
        </w:tc>
      </w:tr>
      <w:tr w:rsidR="002B0D96" w:rsidRPr="0073346A" w14:paraId="6B460702" w14:textId="77777777">
        <w:tc>
          <w:tcPr>
            <w:tcW w:w="0" w:type="auto"/>
          </w:tcPr>
          <w:p w14:paraId="52CC410F" w14:textId="3090D1EE" w:rsidR="002B0D96" w:rsidRPr="0073346A" w:rsidRDefault="00000000">
            <w:pPr>
              <w:pStyle w:val="Compact"/>
            </w:pPr>
            <w:r w:rsidRPr="0073346A">
              <w:t xml:space="preserve">Variance </w:t>
            </w:r>
            <m:oMath>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1</m:t>
                  </m:r>
                </m:sub>
                <m:sup>
                  <m:r>
                    <m:rPr>
                      <m:sty m:val="p"/>
                    </m:rPr>
                    <w:rPr>
                      <w:rFonts w:ascii="Cambria Math" w:hAnsi="Cambria Math"/>
                    </w:rPr>
                    <m:t>2</m:t>
                  </m:r>
                </m:sup>
              </m:sSubSup>
            </m:oMath>
          </w:p>
        </w:tc>
        <w:tc>
          <w:tcPr>
            <w:tcW w:w="0" w:type="auto"/>
          </w:tcPr>
          <w:p w14:paraId="00E8BC5D" w14:textId="77777777" w:rsidR="002B0D96" w:rsidRPr="0073346A" w:rsidRDefault="00000000">
            <w:pPr>
              <w:pStyle w:val="Compact"/>
            </w:pPr>
            <w:r w:rsidRPr="0073346A">
              <w:t>VAR.S</w:t>
            </w:r>
          </w:p>
        </w:tc>
        <w:tc>
          <w:tcPr>
            <w:tcW w:w="0" w:type="auto"/>
          </w:tcPr>
          <w:p w14:paraId="7B8EDC13" w14:textId="77777777" w:rsidR="002B0D96" w:rsidRPr="0073346A" w:rsidRDefault="00000000">
            <w:pPr>
              <w:pStyle w:val="Compact"/>
              <w:jc w:val="center"/>
            </w:pPr>
            <w:r w:rsidRPr="0073346A">
              <w:t>0.252</w:t>
            </w:r>
          </w:p>
        </w:tc>
        <w:tc>
          <w:tcPr>
            <w:tcW w:w="0" w:type="auto"/>
          </w:tcPr>
          <w:p w14:paraId="329DD01F" w14:textId="77777777" w:rsidR="002B0D96" w:rsidRPr="0073346A" w:rsidRDefault="00000000">
            <w:pPr>
              <w:pStyle w:val="Compact"/>
              <w:jc w:val="center"/>
            </w:pPr>
            <w:r w:rsidRPr="0073346A">
              <w:t>0.250</w:t>
            </w:r>
          </w:p>
        </w:tc>
      </w:tr>
      <w:tr w:rsidR="002B0D96" w:rsidRPr="0073346A" w14:paraId="67B5D8A0" w14:textId="77777777">
        <w:tc>
          <w:tcPr>
            <w:tcW w:w="0" w:type="auto"/>
          </w:tcPr>
          <w:p w14:paraId="7887B815" w14:textId="702454E6" w:rsidR="002B0D96" w:rsidRPr="0073346A" w:rsidRDefault="00000000">
            <w:pPr>
              <w:pStyle w:val="Compact"/>
            </w:pPr>
            <w:r w:rsidRPr="0073346A">
              <w:t xml:space="preserve">Variance </w:t>
            </w:r>
            <m:oMath>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2</m:t>
                  </m:r>
                </m:sub>
                <m:sup>
                  <m:r>
                    <m:rPr>
                      <m:sty m:val="p"/>
                    </m:rPr>
                    <w:rPr>
                      <w:rFonts w:ascii="Cambria Math" w:hAnsi="Cambria Math"/>
                    </w:rPr>
                    <m:t>2</m:t>
                  </m:r>
                </m:sup>
              </m:sSubSup>
            </m:oMath>
          </w:p>
        </w:tc>
        <w:tc>
          <w:tcPr>
            <w:tcW w:w="0" w:type="auto"/>
          </w:tcPr>
          <w:p w14:paraId="09ADEE40" w14:textId="77777777" w:rsidR="002B0D96" w:rsidRPr="0073346A" w:rsidRDefault="00000000">
            <w:pPr>
              <w:pStyle w:val="Compact"/>
            </w:pPr>
            <w:r w:rsidRPr="0073346A">
              <w:t>VAR.S</w:t>
            </w:r>
          </w:p>
        </w:tc>
        <w:tc>
          <w:tcPr>
            <w:tcW w:w="0" w:type="auto"/>
          </w:tcPr>
          <w:p w14:paraId="7099C106" w14:textId="77777777" w:rsidR="002B0D96" w:rsidRPr="0073346A" w:rsidRDefault="00000000">
            <w:pPr>
              <w:pStyle w:val="Compact"/>
              <w:jc w:val="center"/>
            </w:pPr>
            <w:r w:rsidRPr="0073346A">
              <w:t>0.254</w:t>
            </w:r>
          </w:p>
        </w:tc>
        <w:tc>
          <w:tcPr>
            <w:tcW w:w="0" w:type="auto"/>
          </w:tcPr>
          <w:p w14:paraId="558EF0B9" w14:textId="77777777" w:rsidR="002B0D96" w:rsidRPr="0073346A" w:rsidRDefault="00000000">
            <w:pPr>
              <w:pStyle w:val="Compact"/>
              <w:jc w:val="center"/>
            </w:pPr>
            <w:r w:rsidRPr="0073346A">
              <w:t>0.250</w:t>
            </w:r>
          </w:p>
        </w:tc>
      </w:tr>
      <w:tr w:rsidR="002B0D96" w:rsidRPr="0073346A" w14:paraId="6D119C2B" w14:textId="77777777">
        <w:tc>
          <w:tcPr>
            <w:tcW w:w="0" w:type="auto"/>
          </w:tcPr>
          <w:p w14:paraId="46444FC9" w14:textId="6A53B20C" w:rsidR="002B0D96" w:rsidRPr="0073346A" w:rsidRDefault="00000000">
            <w:pPr>
              <w:pStyle w:val="Compact"/>
            </w:pPr>
            <w:r w:rsidRPr="0073346A">
              <w:t xml:space="preserve">Covariance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xy</m:t>
                  </m:r>
                </m:sub>
              </m:sSub>
            </m:oMath>
          </w:p>
        </w:tc>
        <w:tc>
          <w:tcPr>
            <w:tcW w:w="0" w:type="auto"/>
          </w:tcPr>
          <w:p w14:paraId="45B5ADCF" w14:textId="77777777" w:rsidR="002B0D96" w:rsidRPr="0073346A" w:rsidRDefault="00000000">
            <w:pPr>
              <w:pStyle w:val="Compact"/>
            </w:pPr>
            <w:r w:rsidRPr="0073346A">
              <w:t>COVARIANCE.S</w:t>
            </w:r>
          </w:p>
        </w:tc>
        <w:tc>
          <w:tcPr>
            <w:tcW w:w="0" w:type="auto"/>
          </w:tcPr>
          <w:p w14:paraId="65D9A53B" w14:textId="77777777" w:rsidR="002B0D96" w:rsidRPr="0073346A" w:rsidRDefault="00000000">
            <w:pPr>
              <w:pStyle w:val="Compact"/>
              <w:jc w:val="center"/>
            </w:pPr>
            <w:r w:rsidRPr="0073346A">
              <w:t>−0.042</w:t>
            </w:r>
          </w:p>
        </w:tc>
        <w:tc>
          <w:tcPr>
            <w:tcW w:w="0" w:type="auto"/>
          </w:tcPr>
          <w:p w14:paraId="69A4A9C3" w14:textId="77777777" w:rsidR="002B0D96" w:rsidRPr="0073346A" w:rsidRDefault="00000000">
            <w:pPr>
              <w:pStyle w:val="Compact"/>
              <w:jc w:val="center"/>
            </w:pPr>
            <w:r w:rsidRPr="0073346A">
              <w:t>−0.050</w:t>
            </w:r>
          </w:p>
        </w:tc>
      </w:tr>
      <w:tr w:rsidR="002B0D96" w:rsidRPr="0073346A" w14:paraId="6E8520BA" w14:textId="77777777">
        <w:tc>
          <w:tcPr>
            <w:tcW w:w="0" w:type="auto"/>
          </w:tcPr>
          <w:p w14:paraId="57A100E6" w14:textId="3378A02E" w:rsidR="002B0D96" w:rsidRPr="0073346A" w:rsidRDefault="00000000">
            <w:pPr>
              <w:pStyle w:val="Compact"/>
            </w:pPr>
            <w:r w:rsidRPr="0073346A">
              <w:t xml:space="preserve">Correlation </w:t>
            </w:r>
            <m:oMath>
              <m:r>
                <m:rPr>
                  <m:sty m:val="p"/>
                </m:rPr>
                <w:rPr>
                  <w:rFonts w:ascii="Cambria Math" w:hAnsi="Cambria Math"/>
                </w:rPr>
                <m:t>r</m:t>
              </m:r>
            </m:oMath>
          </w:p>
        </w:tc>
        <w:tc>
          <w:tcPr>
            <w:tcW w:w="0" w:type="auto"/>
          </w:tcPr>
          <w:p w14:paraId="56AC6B51" w14:textId="77777777" w:rsidR="002B0D96" w:rsidRPr="0073346A" w:rsidRDefault="00000000">
            <w:pPr>
              <w:pStyle w:val="Compact"/>
            </w:pPr>
            <w:r w:rsidRPr="0073346A">
              <w:t>CORREL</w:t>
            </w:r>
          </w:p>
        </w:tc>
        <w:tc>
          <w:tcPr>
            <w:tcW w:w="0" w:type="auto"/>
          </w:tcPr>
          <w:p w14:paraId="2F9DF49E" w14:textId="77777777" w:rsidR="002B0D96" w:rsidRPr="0073346A" w:rsidRDefault="00000000">
            <w:pPr>
              <w:pStyle w:val="Compact"/>
              <w:jc w:val="center"/>
            </w:pPr>
            <w:r w:rsidRPr="0073346A">
              <w:t>−0.168</w:t>
            </w:r>
          </w:p>
        </w:tc>
        <w:tc>
          <w:tcPr>
            <w:tcW w:w="0" w:type="auto"/>
          </w:tcPr>
          <w:p w14:paraId="59BE2458" w14:textId="77777777" w:rsidR="002B0D96" w:rsidRPr="0073346A" w:rsidRDefault="00000000">
            <w:pPr>
              <w:pStyle w:val="Compact"/>
              <w:jc w:val="center"/>
            </w:pPr>
            <w:r w:rsidRPr="0073346A">
              <w:t>−0.200</w:t>
            </w:r>
          </w:p>
        </w:tc>
      </w:tr>
      <w:tr w:rsidR="002B0D96" w:rsidRPr="0073346A" w14:paraId="4D0F1332" w14:textId="77777777">
        <w:tc>
          <w:tcPr>
            <w:tcW w:w="0" w:type="auto"/>
          </w:tcPr>
          <w:p w14:paraId="04457AD5" w14:textId="7E8447C3" w:rsidR="002B0D96" w:rsidRPr="0073346A" w:rsidRDefault="0073346A">
            <w:pPr>
              <w:pStyle w:val="Compact"/>
            </w:pP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=1</m:t>
                  </m:r>
                </m:e>
              </m:d>
            </m:oMath>
            <w:r w:rsidR="00000000" w:rsidRPr="0073346A">
              <w:t xml:space="preserve"> (empirical </w:t>
            </w:r>
            <m:oMath>
              <m:r>
                <m:rPr>
                  <m:sty m:val="p"/>
                </m:rPr>
                <w:rPr>
                  <w:rFonts w:ascii="Cambria Math" w:hAnsi="Cambria Math"/>
                </w:rPr>
                <m:t>14/33</m:t>
              </m:r>
            </m:oMath>
            <w:r w:rsidR="00000000" w:rsidRPr="0073346A">
              <w:t>)</w:t>
            </w:r>
          </w:p>
        </w:tc>
        <w:tc>
          <w:tcPr>
            <w:tcW w:w="0" w:type="auto"/>
          </w:tcPr>
          <w:p w14:paraId="7885E935" w14:textId="77777777" w:rsidR="002B0D96" w:rsidRPr="0073346A" w:rsidRDefault="00000000">
            <w:pPr>
              <w:pStyle w:val="Compact"/>
            </w:pPr>
            <w:r w:rsidRPr="0073346A">
              <w:t>COUNTIFS</w:t>
            </w:r>
          </w:p>
        </w:tc>
        <w:tc>
          <w:tcPr>
            <w:tcW w:w="0" w:type="auto"/>
          </w:tcPr>
          <w:p w14:paraId="4450A06C" w14:textId="77777777" w:rsidR="002B0D96" w:rsidRPr="0073346A" w:rsidRDefault="00000000">
            <w:pPr>
              <w:pStyle w:val="Compact"/>
              <w:jc w:val="center"/>
            </w:pPr>
            <w:r w:rsidRPr="0073346A">
              <w:t>0.424</w:t>
            </w:r>
          </w:p>
        </w:tc>
        <w:tc>
          <w:tcPr>
            <w:tcW w:w="0" w:type="auto"/>
          </w:tcPr>
          <w:p w14:paraId="642726F9" w14:textId="77777777" w:rsidR="002B0D96" w:rsidRPr="0073346A" w:rsidRDefault="00000000">
            <w:pPr>
              <w:pStyle w:val="Compact"/>
              <w:jc w:val="center"/>
            </w:pPr>
            <w:r w:rsidRPr="0073346A">
              <w:t>0.400</w:t>
            </w:r>
          </w:p>
        </w:tc>
      </w:tr>
      <w:tr w:rsidR="002B0D96" w:rsidRPr="0073346A" w14:paraId="499F76C7" w14:textId="77777777">
        <w:tc>
          <w:tcPr>
            <w:tcW w:w="0" w:type="auto"/>
          </w:tcPr>
          <w:p w14:paraId="56603EDA" w14:textId="32E75056" w:rsidR="002B0D96" w:rsidRPr="0073346A" w:rsidRDefault="0073346A">
            <w:pPr>
              <w:pStyle w:val="Compact"/>
            </w:pP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=0</m:t>
                  </m:r>
                </m:e>
              </m:d>
            </m:oMath>
            <w:r w:rsidR="00000000" w:rsidRPr="0073346A">
              <w:t xml:space="preserve"> (empirical </w:t>
            </w:r>
            <m:oMath>
              <m:r>
                <m:rPr>
                  <m:sty m:val="p"/>
                </m:rPr>
                <w:rPr>
                  <w:rFonts w:ascii="Cambria Math" w:hAnsi="Cambria Math"/>
                </w:rPr>
                <m:t>16/27</m:t>
              </m:r>
            </m:oMath>
            <w:r w:rsidR="00000000" w:rsidRPr="0073346A">
              <w:t>)</w:t>
            </w:r>
          </w:p>
        </w:tc>
        <w:tc>
          <w:tcPr>
            <w:tcW w:w="0" w:type="auto"/>
          </w:tcPr>
          <w:p w14:paraId="45581B4B" w14:textId="77777777" w:rsidR="002B0D96" w:rsidRPr="0073346A" w:rsidRDefault="00000000">
            <w:pPr>
              <w:pStyle w:val="Compact"/>
            </w:pPr>
            <w:r w:rsidRPr="0073346A">
              <w:t>COUNTIFS</w:t>
            </w:r>
          </w:p>
        </w:tc>
        <w:tc>
          <w:tcPr>
            <w:tcW w:w="0" w:type="auto"/>
          </w:tcPr>
          <w:p w14:paraId="601BEDE0" w14:textId="77777777" w:rsidR="002B0D96" w:rsidRPr="0073346A" w:rsidRDefault="00000000">
            <w:pPr>
              <w:pStyle w:val="Compact"/>
              <w:jc w:val="center"/>
            </w:pPr>
            <w:r w:rsidRPr="0073346A">
              <w:t>0.593</w:t>
            </w:r>
          </w:p>
        </w:tc>
        <w:tc>
          <w:tcPr>
            <w:tcW w:w="0" w:type="auto"/>
          </w:tcPr>
          <w:p w14:paraId="2A819E37" w14:textId="77777777" w:rsidR="002B0D96" w:rsidRPr="0073346A" w:rsidRDefault="00000000">
            <w:pPr>
              <w:pStyle w:val="Compact"/>
              <w:jc w:val="center"/>
            </w:pPr>
            <w:r w:rsidRPr="0073346A">
              <w:t>0.600</w:t>
            </w:r>
          </w:p>
        </w:tc>
      </w:tr>
    </w:tbl>
    <w:p w14:paraId="059C7F1F" w14:textId="77777777" w:rsidR="002B0D96" w:rsidRPr="0073346A" w:rsidRDefault="002B0D96"/>
    <w:p w14:paraId="5FC57F08" w14:textId="77777777" w:rsidR="002B0D96" w:rsidRPr="0073346A" w:rsidRDefault="00000000">
      <w:pPr>
        <w:pStyle w:val="TableCaption"/>
        <w:rPr>
          <w:i w:val="0"/>
        </w:rPr>
      </w:pPr>
      <w:r w:rsidRPr="0073346A">
        <w:rPr>
          <w:i w:val="0"/>
        </w:rPr>
        <w:t>Table 4. Joint frequency table.</w:t>
      </w:r>
    </w:p>
    <w:tbl>
      <w:tblPr>
        <w:tblStyle w:val="Table"/>
        <w:tblW w:w="0" w:type="auto"/>
        <w:tblLook w:val="0020" w:firstRow="1" w:lastRow="0" w:firstColumn="0" w:lastColumn="0" w:noHBand="0" w:noVBand="0"/>
      </w:tblPr>
      <w:tblGrid>
        <w:gridCol w:w="2352"/>
        <w:gridCol w:w="676"/>
        <w:gridCol w:w="676"/>
        <w:gridCol w:w="676"/>
        <w:gridCol w:w="676"/>
      </w:tblGrid>
      <w:tr w:rsidR="002B0D96" w:rsidRPr="0073346A" w14:paraId="0767B4A7" w14:textId="77777777" w:rsidTr="002B0D96">
        <w:trPr>
          <w:cnfStyle w:val="100000000000" w:firstRow="1" w:lastRow="0" w:firstColumn="0" w:lastColumn="0" w:oddVBand="0" w:evenVBand="0" w:oddHBand="0" w:evenHBand="0" w:firstRowFirstColumn="0" w:firstRowLastColumn="0" w:lastRowFirstColumn="0" w:lastRowLastColumn="0"/>
          <w:tblHeader/>
        </w:trPr>
        <w:tc>
          <w:tcPr>
            <w:tcW w:w="0" w:type="auto"/>
          </w:tcPr>
          <w:p w14:paraId="36A74DA4" w14:textId="0686D730" w:rsidR="002B0D96" w:rsidRPr="0073346A" w:rsidRDefault="00000000">
            <w:pPr>
              <w:pStyle w:val="Compact"/>
            </w:pPr>
            <w:r w:rsidRPr="0073346A">
              <w:t xml:space="preserve">Cell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oMath>
          </w:p>
        </w:tc>
        <w:tc>
          <w:tcPr>
            <w:tcW w:w="0" w:type="auto"/>
          </w:tcPr>
          <w:p w14:paraId="4B5A7075" w14:textId="77777777" w:rsidR="002B0D96" w:rsidRPr="0073346A" w:rsidRDefault="00000000">
            <w:pPr>
              <w:pStyle w:val="Compact"/>
              <w:jc w:val="center"/>
            </w:pPr>
            <w:r w:rsidRPr="0073346A">
              <w:t>(0,0)</w:t>
            </w:r>
          </w:p>
        </w:tc>
        <w:tc>
          <w:tcPr>
            <w:tcW w:w="0" w:type="auto"/>
          </w:tcPr>
          <w:p w14:paraId="67991736" w14:textId="77777777" w:rsidR="002B0D96" w:rsidRPr="0073346A" w:rsidRDefault="00000000">
            <w:pPr>
              <w:pStyle w:val="Compact"/>
              <w:jc w:val="center"/>
            </w:pPr>
            <w:r w:rsidRPr="0073346A">
              <w:t>(0,1)</w:t>
            </w:r>
          </w:p>
        </w:tc>
        <w:tc>
          <w:tcPr>
            <w:tcW w:w="0" w:type="auto"/>
          </w:tcPr>
          <w:p w14:paraId="771C633B" w14:textId="77777777" w:rsidR="002B0D96" w:rsidRPr="0073346A" w:rsidRDefault="00000000">
            <w:pPr>
              <w:pStyle w:val="Compact"/>
              <w:jc w:val="center"/>
            </w:pPr>
            <w:r w:rsidRPr="0073346A">
              <w:t>(1,0)</w:t>
            </w:r>
          </w:p>
        </w:tc>
        <w:tc>
          <w:tcPr>
            <w:tcW w:w="0" w:type="auto"/>
          </w:tcPr>
          <w:p w14:paraId="1717CEDD" w14:textId="77777777" w:rsidR="002B0D96" w:rsidRPr="0073346A" w:rsidRDefault="00000000">
            <w:pPr>
              <w:pStyle w:val="Compact"/>
              <w:jc w:val="center"/>
            </w:pPr>
            <w:r w:rsidRPr="0073346A">
              <w:t>(1,1)</w:t>
            </w:r>
          </w:p>
        </w:tc>
      </w:tr>
      <w:tr w:rsidR="002B0D96" w:rsidRPr="0073346A" w14:paraId="5B80F501" w14:textId="77777777">
        <w:tc>
          <w:tcPr>
            <w:tcW w:w="0" w:type="auto"/>
          </w:tcPr>
          <w:p w14:paraId="308A1F45" w14:textId="77777777" w:rsidR="002B0D96" w:rsidRPr="0073346A" w:rsidRDefault="00000000">
            <w:pPr>
              <w:pStyle w:val="Compact"/>
            </w:pPr>
            <w:r w:rsidRPr="0073346A">
              <w:t>Observed count</w:t>
            </w:r>
          </w:p>
        </w:tc>
        <w:tc>
          <w:tcPr>
            <w:tcW w:w="0" w:type="auto"/>
          </w:tcPr>
          <w:p w14:paraId="3DDE612C" w14:textId="77777777" w:rsidR="002B0D96" w:rsidRPr="0073346A" w:rsidRDefault="00000000">
            <w:pPr>
              <w:pStyle w:val="Compact"/>
              <w:jc w:val="center"/>
            </w:pPr>
            <w:r w:rsidRPr="0073346A">
              <w:t>11</w:t>
            </w:r>
          </w:p>
        </w:tc>
        <w:tc>
          <w:tcPr>
            <w:tcW w:w="0" w:type="auto"/>
          </w:tcPr>
          <w:p w14:paraId="1742BD4A" w14:textId="77777777" w:rsidR="002B0D96" w:rsidRPr="0073346A" w:rsidRDefault="00000000">
            <w:pPr>
              <w:pStyle w:val="Compact"/>
              <w:jc w:val="center"/>
            </w:pPr>
            <w:r w:rsidRPr="0073346A">
              <w:t>16</w:t>
            </w:r>
          </w:p>
        </w:tc>
        <w:tc>
          <w:tcPr>
            <w:tcW w:w="0" w:type="auto"/>
          </w:tcPr>
          <w:p w14:paraId="76646D5C" w14:textId="77777777" w:rsidR="002B0D96" w:rsidRPr="0073346A" w:rsidRDefault="00000000">
            <w:pPr>
              <w:pStyle w:val="Compact"/>
              <w:jc w:val="center"/>
            </w:pPr>
            <w:r w:rsidRPr="0073346A">
              <w:t>19</w:t>
            </w:r>
          </w:p>
        </w:tc>
        <w:tc>
          <w:tcPr>
            <w:tcW w:w="0" w:type="auto"/>
          </w:tcPr>
          <w:p w14:paraId="05C46C72" w14:textId="77777777" w:rsidR="002B0D96" w:rsidRPr="0073346A" w:rsidRDefault="00000000">
            <w:pPr>
              <w:pStyle w:val="Compact"/>
              <w:jc w:val="center"/>
            </w:pPr>
            <w:r w:rsidRPr="0073346A">
              <w:t>14</w:t>
            </w:r>
          </w:p>
        </w:tc>
      </w:tr>
      <w:tr w:rsidR="002B0D96" w:rsidRPr="0073346A" w14:paraId="3FF6F1F8" w14:textId="77777777">
        <w:tc>
          <w:tcPr>
            <w:tcW w:w="0" w:type="auto"/>
          </w:tcPr>
          <w:p w14:paraId="7D440BEA" w14:textId="227606A3" w:rsidR="002B0D96" w:rsidRPr="0073346A" w:rsidRDefault="00000000">
            <w:pPr>
              <w:pStyle w:val="Compact"/>
            </w:pPr>
            <w:r w:rsidRPr="0073346A">
              <w:t xml:space="preserve">Expected </w:t>
            </w:r>
            <m:oMath>
              <m:r>
                <m:rPr>
                  <m:sty m:val="p"/>
                </m:rPr>
                <w:rPr>
                  <w:rFonts w:ascii="Cambria Math" w:hAnsi="Cambria Math"/>
                </w:rPr>
                <m:t>n⋅p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oMath>
          </w:p>
        </w:tc>
        <w:tc>
          <w:tcPr>
            <w:tcW w:w="0" w:type="auto"/>
          </w:tcPr>
          <w:p w14:paraId="368A0712" w14:textId="77777777" w:rsidR="002B0D96" w:rsidRPr="0073346A" w:rsidRDefault="00000000">
            <w:pPr>
              <w:pStyle w:val="Compact"/>
              <w:jc w:val="center"/>
            </w:pPr>
            <w:r w:rsidRPr="0073346A">
              <w:t>12</w:t>
            </w:r>
          </w:p>
        </w:tc>
        <w:tc>
          <w:tcPr>
            <w:tcW w:w="0" w:type="auto"/>
          </w:tcPr>
          <w:p w14:paraId="683E0924" w14:textId="77777777" w:rsidR="002B0D96" w:rsidRPr="0073346A" w:rsidRDefault="00000000">
            <w:pPr>
              <w:pStyle w:val="Compact"/>
              <w:jc w:val="center"/>
            </w:pPr>
            <w:r w:rsidRPr="0073346A">
              <w:t>18</w:t>
            </w:r>
          </w:p>
        </w:tc>
        <w:tc>
          <w:tcPr>
            <w:tcW w:w="0" w:type="auto"/>
          </w:tcPr>
          <w:p w14:paraId="2EF18E7C" w14:textId="77777777" w:rsidR="002B0D96" w:rsidRPr="0073346A" w:rsidRDefault="00000000">
            <w:pPr>
              <w:pStyle w:val="Compact"/>
              <w:jc w:val="center"/>
            </w:pPr>
            <w:r w:rsidRPr="0073346A">
              <w:t>18</w:t>
            </w:r>
          </w:p>
        </w:tc>
        <w:tc>
          <w:tcPr>
            <w:tcW w:w="0" w:type="auto"/>
          </w:tcPr>
          <w:p w14:paraId="03F3EDD0" w14:textId="77777777" w:rsidR="002B0D96" w:rsidRPr="0073346A" w:rsidRDefault="00000000">
            <w:pPr>
              <w:pStyle w:val="Compact"/>
              <w:jc w:val="center"/>
            </w:pPr>
            <w:r w:rsidRPr="0073346A">
              <w:t>12</w:t>
            </w:r>
          </w:p>
        </w:tc>
      </w:tr>
    </w:tbl>
    <w:p w14:paraId="7FAD93C7" w14:textId="77777777" w:rsidR="002B0D96" w:rsidRPr="0073346A" w:rsidRDefault="00000000">
      <w:pPr>
        <w:pStyle w:val="CaptionedFigure"/>
      </w:pPr>
      <w:r w:rsidRPr="0073346A">
        <w:rPr>
          <w:noProof/>
        </w:rPr>
        <w:drawing>
          <wp:inline distT="0" distB="0" distL="0" distR="0" wp14:anchorId="7DAA441E" wp14:editId="08042DEF">
            <wp:extent cx="5399999" cy="2279999"/>
            <wp:effectExtent l="0" t="0" r="0" b="0"/>
            <wp:docPr id="54" name="Picture" descr="Figure 4. Left: scatter plot of the 60 pairs (the data take four values, so bubble area shows the count; dashed circles show the expected counts). Right: observed against expected frequencies."/>
            <wp:cNvGraphicFramePr/>
            <a:graphic xmlns:a="http://schemas.openxmlformats.org/drawingml/2006/main">
              <a:graphicData uri="http://schemas.openxmlformats.org/drawingml/2006/picture">
                <pic:pic xmlns:pic="http://schemas.openxmlformats.org/drawingml/2006/picture">
                  <pic:nvPicPr>
                    <pic:cNvPr id="55" name="Picture" descr="fig/fig4_data.png"/>
                    <pic:cNvPicPr>
                      <a:picLocks noChangeAspect="1" noChangeArrowheads="1"/>
                    </pic:cNvPicPr>
                  </pic:nvPicPr>
                  <pic:blipFill>
                    <a:blip r:embed="rId10"/>
                    <a:stretch>
                      <a:fillRect/>
                    </a:stretch>
                  </pic:blipFill>
                  <pic:spPr bwMode="auto">
                    <a:xfrm>
                      <a:off x="0" y="0"/>
                      <a:ext cx="5399999" cy="2279999"/>
                    </a:xfrm>
                    <a:prstGeom prst="rect">
                      <a:avLst/>
                    </a:prstGeom>
                    <a:noFill/>
                    <a:ln w="9525">
                      <a:noFill/>
                      <a:headEnd/>
                      <a:tailEnd/>
                    </a:ln>
                  </pic:spPr>
                </pic:pic>
              </a:graphicData>
            </a:graphic>
          </wp:inline>
        </w:drawing>
      </w:r>
    </w:p>
    <w:p w14:paraId="410B2D95" w14:textId="77777777" w:rsidR="002B0D96" w:rsidRPr="0073346A" w:rsidRDefault="00000000">
      <w:pPr>
        <w:pStyle w:val="ImageCaption"/>
        <w:rPr>
          <w:i w:val="0"/>
        </w:rPr>
      </w:pPr>
      <w:r w:rsidRPr="0073346A">
        <w:rPr>
          <w:i w:val="0"/>
        </w:rPr>
        <w:t xml:space="preserve">Figure 4. Left: scatter plot of the 60 pairs (the data </w:t>
      </w:r>
      <w:proofErr w:type="gramStart"/>
      <w:r w:rsidRPr="0073346A">
        <w:rPr>
          <w:i w:val="0"/>
        </w:rPr>
        <w:t>take</w:t>
      </w:r>
      <w:proofErr w:type="gramEnd"/>
      <w:r w:rsidRPr="0073346A">
        <w:rPr>
          <w:i w:val="0"/>
        </w:rPr>
        <w:t xml:space="preserve"> four values, so bubble area shows the count; dashed circles show the expected counts). Right: observed against expected frequencies.</w:t>
      </w:r>
    </w:p>
    <w:p w14:paraId="64E0835F" w14:textId="6CEE2C08" w:rsidR="002B0D96" w:rsidRPr="0073346A" w:rsidRDefault="00000000">
      <w:pPr>
        <w:pStyle w:val="BodyText"/>
      </w:pPr>
      <w:r w:rsidRPr="0073346A">
        <w:t xml:space="preserve">Does the model describe the data? Yes, within what a sample of 60 can show. The sample correlation </w:t>
      </w:r>
      <m:oMath>
        <m:r>
          <m:rPr>
            <m:sty m:val="p"/>
          </m:rPr>
          <w:rPr>
            <w:rFonts w:ascii="Cambria Math" w:hAnsi="Cambria Math"/>
          </w:rPr>
          <m:t>r=-0.168</m:t>
        </m:r>
      </m:oMath>
      <w:r w:rsidRPr="0073346A">
        <w:t xml:space="preserve"> is negative and close to </w:t>
      </w:r>
      <m:oMath>
        <m:r>
          <m:rPr>
            <m:sty m:val="p"/>
          </m:rPr>
          <w:rPr>
            <w:rFonts w:ascii="Cambria Math" w:hAnsi="Cambria Math"/>
          </w:rPr>
          <m:t>ρ=-0.20</m:t>
        </m:r>
      </m:oMath>
      <w:r w:rsidRPr="0073346A">
        <w:t xml:space="preserve">; both conditional proportions lie on the correct side of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73346A">
        <w:t xml:space="preserve"> in the model’s direction (</w:t>
      </w:r>
      <m:oMath>
        <m:r>
          <m:rPr>
            <m:sty m:val="p"/>
          </m:rPr>
          <w:rPr>
            <w:rFonts w:ascii="Cambria Math" w:hAnsi="Cambria Math"/>
          </w:rPr>
          <m:t>0.424&lt;0.593</m:t>
        </m:r>
      </m:oMath>
      <w:r w:rsidRPr="0073346A">
        <w:t xml:space="preserve">); and every cell count is within 2 of its expected value. The difference between </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x</m:t>
                </m:r>
              </m:e>
            </m:acc>
          </m:e>
          <m:sub>
            <m:r>
              <m:rPr>
                <m:sty m:val="p"/>
              </m:rPr>
              <w:rPr>
                <w:rFonts w:ascii="Cambria Math" w:hAnsi="Cambria Math"/>
              </w:rPr>
              <m:t>1</m:t>
            </m:r>
          </m:sub>
        </m:sSub>
        <m:r>
          <m:rPr>
            <m:sty m:val="p"/>
          </m:rPr>
          <w:rPr>
            <w:rFonts w:ascii="Cambria Math" w:hAnsi="Cambria Math"/>
          </w:rPr>
          <m:t>=0.55</m:t>
        </m:r>
      </m:oMath>
      <w:r w:rsidRPr="0073346A">
        <w:t xml:space="preserve"> and </w:t>
      </w:r>
      <m:oMath>
        <m:r>
          <m:rPr>
            <m:sty m:val="p"/>
          </m:rPr>
          <w:rPr>
            <w:rFonts w:ascii="Cambria Math" w:hAnsi="Cambria Math"/>
          </w:rPr>
          <m:t>0.5</m:t>
        </m:r>
      </m:oMath>
      <w:r w:rsidRPr="0073346A">
        <w:t xml:space="preserve"> is about 0.8 standard errors of a mean of 60 </w:t>
      </w:r>
      <w:r w:rsidR="0073346A" w:rsidRPr="0073346A">
        <w:t>Bernoulli (</w:t>
      </w:r>
      <w:r w:rsidRPr="0073346A">
        <w:t>0.5) values (</w:t>
      </w:r>
      <m:oMath>
        <m:rad>
          <m:radPr>
            <m:degHide m:val="1"/>
            <m:ctrlPr>
              <w:rPr>
                <w:rFonts w:ascii="Cambria Math" w:hAnsi="Cambria Math"/>
              </w:rPr>
            </m:ctrlPr>
          </m:radPr>
          <m:deg/>
          <m:e>
            <m:r>
              <m:rPr>
                <m:sty m:val="p"/>
              </m:rPr>
              <w:rPr>
                <w:rFonts w:ascii="Cambria Math" w:hAnsi="Cambria Math"/>
              </w:rPr>
              <m:t>0.25/60</m:t>
            </m:r>
          </m:e>
        </m:rad>
        <m:r>
          <m:rPr>
            <m:sty m:val="p"/>
          </m:rPr>
          <w:rPr>
            <w:rFonts w:ascii="Cambria Math" w:hAnsi="Cambria Math"/>
          </w:rPr>
          <m:t>≈0.065</m:t>
        </m:r>
      </m:oMath>
      <w:r w:rsidRPr="0073346A">
        <w:t xml:space="preserve">), so it is ordinary sampling variation. The sample is too small to separate </w:t>
      </w:r>
      <m:oMath>
        <m:r>
          <m:rPr>
            <m:sty m:val="p"/>
          </m:rPr>
          <w:rPr>
            <w:rFonts w:ascii="Cambria Math" w:hAnsi="Cambria Math"/>
          </w:rPr>
          <m:t>ρ=-0.2</m:t>
        </m:r>
      </m:oMath>
      <w:r w:rsidRPr="0073346A">
        <w:t xml:space="preserve"> sharply from 0: that is a limit of the sample, not a flaw of the model. As a further check, the same simulation </w:t>
      </w:r>
      <w:r w:rsidR="0073346A" w:rsidRPr="0073346A">
        <w:t>of</w:t>
      </w:r>
      <w:r w:rsidRPr="0073346A">
        <w:t xml:space="preserve"> 200,000 replications gives </w:t>
      </w:r>
      <m:oMath>
        <m:r>
          <m:rPr>
            <m:sty m:val="p"/>
          </m:rPr>
          <w:rPr>
            <w:rFonts w:ascii="Cambria Math" w:hAnsi="Cambria Math"/>
          </w:rPr>
          <m:t>r=-0.197</m:t>
        </m:r>
      </m:oMath>
      <w:r w:rsidRPr="0073346A">
        <w:t xml:space="preserve"> and means </w:t>
      </w:r>
      <m:oMath>
        <m:r>
          <m:rPr>
            <m:sty m:val="p"/>
          </m:rPr>
          <w:rPr>
            <w:rFonts w:ascii="Cambria Math" w:hAnsi="Cambria Math"/>
          </w:rPr>
          <m:t>0.499</m:t>
        </m:r>
      </m:oMath>
      <w:r w:rsidRPr="0073346A">
        <w:t xml:space="preserve"> and </w:t>
      </w:r>
      <m:oMath>
        <m:r>
          <m:rPr>
            <m:sty m:val="p"/>
          </m:rPr>
          <w:rPr>
            <w:rFonts w:ascii="Cambria Math" w:hAnsi="Cambria Math"/>
          </w:rPr>
          <m:t>0.500</m:t>
        </m:r>
      </m:oMath>
      <w:r w:rsidRPr="0073346A">
        <w:t>, very close to the model values. (Formal estimation and testing belong to the second half of the course and are not used here.)</w:t>
      </w:r>
    </w:p>
    <w:p w14:paraId="141CAFFA" w14:textId="77777777" w:rsidR="002B0D96" w:rsidRPr="0073346A" w:rsidRDefault="00000000">
      <w:pPr>
        <w:pStyle w:val="Heading2"/>
        <w:rPr>
          <w:b w:val="0"/>
          <w:bCs w:val="0"/>
          <w:sz w:val="24"/>
          <w:szCs w:val="24"/>
        </w:rPr>
      </w:pPr>
      <w:bookmarkStart w:id="26" w:name="e3-interesting-facts"/>
      <w:bookmarkEnd w:id="25"/>
      <w:r w:rsidRPr="0073346A">
        <w:rPr>
          <w:b w:val="0"/>
          <w:bCs w:val="0"/>
          <w:sz w:val="24"/>
          <w:szCs w:val="24"/>
        </w:rPr>
        <w:lastRenderedPageBreak/>
        <w:t>5.3 E3 — Interesting facts</w:t>
      </w:r>
    </w:p>
    <w:p w14:paraId="2B97C2D8" w14:textId="0C65E5B5" w:rsidR="002B0D96" w:rsidRPr="0073346A" w:rsidRDefault="00000000">
      <w:pPr>
        <w:pStyle w:val="FirstParagraph"/>
      </w:pPr>
      <w:r w:rsidRPr="0073346A">
        <w:t xml:space="preserve">1. History — Fisher’s lady tasting tea. In his book The Design of Experiments (1935), R. A. Fisher described an experiment in which a lady claims to tell whether milk or tea was poured first into a cup. She is given 8 cups, 4 of each kind, in random order, and must say which 4 were milk-first. The number of correct picks follows our model: it is </w:t>
      </w:r>
      <w:r w:rsidR="0073346A" w:rsidRPr="0073346A">
        <w:t>Hypergeometric (</w:t>
      </w:r>
      <m:oMath>
        <m:r>
          <m:rPr>
            <m:sty m:val="p"/>
          </m:rPr>
          <w:rPr>
            <w:rFonts w:ascii="Cambria Math" w:hAnsi="Cambria Math"/>
          </w:rPr>
          <m:t>N=8</m:t>
        </m:r>
      </m:oMath>
      <w:r w:rsidRPr="0073346A">
        <w:t xml:space="preserve">, </w:t>
      </w:r>
      <m:oMath>
        <m:r>
          <m:rPr>
            <m:sty m:val="p"/>
          </m:rPr>
          <w:rPr>
            <w:rFonts w:ascii="Cambria Math" w:hAnsi="Cambria Math"/>
          </w:rPr>
          <m:t>K=4</m:t>
        </m:r>
      </m:oMath>
      <w:r w:rsidRPr="0073346A">
        <w:t xml:space="preserve">, </w:t>
      </w:r>
      <m:oMath>
        <m:r>
          <m:rPr>
            <m:sty m:val="p"/>
          </m:rPr>
          <w:rPr>
            <w:rFonts w:ascii="Cambria Math" w:hAnsi="Cambria Math"/>
          </w:rPr>
          <m:t>n=4</m:t>
        </m:r>
      </m:oMath>
      <w:r w:rsidRPr="0073346A">
        <w:t xml:space="preserve">). There are </w:t>
      </w:r>
      <m:oMath>
        <m:d>
          <m:dPr>
            <m:ctrlPr>
              <w:rPr>
                <w:rFonts w:ascii="Cambria Math" w:hAnsi="Cambria Math"/>
              </w:rPr>
            </m:ctrlPr>
          </m:dPr>
          <m:e>
            <m:f>
              <m:fPr>
                <m:type m:val="noBar"/>
                <m:ctrlPr>
                  <w:rPr>
                    <w:rFonts w:ascii="Cambria Math" w:hAnsi="Cambria Math"/>
                  </w:rPr>
                </m:ctrlPr>
              </m:fPr>
              <m:num>
                <m:r>
                  <m:rPr>
                    <m:sty m:val="p"/>
                  </m:rPr>
                  <w:rPr>
                    <w:rFonts w:ascii="Cambria Math" w:hAnsi="Cambria Math"/>
                  </w:rPr>
                  <m:t>8</m:t>
                </m:r>
              </m:num>
              <m:den>
                <m:r>
                  <m:rPr>
                    <m:sty m:val="p"/>
                  </m:rPr>
                  <w:rPr>
                    <w:rFonts w:ascii="Cambria Math" w:hAnsi="Cambria Math"/>
                  </w:rPr>
                  <m:t>4</m:t>
                </m:r>
              </m:den>
            </m:f>
          </m:e>
        </m:d>
        <m:r>
          <m:rPr>
            <m:sty m:val="p"/>
          </m:rPr>
          <w:rPr>
            <w:rFonts w:ascii="Cambria Math" w:hAnsi="Cambria Math"/>
          </w:rPr>
          <m:t>=70</m:t>
        </m:r>
      </m:oMath>
      <w:r w:rsidRPr="0073346A">
        <w:t xml:space="preserve"> equally likely selections, so guessing all four correctly has probability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70</m:t>
            </m:r>
          </m:den>
        </m:f>
        <m:r>
          <m:rPr>
            <m:sty m:val="p"/>
          </m:rPr>
          <w:rPr>
            <w:rFonts w:ascii="Cambria Math" w:hAnsi="Cambria Math"/>
          </w:rPr>
          <m:t>≈0.014</m:t>
        </m:r>
      </m:oMath>
      <w:r w:rsidRPr="0073346A">
        <w:t xml:space="preserve">, and getting at least 3 of the 4 right has probability </w:t>
      </w:r>
      <m:oMath>
        <m:f>
          <m:fPr>
            <m:ctrlPr>
              <w:rPr>
                <w:rFonts w:ascii="Cambria Math" w:hAnsi="Cambria Math"/>
              </w:rPr>
            </m:ctrlPr>
          </m:fPr>
          <m:num>
            <m:r>
              <m:rPr>
                <m:sty m:val="p"/>
              </m:rPr>
              <w:rPr>
                <w:rFonts w:ascii="Cambria Math" w:hAnsi="Cambria Math"/>
              </w:rPr>
              <m:t>1+16</m:t>
            </m:r>
          </m:num>
          <m:den>
            <m:r>
              <m:rPr>
                <m:sty m:val="p"/>
              </m:rPr>
              <w:rPr>
                <w:rFonts w:ascii="Cambria Math" w:hAnsi="Cambria Math"/>
              </w:rPr>
              <m:t>70</m:t>
            </m:r>
          </m:den>
        </m:f>
        <m:r>
          <m:rPr>
            <m:sty m:val="p"/>
          </m:rPr>
          <w:rPr>
            <w:rFonts w:ascii="Cambria Math" w:hAnsi="Cambria Math"/>
          </w:rPr>
          <m:t>=</m:t>
        </m:r>
        <m:f>
          <m:fPr>
            <m:ctrlPr>
              <w:rPr>
                <w:rFonts w:ascii="Cambria Math" w:hAnsi="Cambria Math"/>
              </w:rPr>
            </m:ctrlPr>
          </m:fPr>
          <m:num>
            <m:r>
              <m:rPr>
                <m:sty m:val="p"/>
              </m:rPr>
              <w:rPr>
                <w:rFonts w:ascii="Cambria Math" w:hAnsi="Cambria Math"/>
              </w:rPr>
              <m:t>17</m:t>
            </m:r>
          </m:num>
          <m:den>
            <m:r>
              <m:rPr>
                <m:sty m:val="p"/>
              </m:rPr>
              <w:rPr>
                <w:rFonts w:ascii="Cambria Math" w:hAnsi="Cambria Math"/>
              </w:rPr>
              <m:t>70</m:t>
            </m:r>
          </m:den>
        </m:f>
        <m:r>
          <m:rPr>
            <m:sty m:val="p"/>
          </m:rPr>
          <w:rPr>
            <w:rFonts w:ascii="Cambria Math" w:hAnsi="Cambria Math"/>
          </w:rPr>
          <m:t>≈0.243</m:t>
        </m:r>
      </m:oMath>
      <w:r w:rsidRPr="0073346A">
        <w:t>. Fisher used the example to explain why randomisation and a calculable null distribution matter. Sources: Fisher (1935), chap. 2; Salsburg (2001).</w:t>
      </w:r>
    </w:p>
    <w:p w14:paraId="781A94B5" w14:textId="31BD8AF2" w:rsidR="002B0D96" w:rsidRPr="0073346A" w:rsidRDefault="00000000">
      <w:pPr>
        <w:pStyle w:val="BodyText"/>
      </w:pPr>
      <w:r w:rsidRPr="0073346A">
        <w:t xml:space="preserve">2. History — de </w:t>
      </w:r>
      <w:proofErr w:type="spellStart"/>
      <w:r w:rsidRPr="0073346A">
        <w:t>Finetti</w:t>
      </w:r>
      <w:proofErr w:type="spellEnd"/>
      <w:r w:rsidRPr="0073346A">
        <w:t xml:space="preserve"> and exchangeability. Bruno de Finetti introduced exchangeability in 1931 and showed that an infinite exchangeable sequence of 0–1 </w:t>
      </w:r>
      <w:r w:rsidR="0073346A" w:rsidRPr="0073346A">
        <w:t>variable</w:t>
      </w:r>
      <w:r w:rsidRPr="0073346A">
        <w:t xml:space="preserve"> is a mixture of independent Bernoulli sequences. Our pair is exchangeable (</w:t>
      </w:r>
      <m:oMath>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e>
        </m:d>
      </m:oMath>
      <w:r w:rsidRPr="0073346A">
        <w:t>) but not independent (</w:t>
      </w:r>
      <m:oMath>
        <m:r>
          <m:rPr>
            <m:sty m:val="p"/>
          </m:rPr>
          <w:rPr>
            <w:rFonts w:ascii="Cambria Math" w:hAnsi="Cambria Math"/>
          </w:rPr>
          <m:t>p</m:t>
        </m:r>
        <m:d>
          <m:dPr>
            <m:ctrlPr>
              <w:rPr>
                <w:rFonts w:ascii="Cambria Math" w:hAnsi="Cambria Math"/>
              </w:rPr>
            </m:ctrlPr>
          </m:dPr>
          <m:e>
            <m:r>
              <m:rPr>
                <m:sty m:val="p"/>
              </m:rPr>
              <w:rPr>
                <w:rFonts w:ascii="Cambria Math" w:hAnsi="Cambria Math"/>
              </w:rPr>
              <m:t>1,1</m:t>
            </m:r>
          </m:e>
        </m:d>
        <m:r>
          <m:rPr>
            <m:sty m:val="p"/>
          </m:rPr>
          <w:rPr>
            <w:rFonts w:ascii="Cambria Math" w:hAnsi="Cambria Math"/>
          </w:rPr>
          <m:t>&lt;</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2</m:t>
            </m:r>
          </m:sup>
        </m:sSup>
      </m:oMath>
      <w:r w:rsidRPr="0073346A">
        <w:t xml:space="preserve">); a finite urn is the standard example. De Finetti’s theorem needs an infinite sequence, which an urn is not. Diaconis and Freedman (1980) proved that a finite exchangeable sequence looks like a mixture of independent draws when the number of draws is small compared with the length of the sequence, which is our </w:t>
      </w:r>
      <m:oMath>
        <m:r>
          <m:rPr>
            <m:sty m:val="p"/>
          </m:rPr>
          <w:rPr>
            <w:rFonts w:ascii="Cambria Math" w:hAnsi="Cambria Math"/>
          </w:rPr>
          <m:t>N→∞</m:t>
        </m:r>
      </m:oMath>
      <w:r w:rsidRPr="0073346A">
        <w:t xml:space="preserve"> limit of Section 4.4. Sources: de Finetti (1931); Diaconis and Freedman (1980).</w:t>
      </w:r>
    </w:p>
    <w:p w14:paraId="2EC7E575" w14:textId="416ED8FF" w:rsidR="002B0D96" w:rsidRPr="0073346A" w:rsidRDefault="00000000">
      <w:pPr>
        <w:pStyle w:val="BodyText"/>
      </w:pPr>
      <w:r w:rsidRPr="0073346A">
        <w:t xml:space="preserve">3. Application with numbers — survey sampling. A survey asks </w:t>
      </w:r>
      <m:oMath>
        <m:r>
          <m:rPr>
            <m:sty m:val="p"/>
          </m:rPr>
          <w:rPr>
            <w:rFonts w:ascii="Cambria Math" w:hAnsi="Cambria Math"/>
          </w:rPr>
          <m:t>n=100</m:t>
        </m:r>
      </m:oMath>
      <w:r w:rsidRPr="0073346A">
        <w:t xml:space="preserve"> people from a register of </w:t>
      </w:r>
      <m:oMath>
        <m:r>
          <m:rPr>
            <m:sty m:val="p"/>
          </m:rPr>
          <w:rPr>
            <w:rFonts w:ascii="Cambria Math" w:hAnsi="Cambria Math"/>
          </w:rPr>
          <m:t>N=500</m:t>
        </m:r>
      </m:oMath>
      <w:r w:rsidRPr="0073346A">
        <w:t xml:space="preserve">. Treating the answers as independent overstates the standard error of the sample proportion by the factor </w:t>
      </w:r>
      <m:oMath>
        <m:r>
          <m:rPr>
            <m:sty m:val="p"/>
          </m:rPr>
          <w:rPr>
            <w:rFonts w:ascii="Cambria Math" w:hAnsi="Cambria Math"/>
          </w:rPr>
          <m:t>1/</m:t>
        </m:r>
        <m:rad>
          <m:radPr>
            <m:degHide m:val="1"/>
            <m:ctrlPr>
              <w:rPr>
                <w:rFonts w:ascii="Cambria Math" w:hAnsi="Cambria Math"/>
              </w:rPr>
            </m:ctrlPr>
          </m:radPr>
          <m:deg/>
          <m:e>
            <m:d>
              <m:dPr>
                <m:ctrlPr>
                  <w:rPr>
                    <w:rFonts w:ascii="Cambria Math" w:hAnsi="Cambria Math"/>
                  </w:rPr>
                </m:ctrlPr>
              </m:dPr>
              <m:e>
                <m:r>
                  <m:rPr>
                    <m:sty m:val="p"/>
                  </m:rPr>
                  <w:rPr>
                    <w:rFonts w:ascii="Cambria Math" w:hAnsi="Cambria Math"/>
                  </w:rPr>
                  <m:t>N-n</m:t>
                </m:r>
              </m:e>
            </m:d>
            <m:r>
              <m:rPr>
                <m:sty m:val="p"/>
              </m:rPr>
              <w:rPr>
                <w:rFonts w:ascii="Cambria Math" w:hAnsi="Cambria Math"/>
              </w:rPr>
              <m:t>/</m:t>
            </m:r>
            <m:d>
              <m:dPr>
                <m:ctrlPr>
                  <w:rPr>
                    <w:rFonts w:ascii="Cambria Math" w:hAnsi="Cambria Math"/>
                  </w:rPr>
                </m:ctrlPr>
              </m:dPr>
              <m:e>
                <m:r>
                  <m:rPr>
                    <m:sty m:val="p"/>
                  </m:rPr>
                  <w:rPr>
                    <w:rFonts w:ascii="Cambria Math" w:hAnsi="Cambria Math"/>
                  </w:rPr>
                  <m:t>N-1</m:t>
                </m:r>
              </m:e>
            </m:d>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499/400</m:t>
            </m:r>
          </m:e>
        </m:rad>
        <m:r>
          <m:rPr>
            <m:sty m:val="p"/>
          </m:rPr>
          <w:rPr>
            <w:rFonts w:ascii="Cambria Math" w:hAnsi="Cambria Math"/>
          </w:rPr>
          <m:t>≈1.117</m:t>
        </m:r>
      </m:oMath>
      <w:r w:rsidRPr="0073346A">
        <w:t xml:space="preserve">. Equivalently the true standard error is </w:t>
      </w:r>
      <m:oMath>
        <m:rad>
          <m:radPr>
            <m:degHide m:val="1"/>
            <m:ctrlPr>
              <w:rPr>
                <w:rFonts w:ascii="Cambria Math" w:hAnsi="Cambria Math"/>
              </w:rPr>
            </m:ctrlPr>
          </m:radPr>
          <m:deg/>
          <m:e>
            <m:r>
              <m:rPr>
                <m:sty m:val="p"/>
              </m:rPr>
              <w:rPr>
                <w:rFonts w:ascii="Cambria Math" w:hAnsi="Cambria Math"/>
              </w:rPr>
              <m:t>400/499</m:t>
            </m:r>
          </m:e>
        </m:rad>
        <m:r>
          <m:rPr>
            <m:sty m:val="p"/>
          </m:rPr>
          <w:rPr>
            <w:rFonts w:ascii="Cambria Math" w:hAnsi="Cambria Math"/>
          </w:rPr>
          <m:t>≈0.895</m:t>
        </m:r>
      </m:oMath>
      <w:r w:rsidRPr="0073346A">
        <w:t xml:space="preserve"> of the naive one: about 10% smaller. This is the FPC of Section 4.2. Below 5% sampled (for example </w:t>
      </w:r>
      <m:oMath>
        <m:r>
          <m:rPr>
            <m:sty m:val="p"/>
          </m:rPr>
          <w:rPr>
            <w:rFonts w:ascii="Cambria Math" w:hAnsi="Cambria Math"/>
          </w:rPr>
          <m:t>n=100</m:t>
        </m:r>
      </m:oMath>
      <w:r w:rsidRPr="0073346A">
        <w:t xml:space="preserve"> of </w:t>
      </w:r>
      <m:oMath>
        <m:r>
          <m:rPr>
            <m:sty m:val="p"/>
          </m:rPr>
          <w:rPr>
            <w:rFonts w:ascii="Cambria Math" w:hAnsi="Cambria Math"/>
          </w:rPr>
          <m:t>N=5000</m:t>
        </m:r>
      </m:oMath>
      <w:r w:rsidRPr="0073346A">
        <w:t xml:space="preserve">, factor </w:t>
      </w:r>
      <m:oMath>
        <m:r>
          <m:rPr>
            <m:sty m:val="p"/>
          </m:rPr>
          <w:rPr>
            <w:rFonts w:ascii="Cambria Math" w:hAnsi="Cambria Math"/>
          </w:rPr>
          <m:t>0.990</m:t>
        </m:r>
      </m:oMath>
      <w:r w:rsidRPr="0073346A">
        <w:t>) the correction can be ignored. Source: Cochran (1977), chap. 2.</w:t>
      </w:r>
    </w:p>
    <w:p w14:paraId="45BA7D2A" w14:textId="3608E30F" w:rsidR="002B0D96" w:rsidRPr="0073346A" w:rsidRDefault="00000000">
      <w:pPr>
        <w:pStyle w:val="BodyText"/>
      </w:pPr>
      <w:r w:rsidRPr="0073346A">
        <w:t xml:space="preserve">4. Application with numbers — acceptance sampling. A lot of </w:t>
      </w:r>
      <m:oMath>
        <m:r>
          <m:rPr>
            <m:sty m:val="p"/>
          </m:rPr>
          <w:rPr>
            <w:rFonts w:ascii="Cambria Math" w:hAnsi="Cambria Math"/>
          </w:rPr>
          <m:t>N=100</m:t>
        </m:r>
      </m:oMath>
      <w:r w:rsidRPr="0073346A">
        <w:t xml:space="preserve"> items </w:t>
      </w:r>
      <w:r w:rsidR="0073346A" w:rsidRPr="0073346A">
        <w:t>contain</w:t>
      </w:r>
      <w:r w:rsidRPr="0073346A">
        <w:t xml:space="preserve"> </w:t>
      </w:r>
      <m:oMath>
        <m:r>
          <m:rPr>
            <m:sty m:val="p"/>
          </m:rPr>
          <w:rPr>
            <w:rFonts w:ascii="Cambria Math" w:hAnsi="Cambria Math"/>
          </w:rPr>
          <m:t>K=5</m:t>
        </m:r>
      </m:oMath>
      <w:r w:rsidRPr="0073346A">
        <w:t xml:space="preserve"> defectives. The lot is accepted if a sample of 10 contains none. The exact hypergeometric probability of acceptance is </w:t>
      </w:r>
      <m:oMath>
        <m:d>
          <m:dPr>
            <m:ctrlPr>
              <w:rPr>
                <w:rFonts w:ascii="Cambria Math" w:hAnsi="Cambria Math"/>
              </w:rPr>
            </m:ctrlPr>
          </m:dPr>
          <m:e>
            <m:f>
              <m:fPr>
                <m:type m:val="noBar"/>
                <m:ctrlPr>
                  <w:rPr>
                    <w:rFonts w:ascii="Cambria Math" w:hAnsi="Cambria Math"/>
                  </w:rPr>
                </m:ctrlPr>
              </m:fPr>
              <m:num>
                <m:r>
                  <m:rPr>
                    <m:sty m:val="p"/>
                  </m:rPr>
                  <w:rPr>
                    <w:rFonts w:ascii="Cambria Math" w:hAnsi="Cambria Math"/>
                  </w:rPr>
                  <m:t>95</m:t>
                </m:r>
              </m:num>
              <m:den>
                <m:r>
                  <m:rPr>
                    <m:sty m:val="p"/>
                  </m:rPr>
                  <w:rPr>
                    <w:rFonts w:ascii="Cambria Math" w:hAnsi="Cambria Math"/>
                  </w:rPr>
                  <m:t>10</m:t>
                </m:r>
              </m:den>
            </m:f>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m:rPr>
                    <m:sty m:val="p"/>
                  </m:rPr>
                  <w:rPr>
                    <w:rFonts w:ascii="Cambria Math" w:hAnsi="Cambria Math"/>
                  </w:rPr>
                  <m:t>100</m:t>
                </m:r>
              </m:num>
              <m:den>
                <m:r>
                  <m:rPr>
                    <m:sty m:val="p"/>
                  </m:rPr>
                  <w:rPr>
                    <w:rFonts w:ascii="Cambria Math" w:hAnsi="Cambria Math"/>
                  </w:rPr>
                  <m:t>10</m:t>
                </m:r>
              </m:den>
            </m:f>
          </m:e>
        </m:d>
        <m:r>
          <m:rPr>
            <m:sty m:val="p"/>
          </m:rPr>
          <w:rPr>
            <w:rFonts w:ascii="Cambria Math" w:hAnsi="Cambria Math"/>
          </w:rPr>
          <m:t>≈0.584</m:t>
        </m:r>
      </m:oMath>
      <w:r w:rsidRPr="0073346A">
        <w:t xml:space="preserve">; the binomial approximation </w:t>
      </w:r>
      <m:oMath>
        <m:sSup>
          <m:sSupPr>
            <m:ctrlPr>
              <w:rPr>
                <w:rFonts w:ascii="Cambria Math" w:hAnsi="Cambria Math"/>
              </w:rPr>
            </m:ctrlPr>
          </m:sSupPr>
          <m:e>
            <m:r>
              <m:rPr>
                <m:sty m:val="p"/>
              </m:rPr>
              <w:rPr>
                <w:rFonts w:ascii="Cambria Math" w:hAnsi="Cambria Math"/>
              </w:rPr>
              <m:t>0.95</m:t>
            </m:r>
          </m:e>
          <m:sup>
            <m:r>
              <m:rPr>
                <m:sty m:val="p"/>
              </m:rPr>
              <w:rPr>
                <w:rFonts w:ascii="Cambria Math" w:hAnsi="Cambria Math"/>
              </w:rPr>
              <m:t>10</m:t>
            </m:r>
          </m:sup>
        </m:sSup>
        <m:r>
          <m:rPr>
            <m:sty m:val="p"/>
          </m:rPr>
          <w:rPr>
            <w:rFonts w:ascii="Cambria Math" w:hAnsi="Cambria Math"/>
          </w:rPr>
          <m:t>≈0.599</m:t>
        </m:r>
      </m:oMath>
      <w:r w:rsidRPr="0073346A">
        <w:t xml:space="preserve"> is slightly too optimistic because it ignores the negative dependence between draws. Source: Montgomery (acceptance sampling chapter).</w:t>
      </w:r>
    </w:p>
    <w:p w14:paraId="1E608EEC" w14:textId="454175DB" w:rsidR="002B0D96" w:rsidRPr="0073346A" w:rsidRDefault="00000000">
      <w:pPr>
        <w:pStyle w:val="BodyText"/>
      </w:pPr>
      <w:r w:rsidRPr="0073346A">
        <w:t>5. Link to other models. (</w:t>
      </w:r>
      <w:proofErr w:type="spellStart"/>
      <w:r w:rsidRPr="0073346A">
        <w:t>i</w:t>
      </w:r>
      <w:proofErr w:type="spellEnd"/>
      <w:r w:rsidRPr="0073346A">
        <w:t xml:space="preserve">) Topic 1: </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oMath>
      <w:r w:rsidRPr="0073346A">
        <w:t xml:space="preserve"> is a pair of Bernoulli variables in a </w:t>
      </w:r>
      <m:oMath>
        <m:r>
          <m:rPr>
            <m:sty m:val="p"/>
          </m:rPr>
          <w:rPr>
            <w:rFonts w:ascii="Cambria Math" w:hAnsi="Cambria Math"/>
          </w:rPr>
          <m:t>2×2</m:t>
        </m:r>
      </m:oMath>
      <w:r w:rsidRPr="0073346A">
        <w:t xml:space="preserve"> table with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11</m:t>
            </m:r>
          </m:sub>
        </m:sSub>
        <m:r>
          <m:rPr>
            <m:sty m:val="p"/>
          </m:rPr>
          <w:rPr>
            <w:rFonts w:ascii="Cambria Math" w:hAnsi="Cambria Math"/>
          </w:rPr>
          <m:t>=</m:t>
        </m:r>
        <m:f>
          <m:fPr>
            <m:ctrlPr>
              <w:rPr>
                <w:rFonts w:ascii="Cambria Math" w:hAnsi="Cambria Math"/>
              </w:rPr>
            </m:ctrlPr>
          </m:fPr>
          <m:num>
            <m:r>
              <m:rPr>
                <m:sty m:val="p"/>
              </m:rPr>
              <w:rPr>
                <w:rFonts w:ascii="Cambria Math" w:hAnsi="Cambria Math"/>
              </w:rPr>
              <m:t>K</m:t>
            </m:r>
            <m:d>
              <m:dPr>
                <m:ctrlPr>
                  <w:rPr>
                    <w:rFonts w:ascii="Cambria Math" w:hAnsi="Cambria Math"/>
                  </w:rPr>
                </m:ctrlPr>
              </m:dPr>
              <m:e>
                <m:r>
                  <m:rPr>
                    <m:sty m:val="p"/>
                  </m:rPr>
                  <w:rPr>
                    <w:rFonts w:ascii="Cambria Math" w:hAnsi="Cambria Math"/>
                  </w:rPr>
                  <m:t>K-1</m:t>
                </m:r>
              </m:e>
            </m:d>
          </m:num>
          <m:den>
            <m:r>
              <m:rPr>
                <m:sty m:val="p"/>
              </m:rPr>
              <w:rPr>
                <w:rFonts w:ascii="Cambria Math" w:hAnsi="Cambria Math"/>
              </w:rPr>
              <m:t>N</m:t>
            </m:r>
            <m:d>
              <m:dPr>
                <m:ctrlPr>
                  <w:rPr>
                    <w:rFonts w:ascii="Cambria Math" w:hAnsi="Cambria Math"/>
                  </w:rPr>
                </m:ctrlPr>
              </m:dPr>
              <m:e>
                <m:r>
                  <m:rPr>
                    <m:sty m:val="p"/>
                  </m:rPr>
                  <w:rPr>
                    <w:rFonts w:ascii="Cambria Math" w:hAnsi="Cambria Math"/>
                  </w:rPr>
                  <m:t>N-1</m:t>
                </m:r>
              </m:e>
            </m:d>
          </m:den>
        </m:f>
      </m:oMath>
      <w:r w:rsidRPr="0073346A">
        <w:t xml:space="preserve">, so </w:t>
      </w:r>
      <m:oMath>
        <m:r>
          <m:rPr>
            <m:sty m:val="p"/>
          </m:rPr>
          <w:rPr>
            <w:rFonts w:ascii="Cambria Math" w:hAnsi="Cambria Math"/>
          </w:rPr>
          <m:t>ρ=-</m:t>
        </m:r>
        <m:f>
          <m:fPr>
            <m:ctrlPr>
              <w:rPr>
                <w:rFonts w:ascii="Cambria Math" w:hAnsi="Cambria Math"/>
              </w:rPr>
            </m:ctrlPr>
          </m:fPr>
          <m:num>
            <m:r>
              <m:rPr>
                <m:sty m:val="p"/>
              </m:rPr>
              <w:rPr>
                <w:rFonts w:ascii="Cambria Math" w:hAnsi="Cambria Math"/>
              </w:rPr>
              <m:t>1</m:t>
            </m:r>
          </m:num>
          <m:den>
            <m:r>
              <m:rPr>
                <m:sty m:val="p"/>
              </m:rPr>
              <w:rPr>
                <w:rFonts w:ascii="Cambria Math" w:hAnsi="Cambria Math"/>
              </w:rPr>
              <m:t>N-1</m:t>
            </m:r>
          </m:den>
        </m:f>
      </m:oMath>
      <w:r w:rsidRPr="0073346A">
        <w:t xml:space="preserve"> is their phi coefficient. (ii) Topic 3 and the binomial: the draws with replacement form the multinomial/binomial model; our hypergeometric model converges to it as </w:t>
      </w:r>
      <m:oMath>
        <m:r>
          <m:rPr>
            <m:sty m:val="p"/>
          </m:rPr>
          <w:rPr>
            <w:rFonts w:ascii="Cambria Math" w:hAnsi="Cambria Math"/>
          </w:rPr>
          <m:t>N→∞</m:t>
        </m:r>
      </m:oMath>
      <w:r w:rsidRPr="0073346A">
        <w:t xml:space="preserve">. (iii) A lower bound: for </w:t>
      </w:r>
      <m:oMath>
        <m:r>
          <m:rPr>
            <m:sty m:val="p"/>
          </m:rPr>
          <w:rPr>
            <w:rFonts w:ascii="Cambria Math" w:hAnsi="Cambria Math"/>
          </w:rPr>
          <m:t>N</m:t>
        </m:r>
      </m:oMath>
      <w:r w:rsidRPr="0073346A">
        <w:t xml:space="preserve"> exchangeable indicators </w:t>
      </w: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N</m:t>
                </m:r>
              </m:sub>
            </m:sSub>
          </m:e>
        </m:d>
        <m:r>
          <m:rPr>
            <m:sty m:val="p"/>
          </m:rPr>
          <w:rPr>
            <w:rFonts w:ascii="Cambria Math" w:hAnsi="Cambria Math"/>
          </w:rPr>
          <m:t>=N</m:t>
        </m:r>
        <m:sSup>
          <m:sSupPr>
            <m:ctrlPr>
              <w:rPr>
                <w:rFonts w:ascii="Cambria Math" w:hAnsi="Cambria Math"/>
              </w:rPr>
            </m:ctrlPr>
          </m:sSupPr>
          <m:e>
            <m:r>
              <m:rPr>
                <m:sty m:val="p"/>
              </m:rPr>
              <w:rPr>
                <w:rFonts w:ascii="Cambria Math" w:hAnsi="Cambria Math"/>
              </w:rPr>
              <m:t>σ</m:t>
            </m:r>
          </m:e>
          <m:sup>
            <m:r>
              <m:rPr>
                <m:sty m:val="p"/>
              </m:rPr>
              <w:rPr>
                <w:rFonts w:ascii="Cambria Math" w:hAnsi="Cambria Math"/>
              </w:rPr>
              <m:t>2</m:t>
            </m:r>
          </m:sup>
        </m:sSup>
        <m:d>
          <m:dPr>
            <m:begChr m:val="["/>
            <m:endChr m:val="]"/>
            <m:ctrlPr>
              <w:rPr>
                <w:rFonts w:ascii="Cambria Math" w:hAnsi="Cambria Math"/>
              </w:rPr>
            </m:ctrlPr>
          </m:dPr>
          <m:e>
            <m:r>
              <m:rPr>
                <m:sty m:val="p"/>
              </m:rPr>
              <w:rPr>
                <w:rFonts w:ascii="Cambria Math" w:hAnsi="Cambria Math"/>
              </w:rPr>
              <m:t>1+</m:t>
            </m:r>
            <m:d>
              <m:dPr>
                <m:ctrlPr>
                  <w:rPr>
                    <w:rFonts w:ascii="Cambria Math" w:hAnsi="Cambria Math"/>
                  </w:rPr>
                </m:ctrlPr>
              </m:dPr>
              <m:e>
                <m:r>
                  <m:rPr>
                    <m:sty m:val="p"/>
                  </m:rPr>
                  <w:rPr>
                    <w:rFonts w:ascii="Cambria Math" w:hAnsi="Cambria Math"/>
                  </w:rPr>
                  <m:t>N-1</m:t>
                </m:r>
              </m:e>
            </m:d>
            <m:r>
              <m:rPr>
                <m:sty m:val="p"/>
              </m:rPr>
              <w:rPr>
                <w:rFonts w:ascii="Cambria Math" w:hAnsi="Cambria Math"/>
              </w:rPr>
              <m:t>ρ</m:t>
            </m:r>
          </m:e>
        </m:d>
        <m:r>
          <m:rPr>
            <m:sty m:val="p"/>
          </m:rPr>
          <w:rPr>
            <w:rFonts w:ascii="Cambria Math" w:hAnsi="Cambria Math"/>
          </w:rPr>
          <m:t>≥0</m:t>
        </m:r>
      </m:oMath>
      <w:r w:rsidRPr="0073346A">
        <w:t xml:space="preserve"> forces </w:t>
      </w:r>
      <m:oMath>
        <m:r>
          <m:rPr>
            <m:sty m:val="p"/>
          </m:rPr>
          <w:rPr>
            <w:rFonts w:ascii="Cambria Math" w:hAnsi="Cambria Math"/>
          </w:rPr>
          <m:t>ρ≥-</m:t>
        </m:r>
        <m:f>
          <m:fPr>
            <m:ctrlPr>
              <w:rPr>
                <w:rFonts w:ascii="Cambria Math" w:hAnsi="Cambria Math"/>
              </w:rPr>
            </m:ctrlPr>
          </m:fPr>
          <m:num>
            <m:r>
              <m:rPr>
                <m:sty m:val="p"/>
              </m:rPr>
              <w:rPr>
                <w:rFonts w:ascii="Cambria Math" w:hAnsi="Cambria Math"/>
              </w:rPr>
              <m:t>1</m:t>
            </m:r>
          </m:num>
          <m:den>
            <m:r>
              <m:rPr>
                <m:sty m:val="p"/>
              </m:rPr>
              <w:rPr>
                <w:rFonts w:ascii="Cambria Math" w:hAnsi="Cambria Math"/>
              </w:rPr>
              <m:t>N-1</m:t>
            </m:r>
          </m:den>
        </m:f>
      </m:oMath>
      <w:r w:rsidRPr="0073346A">
        <w:t xml:space="preserve">, and the urn attains this bound exactly (the sum of all draws is the constant </w:t>
      </w:r>
      <m:oMath>
        <m:r>
          <m:rPr>
            <m:sty m:val="p"/>
          </m:rPr>
          <w:rPr>
            <w:rFonts w:ascii="Cambria Math" w:hAnsi="Cambria Math"/>
          </w:rPr>
          <m:t>K</m:t>
        </m:r>
      </m:oMath>
      <w:r w:rsidRPr="0073346A">
        <w:t xml:space="preserve">). Checks: </w:t>
      </w:r>
      <m:oMath>
        <m:r>
          <m:rPr>
            <m:sty m:val="p"/>
          </m:rPr>
          <w:rPr>
            <w:rFonts w:ascii="Cambria Math" w:hAnsi="Cambria Math"/>
          </w:rPr>
          <m:t>N=2</m:t>
        </m:r>
      </m:oMath>
      <w:r w:rsidRPr="0073346A">
        <w:t xml:space="preserve"> gives </w:t>
      </w:r>
      <m:oMath>
        <m:r>
          <m:rPr>
            <m:sty m:val="p"/>
          </m:rPr>
          <w:rPr>
            <w:rFonts w:ascii="Cambria Math" w:hAnsi="Cambria Math"/>
          </w:rPr>
          <m:t>ρ=-1</m:t>
        </m:r>
      </m:oMath>
      <w:r w:rsidRPr="0073346A">
        <w:t xml:space="preserve">; </w:t>
      </w:r>
      <m:oMath>
        <m:r>
          <m:rPr>
            <m:sty m:val="p"/>
          </m:rPr>
          <w:rPr>
            <w:rFonts w:ascii="Cambria Math" w:hAnsi="Cambria Math"/>
          </w:rPr>
          <m:t>N=52</m:t>
        </m:r>
      </m:oMath>
      <w:r w:rsidRPr="0073346A">
        <w:t xml:space="preserve"> gives </w:t>
      </w:r>
      <m:oMath>
        <m:r>
          <m:rPr>
            <m:sty m:val="p"/>
          </m:rPr>
          <w:rPr>
            <w:rFonts w:ascii="Cambria Math" w:hAnsi="Cambria Math"/>
          </w:rPr>
          <m:t>ρ=-</m:t>
        </m:r>
        <m:f>
          <m:fPr>
            <m:ctrlPr>
              <w:rPr>
                <w:rFonts w:ascii="Cambria Math" w:hAnsi="Cambria Math"/>
              </w:rPr>
            </m:ctrlPr>
          </m:fPr>
          <m:num>
            <m:r>
              <m:rPr>
                <m:sty m:val="p"/>
              </m:rPr>
              <w:rPr>
                <w:rFonts w:ascii="Cambria Math" w:hAnsi="Cambria Math"/>
              </w:rPr>
              <m:t>1</m:t>
            </m:r>
          </m:num>
          <m:den>
            <m:r>
              <m:rPr>
                <m:sty m:val="p"/>
              </m:rPr>
              <w:rPr>
                <w:rFonts w:ascii="Cambria Math" w:hAnsi="Cambria Math"/>
              </w:rPr>
              <m:t>51</m:t>
            </m:r>
          </m:den>
        </m:f>
        <m:r>
          <m:rPr>
            <m:sty m:val="p"/>
          </m:rPr>
          <w:rPr>
            <w:rFonts w:ascii="Cambria Math" w:hAnsi="Cambria Math"/>
          </w:rPr>
          <m:t>≈-0.020</m:t>
        </m:r>
      </m:oMath>
      <w:r w:rsidRPr="0073346A">
        <w:t>. Source: Ross, chap. 7.</w:t>
      </w:r>
    </w:p>
    <w:p w14:paraId="7957C554" w14:textId="3FAEC6C8" w:rsidR="002B0D96" w:rsidRPr="0073346A" w:rsidRDefault="00000000">
      <w:pPr>
        <w:pStyle w:val="BodyText"/>
      </w:pPr>
      <w:r w:rsidRPr="0073346A">
        <w:t xml:space="preserve">6. Misconception — “the second card has a different chance”. This is false until the first card is seen. For a deck, </w:t>
      </w:r>
      <m:oMath>
        <m:r>
          <m:rPr>
            <m:sty m:val="p"/>
          </m:rPr>
          <w:rPr>
            <w:rFonts w:ascii="Cambria Math" w:hAnsi="Cambria Math"/>
          </w:rPr>
          <m:t>P</m:t>
        </m:r>
        <m:d>
          <m:dPr>
            <m:ctrlPr>
              <w:rPr>
                <w:rFonts w:ascii="Cambria Math" w:hAnsi="Cambria Math"/>
              </w:rPr>
            </m:ctrlPr>
          </m:dPr>
          <m:e>
            <m:r>
              <m:rPr>
                <m:nor/>
              </m:rPr>
              <m:t>2nd card is an ace</m:t>
            </m:r>
          </m:e>
        </m:d>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52</m:t>
            </m:r>
          </m:den>
        </m:f>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51</m:t>
            </m:r>
          </m:den>
        </m:f>
        <m:r>
          <m:rPr>
            <m:sty m:val="p"/>
          </m:rPr>
          <w:rPr>
            <w:rFonts w:ascii="Cambria Math" w:hAnsi="Cambria Math"/>
          </w:rPr>
          <m:t>+</m:t>
        </m:r>
        <m:f>
          <m:fPr>
            <m:ctrlPr>
              <w:rPr>
                <w:rFonts w:ascii="Cambria Math" w:hAnsi="Cambria Math"/>
              </w:rPr>
            </m:ctrlPr>
          </m:fPr>
          <m:num>
            <m:r>
              <m:rPr>
                <m:sty m:val="p"/>
              </m:rPr>
              <w:rPr>
                <w:rFonts w:ascii="Cambria Math" w:hAnsi="Cambria Math"/>
              </w:rPr>
              <m:t>48</m:t>
            </m:r>
          </m:num>
          <m:den>
            <m:r>
              <m:rPr>
                <m:sty m:val="p"/>
              </m:rPr>
              <w:rPr>
                <w:rFonts w:ascii="Cambria Math" w:hAnsi="Cambria Math"/>
              </w:rPr>
              <m:t>52</m:t>
            </m:r>
          </m:den>
        </m:f>
        <m:r>
          <m:rPr>
            <m:sty m:val="p"/>
          </m:rPr>
          <w:rPr>
            <w:rFonts w:ascii="Cambria Math" w:hAnsi="Cambria Math"/>
          </w:rPr>
          <m:t>⋅</m:t>
        </m:r>
        <m:f>
          <m:fPr>
            <m:ctrlPr>
              <w:rPr>
                <w:rFonts w:ascii="Cambria Math" w:hAnsi="Cambria Math"/>
              </w:rPr>
            </m:ctrlPr>
          </m:fPr>
          <m:num>
            <m:r>
              <m:rPr>
                <m:sty m:val="p"/>
              </m:rPr>
              <w:rPr>
                <w:rFonts w:ascii="Cambria Math" w:hAnsi="Cambria Math"/>
              </w:rPr>
              <m:t>4</m:t>
            </m:r>
          </m:num>
          <m:den>
            <m:r>
              <m:rPr>
                <m:sty m:val="p"/>
              </m:rPr>
              <w:rPr>
                <w:rFonts w:ascii="Cambria Math" w:hAnsi="Cambria Math"/>
              </w:rPr>
              <m:t>51</m:t>
            </m:r>
          </m:den>
        </m:f>
        <m:r>
          <m:rPr>
            <m:sty m:val="p"/>
          </m:rPr>
          <w:rPr>
            <w:rFonts w:ascii="Cambria Math" w:hAnsi="Cambria Math"/>
          </w:rPr>
          <m:t>=</m:t>
        </m:r>
        <m:f>
          <m:fPr>
            <m:ctrlPr>
              <w:rPr>
                <w:rFonts w:ascii="Cambria Math" w:hAnsi="Cambria Math"/>
              </w:rPr>
            </m:ctrlPr>
          </m:fPr>
          <m:num>
            <m:r>
              <m:rPr>
                <m:sty m:val="p"/>
              </m:rPr>
              <w:rPr>
                <w:rFonts w:ascii="Cambria Math" w:hAnsi="Cambria Math"/>
              </w:rPr>
              <m:t>12+192</m:t>
            </m:r>
          </m:num>
          <m:den>
            <m:r>
              <m:rPr>
                <m:sty m:val="p"/>
              </m:rPr>
              <w:rPr>
                <w:rFonts w:ascii="Cambria Math" w:hAnsi="Cambria Math"/>
              </w:rPr>
              <m:t>2652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13</m:t>
            </m:r>
          </m:den>
        </m:f>
      </m:oMath>
      <w:r w:rsidRPr="0073346A">
        <w:t xml:space="preserve">, the same as for the first card. Only the conditional chance changes: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51</m:t>
            </m:r>
          </m:den>
        </m:f>
      </m:oMath>
      <w:r w:rsidRPr="0073346A">
        <w:t xml:space="preserve"> after seeing an ace and </w:t>
      </w: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51</m:t>
            </m:r>
          </m:den>
        </m:f>
      </m:oMath>
      <w:r w:rsidRPr="0073346A">
        <w:t xml:space="preserve"> after seeing a non-ace. </w:t>
      </w:r>
      <w:r w:rsidRPr="0073346A">
        <w:lastRenderedPageBreak/>
        <w:t>The error comes from confusing the marginal with the conditional distribution (Section 1.4 versus 1.5). Source: Blitzstein and Hwang, chapters on conditional probability and indicators.</w:t>
      </w:r>
    </w:p>
    <w:p w14:paraId="373A204D" w14:textId="77777777" w:rsidR="002B0D96" w:rsidRPr="0073346A" w:rsidRDefault="00000000">
      <w:pPr>
        <w:pStyle w:val="Heading1"/>
        <w:rPr>
          <w:b w:val="0"/>
          <w:bCs w:val="0"/>
          <w:sz w:val="24"/>
          <w:szCs w:val="24"/>
        </w:rPr>
      </w:pPr>
      <w:bookmarkStart w:id="27" w:name="sources"/>
      <w:bookmarkEnd w:id="23"/>
      <w:bookmarkEnd w:id="26"/>
      <w:r w:rsidRPr="0073346A">
        <w:rPr>
          <w:b w:val="0"/>
          <w:bCs w:val="0"/>
          <w:sz w:val="24"/>
          <w:szCs w:val="24"/>
        </w:rPr>
        <w:t>Sources</w:t>
      </w:r>
    </w:p>
    <w:p w14:paraId="4BF5FC52" w14:textId="77777777" w:rsidR="002B0D96" w:rsidRPr="0073346A" w:rsidRDefault="00000000">
      <w:pPr>
        <w:pStyle w:val="Compact"/>
        <w:numPr>
          <w:ilvl w:val="0"/>
          <w:numId w:val="3"/>
        </w:numPr>
      </w:pPr>
      <w:r w:rsidRPr="0073346A">
        <w:t>Blitzstein, J. K. and Hwang, J. Introduction to Probability, 2nd ed., CRC Press, 2019 — conditional probability, indicator variables, sampling without replacement; pp. [add].</w:t>
      </w:r>
    </w:p>
    <w:p w14:paraId="36DDA12B" w14:textId="32FA7929" w:rsidR="002B0D96" w:rsidRPr="0073346A" w:rsidRDefault="00000000">
      <w:pPr>
        <w:pStyle w:val="Compact"/>
        <w:numPr>
          <w:ilvl w:val="0"/>
          <w:numId w:val="3"/>
        </w:numPr>
      </w:pPr>
      <w:r w:rsidRPr="0073346A">
        <w:t>Casella, G. and Berger, R. L. Statistical Inference, 2nd ed., Duxbury, 2002 — chapter on multiple random variables (joint, marginal, conditional distributions; covariance);</w:t>
      </w:r>
    </w:p>
    <w:p w14:paraId="6F7CBE1E" w14:textId="4D7C41E6" w:rsidR="002B0D96" w:rsidRPr="0073346A" w:rsidRDefault="00000000">
      <w:pPr>
        <w:pStyle w:val="Compact"/>
        <w:numPr>
          <w:ilvl w:val="0"/>
          <w:numId w:val="3"/>
        </w:numPr>
      </w:pPr>
      <w:r w:rsidRPr="0073346A">
        <w:t xml:space="preserve">Cochran, W. G. Sampling Techniques, 3rd ed., Wiley, 1977 — simple random sampling and the finite-population correction (chap. 2); </w:t>
      </w:r>
    </w:p>
    <w:p w14:paraId="1F967A63" w14:textId="77777777" w:rsidR="002B0D96" w:rsidRPr="0073346A" w:rsidRDefault="00000000">
      <w:pPr>
        <w:pStyle w:val="Compact"/>
        <w:numPr>
          <w:ilvl w:val="0"/>
          <w:numId w:val="3"/>
        </w:numPr>
      </w:pPr>
      <w:r w:rsidRPr="0073346A">
        <w:t>de Finetti, B. “Funzione caratteristica di un fenomeno aleatorio”, Atti della R. Accademia Nazionale dei Lincei, 1931.</w:t>
      </w:r>
    </w:p>
    <w:p w14:paraId="6AE1FA9C" w14:textId="77777777" w:rsidR="002B0D96" w:rsidRPr="0073346A" w:rsidRDefault="00000000">
      <w:pPr>
        <w:pStyle w:val="Compact"/>
        <w:numPr>
          <w:ilvl w:val="0"/>
          <w:numId w:val="3"/>
        </w:numPr>
      </w:pPr>
      <w:r w:rsidRPr="0073346A">
        <w:t>Diaconis, P. and Freedman, D. “Finite exchangeable sequences”, Annals of Probability 8(4), 1980, pp. 745–764.</w:t>
      </w:r>
    </w:p>
    <w:p w14:paraId="7A5819EB" w14:textId="32F9016D" w:rsidR="002B0D96" w:rsidRPr="0073346A" w:rsidRDefault="00000000">
      <w:pPr>
        <w:pStyle w:val="Compact"/>
        <w:numPr>
          <w:ilvl w:val="0"/>
          <w:numId w:val="3"/>
        </w:numPr>
      </w:pPr>
      <w:r w:rsidRPr="0073346A">
        <w:t xml:space="preserve">Fisher, R. A. The Design of Experiments, Oliver and Boyd, Edinburgh, 1935 — chap. 2 (the lady tasting tea); </w:t>
      </w:r>
    </w:p>
    <w:p w14:paraId="20E75844" w14:textId="4E3F5F13" w:rsidR="002B0D96" w:rsidRPr="0073346A" w:rsidRDefault="00000000">
      <w:pPr>
        <w:pStyle w:val="Compact"/>
        <w:numPr>
          <w:ilvl w:val="0"/>
          <w:numId w:val="3"/>
        </w:numPr>
      </w:pPr>
      <w:r w:rsidRPr="0073346A">
        <w:t>Montgomery, D. C. Introduction to Statistical Quality Control, Wiley — chapter on lot-by-lot acceptance sampling for attributes (hypergeometric operating-characteristic curve); edition and pp. </w:t>
      </w:r>
    </w:p>
    <w:p w14:paraId="6631E0F9" w14:textId="77777777" w:rsidR="002B0D96" w:rsidRPr="0073346A" w:rsidRDefault="00000000">
      <w:pPr>
        <w:pStyle w:val="Compact"/>
        <w:numPr>
          <w:ilvl w:val="0"/>
          <w:numId w:val="3"/>
        </w:numPr>
      </w:pPr>
      <w:r w:rsidRPr="0073346A">
        <w:t>Mynbaev, K. AP Stats and Business Stats: Raising the Bar, KBTU, 2026 — course text.</w:t>
      </w:r>
    </w:p>
    <w:p w14:paraId="22909A1C" w14:textId="15B88984" w:rsidR="002B0D96" w:rsidRPr="0073346A" w:rsidRDefault="00000000">
      <w:pPr>
        <w:pStyle w:val="Compact"/>
        <w:numPr>
          <w:ilvl w:val="0"/>
          <w:numId w:val="3"/>
        </w:numPr>
      </w:pPr>
      <w:r w:rsidRPr="0073346A">
        <w:t>Ross, S. A First Course in Probability — chapters on random variables (hypergeometric), jointly distributed random variables and properties of expectation (covariance); chapter numbers as in the edition used;</w:t>
      </w:r>
    </w:p>
    <w:p w14:paraId="2074DBFF" w14:textId="03B93CA4" w:rsidR="002B0D96" w:rsidRPr="0073346A" w:rsidRDefault="00000000">
      <w:pPr>
        <w:pStyle w:val="Compact"/>
        <w:numPr>
          <w:ilvl w:val="0"/>
          <w:numId w:val="3"/>
        </w:numPr>
      </w:pPr>
      <w:r w:rsidRPr="0073346A">
        <w:t>Salsburg, D. The Lady Tasting Tea, W. H. Freeman, 2001; pp.</w:t>
      </w:r>
    </w:p>
    <w:p w14:paraId="3E28857A" w14:textId="63805B67" w:rsidR="002B0D96" w:rsidRPr="0073346A" w:rsidRDefault="00000000">
      <w:pPr>
        <w:pStyle w:val="Compact"/>
        <w:numPr>
          <w:ilvl w:val="0"/>
          <w:numId w:val="3"/>
        </w:numPr>
      </w:pPr>
      <w:r w:rsidRPr="0073346A">
        <w:t>Watts, V. Introduction to Statistics: An Excel-Based Approach — Excel functions for E2; pp. </w:t>
      </w:r>
    </w:p>
    <w:p w14:paraId="339569DF" w14:textId="77777777" w:rsidR="002B0D96" w:rsidRPr="0073346A" w:rsidRDefault="00000000">
      <w:pPr>
        <w:pStyle w:val="Compact"/>
        <w:numPr>
          <w:ilvl w:val="0"/>
          <w:numId w:val="3"/>
        </w:numPr>
      </w:pPr>
      <w:r w:rsidRPr="0073346A">
        <w:t xml:space="preserve">Team files: </w:t>
      </w:r>
      <w:r w:rsidRPr="0073346A">
        <w:rPr>
          <w:rStyle w:val="VerbatimChar"/>
          <w:sz w:val="24"/>
        </w:rPr>
        <w:t>Topic5_E2_Data_Example.xlsx</w:t>
      </w:r>
      <w:r w:rsidRPr="0073346A">
        <w:t xml:space="preserve">, </w:t>
      </w:r>
      <w:r w:rsidRPr="0073346A">
        <w:rPr>
          <w:rStyle w:val="VerbatimChar"/>
          <w:sz w:val="24"/>
        </w:rPr>
        <w:t>source/sim.py</w:t>
      </w:r>
      <w:r w:rsidRPr="0073346A">
        <w:t xml:space="preserve">, </w:t>
      </w:r>
      <w:r w:rsidRPr="0073346A">
        <w:rPr>
          <w:rStyle w:val="VerbatimChar"/>
          <w:sz w:val="24"/>
        </w:rPr>
        <w:t>source/data_60_pairs.csv</w:t>
      </w:r>
      <w:r w:rsidRPr="0073346A">
        <w:t>.</w:t>
      </w:r>
      <w:bookmarkEnd w:id="27"/>
    </w:p>
    <w:sectPr w:rsidR="002B0D96" w:rsidRPr="0073346A">
      <w:pgSz w:w="11906" w:h="16838"/>
      <w:pgMar w:top="1247" w:right="1247" w:bottom="1247"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A54B7" w14:textId="77777777" w:rsidR="005C35DF" w:rsidRDefault="005C35DF">
      <w:pPr>
        <w:spacing w:after="0"/>
      </w:pPr>
      <w:r>
        <w:separator/>
      </w:r>
    </w:p>
  </w:endnote>
  <w:endnote w:type="continuationSeparator" w:id="0">
    <w:p w14:paraId="537B88C9" w14:textId="77777777" w:rsidR="005C35DF" w:rsidRDefault="005C35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E71FA" w14:textId="77777777" w:rsidR="005C35DF" w:rsidRDefault="005C35DF">
      <w:r>
        <w:separator/>
      </w:r>
    </w:p>
  </w:footnote>
  <w:footnote w:type="continuationSeparator" w:id="0">
    <w:p w14:paraId="5E7C317C" w14:textId="77777777" w:rsidR="005C35DF" w:rsidRDefault="005C35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5F0D7A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332B4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951085339">
    <w:abstractNumId w:val="0"/>
  </w:num>
  <w:num w:numId="2" w16cid:durableId="1334527729">
    <w:abstractNumId w:val="1"/>
  </w:num>
  <w:num w:numId="3" w16cid:durableId="939414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0D96"/>
    <w:rsid w:val="002B0D96"/>
    <w:rsid w:val="005C35DF"/>
    <w:rsid w:val="006A2518"/>
    <w:rsid w:val="0073346A"/>
    <w:rsid w:val="00F31FD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71338"/>
  <w15:docId w15:val="{7348E23A-518F-4948-A332-5872C102E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64"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000000"/>
      <w:sz w:val="44"/>
      <w:szCs w:val="36"/>
    </w:rPr>
  </w:style>
  <w:style w:type="paragraph" w:styleId="Subtitle">
    <w:name w:val="Subtitle"/>
    <w:basedOn w:val="Title"/>
    <w:next w:val="BodyText"/>
    <w:qFormat/>
    <w:pPr>
      <w:spacing w:before="240"/>
    </w:pPr>
    <w:rPr>
      <w:b w:val="0"/>
      <w:color w:val="444444"/>
      <w:sz w:val="28"/>
      <w:szCs w:val="30"/>
    </w:rPr>
  </w:style>
  <w:style w:type="paragraph" w:customStyle="1" w:styleId="Author">
    <w:name w:val="Author"/>
    <w:next w:val="BodyText"/>
    <w:qFormat/>
    <w:pPr>
      <w:keepNext/>
      <w:keepLines/>
      <w:jc w:val="center"/>
    </w:pPr>
    <w:rPr>
      <w:rFonts w:ascii="Times New Roman" w:eastAsia="Times New Roman" w:hAnsi="Times New Roman" w:cs="Times New Roman"/>
    </w:rPr>
  </w:style>
  <w:style w:type="paragraph" w:styleId="Date">
    <w:name w:val="Date"/>
    <w:next w:val="BodyText"/>
    <w:qFormat/>
    <w:pPr>
      <w:keepNext/>
      <w:keepLines/>
      <w:jc w:val="center"/>
    </w:pPr>
    <w:rPr>
      <w:rFonts w:ascii="Times New Roman" w:eastAsia="Times New Roman" w:hAnsi="Times New Roman" w:cs="Times New Roman"/>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CoverLine">
    <w:name w:val="CoverLine"/>
    <w:basedOn w:val="BodyText"/>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13</Pages>
  <Words>3683</Words>
  <Characters>20996</Characters>
  <Application>Microsoft Office Word</Application>
  <DocSecurity>0</DocSecurity>
  <Lines>174</Lines>
  <Paragraphs>49</Paragraphs>
  <ScaleCrop>false</ScaleCrop>
  <Company/>
  <LinksUpToDate>false</LinksUpToDate>
  <CharactersWithSpaces>24630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Erden Imangali</cp:lastModifiedBy>
  <cp:revision>2</cp:revision>
  <dcterms:created xsi:type="dcterms:W3CDTF">2026-10-20T19:37:00Z</dcterms:created>
  <dcterms:modified xsi:type="dcterms:W3CDTF">2026-10-20T19:52:00Z</dcterms:modified>
</cp:coreProperties>
</file>