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A5B" w14:textId="32428703" w:rsidR="006E2A4A" w:rsidRDefault="00CA425B">
      <w:r>
        <w:rPr>
          <w:rFonts w:hint="eastAsia"/>
        </w:rPr>
        <w:t>开发环境：</w:t>
      </w:r>
      <w:r>
        <w:rPr>
          <w:rFonts w:hint="eastAsia"/>
        </w:rPr>
        <w:t>Cisco</w:t>
      </w:r>
      <w:r>
        <w:t xml:space="preserve"> </w:t>
      </w:r>
      <w:r>
        <w:rPr>
          <w:rFonts w:hint="eastAsia"/>
        </w:rPr>
        <w:t>Packet</w:t>
      </w:r>
      <w:r>
        <w:t xml:space="preserve"> Tracer </w:t>
      </w:r>
      <w:r>
        <w:rPr>
          <w:rFonts w:hint="eastAsia"/>
        </w:rPr>
        <w:t>第六版</w:t>
      </w:r>
    </w:p>
    <w:p w14:paraId="36310BC1" w14:textId="0CD3E82D" w:rsidR="00CA425B" w:rsidRDefault="00CA425B">
      <w:r>
        <w:rPr>
          <w:rFonts w:hint="eastAsia"/>
        </w:rPr>
        <w:t>运行步骤：</w:t>
      </w:r>
    </w:p>
    <w:p w14:paraId="74015EE9" w14:textId="758191EF" w:rsidR="00CA425B" w:rsidRDefault="00CA425B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——打卡</w:t>
      </w: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>文件</w:t>
      </w:r>
    </w:p>
    <w:p w14:paraId="52C03980" w14:textId="40816871" w:rsidR="00CA425B" w:rsidRDefault="00CA425B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——根据条件测试每个主机之间的</w:t>
      </w:r>
      <w:r>
        <w:rPr>
          <w:rFonts w:hint="eastAsia"/>
        </w:rPr>
        <w:t>ping</w:t>
      </w:r>
    </w:p>
    <w:p w14:paraId="6EDA0C70" w14:textId="6037247F" w:rsidR="00CA425B" w:rsidRDefault="00CA425B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——结束测试关闭文件</w:t>
      </w:r>
    </w:p>
    <w:p w14:paraId="4FB5B65A" w14:textId="77777777" w:rsidR="00CA425B" w:rsidRDefault="00CA425B"/>
    <w:p w14:paraId="6404B77E" w14:textId="080E62C5" w:rsidR="00CA425B" w:rsidRDefault="00CA425B">
      <w:r>
        <w:rPr>
          <w:rFonts w:hint="eastAsia"/>
        </w:rPr>
        <w:t>运行说明：</w:t>
      </w:r>
    </w:p>
    <w:p w14:paraId="3C445452" w14:textId="36B55420" w:rsidR="00CA425B" w:rsidRDefault="00CA425B" w:rsidP="00CA425B">
      <w:pPr>
        <w:pStyle w:val="ListParagraph"/>
        <w:numPr>
          <w:ilvl w:val="0"/>
          <w:numId w:val="1"/>
        </w:numPr>
      </w:pPr>
      <w:r>
        <w:rPr>
          <w:rFonts w:hint="eastAsia"/>
        </w:rPr>
        <w:t>点击你想要选择的主机，在上方条形栏中选择</w:t>
      </w:r>
      <w:proofErr w:type="gramStart"/>
      <w:r>
        <w:t>”</w:t>
      </w:r>
      <w:proofErr w:type="gramEnd"/>
      <w:r>
        <w:rPr>
          <w:rFonts w:hint="eastAsia"/>
        </w:rPr>
        <w:t>desktop</w:t>
      </w:r>
      <w:proofErr w:type="gramStart"/>
      <w:r>
        <w:t>”</w:t>
      </w:r>
      <w:proofErr w:type="gramEnd"/>
      <w:r>
        <w:rPr>
          <w:rFonts w:hint="eastAsia"/>
        </w:rPr>
        <w:t>——</w:t>
      </w:r>
      <w:r>
        <w:t>“Command Prompt”</w:t>
      </w:r>
      <w:r>
        <w:rPr>
          <w:rFonts w:hint="eastAsia"/>
        </w:rPr>
        <w:t>——输入你想测试的接收方主机</w:t>
      </w:r>
      <w:r>
        <w:rPr>
          <w:rFonts w:hint="eastAsia"/>
        </w:rPr>
        <w:t>IP</w:t>
      </w:r>
      <w:r>
        <w:rPr>
          <w:rFonts w:hint="eastAsia"/>
        </w:rPr>
        <w:t>，等待结果；</w:t>
      </w:r>
    </w:p>
    <w:p w14:paraId="37ED54CD" w14:textId="77777777" w:rsidR="00CA425B" w:rsidRDefault="00CA425B" w:rsidP="00CA425B">
      <w:pPr>
        <w:pStyle w:val="ListParagraph"/>
      </w:pPr>
    </w:p>
    <w:p w14:paraId="0D79F6A4" w14:textId="3D978ABA" w:rsidR="00CA425B" w:rsidRDefault="00CA425B" w:rsidP="00CA425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点击你想选择的路由器或交换机，上方条形栏中选择</w:t>
      </w:r>
      <w:proofErr w:type="gramStart"/>
      <w:r>
        <w:t>”</w:t>
      </w:r>
      <w:proofErr w:type="gramEnd"/>
      <w:r>
        <w:rPr>
          <w:rFonts w:hint="eastAsia"/>
        </w:rPr>
        <w:t>CLI</w:t>
      </w:r>
      <w:proofErr w:type="gramStart"/>
      <w:r>
        <w:t>”</w:t>
      </w:r>
      <w:proofErr w:type="gramEnd"/>
      <w:r>
        <w:rPr>
          <w:rFonts w:hint="eastAsia"/>
        </w:rPr>
        <w:t>——输入对应指令可以查看</w:t>
      </w:r>
      <w:r>
        <w:rPr>
          <w:rFonts w:hint="eastAsia"/>
        </w:rPr>
        <w:t>IP</w:t>
      </w:r>
      <w:r>
        <w:rPr>
          <w:rFonts w:hint="eastAsia"/>
        </w:rPr>
        <w:t>分配和</w:t>
      </w:r>
      <w:r>
        <w:rPr>
          <w:rFonts w:hint="eastAsia"/>
        </w:rPr>
        <w:t>ACL</w:t>
      </w:r>
      <w:r>
        <w:rPr>
          <w:rFonts w:hint="eastAsia"/>
        </w:rPr>
        <w:t>配置</w:t>
      </w:r>
    </w:p>
    <w:sectPr w:rsidR="00CA42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6EC9"/>
    <w:multiLevelType w:val="hybridMultilevel"/>
    <w:tmpl w:val="617099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6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5B"/>
    <w:rsid w:val="006E2A4A"/>
    <w:rsid w:val="00C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66CD"/>
  <w15:chartTrackingRefBased/>
  <w15:docId w15:val="{00B9AF83-462C-4971-899D-3CBE7BD2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Shu Ping</dc:creator>
  <cp:keywords/>
  <dc:description/>
  <cp:lastModifiedBy>Teh Shu Ping</cp:lastModifiedBy>
  <cp:revision>1</cp:revision>
  <dcterms:created xsi:type="dcterms:W3CDTF">2023-11-27T16:36:00Z</dcterms:created>
  <dcterms:modified xsi:type="dcterms:W3CDTF">2023-11-27T16:42:00Z</dcterms:modified>
</cp:coreProperties>
</file>