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jc w:val="center"/>
      </w:pPr>
      <w:r>
        <w:rPr/>
        <w:t>2026 </w:t>
      </w:r>
      <w:r>
        <w:rPr>
          <w:spacing w:val="-5"/>
        </w:rPr>
        <w:t>MCM</w:t>
      </w:r>
    </w:p>
    <w:p>
      <w:pPr>
        <w:spacing w:before="43"/>
        <w:ind w:left="0" w:right="0" w:firstLine="0"/>
        <w:jc w:val="center"/>
        <w:rPr>
          <w:b/>
          <w:sz w:val="24"/>
        </w:rPr>
      </w:pPr>
      <w:r>
        <w:rPr>
          <w:b/>
          <w:sz w:val="24"/>
        </w:rPr>
        <w:t>Problem</w:t>
      </w:r>
      <w:r>
        <w:rPr>
          <w:b/>
          <w:spacing w:val="-5"/>
          <w:sz w:val="24"/>
        </w:rPr>
        <w:t> </w:t>
      </w:r>
      <w:r>
        <w:rPr>
          <w:b/>
          <w:sz w:val="24"/>
        </w:rPr>
        <w:t>B:</w:t>
      </w:r>
      <w:r>
        <w:rPr>
          <w:b/>
          <w:spacing w:val="-4"/>
          <w:sz w:val="24"/>
        </w:rPr>
        <w:t> </w:t>
      </w:r>
      <w:r>
        <w:rPr>
          <w:b/>
          <w:sz w:val="24"/>
        </w:rPr>
        <w:t>Creating</w:t>
      </w:r>
      <w:r>
        <w:rPr>
          <w:b/>
          <w:spacing w:val="-2"/>
          <w:sz w:val="24"/>
        </w:rPr>
        <w:t> </w:t>
      </w:r>
      <w:r>
        <w:rPr>
          <w:b/>
          <w:sz w:val="24"/>
        </w:rPr>
        <w:t>a</w:t>
      </w:r>
      <w:r>
        <w:rPr>
          <w:b/>
          <w:spacing w:val="-3"/>
          <w:sz w:val="24"/>
        </w:rPr>
        <w:t> </w:t>
      </w:r>
      <w:r>
        <w:rPr>
          <w:b/>
          <w:sz w:val="24"/>
        </w:rPr>
        <w:t>Moon</w:t>
      </w:r>
      <w:r>
        <w:rPr>
          <w:b/>
          <w:spacing w:val="-3"/>
          <w:sz w:val="24"/>
        </w:rPr>
        <w:t> </w:t>
      </w:r>
      <w:r>
        <w:rPr>
          <w:b/>
          <w:sz w:val="24"/>
        </w:rPr>
        <w:t>Colony</w:t>
      </w:r>
      <w:r>
        <w:rPr>
          <w:b/>
          <w:spacing w:val="-3"/>
          <w:sz w:val="24"/>
        </w:rPr>
        <w:t> </w:t>
      </w:r>
      <w:r>
        <w:rPr>
          <w:b/>
          <w:sz w:val="24"/>
        </w:rPr>
        <w:t>Using</w:t>
      </w:r>
      <w:r>
        <w:rPr>
          <w:b/>
          <w:spacing w:val="-2"/>
          <w:sz w:val="24"/>
        </w:rPr>
        <w:t> </w:t>
      </w:r>
      <w:r>
        <w:rPr>
          <w:b/>
          <w:sz w:val="24"/>
        </w:rPr>
        <w:t>a</w:t>
      </w:r>
      <w:r>
        <w:rPr>
          <w:b/>
          <w:spacing w:val="-3"/>
          <w:sz w:val="24"/>
        </w:rPr>
        <w:t> </w:t>
      </w:r>
      <w:r>
        <w:rPr>
          <w:b/>
          <w:sz w:val="24"/>
        </w:rPr>
        <w:t>Space</w:t>
      </w:r>
      <w:r>
        <w:rPr>
          <w:b/>
          <w:spacing w:val="-2"/>
          <w:sz w:val="24"/>
        </w:rPr>
        <w:t> </w:t>
      </w:r>
      <w:r>
        <w:rPr>
          <w:b/>
          <w:sz w:val="24"/>
        </w:rPr>
        <w:t>Elevator</w:t>
      </w:r>
      <w:r>
        <w:rPr>
          <w:b/>
          <w:spacing w:val="-7"/>
          <w:sz w:val="24"/>
        </w:rPr>
        <w:t> </w:t>
      </w:r>
      <w:r>
        <w:rPr>
          <w:b/>
          <w:spacing w:val="-2"/>
          <w:sz w:val="24"/>
        </w:rPr>
        <w:t>System</w:t>
      </w:r>
    </w:p>
    <w:p>
      <w:pPr>
        <w:pStyle w:val="BodyText"/>
        <w:spacing w:before="7"/>
        <w:rPr>
          <w:b/>
          <w:sz w:val="15"/>
        </w:rPr>
      </w:pPr>
      <w:r>
        <w:rPr>
          <w:b/>
          <w:sz w:val="15"/>
        </w:rPr>
        <w:drawing>
          <wp:anchor distT="0" distB="0" distL="0" distR="0" allowOverlap="1" layoutInCell="1" locked="0" behindDoc="1" simplePos="0" relativeHeight="487587840">
            <wp:simplePos x="0" y="0"/>
            <wp:positionH relativeFrom="page">
              <wp:posOffset>2301875</wp:posOffset>
            </wp:positionH>
            <wp:positionV relativeFrom="paragraph">
              <wp:posOffset>129789</wp:posOffset>
            </wp:positionV>
            <wp:extent cx="3196419" cy="1763839"/>
            <wp:effectExtent l="0" t="0" r="0" b="0"/>
            <wp:wrapTopAndBottom/>
            <wp:docPr id="2" name="Image 2" descr="A tower in space with clouds and a black sky  Description automatically generated "/>
            <wp:cNvGraphicFramePr>
              <a:graphicFrameLocks/>
            </wp:cNvGraphicFramePr>
            <a:graphic>
              <a:graphicData uri="http://schemas.openxmlformats.org/drawingml/2006/picture">
                <pic:pic>
                  <pic:nvPicPr>
                    <pic:cNvPr id="2" name="Image 2" descr="A tower in space with clouds and a black sky  Description automatically generated "/>
                    <pic:cNvPicPr/>
                  </pic:nvPicPr>
                  <pic:blipFill>
                    <a:blip r:embed="rId6" cstate="print"/>
                    <a:stretch>
                      <a:fillRect/>
                    </a:stretch>
                  </pic:blipFill>
                  <pic:spPr>
                    <a:xfrm>
                      <a:off x="0" y="0"/>
                      <a:ext cx="3196419" cy="1763839"/>
                    </a:xfrm>
                    <a:prstGeom prst="rect">
                      <a:avLst/>
                    </a:prstGeom>
                  </pic:spPr>
                </pic:pic>
              </a:graphicData>
            </a:graphic>
          </wp:anchor>
        </w:drawing>
      </w:r>
    </w:p>
    <w:p>
      <w:pPr>
        <w:pStyle w:val="BodyText"/>
        <w:spacing w:line="278" w:lineRule="auto" w:before="186"/>
        <w:ind w:right="16"/>
      </w:pPr>
      <w:r>
        <w:rPr/>
        <w:t>Imagine</w:t>
      </w:r>
      <w:r>
        <w:rPr>
          <w:spacing w:val="-3"/>
        </w:rPr>
        <w:t> </w:t>
      </w:r>
      <w:r>
        <w:rPr/>
        <w:t>a</w:t>
      </w:r>
      <w:r>
        <w:rPr>
          <w:spacing w:val="-3"/>
        </w:rPr>
        <w:t> </w:t>
      </w:r>
      <w:r>
        <w:rPr/>
        <w:t>future</w:t>
      </w:r>
      <w:r>
        <w:rPr>
          <w:spacing w:val="-3"/>
        </w:rPr>
        <w:t> </w:t>
      </w:r>
      <w:r>
        <w:rPr/>
        <w:t>where</w:t>
      </w:r>
      <w:r>
        <w:rPr>
          <w:spacing w:val="-3"/>
        </w:rPr>
        <w:t> </w:t>
      </w:r>
      <w:r>
        <w:rPr/>
        <w:t>it’s</w:t>
      </w:r>
      <w:r>
        <w:rPr>
          <w:spacing w:val="-3"/>
        </w:rPr>
        <w:t> </w:t>
      </w:r>
      <w:r>
        <w:rPr/>
        <w:t>possible</w:t>
      </w:r>
      <w:r>
        <w:rPr>
          <w:spacing w:val="-3"/>
        </w:rPr>
        <w:t> </w:t>
      </w:r>
      <w:r>
        <w:rPr/>
        <w:t>for</w:t>
      </w:r>
      <w:r>
        <w:rPr>
          <w:spacing w:val="-3"/>
        </w:rPr>
        <w:t> </w:t>
      </w:r>
      <w:r>
        <w:rPr/>
        <w:t>anyone</w:t>
      </w:r>
      <w:r>
        <w:rPr>
          <w:spacing w:val="-3"/>
        </w:rPr>
        <w:t> </w:t>
      </w:r>
      <w:r>
        <w:rPr/>
        <w:t>to</w:t>
      </w:r>
      <w:r>
        <w:rPr>
          <w:spacing w:val="-5"/>
        </w:rPr>
        <w:t> </w:t>
      </w:r>
      <w:r>
        <w:rPr/>
        <w:t>visit</w:t>
      </w:r>
      <w:r>
        <w:rPr>
          <w:spacing w:val="-4"/>
        </w:rPr>
        <w:t> </w:t>
      </w:r>
      <w:r>
        <w:rPr/>
        <w:t>space</w:t>
      </w:r>
      <w:r>
        <w:rPr>
          <w:spacing w:val="-4"/>
        </w:rPr>
        <w:t> </w:t>
      </w:r>
      <w:r>
        <w:rPr/>
        <w:t>by</w:t>
      </w:r>
      <w:r>
        <w:rPr>
          <w:spacing w:val="-3"/>
        </w:rPr>
        <w:t> </w:t>
      </w:r>
      <w:r>
        <w:rPr/>
        <w:t>taking</w:t>
      </w:r>
      <w:r>
        <w:rPr>
          <w:spacing w:val="-3"/>
        </w:rPr>
        <w:t> </w:t>
      </w:r>
      <w:r>
        <w:rPr/>
        <w:t>a</w:t>
      </w:r>
      <w:r>
        <w:rPr>
          <w:spacing w:val="-4"/>
        </w:rPr>
        <w:t> </w:t>
      </w:r>
      <w:r>
        <w:rPr/>
        <w:t>leisurely</w:t>
      </w:r>
      <w:r>
        <w:rPr>
          <w:spacing w:val="-3"/>
        </w:rPr>
        <w:t> </w:t>
      </w:r>
      <w:r>
        <w:rPr/>
        <w:t>and</w:t>
      </w:r>
      <w:r>
        <w:rPr>
          <w:spacing w:val="-5"/>
        </w:rPr>
        <w:t> </w:t>
      </w:r>
      <w:r>
        <w:rPr/>
        <w:t>scenic</w:t>
      </w:r>
      <w:r>
        <w:rPr>
          <w:spacing w:val="-4"/>
        </w:rPr>
        <w:t> </w:t>
      </w:r>
      <w:r>
        <w:rPr/>
        <w:t>ride from the Equator to Earth’s orbit and then catching a routine, safe, and inexpensive rocket flight to the Moon, Mars, or beyond. In this future, we could build lush, green, and beautiful space habitats with artificial gravity, where people would vacation, work, or even live. These habitats would alleviate pressure on Earth’s delicate, overworked, and fragile ecosystems. The</w:t>
      </w:r>
      <w:r>
        <w:rPr>
          <w:spacing w:val="40"/>
        </w:rPr>
        <w:t> </w:t>
      </w:r>
      <w:r>
        <w:rPr/>
        <w:t>technology to enable these events would provide humankind with limitless, safe, routine, environmentally friendly, efficient, and global access to space. To achieve these goals, some people envision a </w:t>
      </w:r>
      <w:r>
        <w:rPr>
          <w:b/>
        </w:rPr>
        <w:t>Space Elevator System</w:t>
      </w:r>
      <w:r>
        <w:rPr/>
        <w:t>, powered by electricity, offering a scalable infrastructure for interplanetary logistics, commerce, and exploration.</w:t>
      </w:r>
    </w:p>
    <w:p>
      <w:pPr>
        <w:pStyle w:val="BodyText"/>
        <w:spacing w:line="278" w:lineRule="auto" w:before="156"/>
        <w:ind w:right="58"/>
      </w:pPr>
      <w:r>
        <w:rPr/>
        <w:t>At its final operating configuration, the Space Elevator System would comprise three </w:t>
      </w:r>
      <w:r>
        <w:rPr>
          <w:b/>
        </w:rPr>
        <w:t>Galactic Harbours</w:t>
      </w:r>
      <w:r>
        <w:rPr/>
        <w:t>, ideally separated by 120 degrees around the equator. Each Galactic Harbour would include</w:t>
      </w:r>
      <w:r>
        <w:rPr>
          <w:spacing w:val="-4"/>
        </w:rPr>
        <w:t> </w:t>
      </w:r>
      <w:r>
        <w:rPr/>
        <w:t>a</w:t>
      </w:r>
      <w:r>
        <w:rPr>
          <w:spacing w:val="-3"/>
        </w:rPr>
        <w:t> </w:t>
      </w:r>
      <w:r>
        <w:rPr/>
        <w:t>single</w:t>
      </w:r>
      <w:r>
        <w:rPr>
          <w:spacing w:val="-3"/>
        </w:rPr>
        <w:t> </w:t>
      </w:r>
      <w:r>
        <w:rPr>
          <w:b/>
        </w:rPr>
        <w:t>Earth</w:t>
      </w:r>
      <w:r>
        <w:rPr>
          <w:b/>
          <w:spacing w:val="-4"/>
        </w:rPr>
        <w:t> </w:t>
      </w:r>
      <w:r>
        <w:rPr>
          <w:b/>
        </w:rPr>
        <w:t>port</w:t>
      </w:r>
      <w:r>
        <w:rPr>
          <w:b/>
          <w:spacing w:val="-3"/>
        </w:rPr>
        <w:t> </w:t>
      </w:r>
      <w:r>
        <w:rPr/>
        <w:t>with</w:t>
      </w:r>
      <w:r>
        <w:rPr>
          <w:spacing w:val="-5"/>
        </w:rPr>
        <w:t> </w:t>
      </w:r>
      <w:r>
        <w:rPr/>
        <w:t>two100,000</w:t>
      </w:r>
      <w:r>
        <w:rPr>
          <w:spacing w:val="-3"/>
        </w:rPr>
        <w:t> </w:t>
      </w:r>
      <w:r>
        <w:rPr/>
        <w:t>km-long</w:t>
      </w:r>
      <w:r>
        <w:rPr>
          <w:spacing w:val="-3"/>
        </w:rPr>
        <w:t> </w:t>
      </w:r>
      <w:r>
        <w:rPr>
          <w:b/>
        </w:rPr>
        <w:t>tethers</w:t>
      </w:r>
      <w:r>
        <w:rPr>
          <w:b/>
          <w:spacing w:val="-4"/>
        </w:rPr>
        <w:t> </w:t>
      </w:r>
      <w:r>
        <w:rPr/>
        <w:t>connected</w:t>
      </w:r>
      <w:r>
        <w:rPr>
          <w:spacing w:val="-5"/>
        </w:rPr>
        <w:t> </w:t>
      </w:r>
      <w:r>
        <w:rPr/>
        <w:t>to</w:t>
      </w:r>
      <w:r>
        <w:rPr>
          <w:spacing w:val="-3"/>
        </w:rPr>
        <w:t> </w:t>
      </w:r>
      <w:r>
        <w:rPr/>
        <w:t>two</w:t>
      </w:r>
      <w:r>
        <w:rPr>
          <w:spacing w:val="-4"/>
        </w:rPr>
        <w:t> </w:t>
      </w:r>
      <w:r>
        <w:rPr>
          <w:b/>
        </w:rPr>
        <w:t>apex</w:t>
      </w:r>
      <w:r>
        <w:rPr>
          <w:b/>
          <w:spacing w:val="-3"/>
        </w:rPr>
        <w:t> </w:t>
      </w:r>
      <w:r>
        <w:rPr>
          <w:b/>
        </w:rPr>
        <w:t>anchors</w:t>
      </w:r>
      <w:r>
        <w:rPr/>
        <w:t>, with</w:t>
      </w:r>
      <w:r>
        <w:rPr>
          <w:spacing w:val="-3"/>
        </w:rPr>
        <w:t> </w:t>
      </w:r>
      <w:r>
        <w:rPr/>
        <w:t>multiple</w:t>
      </w:r>
      <w:r>
        <w:rPr>
          <w:spacing w:val="-3"/>
        </w:rPr>
        <w:t> </w:t>
      </w:r>
      <w:r>
        <w:rPr/>
        <w:t>space</w:t>
      </w:r>
      <w:r>
        <w:rPr>
          <w:spacing w:val="-3"/>
        </w:rPr>
        <w:t> </w:t>
      </w:r>
      <w:r>
        <w:rPr/>
        <w:t>elevators</w:t>
      </w:r>
      <w:r>
        <w:rPr>
          <w:spacing w:val="-3"/>
        </w:rPr>
        <w:t> </w:t>
      </w:r>
      <w:r>
        <w:rPr/>
        <w:t>operating</w:t>
      </w:r>
      <w:r>
        <w:rPr>
          <w:spacing w:val="-3"/>
        </w:rPr>
        <w:t> </w:t>
      </w:r>
      <w:r>
        <w:rPr/>
        <w:t>together,</w:t>
      </w:r>
      <w:r>
        <w:rPr>
          <w:spacing w:val="-5"/>
        </w:rPr>
        <w:t> </w:t>
      </w:r>
      <w:r>
        <w:rPr/>
        <w:t>each</w:t>
      </w:r>
      <w:r>
        <w:rPr>
          <w:spacing w:val="-3"/>
        </w:rPr>
        <w:t> </w:t>
      </w:r>
      <w:r>
        <w:rPr/>
        <w:t>capable</w:t>
      </w:r>
      <w:r>
        <w:rPr>
          <w:spacing w:val="-3"/>
        </w:rPr>
        <w:t> </w:t>
      </w:r>
      <w:r>
        <w:rPr/>
        <w:t>of</w:t>
      </w:r>
      <w:r>
        <w:rPr>
          <w:spacing w:val="-3"/>
        </w:rPr>
        <w:t> </w:t>
      </w:r>
      <w:r>
        <w:rPr/>
        <w:t>lifting</w:t>
      </w:r>
      <w:r>
        <w:rPr>
          <w:spacing w:val="-5"/>
        </w:rPr>
        <w:t> </w:t>
      </w:r>
      <w:r>
        <w:rPr/>
        <w:t>massive</w:t>
      </w:r>
      <w:r>
        <w:rPr>
          <w:spacing w:val="-3"/>
        </w:rPr>
        <w:t> </w:t>
      </w:r>
      <w:r>
        <w:rPr/>
        <w:t>payloads</w:t>
      </w:r>
      <w:r>
        <w:rPr>
          <w:spacing w:val="-3"/>
        </w:rPr>
        <w:t> </w:t>
      </w:r>
      <w:r>
        <w:rPr/>
        <w:t>daily from Earth to </w:t>
      </w:r>
      <w:r>
        <w:rPr>
          <w:b/>
        </w:rPr>
        <w:t>geosynchronous orbit </w:t>
      </w:r>
      <w:r>
        <w:rPr/>
        <w:t>(GEO) and beyond to the apex anchor where they can be loaded on a rocket and delivered anywhere using much less fuel.</w:t>
      </w:r>
    </w:p>
    <w:p>
      <w:pPr>
        <w:pStyle w:val="BodyText"/>
        <w:spacing w:before="157"/>
        <w:ind w:left="-1"/>
      </w:pPr>
      <w:r>
        <w:rPr/>
        <w:t>The Moon Colony Management (MCM)</w:t>
      </w:r>
      <w:r>
        <w:rPr>
          <w:spacing w:val="-8"/>
        </w:rPr>
        <w:t> </w:t>
      </w:r>
      <w:r>
        <w:rPr/>
        <w:t>Agency is preparing to build a </w:t>
      </w:r>
      <w:r>
        <w:rPr>
          <w:b/>
        </w:rPr>
        <w:t>Moon Colony </w:t>
      </w:r>
      <w:r>
        <w:rPr/>
        <w:t>with an estimated 100,000 people beginning in the year 2050, after completion of the Space Elevator System. It is estimated that the Moon Colony will need about 100 million metric tons of materials.</w:t>
      </w:r>
      <w:r>
        <w:rPr>
          <w:spacing w:val="-9"/>
        </w:rPr>
        <w:t> </w:t>
      </w:r>
      <w:r>
        <w:rPr/>
        <w:t>Additionally, water and supplies will routinely need to be sent to sustain the Moon’s population once the colony is complete. To get to the Moon, the Galactic Harbour must send material in two steps: first, from the Earth port to the apex anchor via a space elevator, and second, from the apex anchor to the Moon Colony via a rocket. The MCM</w:t>
      </w:r>
      <w:r>
        <w:rPr>
          <w:spacing w:val="-6"/>
        </w:rPr>
        <w:t> </w:t>
      </w:r>
      <w:r>
        <w:rPr/>
        <w:t>Agency anticipates that</w:t>
      </w:r>
      <w:r>
        <w:rPr>
          <w:spacing w:val="-3"/>
        </w:rPr>
        <w:t> </w:t>
      </w:r>
      <w:r>
        <w:rPr/>
        <w:t>the</w:t>
      </w:r>
      <w:r>
        <w:rPr>
          <w:spacing w:val="-3"/>
        </w:rPr>
        <w:t> </w:t>
      </w:r>
      <w:r>
        <w:rPr/>
        <w:t>Galactic</w:t>
      </w:r>
      <w:r>
        <w:rPr>
          <w:spacing w:val="-3"/>
        </w:rPr>
        <w:t> </w:t>
      </w:r>
      <w:r>
        <w:rPr/>
        <w:t>Harbor</w:t>
      </w:r>
      <w:r>
        <w:rPr>
          <w:spacing w:val="-3"/>
        </w:rPr>
        <w:t> </w:t>
      </w:r>
      <w:r>
        <w:rPr/>
        <w:t>will</w:t>
      </w:r>
      <w:r>
        <w:rPr>
          <w:spacing w:val="-3"/>
        </w:rPr>
        <w:t> </w:t>
      </w:r>
      <w:r>
        <w:rPr/>
        <w:t>provide</w:t>
      </w:r>
      <w:r>
        <w:rPr>
          <w:spacing w:val="-3"/>
        </w:rPr>
        <w:t> </w:t>
      </w:r>
      <w:r>
        <w:rPr/>
        <w:t>an</w:t>
      </w:r>
      <w:r>
        <w:rPr>
          <w:spacing w:val="-3"/>
        </w:rPr>
        <w:t> </w:t>
      </w:r>
      <w:r>
        <w:rPr/>
        <w:t>advanced</w:t>
      </w:r>
      <w:r>
        <w:rPr>
          <w:spacing w:val="-4"/>
        </w:rPr>
        <w:t> </w:t>
      </w:r>
      <w:r>
        <w:rPr/>
        <w:t>lift</w:t>
      </w:r>
      <w:r>
        <w:rPr>
          <w:spacing w:val="-3"/>
        </w:rPr>
        <w:t> </w:t>
      </w:r>
      <w:r>
        <w:rPr/>
        <w:t>system</w:t>
      </w:r>
      <w:r>
        <w:rPr>
          <w:spacing w:val="-3"/>
        </w:rPr>
        <w:t> </w:t>
      </w:r>
      <w:r>
        <w:rPr/>
        <w:t>capable</w:t>
      </w:r>
      <w:r>
        <w:rPr>
          <w:spacing w:val="-3"/>
        </w:rPr>
        <w:t> </w:t>
      </w:r>
      <w:r>
        <w:rPr/>
        <w:t>of</w:t>
      </w:r>
      <w:r>
        <w:rPr>
          <w:spacing w:val="-3"/>
        </w:rPr>
        <w:t> </w:t>
      </w:r>
      <w:r>
        <w:rPr/>
        <w:t>moving</w:t>
      </w:r>
      <w:r>
        <w:rPr>
          <w:spacing w:val="-3"/>
        </w:rPr>
        <w:t> </w:t>
      </w:r>
      <w:r>
        <w:rPr/>
        <w:t>179,000</w:t>
      </w:r>
      <w:r>
        <w:rPr>
          <w:spacing w:val="-3"/>
        </w:rPr>
        <w:t> </w:t>
      </w:r>
      <w:r>
        <w:rPr/>
        <w:t>metric tons every year, while generating no atmospheric pollution.</w:t>
      </w:r>
    </w:p>
    <w:p>
      <w:pPr>
        <w:pStyle w:val="BodyText"/>
      </w:pPr>
    </w:p>
    <w:p>
      <w:pPr>
        <w:pStyle w:val="BodyText"/>
        <w:ind w:left="-1" w:right="198"/>
        <w:jc w:val="both"/>
      </w:pPr>
      <w:r>
        <w:rPr/>
        <w:t>The agency</w:t>
      </w:r>
      <w:r>
        <w:rPr>
          <w:spacing w:val="-2"/>
        </w:rPr>
        <w:t> </w:t>
      </w:r>
      <w:r>
        <w:rPr/>
        <w:t>is also</w:t>
      </w:r>
      <w:r>
        <w:rPr>
          <w:spacing w:val="-2"/>
        </w:rPr>
        <w:t> </w:t>
      </w:r>
      <w:r>
        <w:rPr/>
        <w:t>considering using</w:t>
      </w:r>
      <w:r>
        <w:rPr>
          <w:spacing w:val="-2"/>
        </w:rPr>
        <w:t> </w:t>
      </w:r>
      <w:r>
        <w:rPr/>
        <w:t>traditional rockets</w:t>
      </w:r>
      <w:r>
        <w:rPr>
          <w:spacing w:val="-1"/>
        </w:rPr>
        <w:t> </w:t>
      </w:r>
      <w:r>
        <w:rPr/>
        <w:t>to supply material for construction and supplies to the Moon Colony.</w:t>
      </w:r>
      <w:r>
        <w:rPr>
          <w:spacing w:val="-4"/>
        </w:rPr>
        <w:t> </w:t>
      </w:r>
      <w:r>
        <w:rPr/>
        <w:t>The Earth current has ten rocket launch sites:</w:t>
      </w:r>
      <w:r>
        <w:rPr>
          <w:spacing w:val="-12"/>
        </w:rPr>
        <w:t> </w:t>
      </w:r>
      <w:r>
        <w:rPr/>
        <w:t>Alaska, California, Texas,</w:t>
      </w:r>
      <w:r>
        <w:rPr>
          <w:spacing w:val="-6"/>
        </w:rPr>
        <w:t> </w:t>
      </w:r>
      <w:r>
        <w:rPr/>
        <w:t>Florida,</w:t>
      </w:r>
      <w:r>
        <w:rPr>
          <w:spacing w:val="-6"/>
        </w:rPr>
        <w:t> </w:t>
      </w:r>
      <w:r>
        <w:rPr/>
        <w:t>and</w:t>
      </w:r>
      <w:r>
        <w:rPr>
          <w:spacing w:val="-11"/>
        </w:rPr>
        <w:t> </w:t>
      </w:r>
      <w:r>
        <w:rPr/>
        <w:t>Virginia</w:t>
      </w:r>
      <w:r>
        <w:rPr>
          <w:spacing w:val="-7"/>
        </w:rPr>
        <w:t> </w:t>
      </w:r>
      <w:r>
        <w:rPr/>
        <w:t>(United</w:t>
      </w:r>
      <w:r>
        <w:rPr>
          <w:spacing w:val="-8"/>
        </w:rPr>
        <w:t> </w:t>
      </w:r>
      <w:r>
        <w:rPr/>
        <w:t>States),</w:t>
      </w:r>
      <w:r>
        <w:rPr>
          <w:spacing w:val="-6"/>
        </w:rPr>
        <w:t> </w:t>
      </w:r>
      <w:r>
        <w:rPr/>
        <w:t>Kazakhstan,</w:t>
      </w:r>
      <w:r>
        <w:rPr>
          <w:spacing w:val="-6"/>
        </w:rPr>
        <w:t> </w:t>
      </w:r>
      <w:r>
        <w:rPr/>
        <w:t>French</w:t>
      </w:r>
      <w:r>
        <w:rPr>
          <w:spacing w:val="-6"/>
        </w:rPr>
        <w:t> </w:t>
      </w:r>
      <w:r>
        <w:rPr/>
        <w:t>Guiana,</w:t>
      </w:r>
      <w:r>
        <w:rPr>
          <w:spacing w:val="-8"/>
        </w:rPr>
        <w:t> </w:t>
      </w:r>
      <w:r>
        <w:rPr/>
        <w:t>Satish</w:t>
      </w:r>
      <w:r>
        <w:rPr>
          <w:spacing w:val="-6"/>
        </w:rPr>
        <w:t> </w:t>
      </w:r>
      <w:r>
        <w:rPr/>
        <w:t>Dhawan</w:t>
      </w:r>
      <w:r>
        <w:rPr>
          <w:spacing w:val="-6"/>
        </w:rPr>
        <w:t> </w:t>
      </w:r>
      <w:r>
        <w:rPr/>
        <w:t>Space Centre (India),</w:t>
      </w:r>
      <w:r>
        <w:rPr>
          <w:spacing w:val="-1"/>
        </w:rPr>
        <w:t> </w:t>
      </w:r>
      <w:r>
        <w:rPr/>
        <w:t>Taiyuan Satellite Launch Center (China), and Mahia Peninsula (New Zealand).</w:t>
      </w:r>
    </w:p>
    <w:p>
      <w:pPr>
        <w:pStyle w:val="BodyText"/>
        <w:spacing w:after="0"/>
        <w:jc w:val="both"/>
        <w:sectPr>
          <w:footerReference w:type="default" r:id="rId5"/>
          <w:type w:val="continuous"/>
          <w:pgSz w:w="12240" w:h="15840"/>
          <w:pgMar w:header="0" w:footer="742" w:top="1380" w:bottom="940" w:left="1440" w:right="1440"/>
          <w:pgNumType w:start="1"/>
        </w:sectPr>
      </w:pPr>
    </w:p>
    <w:p>
      <w:pPr>
        <w:pStyle w:val="BodyText"/>
        <w:spacing w:before="60"/>
        <w:ind w:left="-1" w:right="58"/>
      </w:pPr>
      <w:r>
        <w:rPr/>
        <w:t>A</w:t>
      </w:r>
      <w:r>
        <w:rPr>
          <w:spacing w:val="-9"/>
        </w:rPr>
        <w:t> </w:t>
      </w:r>
      <w:r>
        <w:rPr/>
        <w:t>rocket would require a single step from the rocket launch site on Earth to the Moon Colony. By 2050 it is estimated that rockets will be able to carry 100-150 metric tons of payload to the Moon using</w:t>
      </w:r>
      <w:r>
        <w:rPr>
          <w:spacing w:val="-1"/>
        </w:rPr>
        <w:t> </w:t>
      </w:r>
      <w:r>
        <w:rPr/>
        <w:t>advanced Falcon Heavy launches.</w:t>
      </w:r>
      <w:r>
        <w:rPr>
          <w:spacing w:val="-8"/>
        </w:rPr>
        <w:t> </w:t>
      </w:r>
      <w:r>
        <w:rPr/>
        <w:t>You may assume perfect conditions for both the Galactic Harbour system (e.g., no swaying of the tether) and rocket launches (e.g., no failed launches).</w:t>
      </w:r>
      <w:r>
        <w:rPr>
          <w:spacing w:val="-13"/>
        </w:rPr>
        <w:t> </w:t>
      </w:r>
      <w:r>
        <w:rPr/>
        <w:t>You</w:t>
      </w:r>
      <w:r>
        <w:rPr>
          <w:spacing w:val="-4"/>
        </w:rPr>
        <w:t> </w:t>
      </w:r>
      <w:r>
        <w:rPr/>
        <w:t>should</w:t>
      </w:r>
      <w:r>
        <w:rPr>
          <w:spacing w:val="-4"/>
        </w:rPr>
        <w:t> </w:t>
      </w:r>
      <w:r>
        <w:rPr/>
        <w:t>consider</w:t>
      </w:r>
      <w:r>
        <w:rPr>
          <w:spacing w:val="-5"/>
        </w:rPr>
        <w:t> </w:t>
      </w:r>
      <w:r>
        <w:rPr/>
        <w:t>the</w:t>
      </w:r>
      <w:r>
        <w:rPr>
          <w:spacing w:val="-4"/>
        </w:rPr>
        <w:t> </w:t>
      </w:r>
      <w:r>
        <w:rPr/>
        <w:t>cost</w:t>
      </w:r>
      <w:r>
        <w:rPr>
          <w:spacing w:val="-4"/>
        </w:rPr>
        <w:t> </w:t>
      </w:r>
      <w:r>
        <w:rPr/>
        <w:t>and</w:t>
      </w:r>
      <w:r>
        <w:rPr>
          <w:spacing w:val="-4"/>
        </w:rPr>
        <w:t> </w:t>
      </w:r>
      <w:r>
        <w:rPr/>
        <w:t>timeline</w:t>
      </w:r>
      <w:r>
        <w:rPr>
          <w:spacing w:val="-4"/>
        </w:rPr>
        <w:t> </w:t>
      </w:r>
      <w:r>
        <w:rPr/>
        <w:t>to</w:t>
      </w:r>
      <w:r>
        <w:rPr>
          <w:spacing w:val="-4"/>
        </w:rPr>
        <w:t> </w:t>
      </w:r>
      <w:r>
        <w:rPr/>
        <w:t>deliver</w:t>
      </w:r>
      <w:r>
        <w:rPr>
          <w:spacing w:val="-5"/>
        </w:rPr>
        <w:t> </w:t>
      </w:r>
      <w:r>
        <w:rPr/>
        <w:t>the</w:t>
      </w:r>
      <w:r>
        <w:rPr>
          <w:spacing w:val="-4"/>
        </w:rPr>
        <w:t> </w:t>
      </w:r>
      <w:r>
        <w:rPr/>
        <w:t>materials</w:t>
      </w:r>
      <w:r>
        <w:rPr>
          <w:spacing w:val="-4"/>
        </w:rPr>
        <w:t> </w:t>
      </w:r>
      <w:r>
        <w:rPr/>
        <w:t>from</w:t>
      </w:r>
      <w:r>
        <w:rPr>
          <w:spacing w:val="-5"/>
        </w:rPr>
        <w:t> </w:t>
      </w:r>
      <w:r>
        <w:rPr/>
        <w:t>the</w:t>
      </w:r>
      <w:r>
        <w:rPr>
          <w:spacing w:val="-4"/>
        </w:rPr>
        <w:t> </w:t>
      </w:r>
      <w:r>
        <w:rPr/>
        <w:t>surface</w:t>
      </w:r>
      <w:r>
        <w:rPr>
          <w:spacing w:val="-4"/>
        </w:rPr>
        <w:t> </w:t>
      </w:r>
      <w:r>
        <w:rPr/>
        <w:t>of the Earth to the Moon Colony site for the different scenarios.</w:t>
      </w:r>
    </w:p>
    <w:p>
      <w:pPr>
        <w:pStyle w:val="BodyText"/>
      </w:pPr>
    </w:p>
    <w:p>
      <w:pPr>
        <w:pStyle w:val="Heading1"/>
        <w:ind w:left="-1"/>
      </w:pPr>
      <w:r>
        <w:rPr>
          <w:spacing w:val="-7"/>
          <w:u w:val="single"/>
        </w:rPr>
        <w:t>Your</w:t>
      </w:r>
      <w:r>
        <w:rPr>
          <w:spacing w:val="-10"/>
          <w:u w:val="single"/>
        </w:rPr>
        <w:t> </w:t>
      </w:r>
      <w:r>
        <w:rPr>
          <w:spacing w:val="-2"/>
          <w:u w:val="single"/>
        </w:rPr>
        <w:t>Task:</w:t>
      </w:r>
    </w:p>
    <w:p>
      <w:pPr>
        <w:pStyle w:val="BodyText"/>
        <w:spacing w:line="278" w:lineRule="auto" w:before="204"/>
        <w:ind w:left="-1" w:right="17"/>
      </w:pPr>
      <w:r>
        <w:rPr/>
        <w:t>Your task is to utilize a mathematical model to determine the cost and associated timeline in order to transport material to build a 100,000 person Moon Colony starting in 2050.</w:t>
      </w:r>
      <w:r>
        <w:rPr>
          <w:spacing w:val="-3"/>
        </w:rPr>
        <w:t> </w:t>
      </w:r>
      <w:r>
        <w:rPr/>
        <w:t>You will need</w:t>
      </w:r>
      <w:r>
        <w:rPr>
          <w:spacing w:val="-4"/>
        </w:rPr>
        <w:t> </w:t>
      </w:r>
      <w:r>
        <w:rPr/>
        <w:t>to</w:t>
      </w:r>
      <w:r>
        <w:rPr>
          <w:spacing w:val="-4"/>
        </w:rPr>
        <w:t> </w:t>
      </w:r>
      <w:r>
        <w:rPr/>
        <w:t>compare</w:t>
      </w:r>
      <w:r>
        <w:rPr>
          <w:spacing w:val="-4"/>
        </w:rPr>
        <w:t> </w:t>
      </w:r>
      <w:r>
        <w:rPr/>
        <w:t>the</w:t>
      </w:r>
      <w:r>
        <w:rPr>
          <w:spacing w:val="-4"/>
        </w:rPr>
        <w:t> </w:t>
      </w:r>
      <w:r>
        <w:rPr/>
        <w:t>Modern-Day</w:t>
      </w:r>
      <w:r>
        <w:rPr>
          <w:spacing w:val="-4"/>
        </w:rPr>
        <w:t> </w:t>
      </w:r>
      <w:r>
        <w:rPr/>
        <w:t>Space</w:t>
      </w:r>
      <w:r>
        <w:rPr>
          <w:spacing w:val="-4"/>
        </w:rPr>
        <w:t> </w:t>
      </w:r>
      <w:r>
        <w:rPr/>
        <w:t>Elevator</w:t>
      </w:r>
      <w:r>
        <w:rPr>
          <w:spacing w:val="-5"/>
        </w:rPr>
        <w:t> </w:t>
      </w:r>
      <w:r>
        <w:rPr/>
        <w:t>System’s</w:t>
      </w:r>
      <w:r>
        <w:rPr>
          <w:spacing w:val="-4"/>
        </w:rPr>
        <w:t> </w:t>
      </w:r>
      <w:r>
        <w:rPr/>
        <w:t>three</w:t>
      </w:r>
      <w:r>
        <w:rPr>
          <w:spacing w:val="-4"/>
        </w:rPr>
        <w:t> </w:t>
      </w:r>
      <w:r>
        <w:rPr/>
        <w:t>Galactic</w:t>
      </w:r>
      <w:r>
        <w:rPr>
          <w:spacing w:val="-5"/>
        </w:rPr>
        <w:t> </w:t>
      </w:r>
      <w:r>
        <w:rPr/>
        <w:t>Harbours</w:t>
      </w:r>
      <w:r>
        <w:rPr>
          <w:spacing w:val="-4"/>
        </w:rPr>
        <w:t> </w:t>
      </w:r>
      <w:r>
        <w:rPr/>
        <w:t>to</w:t>
      </w:r>
      <w:r>
        <w:rPr>
          <w:spacing w:val="-6"/>
        </w:rPr>
        <w:t> </w:t>
      </w:r>
      <w:r>
        <w:rPr/>
        <w:t>traditional rockets launched from selected rocket bases.</w:t>
      </w:r>
    </w:p>
    <w:p>
      <w:pPr>
        <w:pStyle w:val="Heading2"/>
        <w:rPr>
          <w:i/>
        </w:rPr>
      </w:pPr>
      <w:r>
        <w:rPr>
          <w:i/>
        </w:rPr>
        <w:t>Your</w:t>
      </w:r>
      <w:r>
        <w:rPr>
          <w:i/>
          <w:spacing w:val="-11"/>
        </w:rPr>
        <w:t> </w:t>
      </w:r>
      <w:r>
        <w:rPr>
          <w:i/>
        </w:rPr>
        <w:t>model</w:t>
      </w:r>
      <w:r>
        <w:rPr>
          <w:i/>
          <w:spacing w:val="-12"/>
        </w:rPr>
        <w:t> </w:t>
      </w:r>
      <w:r>
        <w:rPr>
          <w:i/>
        </w:rPr>
        <w:t>should</w:t>
      </w:r>
      <w:r>
        <w:rPr>
          <w:i/>
          <w:spacing w:val="-10"/>
        </w:rPr>
        <w:t> </w:t>
      </w:r>
      <w:r>
        <w:rPr>
          <w:i/>
          <w:spacing w:val="-2"/>
        </w:rPr>
        <w:t>include:</w:t>
      </w:r>
    </w:p>
    <w:p>
      <w:pPr>
        <w:pStyle w:val="ListParagraph"/>
        <w:numPr>
          <w:ilvl w:val="0"/>
          <w:numId w:val="1"/>
        </w:numPr>
        <w:tabs>
          <w:tab w:pos="240" w:val="left" w:leader="none"/>
        </w:tabs>
        <w:spacing w:line="278" w:lineRule="auto" w:before="203" w:after="0"/>
        <w:ind w:left="0" w:right="30" w:firstLine="0"/>
        <w:jc w:val="left"/>
        <w:rPr>
          <w:sz w:val="24"/>
        </w:rPr>
      </w:pPr>
      <w:r>
        <w:rPr>
          <w:sz w:val="24"/>
        </w:rPr>
        <w:t>Consideration</w:t>
      </w:r>
      <w:r>
        <w:rPr>
          <w:spacing w:val="-3"/>
          <w:sz w:val="24"/>
        </w:rPr>
        <w:t> </w:t>
      </w:r>
      <w:r>
        <w:rPr>
          <w:sz w:val="24"/>
        </w:rPr>
        <w:t>of</w:t>
      </w:r>
      <w:r>
        <w:rPr>
          <w:spacing w:val="-4"/>
          <w:sz w:val="24"/>
        </w:rPr>
        <w:t> </w:t>
      </w:r>
      <w:r>
        <w:rPr>
          <w:sz w:val="24"/>
        </w:rPr>
        <w:t>three</w:t>
      </w:r>
      <w:r>
        <w:rPr>
          <w:spacing w:val="-4"/>
          <w:sz w:val="24"/>
        </w:rPr>
        <w:t> </w:t>
      </w:r>
      <w:r>
        <w:rPr>
          <w:sz w:val="24"/>
        </w:rPr>
        <w:t>different</w:t>
      </w:r>
      <w:r>
        <w:rPr>
          <w:spacing w:val="-3"/>
          <w:sz w:val="24"/>
        </w:rPr>
        <w:t> </w:t>
      </w:r>
      <w:r>
        <w:rPr>
          <w:sz w:val="24"/>
        </w:rPr>
        <w:t>scenarios</w:t>
      </w:r>
      <w:r>
        <w:rPr>
          <w:spacing w:val="-4"/>
          <w:sz w:val="24"/>
        </w:rPr>
        <w:t> </w:t>
      </w:r>
      <w:r>
        <w:rPr>
          <w:sz w:val="24"/>
        </w:rPr>
        <w:t>for</w:t>
      </w:r>
      <w:r>
        <w:rPr>
          <w:spacing w:val="-3"/>
          <w:sz w:val="24"/>
        </w:rPr>
        <w:t> </w:t>
      </w:r>
      <w:r>
        <w:rPr>
          <w:sz w:val="24"/>
        </w:rPr>
        <w:t>how</w:t>
      </w:r>
      <w:r>
        <w:rPr>
          <w:spacing w:val="-4"/>
          <w:sz w:val="24"/>
        </w:rPr>
        <w:t> </w:t>
      </w:r>
      <w:r>
        <w:rPr>
          <w:sz w:val="24"/>
        </w:rPr>
        <w:t>the</w:t>
      </w:r>
      <w:r>
        <w:rPr>
          <w:spacing w:val="-3"/>
          <w:sz w:val="24"/>
        </w:rPr>
        <w:t> </w:t>
      </w:r>
      <w:r>
        <w:rPr>
          <w:sz w:val="24"/>
        </w:rPr>
        <w:t>100</w:t>
      </w:r>
      <w:r>
        <w:rPr>
          <w:spacing w:val="-3"/>
          <w:sz w:val="24"/>
        </w:rPr>
        <w:t> </w:t>
      </w:r>
      <w:r>
        <w:rPr>
          <w:sz w:val="24"/>
        </w:rPr>
        <w:t>million</w:t>
      </w:r>
      <w:r>
        <w:rPr>
          <w:spacing w:val="-5"/>
          <w:sz w:val="24"/>
        </w:rPr>
        <w:t> </w:t>
      </w:r>
      <w:r>
        <w:rPr>
          <w:sz w:val="24"/>
        </w:rPr>
        <w:t>metric</w:t>
      </w:r>
      <w:r>
        <w:rPr>
          <w:spacing w:val="-3"/>
          <w:sz w:val="24"/>
        </w:rPr>
        <w:t> </w:t>
      </w:r>
      <w:r>
        <w:rPr>
          <w:sz w:val="24"/>
        </w:rPr>
        <w:t>tons</w:t>
      </w:r>
      <w:r>
        <w:rPr>
          <w:spacing w:val="-3"/>
          <w:sz w:val="24"/>
        </w:rPr>
        <w:t> </w:t>
      </w:r>
      <w:r>
        <w:rPr>
          <w:sz w:val="24"/>
        </w:rPr>
        <w:t>of</w:t>
      </w:r>
      <w:r>
        <w:rPr>
          <w:spacing w:val="-3"/>
          <w:sz w:val="24"/>
        </w:rPr>
        <w:t> </w:t>
      </w:r>
      <w:r>
        <w:rPr>
          <w:sz w:val="24"/>
        </w:rPr>
        <w:t>materials</w:t>
      </w:r>
      <w:r>
        <w:rPr>
          <w:spacing w:val="-3"/>
          <w:sz w:val="24"/>
        </w:rPr>
        <w:t> </w:t>
      </w:r>
      <w:r>
        <w:rPr>
          <w:sz w:val="24"/>
        </w:rPr>
        <w:t>will be delivered to build the 100,000-person Moon Colony;</w:t>
      </w:r>
    </w:p>
    <w:p>
      <w:pPr>
        <w:pStyle w:val="ListParagraph"/>
        <w:numPr>
          <w:ilvl w:val="1"/>
          <w:numId w:val="1"/>
        </w:numPr>
        <w:tabs>
          <w:tab w:pos="719" w:val="left" w:leader="none"/>
        </w:tabs>
        <w:spacing w:line="240" w:lineRule="auto" w:before="159" w:after="0"/>
        <w:ind w:left="719" w:right="0" w:hanging="359"/>
        <w:jc w:val="left"/>
        <w:rPr>
          <w:sz w:val="24"/>
        </w:rPr>
      </w:pPr>
      <w:r>
        <w:rPr>
          <w:sz w:val="24"/>
        </w:rPr>
        <w:t>using</w:t>
      </w:r>
      <w:r>
        <w:rPr>
          <w:spacing w:val="-7"/>
          <w:sz w:val="24"/>
        </w:rPr>
        <w:t> </w:t>
      </w:r>
      <w:r>
        <w:rPr>
          <w:sz w:val="24"/>
        </w:rPr>
        <w:t>the</w:t>
      </w:r>
      <w:r>
        <w:rPr>
          <w:spacing w:val="-4"/>
          <w:sz w:val="24"/>
        </w:rPr>
        <w:t> </w:t>
      </w:r>
      <w:r>
        <w:rPr>
          <w:sz w:val="24"/>
        </w:rPr>
        <w:t>Space</w:t>
      </w:r>
      <w:r>
        <w:rPr>
          <w:spacing w:val="-4"/>
          <w:sz w:val="24"/>
        </w:rPr>
        <w:t> </w:t>
      </w:r>
      <w:r>
        <w:rPr>
          <w:sz w:val="24"/>
        </w:rPr>
        <w:t>Elevator</w:t>
      </w:r>
      <w:r>
        <w:rPr>
          <w:spacing w:val="-4"/>
          <w:sz w:val="24"/>
        </w:rPr>
        <w:t> </w:t>
      </w:r>
      <w:r>
        <w:rPr>
          <w:sz w:val="24"/>
        </w:rPr>
        <w:t>System’s</w:t>
      </w:r>
      <w:r>
        <w:rPr>
          <w:spacing w:val="-5"/>
          <w:sz w:val="24"/>
        </w:rPr>
        <w:t> </w:t>
      </w:r>
      <w:r>
        <w:rPr>
          <w:sz w:val="24"/>
        </w:rPr>
        <w:t>three</w:t>
      </w:r>
      <w:r>
        <w:rPr>
          <w:spacing w:val="-4"/>
          <w:sz w:val="24"/>
        </w:rPr>
        <w:t> </w:t>
      </w:r>
      <w:r>
        <w:rPr>
          <w:sz w:val="24"/>
        </w:rPr>
        <w:t>Galactic</w:t>
      </w:r>
      <w:r>
        <w:rPr>
          <w:spacing w:val="-4"/>
          <w:sz w:val="24"/>
        </w:rPr>
        <w:t> </w:t>
      </w:r>
      <w:r>
        <w:rPr>
          <w:sz w:val="24"/>
        </w:rPr>
        <w:t>Harbor’s</w:t>
      </w:r>
      <w:r>
        <w:rPr>
          <w:spacing w:val="-4"/>
          <w:sz w:val="24"/>
        </w:rPr>
        <w:t> </w:t>
      </w:r>
      <w:r>
        <w:rPr>
          <w:spacing w:val="-2"/>
          <w:sz w:val="24"/>
        </w:rPr>
        <w:t>alone,</w:t>
      </w:r>
    </w:p>
    <w:p>
      <w:pPr>
        <w:pStyle w:val="ListParagraph"/>
        <w:numPr>
          <w:ilvl w:val="1"/>
          <w:numId w:val="1"/>
        </w:numPr>
        <w:tabs>
          <w:tab w:pos="720" w:val="left" w:leader="none"/>
        </w:tabs>
        <w:spacing w:line="278" w:lineRule="auto" w:before="45" w:after="0"/>
        <w:ind w:left="720" w:right="104" w:hanging="360"/>
        <w:jc w:val="left"/>
        <w:rPr>
          <w:sz w:val="24"/>
        </w:rPr>
      </w:pPr>
      <w:r>
        <w:rPr>
          <w:sz w:val="24"/>
        </w:rPr>
        <w:t>traditional</w:t>
      </w:r>
      <w:r>
        <w:rPr>
          <w:spacing w:val="-3"/>
          <w:sz w:val="24"/>
        </w:rPr>
        <w:t> </w:t>
      </w:r>
      <w:r>
        <w:rPr>
          <w:sz w:val="24"/>
        </w:rPr>
        <w:t>rocket</w:t>
      </w:r>
      <w:r>
        <w:rPr>
          <w:spacing w:val="-3"/>
          <w:sz w:val="24"/>
        </w:rPr>
        <w:t> </w:t>
      </w:r>
      <w:r>
        <w:rPr>
          <w:sz w:val="24"/>
        </w:rPr>
        <w:t>launches</w:t>
      </w:r>
      <w:r>
        <w:rPr>
          <w:spacing w:val="-3"/>
          <w:sz w:val="24"/>
        </w:rPr>
        <w:t> </w:t>
      </w:r>
      <w:r>
        <w:rPr>
          <w:sz w:val="24"/>
        </w:rPr>
        <w:t>from</w:t>
      </w:r>
      <w:r>
        <w:rPr>
          <w:spacing w:val="-3"/>
          <w:sz w:val="24"/>
        </w:rPr>
        <w:t> </w:t>
      </w:r>
      <w:r>
        <w:rPr>
          <w:sz w:val="24"/>
        </w:rPr>
        <w:t>existing</w:t>
      </w:r>
      <w:r>
        <w:rPr>
          <w:spacing w:val="-3"/>
          <w:sz w:val="24"/>
        </w:rPr>
        <w:t> </w:t>
      </w:r>
      <w:r>
        <w:rPr>
          <w:sz w:val="24"/>
        </w:rPr>
        <w:t>bases</w:t>
      </w:r>
      <w:r>
        <w:rPr>
          <w:spacing w:val="-3"/>
          <w:sz w:val="24"/>
        </w:rPr>
        <w:t> </w:t>
      </w:r>
      <w:r>
        <w:rPr>
          <w:sz w:val="24"/>
        </w:rPr>
        <w:t>alone</w:t>
      </w:r>
      <w:r>
        <w:rPr>
          <w:spacing w:val="-3"/>
          <w:sz w:val="24"/>
        </w:rPr>
        <w:t> </w:t>
      </w:r>
      <w:r>
        <w:rPr>
          <w:sz w:val="24"/>
        </w:rPr>
        <w:t>(you</w:t>
      </w:r>
      <w:r>
        <w:rPr>
          <w:spacing w:val="-3"/>
          <w:sz w:val="24"/>
        </w:rPr>
        <w:t> </w:t>
      </w:r>
      <w:r>
        <w:rPr>
          <w:sz w:val="24"/>
        </w:rPr>
        <w:t>may</w:t>
      </w:r>
      <w:r>
        <w:rPr>
          <w:spacing w:val="-3"/>
          <w:sz w:val="24"/>
        </w:rPr>
        <w:t> </w:t>
      </w:r>
      <w:r>
        <w:rPr>
          <w:sz w:val="24"/>
        </w:rPr>
        <w:t>choose</w:t>
      </w:r>
      <w:r>
        <w:rPr>
          <w:spacing w:val="-3"/>
          <w:sz w:val="24"/>
        </w:rPr>
        <w:t> </w:t>
      </w:r>
      <w:r>
        <w:rPr>
          <w:sz w:val="24"/>
        </w:rPr>
        <w:t>which</w:t>
      </w:r>
      <w:r>
        <w:rPr>
          <w:spacing w:val="-3"/>
          <w:sz w:val="24"/>
        </w:rPr>
        <w:t> </w:t>
      </w:r>
      <w:r>
        <w:rPr>
          <w:sz w:val="24"/>
        </w:rPr>
        <w:t>facilities</w:t>
      </w:r>
      <w:r>
        <w:rPr>
          <w:spacing w:val="-4"/>
          <w:sz w:val="24"/>
        </w:rPr>
        <w:t> </w:t>
      </w:r>
      <w:r>
        <w:rPr>
          <w:sz w:val="24"/>
        </w:rPr>
        <w:t>to use), or,</w:t>
      </w:r>
    </w:p>
    <w:p>
      <w:pPr>
        <w:pStyle w:val="ListParagraph"/>
        <w:numPr>
          <w:ilvl w:val="1"/>
          <w:numId w:val="1"/>
        </w:numPr>
        <w:tabs>
          <w:tab w:pos="719" w:val="left" w:leader="none"/>
        </w:tabs>
        <w:spacing w:line="275" w:lineRule="exact" w:before="0" w:after="0"/>
        <w:ind w:left="719" w:right="0" w:hanging="359"/>
        <w:jc w:val="left"/>
        <w:rPr>
          <w:sz w:val="24"/>
        </w:rPr>
      </w:pPr>
      <w:r>
        <w:rPr>
          <w:sz w:val="24"/>
        </w:rPr>
        <w:t>some</w:t>
      </w:r>
      <w:r>
        <w:rPr>
          <w:spacing w:val="-2"/>
          <w:sz w:val="24"/>
        </w:rPr>
        <w:t> </w:t>
      </w:r>
      <w:r>
        <w:rPr>
          <w:sz w:val="24"/>
        </w:rPr>
        <w:t>combination</w:t>
      </w:r>
      <w:r>
        <w:rPr>
          <w:spacing w:val="-1"/>
          <w:sz w:val="24"/>
        </w:rPr>
        <w:t> </w:t>
      </w:r>
      <w:r>
        <w:rPr>
          <w:sz w:val="24"/>
        </w:rPr>
        <w:t>of</w:t>
      </w:r>
      <w:r>
        <w:rPr>
          <w:spacing w:val="-1"/>
          <w:sz w:val="24"/>
        </w:rPr>
        <w:t> </w:t>
      </w:r>
      <w:r>
        <w:rPr>
          <w:sz w:val="24"/>
        </w:rPr>
        <w:t>the</w:t>
      </w:r>
      <w:r>
        <w:rPr>
          <w:spacing w:val="-2"/>
          <w:sz w:val="24"/>
        </w:rPr>
        <w:t> </w:t>
      </w:r>
      <w:r>
        <w:rPr>
          <w:sz w:val="24"/>
        </w:rPr>
        <w:t>two</w:t>
      </w:r>
      <w:r>
        <w:rPr>
          <w:spacing w:val="-1"/>
          <w:sz w:val="24"/>
        </w:rPr>
        <w:t> </w:t>
      </w:r>
      <w:r>
        <w:rPr>
          <w:spacing w:val="-2"/>
          <w:sz w:val="24"/>
        </w:rPr>
        <w:t>methods.</w:t>
      </w:r>
    </w:p>
    <w:p>
      <w:pPr>
        <w:pStyle w:val="ListParagraph"/>
        <w:numPr>
          <w:ilvl w:val="0"/>
          <w:numId w:val="1"/>
        </w:numPr>
        <w:tabs>
          <w:tab w:pos="235" w:val="left" w:leader="none"/>
        </w:tabs>
        <w:spacing w:line="278" w:lineRule="auto" w:before="202" w:after="0"/>
        <w:ind w:left="0" w:right="408" w:firstLine="0"/>
        <w:jc w:val="left"/>
        <w:rPr>
          <w:sz w:val="24"/>
        </w:rPr>
      </w:pPr>
      <w:r>
        <w:rPr>
          <w:sz w:val="24"/>
        </w:rPr>
        <w:t>To</w:t>
      </w:r>
      <w:r>
        <w:rPr>
          <w:spacing w:val="-4"/>
          <w:sz w:val="24"/>
        </w:rPr>
        <w:t> </w:t>
      </w:r>
      <w:r>
        <w:rPr>
          <w:sz w:val="24"/>
        </w:rPr>
        <w:t>what</w:t>
      </w:r>
      <w:r>
        <w:rPr>
          <w:spacing w:val="-4"/>
          <w:sz w:val="24"/>
        </w:rPr>
        <w:t> </w:t>
      </w:r>
      <w:r>
        <w:rPr>
          <w:sz w:val="24"/>
        </w:rPr>
        <w:t>extent</w:t>
      </w:r>
      <w:r>
        <w:rPr>
          <w:spacing w:val="-4"/>
          <w:sz w:val="24"/>
        </w:rPr>
        <w:t> </w:t>
      </w:r>
      <w:r>
        <w:rPr>
          <w:sz w:val="24"/>
        </w:rPr>
        <w:t>does</w:t>
      </w:r>
      <w:r>
        <w:rPr>
          <w:spacing w:val="-4"/>
          <w:sz w:val="24"/>
        </w:rPr>
        <w:t> </w:t>
      </w:r>
      <w:r>
        <w:rPr>
          <w:sz w:val="24"/>
        </w:rPr>
        <w:t>your</w:t>
      </w:r>
      <w:r>
        <w:rPr>
          <w:spacing w:val="-4"/>
          <w:sz w:val="24"/>
        </w:rPr>
        <w:t> </w:t>
      </w:r>
      <w:r>
        <w:rPr>
          <w:sz w:val="24"/>
        </w:rPr>
        <w:t>solution(s)</w:t>
      </w:r>
      <w:r>
        <w:rPr>
          <w:spacing w:val="-4"/>
          <w:sz w:val="24"/>
        </w:rPr>
        <w:t> </w:t>
      </w:r>
      <w:r>
        <w:rPr>
          <w:sz w:val="24"/>
        </w:rPr>
        <w:t>change</w:t>
      </w:r>
      <w:r>
        <w:rPr>
          <w:spacing w:val="-4"/>
          <w:sz w:val="24"/>
        </w:rPr>
        <w:t> </w:t>
      </w:r>
      <w:r>
        <w:rPr>
          <w:sz w:val="24"/>
        </w:rPr>
        <w:t>if</w:t>
      </w:r>
      <w:r>
        <w:rPr>
          <w:spacing w:val="-5"/>
          <w:sz w:val="24"/>
        </w:rPr>
        <w:t> </w:t>
      </w:r>
      <w:r>
        <w:rPr>
          <w:sz w:val="24"/>
        </w:rPr>
        <w:t>the</w:t>
      </w:r>
      <w:r>
        <w:rPr>
          <w:spacing w:val="-4"/>
          <w:sz w:val="24"/>
        </w:rPr>
        <w:t> </w:t>
      </w:r>
      <w:r>
        <w:rPr>
          <w:sz w:val="24"/>
        </w:rPr>
        <w:t>transportation</w:t>
      </w:r>
      <w:r>
        <w:rPr>
          <w:spacing w:val="-4"/>
          <w:sz w:val="24"/>
        </w:rPr>
        <w:t> </w:t>
      </w:r>
      <w:r>
        <w:rPr>
          <w:sz w:val="24"/>
        </w:rPr>
        <w:t>systems</w:t>
      </w:r>
      <w:r>
        <w:rPr>
          <w:spacing w:val="-4"/>
          <w:sz w:val="24"/>
        </w:rPr>
        <w:t> </w:t>
      </w:r>
      <w:r>
        <w:rPr>
          <w:sz w:val="24"/>
        </w:rPr>
        <w:t>are</w:t>
      </w:r>
      <w:r>
        <w:rPr>
          <w:spacing w:val="-4"/>
          <w:sz w:val="24"/>
        </w:rPr>
        <w:t> </w:t>
      </w:r>
      <w:r>
        <w:rPr>
          <w:sz w:val="24"/>
        </w:rPr>
        <w:t>not</w:t>
      </w:r>
      <w:r>
        <w:rPr>
          <w:spacing w:val="-4"/>
          <w:sz w:val="24"/>
        </w:rPr>
        <w:t> </w:t>
      </w:r>
      <w:r>
        <w:rPr>
          <w:sz w:val="24"/>
        </w:rPr>
        <w:t>in</w:t>
      </w:r>
      <w:r>
        <w:rPr>
          <w:spacing w:val="-4"/>
          <w:sz w:val="24"/>
        </w:rPr>
        <w:t> </w:t>
      </w:r>
      <w:r>
        <w:rPr>
          <w:sz w:val="24"/>
        </w:rPr>
        <w:t>perfect working order (e.g, swaying of the tether, rockets fail, elevators break, etc.)?</w:t>
      </w:r>
    </w:p>
    <w:p>
      <w:pPr>
        <w:pStyle w:val="ListParagraph"/>
        <w:numPr>
          <w:ilvl w:val="0"/>
          <w:numId w:val="1"/>
        </w:numPr>
        <w:tabs>
          <w:tab w:pos="240" w:val="left" w:leader="none"/>
        </w:tabs>
        <w:spacing w:line="278" w:lineRule="auto" w:before="159" w:after="0"/>
        <w:ind w:left="0" w:right="92" w:firstLine="0"/>
        <w:jc w:val="left"/>
        <w:rPr>
          <w:sz w:val="24"/>
        </w:rPr>
      </w:pPr>
      <w:r>
        <w:rPr>
          <w:sz w:val="24"/>
        </w:rPr>
        <w:t>Investigate the water needs for a one-year period once the 100,000-person Moon Colony is fully</w:t>
      </w:r>
      <w:r>
        <w:rPr>
          <w:spacing w:val="-3"/>
          <w:sz w:val="24"/>
        </w:rPr>
        <w:t> </w:t>
      </w:r>
      <w:r>
        <w:rPr>
          <w:sz w:val="24"/>
        </w:rPr>
        <w:t>operational.</w:t>
      </w:r>
      <w:r>
        <w:rPr>
          <w:spacing w:val="-3"/>
          <w:sz w:val="24"/>
        </w:rPr>
        <w:t> </w:t>
      </w:r>
      <w:r>
        <w:rPr>
          <w:sz w:val="24"/>
        </w:rPr>
        <w:t>Use</w:t>
      </w:r>
      <w:r>
        <w:rPr>
          <w:spacing w:val="-3"/>
          <w:sz w:val="24"/>
        </w:rPr>
        <w:t> </w:t>
      </w:r>
      <w:r>
        <w:rPr>
          <w:sz w:val="24"/>
        </w:rPr>
        <w:t>your</w:t>
      </w:r>
      <w:r>
        <w:rPr>
          <w:spacing w:val="-3"/>
          <w:sz w:val="24"/>
        </w:rPr>
        <w:t> </w:t>
      </w:r>
      <w:r>
        <w:rPr>
          <w:sz w:val="24"/>
        </w:rPr>
        <w:t>delivery</w:t>
      </w:r>
      <w:r>
        <w:rPr>
          <w:spacing w:val="-5"/>
          <w:sz w:val="24"/>
        </w:rPr>
        <w:t> </w:t>
      </w:r>
      <w:r>
        <w:rPr>
          <w:sz w:val="24"/>
        </w:rPr>
        <w:t>model</w:t>
      </w:r>
      <w:r>
        <w:rPr>
          <w:spacing w:val="-4"/>
          <w:sz w:val="24"/>
        </w:rPr>
        <w:t> </w:t>
      </w:r>
      <w:r>
        <w:rPr>
          <w:sz w:val="24"/>
        </w:rPr>
        <w:t>to</w:t>
      </w:r>
      <w:r>
        <w:rPr>
          <w:spacing w:val="-3"/>
          <w:sz w:val="24"/>
        </w:rPr>
        <w:t> </w:t>
      </w:r>
      <w:r>
        <w:rPr>
          <w:sz w:val="24"/>
        </w:rPr>
        <w:t>understand</w:t>
      </w:r>
      <w:r>
        <w:rPr>
          <w:spacing w:val="-5"/>
          <w:sz w:val="24"/>
        </w:rPr>
        <w:t> </w:t>
      </w:r>
      <w:r>
        <w:rPr>
          <w:sz w:val="24"/>
        </w:rPr>
        <w:t>the</w:t>
      </w:r>
      <w:r>
        <w:rPr>
          <w:spacing w:val="-4"/>
          <w:sz w:val="24"/>
        </w:rPr>
        <w:t> </w:t>
      </w:r>
      <w:r>
        <w:rPr>
          <w:sz w:val="24"/>
        </w:rPr>
        <w:t>additional</w:t>
      </w:r>
      <w:r>
        <w:rPr>
          <w:spacing w:val="-3"/>
          <w:sz w:val="24"/>
        </w:rPr>
        <w:t> </w:t>
      </w:r>
      <w:r>
        <w:rPr>
          <w:sz w:val="24"/>
        </w:rPr>
        <w:t>cost</w:t>
      </w:r>
      <w:r>
        <w:rPr>
          <w:spacing w:val="-3"/>
          <w:sz w:val="24"/>
        </w:rPr>
        <w:t> </w:t>
      </w:r>
      <w:r>
        <w:rPr>
          <w:sz w:val="24"/>
        </w:rPr>
        <w:t>and</w:t>
      </w:r>
      <w:r>
        <w:rPr>
          <w:spacing w:val="-3"/>
          <w:sz w:val="24"/>
        </w:rPr>
        <w:t> </w:t>
      </w:r>
      <w:r>
        <w:rPr>
          <w:sz w:val="24"/>
        </w:rPr>
        <w:t>timeline</w:t>
      </w:r>
      <w:r>
        <w:rPr>
          <w:spacing w:val="-3"/>
          <w:sz w:val="24"/>
        </w:rPr>
        <w:t> </w:t>
      </w:r>
      <w:r>
        <w:rPr>
          <w:sz w:val="24"/>
        </w:rPr>
        <w:t>needed to ensure the colony has sufficient water for one full year after the Moon Colony is inhabited.</w:t>
      </w:r>
    </w:p>
    <w:p>
      <w:pPr>
        <w:pStyle w:val="ListParagraph"/>
        <w:numPr>
          <w:ilvl w:val="0"/>
          <w:numId w:val="1"/>
        </w:numPr>
        <w:tabs>
          <w:tab w:pos="240" w:val="left" w:leader="none"/>
        </w:tabs>
        <w:spacing w:line="278" w:lineRule="auto" w:before="160" w:after="0"/>
        <w:ind w:left="0" w:right="761" w:firstLine="0"/>
        <w:jc w:val="left"/>
        <w:rPr>
          <w:sz w:val="24"/>
        </w:rPr>
      </w:pPr>
      <w:r>
        <w:rPr>
          <w:sz w:val="24"/>
        </w:rPr>
        <w:t>Discuss</w:t>
      </w:r>
      <w:r>
        <w:rPr>
          <w:spacing w:val="-5"/>
          <w:sz w:val="24"/>
        </w:rPr>
        <w:t> </w:t>
      </w:r>
      <w:r>
        <w:rPr>
          <w:sz w:val="24"/>
        </w:rPr>
        <w:t>the</w:t>
      </w:r>
      <w:r>
        <w:rPr>
          <w:spacing w:val="-5"/>
          <w:sz w:val="24"/>
        </w:rPr>
        <w:t> </w:t>
      </w:r>
      <w:r>
        <w:rPr>
          <w:sz w:val="24"/>
        </w:rPr>
        <w:t>impact</w:t>
      </w:r>
      <w:r>
        <w:rPr>
          <w:spacing w:val="-5"/>
          <w:sz w:val="24"/>
        </w:rPr>
        <w:t> </w:t>
      </w:r>
      <w:r>
        <w:rPr>
          <w:sz w:val="24"/>
        </w:rPr>
        <w:t>on</w:t>
      </w:r>
      <w:r>
        <w:rPr>
          <w:spacing w:val="-5"/>
          <w:sz w:val="24"/>
        </w:rPr>
        <w:t> </w:t>
      </w:r>
      <w:r>
        <w:rPr>
          <w:sz w:val="24"/>
        </w:rPr>
        <w:t>the</w:t>
      </w:r>
      <w:r>
        <w:rPr>
          <w:spacing w:val="-5"/>
          <w:sz w:val="24"/>
        </w:rPr>
        <w:t> </w:t>
      </w:r>
      <w:r>
        <w:rPr>
          <w:sz w:val="24"/>
        </w:rPr>
        <w:t>Earth’s</w:t>
      </w:r>
      <w:r>
        <w:rPr>
          <w:spacing w:val="-6"/>
          <w:sz w:val="24"/>
        </w:rPr>
        <w:t> </w:t>
      </w:r>
      <w:r>
        <w:rPr>
          <w:sz w:val="24"/>
        </w:rPr>
        <w:t>environment</w:t>
      </w:r>
      <w:r>
        <w:rPr>
          <w:spacing w:val="-5"/>
          <w:sz w:val="24"/>
        </w:rPr>
        <w:t> </w:t>
      </w:r>
      <w:r>
        <w:rPr>
          <w:sz w:val="24"/>
        </w:rPr>
        <w:t>for</w:t>
      </w:r>
      <w:r>
        <w:rPr>
          <w:spacing w:val="-5"/>
          <w:sz w:val="24"/>
        </w:rPr>
        <w:t> </w:t>
      </w:r>
      <w:r>
        <w:rPr>
          <w:sz w:val="24"/>
        </w:rPr>
        <w:t>achieving</w:t>
      </w:r>
      <w:r>
        <w:rPr>
          <w:spacing w:val="-5"/>
          <w:sz w:val="24"/>
        </w:rPr>
        <w:t> </w:t>
      </w:r>
      <w:r>
        <w:rPr>
          <w:sz w:val="24"/>
        </w:rPr>
        <w:t>the</w:t>
      </w:r>
      <w:r>
        <w:rPr>
          <w:spacing w:val="-5"/>
          <w:sz w:val="24"/>
        </w:rPr>
        <w:t> </w:t>
      </w:r>
      <w:r>
        <w:rPr>
          <w:sz w:val="24"/>
        </w:rPr>
        <w:t>100,000-person</w:t>
      </w:r>
      <w:r>
        <w:rPr>
          <w:spacing w:val="-7"/>
          <w:sz w:val="24"/>
        </w:rPr>
        <w:t> </w:t>
      </w:r>
      <w:r>
        <w:rPr>
          <w:sz w:val="24"/>
        </w:rPr>
        <w:t>Moon Colony under the different scenarios. How would you adjust your model to minimize the environmental impact?</w:t>
      </w:r>
    </w:p>
    <w:p>
      <w:pPr>
        <w:pStyle w:val="ListParagraph"/>
        <w:numPr>
          <w:ilvl w:val="0"/>
          <w:numId w:val="1"/>
        </w:numPr>
        <w:tabs>
          <w:tab w:pos="235" w:val="left" w:leader="none"/>
        </w:tabs>
        <w:spacing w:line="278" w:lineRule="auto" w:before="158" w:after="0"/>
        <w:ind w:left="0" w:right="521" w:firstLine="0"/>
        <w:jc w:val="left"/>
        <w:rPr>
          <w:sz w:val="24"/>
        </w:rPr>
      </w:pPr>
      <w:r>
        <w:rPr>
          <w:sz w:val="24"/>
        </w:rPr>
        <w:t>Write</w:t>
      </w:r>
      <w:r>
        <w:rPr>
          <w:spacing w:val="-5"/>
          <w:sz w:val="24"/>
        </w:rPr>
        <w:t> </w:t>
      </w:r>
      <w:r>
        <w:rPr>
          <w:sz w:val="24"/>
        </w:rPr>
        <w:t>a</w:t>
      </w:r>
      <w:r>
        <w:rPr>
          <w:spacing w:val="-3"/>
          <w:sz w:val="24"/>
        </w:rPr>
        <w:t> </w:t>
      </w:r>
      <w:r>
        <w:rPr>
          <w:sz w:val="24"/>
        </w:rPr>
        <w:t>one-page</w:t>
      </w:r>
      <w:r>
        <w:rPr>
          <w:spacing w:val="-4"/>
          <w:sz w:val="24"/>
        </w:rPr>
        <w:t> </w:t>
      </w:r>
      <w:r>
        <w:rPr>
          <w:sz w:val="24"/>
        </w:rPr>
        <w:t>letter</w:t>
      </w:r>
      <w:r>
        <w:rPr>
          <w:spacing w:val="-3"/>
          <w:sz w:val="24"/>
        </w:rPr>
        <w:t> </w:t>
      </w:r>
      <w:r>
        <w:rPr>
          <w:sz w:val="24"/>
        </w:rPr>
        <w:t>recommending</w:t>
      </w:r>
      <w:r>
        <w:rPr>
          <w:spacing w:val="-3"/>
          <w:sz w:val="24"/>
        </w:rPr>
        <w:t> </w:t>
      </w:r>
      <w:r>
        <w:rPr>
          <w:sz w:val="24"/>
        </w:rPr>
        <w:t>a</w:t>
      </w:r>
      <w:r>
        <w:rPr>
          <w:spacing w:val="-3"/>
          <w:sz w:val="24"/>
        </w:rPr>
        <w:t> </w:t>
      </w:r>
      <w:r>
        <w:rPr>
          <w:sz w:val="24"/>
        </w:rPr>
        <w:t>course</w:t>
      </w:r>
      <w:r>
        <w:rPr>
          <w:spacing w:val="-3"/>
          <w:sz w:val="24"/>
        </w:rPr>
        <w:t> </w:t>
      </w:r>
      <w:r>
        <w:rPr>
          <w:sz w:val="24"/>
        </w:rPr>
        <w:t>of</w:t>
      </w:r>
      <w:r>
        <w:rPr>
          <w:spacing w:val="-3"/>
          <w:sz w:val="24"/>
        </w:rPr>
        <w:t> </w:t>
      </w:r>
      <w:r>
        <w:rPr>
          <w:sz w:val="24"/>
        </w:rPr>
        <w:t>action</w:t>
      </w:r>
      <w:r>
        <w:rPr>
          <w:spacing w:val="-5"/>
          <w:sz w:val="24"/>
        </w:rPr>
        <w:t> </w:t>
      </w:r>
      <w:r>
        <w:rPr>
          <w:sz w:val="24"/>
        </w:rPr>
        <w:t>to</w:t>
      </w:r>
      <w:r>
        <w:rPr>
          <w:spacing w:val="-3"/>
          <w:sz w:val="24"/>
        </w:rPr>
        <w:t> </w:t>
      </w:r>
      <w:r>
        <w:rPr>
          <w:sz w:val="24"/>
        </w:rPr>
        <w:t>the</w:t>
      </w:r>
      <w:r>
        <w:rPr>
          <w:spacing w:val="-5"/>
          <w:sz w:val="24"/>
        </w:rPr>
        <w:t> </w:t>
      </w:r>
      <w:r>
        <w:rPr>
          <w:sz w:val="24"/>
        </w:rPr>
        <w:t>fictional</w:t>
      </w:r>
      <w:r>
        <w:rPr>
          <w:spacing w:val="-3"/>
          <w:sz w:val="24"/>
        </w:rPr>
        <w:t> </w:t>
      </w:r>
      <w:r>
        <w:rPr>
          <w:sz w:val="24"/>
        </w:rPr>
        <w:t>MCM</w:t>
      </w:r>
      <w:r>
        <w:rPr>
          <w:spacing w:val="-15"/>
          <w:sz w:val="24"/>
        </w:rPr>
        <w:t> </w:t>
      </w:r>
      <w:r>
        <w:rPr>
          <w:sz w:val="24"/>
        </w:rPr>
        <w:t>Agency</w:t>
      </w:r>
      <w:r>
        <w:rPr>
          <w:spacing w:val="-3"/>
          <w:sz w:val="24"/>
        </w:rPr>
        <w:t> </w:t>
      </w:r>
      <w:r>
        <w:rPr>
          <w:sz w:val="24"/>
        </w:rPr>
        <w:t>to build and sustain a 100,000-person Moon Colony.</w:t>
      </w:r>
    </w:p>
    <w:p>
      <w:pPr>
        <w:pStyle w:val="BodyText"/>
        <w:spacing w:line="276" w:lineRule="exact" w:before="160"/>
      </w:pPr>
      <w:r>
        <w:rPr/>
        <w:t>Your</w:t>
      </w:r>
      <w:r>
        <w:rPr>
          <w:spacing w:val="-6"/>
        </w:rPr>
        <w:t> </w:t>
      </w:r>
      <w:r>
        <w:rPr/>
        <w:t>PDF</w:t>
      </w:r>
      <w:r>
        <w:rPr>
          <w:spacing w:val="-3"/>
        </w:rPr>
        <w:t> </w:t>
      </w:r>
      <w:r>
        <w:rPr/>
        <w:t>solution</w:t>
      </w:r>
      <w:r>
        <w:rPr>
          <w:spacing w:val="-3"/>
        </w:rPr>
        <w:t> </w:t>
      </w:r>
      <w:r>
        <w:rPr/>
        <w:t>of</w:t>
      </w:r>
      <w:r>
        <w:rPr>
          <w:spacing w:val="-4"/>
        </w:rPr>
        <w:t> </w:t>
      </w:r>
      <w:r>
        <w:rPr/>
        <w:t>no</w:t>
      </w:r>
      <w:r>
        <w:rPr>
          <w:spacing w:val="-3"/>
        </w:rPr>
        <w:t> </w:t>
      </w:r>
      <w:r>
        <w:rPr/>
        <w:t>more</w:t>
      </w:r>
      <w:r>
        <w:rPr>
          <w:spacing w:val="-3"/>
        </w:rPr>
        <w:t> </w:t>
      </w:r>
      <w:r>
        <w:rPr/>
        <w:t>than</w:t>
      </w:r>
      <w:r>
        <w:rPr>
          <w:spacing w:val="-5"/>
        </w:rPr>
        <w:t> </w:t>
      </w:r>
      <w:r>
        <w:rPr/>
        <w:t>25</w:t>
      </w:r>
      <w:r>
        <w:rPr>
          <w:spacing w:val="-3"/>
        </w:rPr>
        <w:t> </w:t>
      </w:r>
      <w:r>
        <w:rPr/>
        <w:t>total</w:t>
      </w:r>
      <w:r>
        <w:rPr>
          <w:spacing w:val="-3"/>
        </w:rPr>
        <w:t> </w:t>
      </w:r>
      <w:r>
        <w:rPr/>
        <w:t>pages</w:t>
      </w:r>
      <w:r>
        <w:rPr>
          <w:spacing w:val="-3"/>
        </w:rPr>
        <w:t> </w:t>
      </w:r>
      <w:r>
        <w:rPr/>
        <w:t>should</w:t>
      </w:r>
      <w:r>
        <w:rPr>
          <w:spacing w:val="-3"/>
        </w:rPr>
        <w:t> </w:t>
      </w:r>
      <w:r>
        <w:rPr>
          <w:spacing w:val="-2"/>
        </w:rPr>
        <w:t>include:</w:t>
      </w:r>
    </w:p>
    <w:p>
      <w:pPr>
        <w:pStyle w:val="ListParagraph"/>
        <w:numPr>
          <w:ilvl w:val="0"/>
          <w:numId w:val="2"/>
        </w:numPr>
        <w:tabs>
          <w:tab w:pos="719" w:val="left" w:leader="none"/>
        </w:tabs>
        <w:spacing w:line="293" w:lineRule="exact" w:before="0" w:after="0"/>
        <w:ind w:left="719" w:right="0" w:hanging="359"/>
        <w:jc w:val="left"/>
        <w:rPr>
          <w:sz w:val="24"/>
        </w:rPr>
      </w:pPr>
      <w:r>
        <w:rPr>
          <w:sz w:val="24"/>
        </w:rPr>
        <w:t>One-page</w:t>
      </w:r>
      <w:r>
        <w:rPr>
          <w:spacing w:val="-2"/>
          <w:sz w:val="24"/>
        </w:rPr>
        <w:t> </w:t>
      </w:r>
      <w:r>
        <w:rPr>
          <w:sz w:val="24"/>
        </w:rPr>
        <w:t>Summary</w:t>
      </w:r>
      <w:r>
        <w:rPr>
          <w:spacing w:val="-1"/>
          <w:sz w:val="24"/>
        </w:rPr>
        <w:t> </w:t>
      </w:r>
      <w:r>
        <w:rPr>
          <w:spacing w:val="-2"/>
          <w:sz w:val="24"/>
        </w:rPr>
        <w:t>Sheet.</w:t>
      </w:r>
    </w:p>
    <w:p>
      <w:pPr>
        <w:pStyle w:val="ListParagraph"/>
        <w:numPr>
          <w:ilvl w:val="0"/>
          <w:numId w:val="2"/>
        </w:numPr>
        <w:tabs>
          <w:tab w:pos="719" w:val="left" w:leader="none"/>
        </w:tabs>
        <w:spacing w:line="293" w:lineRule="exact" w:before="0" w:after="0"/>
        <w:ind w:left="719" w:right="0" w:hanging="359"/>
        <w:jc w:val="left"/>
        <w:rPr>
          <w:sz w:val="24"/>
        </w:rPr>
      </w:pPr>
      <w:r>
        <w:rPr>
          <w:sz w:val="24"/>
        </w:rPr>
        <w:t>Table</w:t>
      </w:r>
      <w:r>
        <w:rPr>
          <w:spacing w:val="-9"/>
          <w:sz w:val="24"/>
        </w:rPr>
        <w:t> </w:t>
      </w:r>
      <w:r>
        <w:rPr>
          <w:sz w:val="24"/>
        </w:rPr>
        <w:t>of</w:t>
      </w:r>
      <w:r>
        <w:rPr>
          <w:spacing w:val="-8"/>
          <w:sz w:val="24"/>
        </w:rPr>
        <w:t> </w:t>
      </w:r>
      <w:r>
        <w:rPr>
          <w:spacing w:val="-2"/>
          <w:sz w:val="24"/>
        </w:rPr>
        <w:t>Contents.</w:t>
      </w:r>
    </w:p>
    <w:p>
      <w:pPr>
        <w:pStyle w:val="ListParagraph"/>
        <w:numPr>
          <w:ilvl w:val="0"/>
          <w:numId w:val="2"/>
        </w:numPr>
        <w:tabs>
          <w:tab w:pos="719" w:val="left" w:leader="none"/>
        </w:tabs>
        <w:spacing w:line="293" w:lineRule="exact" w:before="0" w:after="0"/>
        <w:ind w:left="719" w:right="0" w:hanging="359"/>
        <w:jc w:val="left"/>
        <w:rPr>
          <w:sz w:val="24"/>
        </w:rPr>
      </w:pPr>
      <w:r>
        <w:rPr>
          <w:sz w:val="24"/>
        </w:rPr>
        <w:t>Your</w:t>
      </w:r>
      <w:r>
        <w:rPr>
          <w:spacing w:val="-13"/>
          <w:sz w:val="24"/>
        </w:rPr>
        <w:t> </w:t>
      </w:r>
      <w:r>
        <w:rPr>
          <w:sz w:val="24"/>
        </w:rPr>
        <w:t>complete</w:t>
      </w:r>
      <w:r>
        <w:rPr>
          <w:spacing w:val="-13"/>
          <w:sz w:val="24"/>
        </w:rPr>
        <w:t> </w:t>
      </w:r>
      <w:r>
        <w:rPr>
          <w:spacing w:val="-2"/>
          <w:sz w:val="24"/>
        </w:rPr>
        <w:t>solution.</w:t>
      </w:r>
    </w:p>
    <w:p>
      <w:pPr>
        <w:pStyle w:val="ListParagraph"/>
        <w:numPr>
          <w:ilvl w:val="0"/>
          <w:numId w:val="2"/>
        </w:numPr>
        <w:tabs>
          <w:tab w:pos="719" w:val="left" w:leader="none"/>
        </w:tabs>
        <w:spacing w:line="293" w:lineRule="exact" w:before="0" w:after="0"/>
        <w:ind w:left="719" w:right="0" w:hanging="359"/>
        <w:jc w:val="left"/>
        <w:rPr>
          <w:sz w:val="24"/>
        </w:rPr>
      </w:pPr>
      <w:r>
        <w:rPr>
          <w:sz w:val="24"/>
        </w:rPr>
        <w:t>One-page</w:t>
      </w:r>
      <w:r>
        <w:rPr>
          <w:spacing w:val="-2"/>
          <w:sz w:val="24"/>
        </w:rPr>
        <w:t> </w:t>
      </w:r>
      <w:r>
        <w:rPr>
          <w:sz w:val="24"/>
        </w:rPr>
        <w:t>letter</w:t>
      </w:r>
      <w:r>
        <w:rPr>
          <w:spacing w:val="-1"/>
          <w:sz w:val="24"/>
        </w:rPr>
        <w:t> </w:t>
      </w:r>
      <w:r>
        <w:rPr>
          <w:sz w:val="24"/>
        </w:rPr>
        <w:t>to</w:t>
      </w:r>
      <w:r>
        <w:rPr>
          <w:spacing w:val="-1"/>
          <w:sz w:val="24"/>
        </w:rPr>
        <w:t> </w:t>
      </w:r>
      <w:r>
        <w:rPr>
          <w:sz w:val="24"/>
        </w:rPr>
        <w:t>MCM</w:t>
      </w:r>
      <w:r>
        <w:rPr>
          <w:spacing w:val="-15"/>
          <w:sz w:val="24"/>
        </w:rPr>
        <w:t> </w:t>
      </w:r>
      <w:r>
        <w:rPr>
          <w:spacing w:val="-2"/>
          <w:sz w:val="24"/>
        </w:rPr>
        <w:t>Agency</w:t>
      </w:r>
    </w:p>
    <w:p>
      <w:pPr>
        <w:pStyle w:val="ListParagraph"/>
        <w:numPr>
          <w:ilvl w:val="0"/>
          <w:numId w:val="2"/>
        </w:numPr>
        <w:tabs>
          <w:tab w:pos="719" w:val="left" w:leader="none"/>
        </w:tabs>
        <w:spacing w:line="293" w:lineRule="exact" w:before="0" w:after="0"/>
        <w:ind w:left="719" w:right="0" w:hanging="359"/>
        <w:jc w:val="left"/>
        <w:rPr>
          <w:sz w:val="24"/>
        </w:rPr>
      </w:pPr>
      <w:r>
        <w:rPr>
          <w:sz w:val="24"/>
        </w:rPr>
        <w:t>References</w:t>
      </w:r>
      <w:r>
        <w:rPr>
          <w:spacing w:val="-3"/>
          <w:sz w:val="24"/>
        </w:rPr>
        <w:t> </w:t>
      </w:r>
      <w:r>
        <w:rPr>
          <w:spacing w:val="-2"/>
          <w:sz w:val="24"/>
        </w:rPr>
        <w:t>list.</w:t>
      </w:r>
    </w:p>
    <w:p>
      <w:pPr>
        <w:pStyle w:val="ListParagraph"/>
        <w:numPr>
          <w:ilvl w:val="0"/>
          <w:numId w:val="2"/>
        </w:numPr>
        <w:tabs>
          <w:tab w:pos="719" w:val="left" w:leader="none"/>
        </w:tabs>
        <w:spacing w:line="293" w:lineRule="exact" w:before="0" w:after="0"/>
        <w:ind w:left="719" w:right="0" w:hanging="359"/>
        <w:jc w:val="left"/>
        <w:rPr>
          <w:sz w:val="24"/>
        </w:rPr>
      </w:pPr>
      <w:hyperlink r:id="rId7">
        <w:r>
          <w:rPr>
            <w:color w:val="0000FF"/>
            <w:sz w:val="24"/>
            <w:u w:val="single" w:color="0000FF"/>
          </w:rPr>
          <w:t>AI</w:t>
        </w:r>
        <w:r>
          <w:rPr>
            <w:color w:val="0000FF"/>
            <w:spacing w:val="-3"/>
            <w:sz w:val="24"/>
            <w:u w:val="single" w:color="0000FF"/>
          </w:rPr>
          <w:t> </w:t>
        </w:r>
        <w:r>
          <w:rPr>
            <w:color w:val="0000FF"/>
            <w:sz w:val="24"/>
            <w:u w:val="single" w:color="0000FF"/>
          </w:rPr>
          <w:t>Use</w:t>
        </w:r>
        <w:r>
          <w:rPr>
            <w:color w:val="0000FF"/>
            <w:spacing w:val="-2"/>
            <w:sz w:val="24"/>
            <w:u w:val="single" w:color="0000FF"/>
          </w:rPr>
          <w:t> </w:t>
        </w:r>
        <w:r>
          <w:rPr>
            <w:color w:val="0000FF"/>
            <w:sz w:val="24"/>
            <w:u w:val="single" w:color="0000FF"/>
          </w:rPr>
          <w:t>Report</w:t>
        </w:r>
      </w:hyperlink>
      <w:r>
        <w:rPr>
          <w:color w:val="0000FF"/>
          <w:spacing w:val="-1"/>
          <w:sz w:val="24"/>
          <w:u w:val="none"/>
        </w:rPr>
        <w:t> </w:t>
      </w:r>
      <w:r>
        <w:rPr>
          <w:sz w:val="24"/>
          <w:u w:val="none"/>
        </w:rPr>
        <w:t>(If</w:t>
      </w:r>
      <w:r>
        <w:rPr>
          <w:spacing w:val="-1"/>
          <w:sz w:val="24"/>
          <w:u w:val="none"/>
        </w:rPr>
        <w:t> </w:t>
      </w:r>
      <w:r>
        <w:rPr>
          <w:sz w:val="24"/>
          <w:u w:val="none"/>
        </w:rPr>
        <w:t>used</w:t>
      </w:r>
      <w:r>
        <w:rPr>
          <w:spacing w:val="-2"/>
          <w:sz w:val="24"/>
          <w:u w:val="none"/>
        </w:rPr>
        <w:t> </w:t>
      </w:r>
      <w:r>
        <w:rPr>
          <w:sz w:val="24"/>
          <w:u w:val="none"/>
        </w:rPr>
        <w:t>does</w:t>
      </w:r>
      <w:r>
        <w:rPr>
          <w:spacing w:val="-2"/>
          <w:sz w:val="24"/>
          <w:u w:val="none"/>
        </w:rPr>
        <w:t> </w:t>
      </w:r>
      <w:r>
        <w:rPr>
          <w:sz w:val="24"/>
          <w:u w:val="none"/>
        </w:rPr>
        <w:t>not</w:t>
      </w:r>
      <w:r>
        <w:rPr>
          <w:spacing w:val="-1"/>
          <w:sz w:val="24"/>
          <w:u w:val="none"/>
        </w:rPr>
        <w:t> </w:t>
      </w:r>
      <w:r>
        <w:rPr>
          <w:sz w:val="24"/>
          <w:u w:val="none"/>
        </w:rPr>
        <w:t>count</w:t>
      </w:r>
      <w:r>
        <w:rPr>
          <w:spacing w:val="-1"/>
          <w:sz w:val="24"/>
          <w:u w:val="none"/>
        </w:rPr>
        <w:t> </w:t>
      </w:r>
      <w:r>
        <w:rPr>
          <w:sz w:val="24"/>
          <w:u w:val="none"/>
        </w:rPr>
        <w:t>toward</w:t>
      </w:r>
      <w:r>
        <w:rPr>
          <w:spacing w:val="-2"/>
          <w:sz w:val="24"/>
          <w:u w:val="none"/>
        </w:rPr>
        <w:t> </w:t>
      </w:r>
      <w:r>
        <w:rPr>
          <w:sz w:val="24"/>
          <w:u w:val="none"/>
        </w:rPr>
        <w:t>the</w:t>
      </w:r>
      <w:r>
        <w:rPr>
          <w:spacing w:val="-1"/>
          <w:sz w:val="24"/>
          <w:u w:val="none"/>
        </w:rPr>
        <w:t> </w:t>
      </w:r>
      <w:r>
        <w:rPr>
          <w:sz w:val="24"/>
          <w:u w:val="none"/>
        </w:rPr>
        <w:t>25-page</w:t>
      </w:r>
      <w:r>
        <w:rPr>
          <w:spacing w:val="-2"/>
          <w:sz w:val="24"/>
          <w:u w:val="none"/>
        </w:rPr>
        <w:t> limit.)</w:t>
      </w:r>
    </w:p>
    <w:p>
      <w:pPr>
        <w:pStyle w:val="ListParagraph"/>
        <w:spacing w:after="0" w:line="293" w:lineRule="exact"/>
        <w:jc w:val="left"/>
        <w:rPr>
          <w:sz w:val="24"/>
        </w:rPr>
        <w:sectPr>
          <w:pgSz w:w="12240" w:h="15840"/>
          <w:pgMar w:header="0" w:footer="742" w:top="1380" w:bottom="940" w:left="1440" w:right="1440"/>
        </w:sectPr>
      </w:pPr>
    </w:p>
    <w:p>
      <w:pPr>
        <w:pStyle w:val="BodyText"/>
        <w:spacing w:before="60"/>
        <w:ind w:left="-1" w:right="58"/>
      </w:pPr>
      <w:r>
        <w:rPr>
          <w:b/>
        </w:rPr>
        <w:t>Note:</w:t>
      </w:r>
      <w:r>
        <w:rPr>
          <w:b/>
          <w:spacing w:val="-3"/>
        </w:rPr>
        <w:t> </w:t>
      </w:r>
      <w:r>
        <w:rPr/>
        <w:t>There</w:t>
      </w:r>
      <w:r>
        <w:rPr>
          <w:spacing w:val="-4"/>
        </w:rPr>
        <w:t> </w:t>
      </w:r>
      <w:r>
        <w:rPr/>
        <w:t>is</w:t>
      </w:r>
      <w:r>
        <w:rPr>
          <w:spacing w:val="-3"/>
        </w:rPr>
        <w:t> </w:t>
      </w:r>
      <w:r>
        <w:rPr/>
        <w:t>no</w:t>
      </w:r>
      <w:r>
        <w:rPr>
          <w:spacing w:val="-3"/>
        </w:rPr>
        <w:t> </w:t>
      </w:r>
      <w:r>
        <w:rPr/>
        <w:t>specific</w:t>
      </w:r>
      <w:r>
        <w:rPr>
          <w:spacing w:val="-3"/>
        </w:rPr>
        <w:t> </w:t>
      </w:r>
      <w:r>
        <w:rPr/>
        <w:t>required</w:t>
      </w:r>
      <w:r>
        <w:rPr>
          <w:spacing w:val="-3"/>
        </w:rPr>
        <w:t> </w:t>
      </w:r>
      <w:r>
        <w:rPr/>
        <w:t>minimum</w:t>
      </w:r>
      <w:r>
        <w:rPr>
          <w:spacing w:val="-3"/>
        </w:rPr>
        <w:t> </w:t>
      </w:r>
      <w:r>
        <w:rPr/>
        <w:t>page</w:t>
      </w:r>
      <w:r>
        <w:rPr>
          <w:spacing w:val="-3"/>
        </w:rPr>
        <w:t> </w:t>
      </w:r>
      <w:r>
        <w:rPr/>
        <w:t>length</w:t>
      </w:r>
      <w:r>
        <w:rPr>
          <w:spacing w:val="-5"/>
        </w:rPr>
        <w:t> </w:t>
      </w:r>
      <w:r>
        <w:rPr/>
        <w:t>for</w:t>
      </w:r>
      <w:r>
        <w:rPr>
          <w:spacing w:val="-4"/>
        </w:rPr>
        <w:t> </w:t>
      </w:r>
      <w:r>
        <w:rPr/>
        <w:t>a</w:t>
      </w:r>
      <w:r>
        <w:rPr>
          <w:spacing w:val="-3"/>
        </w:rPr>
        <w:t> </w:t>
      </w:r>
      <w:r>
        <w:rPr/>
        <w:t>complete</w:t>
      </w:r>
      <w:r>
        <w:rPr>
          <w:spacing w:val="-4"/>
        </w:rPr>
        <w:t> </w:t>
      </w:r>
      <w:r>
        <w:rPr/>
        <w:t>MCM</w:t>
      </w:r>
      <w:r>
        <w:rPr>
          <w:spacing w:val="-3"/>
        </w:rPr>
        <w:t> </w:t>
      </w:r>
      <w:r>
        <w:rPr/>
        <w:t>submission.</w:t>
      </w:r>
      <w:r>
        <w:rPr>
          <w:spacing w:val="-3"/>
        </w:rPr>
        <w:t> </w:t>
      </w:r>
      <w:r>
        <w:rPr/>
        <w:t>You may use up to 25 total pages for all your solution work and any additional information you want to include (for example:</w:t>
      </w:r>
      <w:r>
        <w:rPr>
          <w:spacing w:val="-1"/>
        </w:rPr>
        <w:t> </w:t>
      </w:r>
      <w:r>
        <w:rPr/>
        <w:t>drawings, diagrams,</w:t>
      </w:r>
      <w:r>
        <w:rPr>
          <w:spacing w:val="-2"/>
        </w:rPr>
        <w:t> </w:t>
      </w:r>
      <w:r>
        <w:rPr/>
        <w:t>calculations, tables). Partial</w:t>
      </w:r>
      <w:r>
        <w:rPr>
          <w:spacing w:val="-1"/>
        </w:rPr>
        <w:t> </w:t>
      </w:r>
      <w:r>
        <w:rPr/>
        <w:t>solutions are</w:t>
      </w:r>
      <w:r>
        <w:rPr>
          <w:spacing w:val="-1"/>
        </w:rPr>
        <w:t> </w:t>
      </w:r>
      <w:r>
        <w:rPr/>
        <w:t>accepted. We permit the careful use of AI such as ChatGPT, although it is not necessary to create a solution to this problem. If you choose to utilize a generative AI, you must follow the </w:t>
      </w:r>
      <w:hyperlink r:id="rId7">
        <w:r>
          <w:rPr>
            <w:color w:val="0000FF"/>
            <w:u w:val="single" w:color="0000FF"/>
          </w:rPr>
          <w:t>COMAP</w:t>
        </w:r>
      </w:hyperlink>
      <w:r>
        <w:rPr>
          <w:color w:val="0000FF"/>
          <w:u w:val="none"/>
        </w:rPr>
        <w:t> </w:t>
      </w:r>
      <w:hyperlink r:id="rId7">
        <w:r>
          <w:rPr>
            <w:color w:val="0000FF"/>
            <w:u w:val="single" w:color="0000FF"/>
          </w:rPr>
          <w:t>AI</w:t>
        </w:r>
        <w:r>
          <w:rPr>
            <w:color w:val="0000FF"/>
            <w:spacing w:val="-1"/>
            <w:u w:val="single" w:color="0000FF"/>
          </w:rPr>
          <w:t> </w:t>
        </w:r>
        <w:r>
          <w:rPr>
            <w:color w:val="0000FF"/>
            <w:u w:val="single" w:color="0000FF"/>
          </w:rPr>
          <w:t>use</w:t>
        </w:r>
        <w:r>
          <w:rPr>
            <w:color w:val="0000FF"/>
            <w:spacing w:val="-1"/>
            <w:u w:val="single" w:color="0000FF"/>
          </w:rPr>
          <w:t> </w:t>
        </w:r>
        <w:r>
          <w:rPr>
            <w:color w:val="0000FF"/>
            <w:u w:val="single" w:color="0000FF"/>
          </w:rPr>
          <w:t>policy</w:t>
        </w:r>
        <w:r>
          <w:rPr>
            <w:u w:val="none"/>
          </w:rPr>
          <w:t>.</w:t>
        </w:r>
      </w:hyperlink>
      <w:r>
        <w:rPr>
          <w:spacing w:val="-1"/>
          <w:u w:val="none"/>
        </w:rPr>
        <w:t> </w:t>
      </w:r>
      <w:r>
        <w:rPr>
          <w:u w:val="none"/>
        </w:rPr>
        <w:t>This</w:t>
      </w:r>
      <w:r>
        <w:rPr>
          <w:spacing w:val="-1"/>
          <w:u w:val="none"/>
        </w:rPr>
        <w:t> </w:t>
      </w:r>
      <w:r>
        <w:rPr>
          <w:u w:val="none"/>
        </w:rPr>
        <w:t>will</w:t>
      </w:r>
      <w:r>
        <w:rPr>
          <w:spacing w:val="-2"/>
          <w:u w:val="none"/>
        </w:rPr>
        <w:t> </w:t>
      </w:r>
      <w:r>
        <w:rPr>
          <w:u w:val="none"/>
        </w:rPr>
        <w:t>result</w:t>
      </w:r>
      <w:r>
        <w:rPr>
          <w:spacing w:val="-1"/>
          <w:u w:val="none"/>
        </w:rPr>
        <w:t> </w:t>
      </w:r>
      <w:r>
        <w:rPr>
          <w:u w:val="none"/>
        </w:rPr>
        <w:t>in</w:t>
      </w:r>
      <w:r>
        <w:rPr>
          <w:spacing w:val="-1"/>
          <w:u w:val="none"/>
        </w:rPr>
        <w:t> </w:t>
      </w:r>
      <w:r>
        <w:rPr>
          <w:u w:val="none"/>
        </w:rPr>
        <w:t>an</w:t>
      </w:r>
      <w:r>
        <w:rPr>
          <w:spacing w:val="-3"/>
          <w:u w:val="none"/>
        </w:rPr>
        <w:t> </w:t>
      </w:r>
      <w:r>
        <w:rPr>
          <w:u w:val="none"/>
        </w:rPr>
        <w:t>additional</w:t>
      </w:r>
      <w:r>
        <w:rPr>
          <w:spacing w:val="-1"/>
          <w:u w:val="none"/>
        </w:rPr>
        <w:t> </w:t>
      </w:r>
      <w:r>
        <w:rPr>
          <w:u w:val="none"/>
        </w:rPr>
        <w:t>AI</w:t>
      </w:r>
      <w:r>
        <w:rPr>
          <w:spacing w:val="-1"/>
          <w:u w:val="none"/>
        </w:rPr>
        <w:t> </w:t>
      </w:r>
      <w:r>
        <w:rPr>
          <w:u w:val="none"/>
        </w:rPr>
        <w:t>use</w:t>
      </w:r>
      <w:r>
        <w:rPr>
          <w:spacing w:val="-1"/>
          <w:u w:val="none"/>
        </w:rPr>
        <w:t> </w:t>
      </w:r>
      <w:r>
        <w:rPr>
          <w:u w:val="none"/>
        </w:rPr>
        <w:t>report</w:t>
      </w:r>
      <w:r>
        <w:rPr>
          <w:spacing w:val="-2"/>
          <w:u w:val="none"/>
        </w:rPr>
        <w:t> </w:t>
      </w:r>
      <w:r>
        <w:rPr>
          <w:u w:val="none"/>
        </w:rPr>
        <w:t>that</w:t>
      </w:r>
      <w:r>
        <w:rPr>
          <w:spacing w:val="-1"/>
          <w:u w:val="none"/>
        </w:rPr>
        <w:t> </w:t>
      </w:r>
      <w:r>
        <w:rPr>
          <w:u w:val="none"/>
        </w:rPr>
        <w:t>you</w:t>
      </w:r>
      <w:r>
        <w:rPr>
          <w:spacing w:val="-1"/>
          <w:u w:val="none"/>
        </w:rPr>
        <w:t> </w:t>
      </w:r>
      <w:r>
        <w:rPr>
          <w:u w:val="none"/>
        </w:rPr>
        <w:t>must</w:t>
      </w:r>
      <w:r>
        <w:rPr>
          <w:spacing w:val="-1"/>
          <w:u w:val="none"/>
        </w:rPr>
        <w:t> </w:t>
      </w:r>
      <w:r>
        <w:rPr>
          <w:u w:val="none"/>
        </w:rPr>
        <w:t>add</w:t>
      </w:r>
      <w:r>
        <w:rPr>
          <w:spacing w:val="-1"/>
          <w:u w:val="none"/>
        </w:rPr>
        <w:t> </w:t>
      </w:r>
      <w:r>
        <w:rPr>
          <w:u w:val="none"/>
        </w:rPr>
        <w:t>to</w:t>
      </w:r>
      <w:r>
        <w:rPr>
          <w:spacing w:val="-3"/>
          <w:u w:val="none"/>
        </w:rPr>
        <w:t> </w:t>
      </w:r>
      <w:r>
        <w:rPr>
          <w:u w:val="none"/>
        </w:rPr>
        <w:t>the</w:t>
      </w:r>
      <w:r>
        <w:rPr>
          <w:spacing w:val="-2"/>
          <w:u w:val="none"/>
        </w:rPr>
        <w:t> </w:t>
      </w:r>
      <w:r>
        <w:rPr>
          <w:u w:val="none"/>
        </w:rPr>
        <w:t>end</w:t>
      </w:r>
      <w:r>
        <w:rPr>
          <w:spacing w:val="-1"/>
          <w:u w:val="none"/>
        </w:rPr>
        <w:t> </w:t>
      </w:r>
      <w:r>
        <w:rPr>
          <w:u w:val="none"/>
        </w:rPr>
        <w:t>of</w:t>
      </w:r>
      <w:r>
        <w:rPr>
          <w:spacing w:val="-1"/>
          <w:u w:val="none"/>
        </w:rPr>
        <w:t> </w:t>
      </w:r>
      <w:r>
        <w:rPr>
          <w:u w:val="none"/>
        </w:rPr>
        <w:t>your PDF solution file and does not count toward the 25 total page limit for your solution.</w:t>
      </w:r>
    </w:p>
    <w:p>
      <w:pPr>
        <w:pStyle w:val="BodyText"/>
      </w:pPr>
    </w:p>
    <w:p>
      <w:pPr>
        <w:pStyle w:val="Heading1"/>
      </w:pPr>
      <w:r>
        <w:rPr>
          <w:spacing w:val="-2"/>
          <w:u w:val="single"/>
        </w:rPr>
        <w:t>Glossary</w:t>
      </w:r>
    </w:p>
    <w:p>
      <w:pPr>
        <w:pStyle w:val="BodyText"/>
        <w:rPr>
          <w:b/>
        </w:rPr>
      </w:pPr>
    </w:p>
    <w:p>
      <w:pPr>
        <w:spacing w:before="0"/>
        <w:ind w:left="0" w:right="79" w:firstLine="0"/>
        <w:jc w:val="left"/>
        <w:rPr>
          <w:sz w:val="24"/>
        </w:rPr>
      </w:pPr>
      <w:r>
        <w:rPr>
          <w:b/>
          <w:sz w:val="24"/>
        </w:rPr>
        <w:t>Space</w:t>
      </w:r>
      <w:r>
        <w:rPr>
          <w:b/>
          <w:spacing w:val="-4"/>
          <w:sz w:val="24"/>
        </w:rPr>
        <w:t> </w:t>
      </w:r>
      <w:r>
        <w:rPr>
          <w:b/>
          <w:sz w:val="24"/>
        </w:rPr>
        <w:t>Elevator</w:t>
      </w:r>
      <w:r>
        <w:rPr>
          <w:b/>
          <w:spacing w:val="-8"/>
          <w:sz w:val="24"/>
        </w:rPr>
        <w:t> </w:t>
      </w:r>
      <w:r>
        <w:rPr>
          <w:b/>
          <w:sz w:val="24"/>
        </w:rPr>
        <w:t>System</w:t>
      </w:r>
      <w:r>
        <w:rPr>
          <w:b/>
          <w:spacing w:val="-5"/>
          <w:sz w:val="24"/>
        </w:rPr>
        <w:t> </w:t>
      </w:r>
      <w:r>
        <w:rPr>
          <w:sz w:val="24"/>
        </w:rPr>
        <w:t>is</w:t>
      </w:r>
      <w:r>
        <w:rPr>
          <w:spacing w:val="-4"/>
          <w:sz w:val="24"/>
        </w:rPr>
        <w:t> </w:t>
      </w:r>
      <w:r>
        <w:rPr>
          <w:sz w:val="24"/>
        </w:rPr>
        <w:t>comprised</w:t>
      </w:r>
      <w:r>
        <w:rPr>
          <w:spacing w:val="-4"/>
          <w:sz w:val="24"/>
        </w:rPr>
        <w:t> </w:t>
      </w:r>
      <w:r>
        <w:rPr>
          <w:sz w:val="24"/>
        </w:rPr>
        <w:t>of</w:t>
      </w:r>
      <w:r>
        <w:rPr>
          <w:spacing w:val="-4"/>
          <w:sz w:val="24"/>
        </w:rPr>
        <w:t> </w:t>
      </w:r>
      <w:r>
        <w:rPr>
          <w:sz w:val="24"/>
        </w:rPr>
        <w:t>three</w:t>
      </w:r>
      <w:r>
        <w:rPr>
          <w:spacing w:val="-4"/>
          <w:sz w:val="24"/>
        </w:rPr>
        <w:t> </w:t>
      </w:r>
      <w:r>
        <w:rPr>
          <w:sz w:val="24"/>
        </w:rPr>
        <w:t>Galactic</w:t>
      </w:r>
      <w:r>
        <w:rPr>
          <w:spacing w:val="-4"/>
          <w:sz w:val="24"/>
        </w:rPr>
        <w:t> </w:t>
      </w:r>
      <w:r>
        <w:rPr>
          <w:sz w:val="24"/>
        </w:rPr>
        <w:t>Harbours</w:t>
      </w:r>
      <w:r>
        <w:rPr>
          <w:spacing w:val="-4"/>
          <w:sz w:val="24"/>
        </w:rPr>
        <w:t> </w:t>
      </w:r>
      <w:r>
        <w:rPr>
          <w:sz w:val="24"/>
        </w:rPr>
        <w:t>plus</w:t>
      </w:r>
      <w:r>
        <w:rPr>
          <w:spacing w:val="-4"/>
          <w:sz w:val="24"/>
        </w:rPr>
        <w:t> </w:t>
      </w:r>
      <w:r>
        <w:rPr>
          <w:sz w:val="24"/>
        </w:rPr>
        <w:t>additional</w:t>
      </w:r>
      <w:r>
        <w:rPr>
          <w:spacing w:val="-4"/>
          <w:sz w:val="24"/>
        </w:rPr>
        <w:t> </w:t>
      </w:r>
      <w:r>
        <w:rPr>
          <w:sz w:val="24"/>
        </w:rPr>
        <w:t>support </w:t>
      </w:r>
      <w:r>
        <w:rPr>
          <w:spacing w:val="-2"/>
          <w:sz w:val="24"/>
        </w:rPr>
        <w:t>facilities.</w:t>
      </w:r>
    </w:p>
    <w:p>
      <w:pPr>
        <w:pStyle w:val="BodyText"/>
      </w:pPr>
    </w:p>
    <w:p>
      <w:pPr>
        <w:pStyle w:val="BodyText"/>
        <w:ind w:right="58"/>
      </w:pPr>
      <w:r>
        <w:rPr>
          <w:b/>
        </w:rPr>
        <w:t>Galactic</w:t>
      </w:r>
      <w:r>
        <w:rPr>
          <w:b/>
          <w:spacing w:val="-4"/>
        </w:rPr>
        <w:t> </w:t>
      </w:r>
      <w:r>
        <w:rPr>
          <w:b/>
        </w:rPr>
        <w:t>Harbour</w:t>
      </w:r>
      <w:r>
        <w:rPr>
          <w:b/>
          <w:spacing w:val="-3"/>
        </w:rPr>
        <w:t> </w:t>
      </w:r>
      <w:r>
        <w:rPr/>
        <w:t>is</w:t>
      </w:r>
      <w:r>
        <w:rPr>
          <w:spacing w:val="-3"/>
        </w:rPr>
        <w:t> </w:t>
      </w:r>
      <w:r>
        <w:rPr/>
        <w:t>comprised</w:t>
      </w:r>
      <w:r>
        <w:rPr>
          <w:spacing w:val="-3"/>
        </w:rPr>
        <w:t> </w:t>
      </w:r>
      <w:r>
        <w:rPr/>
        <w:t>of</w:t>
      </w:r>
      <w:r>
        <w:rPr>
          <w:spacing w:val="-4"/>
        </w:rPr>
        <w:t> </w:t>
      </w:r>
      <w:r>
        <w:rPr/>
        <w:t>two</w:t>
      </w:r>
      <w:r>
        <w:rPr>
          <w:spacing w:val="-3"/>
        </w:rPr>
        <w:t> </w:t>
      </w:r>
      <w:r>
        <w:rPr/>
        <w:t>apex</w:t>
      </w:r>
      <w:r>
        <w:rPr>
          <w:spacing w:val="-3"/>
        </w:rPr>
        <w:t> </w:t>
      </w:r>
      <w:r>
        <w:rPr/>
        <w:t>anchors</w:t>
      </w:r>
      <w:r>
        <w:rPr>
          <w:spacing w:val="-3"/>
        </w:rPr>
        <w:t> </w:t>
      </w:r>
      <w:r>
        <w:rPr/>
        <w:t>each</w:t>
      </w:r>
      <w:r>
        <w:rPr>
          <w:spacing w:val="-5"/>
        </w:rPr>
        <w:t> </w:t>
      </w:r>
      <w:r>
        <w:rPr/>
        <w:t>connected</w:t>
      </w:r>
      <w:r>
        <w:rPr>
          <w:spacing w:val="-3"/>
        </w:rPr>
        <w:t> </w:t>
      </w:r>
      <w:r>
        <w:rPr/>
        <w:t>by</w:t>
      </w:r>
      <w:r>
        <w:rPr>
          <w:spacing w:val="-4"/>
        </w:rPr>
        <w:t> </w:t>
      </w:r>
      <w:r>
        <w:rPr/>
        <w:t>two</w:t>
      </w:r>
      <w:r>
        <w:rPr>
          <w:spacing w:val="-3"/>
        </w:rPr>
        <w:t> </w:t>
      </w:r>
      <w:r>
        <w:rPr/>
        <w:t>tethers</w:t>
      </w:r>
      <w:r>
        <w:rPr>
          <w:spacing w:val="-4"/>
        </w:rPr>
        <w:t> </w:t>
      </w:r>
      <w:r>
        <w:rPr/>
        <w:t>to</w:t>
      </w:r>
      <w:r>
        <w:rPr>
          <w:spacing w:val="-3"/>
        </w:rPr>
        <w:t> </w:t>
      </w:r>
      <w:r>
        <w:rPr/>
        <w:t>a</w:t>
      </w:r>
      <w:r>
        <w:rPr>
          <w:spacing w:val="-3"/>
        </w:rPr>
        <w:t> </w:t>
      </w:r>
      <w:r>
        <w:rPr/>
        <w:t>single Earth Port.</w:t>
      </w:r>
    </w:p>
    <w:p>
      <w:pPr>
        <w:pStyle w:val="BodyText"/>
      </w:pPr>
    </w:p>
    <w:p>
      <w:pPr>
        <w:pStyle w:val="BodyText"/>
      </w:pPr>
      <w:r>
        <w:rPr>
          <w:b/>
        </w:rPr>
        <w:t>Earth</w:t>
      </w:r>
      <w:r>
        <w:rPr>
          <w:b/>
          <w:spacing w:val="-5"/>
        </w:rPr>
        <w:t> </w:t>
      </w:r>
      <w:r>
        <w:rPr>
          <w:b/>
        </w:rPr>
        <w:t>Port</w:t>
      </w:r>
      <w:r>
        <w:rPr>
          <w:b/>
          <w:spacing w:val="-1"/>
        </w:rPr>
        <w:t> </w:t>
      </w:r>
      <w:r>
        <w:rPr/>
        <w:t>is</w:t>
      </w:r>
      <w:r>
        <w:rPr>
          <w:spacing w:val="-1"/>
        </w:rPr>
        <w:t> </w:t>
      </w:r>
      <w:r>
        <w:rPr/>
        <w:t>the</w:t>
      </w:r>
      <w:r>
        <w:rPr>
          <w:spacing w:val="-2"/>
        </w:rPr>
        <w:t> </w:t>
      </w:r>
      <w:r>
        <w:rPr/>
        <w:t>location</w:t>
      </w:r>
      <w:r>
        <w:rPr>
          <w:spacing w:val="-1"/>
        </w:rPr>
        <w:t> </w:t>
      </w:r>
      <w:r>
        <w:rPr/>
        <w:t>on</w:t>
      </w:r>
      <w:r>
        <w:rPr>
          <w:spacing w:val="-1"/>
        </w:rPr>
        <w:t> </w:t>
      </w:r>
      <w:r>
        <w:rPr/>
        <w:t>the</w:t>
      </w:r>
      <w:r>
        <w:rPr>
          <w:spacing w:val="-1"/>
        </w:rPr>
        <w:t> </w:t>
      </w:r>
      <w:r>
        <w:rPr/>
        <w:t>Earth</w:t>
      </w:r>
      <w:r>
        <w:rPr>
          <w:spacing w:val="-2"/>
        </w:rPr>
        <w:t> </w:t>
      </w:r>
      <w:r>
        <w:rPr/>
        <w:t>that</w:t>
      </w:r>
      <w:r>
        <w:rPr>
          <w:spacing w:val="-1"/>
        </w:rPr>
        <w:t> </w:t>
      </w:r>
      <w:r>
        <w:rPr/>
        <w:t>provides</w:t>
      </w:r>
      <w:r>
        <w:rPr>
          <w:spacing w:val="-1"/>
        </w:rPr>
        <w:t> </w:t>
      </w:r>
      <w:r>
        <w:rPr/>
        <w:t>surface</w:t>
      </w:r>
      <w:r>
        <w:rPr>
          <w:spacing w:val="-1"/>
        </w:rPr>
        <w:t> </w:t>
      </w:r>
      <w:r>
        <w:rPr/>
        <w:t>support</w:t>
      </w:r>
      <w:r>
        <w:rPr>
          <w:spacing w:val="-1"/>
        </w:rPr>
        <w:t> </w:t>
      </w:r>
      <w:r>
        <w:rPr/>
        <w:t>for</w:t>
      </w:r>
      <w:r>
        <w:rPr>
          <w:spacing w:val="-1"/>
        </w:rPr>
        <w:t> </w:t>
      </w:r>
      <w:r>
        <w:rPr/>
        <w:t>the</w:t>
      </w:r>
      <w:r>
        <w:rPr>
          <w:spacing w:val="-1"/>
        </w:rPr>
        <w:t> </w:t>
      </w:r>
      <w:r>
        <w:rPr/>
        <w:t>Galactic</w:t>
      </w:r>
      <w:r>
        <w:rPr>
          <w:spacing w:val="-1"/>
        </w:rPr>
        <w:t> </w:t>
      </w:r>
      <w:r>
        <w:rPr>
          <w:spacing w:val="-2"/>
        </w:rPr>
        <w:t>Harbour.</w:t>
      </w:r>
    </w:p>
    <w:p>
      <w:pPr>
        <w:pStyle w:val="BodyText"/>
      </w:pPr>
    </w:p>
    <w:p>
      <w:pPr>
        <w:pStyle w:val="BodyText"/>
        <w:ind w:right="58"/>
      </w:pPr>
      <w:r>
        <w:rPr>
          <w:b/>
        </w:rPr>
        <w:t>Tethers</w:t>
      </w:r>
      <w:r>
        <w:rPr>
          <w:b/>
          <w:spacing w:val="-4"/>
        </w:rPr>
        <w:t> </w:t>
      </w:r>
      <w:r>
        <w:rPr/>
        <w:t>are</w:t>
      </w:r>
      <w:r>
        <w:rPr>
          <w:spacing w:val="-5"/>
        </w:rPr>
        <w:t> </w:t>
      </w:r>
      <w:r>
        <w:rPr/>
        <w:t>100,000</w:t>
      </w:r>
      <w:r>
        <w:rPr>
          <w:spacing w:val="-4"/>
        </w:rPr>
        <w:t> </w:t>
      </w:r>
      <w:r>
        <w:rPr/>
        <w:t>km</w:t>
      </w:r>
      <w:r>
        <w:rPr>
          <w:spacing w:val="-4"/>
        </w:rPr>
        <w:t> </w:t>
      </w:r>
      <w:r>
        <w:rPr/>
        <w:t>long</w:t>
      </w:r>
      <w:r>
        <w:rPr>
          <w:spacing w:val="-4"/>
        </w:rPr>
        <w:t> </w:t>
      </w:r>
      <w:r>
        <w:rPr/>
        <w:t>graphene</w:t>
      </w:r>
      <w:r>
        <w:rPr>
          <w:spacing w:val="-4"/>
        </w:rPr>
        <w:t> </w:t>
      </w:r>
      <w:r>
        <w:rPr/>
        <w:t>material</w:t>
      </w:r>
      <w:r>
        <w:rPr>
          <w:spacing w:val="-5"/>
        </w:rPr>
        <w:t> </w:t>
      </w:r>
      <w:r>
        <w:rPr/>
        <w:t>that</w:t>
      </w:r>
      <w:r>
        <w:rPr>
          <w:spacing w:val="-4"/>
        </w:rPr>
        <w:t> </w:t>
      </w:r>
      <w:r>
        <w:rPr/>
        <w:t>links</w:t>
      </w:r>
      <w:r>
        <w:rPr>
          <w:spacing w:val="-4"/>
        </w:rPr>
        <w:t> </w:t>
      </w:r>
      <w:r>
        <w:rPr/>
        <w:t>the</w:t>
      </w:r>
      <w:r>
        <w:rPr>
          <w:spacing w:val="-5"/>
        </w:rPr>
        <w:t> </w:t>
      </w:r>
      <w:r>
        <w:rPr/>
        <w:t>Earth</w:t>
      </w:r>
      <w:r>
        <w:rPr>
          <w:spacing w:val="-4"/>
        </w:rPr>
        <w:t> </w:t>
      </w:r>
      <w:r>
        <w:rPr/>
        <w:t>port</w:t>
      </w:r>
      <w:r>
        <w:rPr>
          <w:spacing w:val="-4"/>
        </w:rPr>
        <w:t> </w:t>
      </w:r>
      <w:r>
        <w:rPr/>
        <w:t>and</w:t>
      </w:r>
      <w:r>
        <w:rPr>
          <w:spacing w:val="-4"/>
        </w:rPr>
        <w:t> </w:t>
      </w:r>
      <w:r>
        <w:rPr/>
        <w:t>apex</w:t>
      </w:r>
      <w:r>
        <w:rPr>
          <w:spacing w:val="-4"/>
        </w:rPr>
        <w:t> </w:t>
      </w:r>
      <w:r>
        <w:rPr/>
        <w:t>anchors</w:t>
      </w:r>
      <w:r>
        <w:rPr>
          <w:spacing w:val="-4"/>
        </w:rPr>
        <w:t> </w:t>
      </w:r>
      <w:r>
        <w:rPr/>
        <w:t>in</w:t>
      </w:r>
      <w:r>
        <w:rPr>
          <w:spacing w:val="-4"/>
        </w:rPr>
        <w:t> </w:t>
      </w:r>
      <w:r>
        <w:rPr/>
        <w:t>the Space Elevator System.</w:t>
      </w:r>
    </w:p>
    <w:p>
      <w:pPr>
        <w:pStyle w:val="BodyText"/>
      </w:pPr>
    </w:p>
    <w:p>
      <w:pPr>
        <w:pStyle w:val="BodyText"/>
        <w:spacing w:before="1"/>
      </w:pPr>
      <w:r>
        <w:rPr>
          <w:b/>
        </w:rPr>
        <w:t>Apex</w:t>
      </w:r>
      <w:r>
        <w:rPr>
          <w:b/>
          <w:spacing w:val="-17"/>
        </w:rPr>
        <w:t> </w:t>
      </w:r>
      <w:r>
        <w:rPr>
          <w:b/>
        </w:rPr>
        <w:t>Anchor</w:t>
      </w:r>
      <w:r>
        <w:rPr>
          <w:b/>
          <w:spacing w:val="-2"/>
        </w:rPr>
        <w:t> </w:t>
      </w:r>
      <w:r>
        <w:rPr/>
        <w:t>is</w:t>
      </w:r>
      <w:r>
        <w:rPr>
          <w:spacing w:val="-1"/>
        </w:rPr>
        <w:t> </w:t>
      </w:r>
      <w:r>
        <w:rPr/>
        <w:t>the</w:t>
      </w:r>
      <w:r>
        <w:rPr>
          <w:spacing w:val="-1"/>
        </w:rPr>
        <w:t> </w:t>
      </w:r>
      <w:r>
        <w:rPr/>
        <w:t>counterweight</w:t>
      </w:r>
      <w:r>
        <w:rPr>
          <w:spacing w:val="-1"/>
        </w:rPr>
        <w:t> </w:t>
      </w:r>
      <w:r>
        <w:rPr/>
        <w:t>in</w:t>
      </w:r>
      <w:r>
        <w:rPr>
          <w:spacing w:val="-2"/>
        </w:rPr>
        <w:t> </w:t>
      </w:r>
      <w:r>
        <w:rPr/>
        <w:t>space</w:t>
      </w:r>
      <w:r>
        <w:rPr>
          <w:spacing w:val="-1"/>
        </w:rPr>
        <w:t> </w:t>
      </w:r>
      <w:r>
        <w:rPr/>
        <w:t>at</w:t>
      </w:r>
      <w:r>
        <w:rPr>
          <w:spacing w:val="-1"/>
        </w:rPr>
        <w:t> </w:t>
      </w:r>
      <w:r>
        <w:rPr/>
        <w:t>the</w:t>
      </w:r>
      <w:r>
        <w:rPr>
          <w:spacing w:val="-1"/>
        </w:rPr>
        <w:t> </w:t>
      </w:r>
      <w:r>
        <w:rPr/>
        <w:t>end</w:t>
      </w:r>
      <w:r>
        <w:rPr>
          <w:spacing w:val="-2"/>
        </w:rPr>
        <w:t> </w:t>
      </w:r>
      <w:r>
        <w:rPr/>
        <w:t>of</w:t>
      </w:r>
      <w:r>
        <w:rPr>
          <w:spacing w:val="-1"/>
        </w:rPr>
        <w:t> </w:t>
      </w:r>
      <w:r>
        <w:rPr/>
        <w:t>the</w:t>
      </w:r>
      <w:r>
        <w:rPr>
          <w:spacing w:val="-2"/>
        </w:rPr>
        <w:t> </w:t>
      </w:r>
      <w:r>
        <w:rPr/>
        <w:t>100,000</w:t>
      </w:r>
      <w:r>
        <w:rPr>
          <w:spacing w:val="-1"/>
        </w:rPr>
        <w:t> </w:t>
      </w:r>
      <w:r>
        <w:rPr/>
        <w:t>km</w:t>
      </w:r>
      <w:r>
        <w:rPr>
          <w:spacing w:val="-1"/>
        </w:rPr>
        <w:t> </w:t>
      </w:r>
      <w:r>
        <w:rPr>
          <w:spacing w:val="-2"/>
        </w:rPr>
        <w:t>tether.</w:t>
      </w:r>
    </w:p>
    <w:p>
      <w:pPr>
        <w:pStyle w:val="BodyText"/>
        <w:spacing w:before="276"/>
      </w:pPr>
      <w:r>
        <w:rPr>
          <w:b/>
        </w:rPr>
        <w:t>Geosynchronous</w:t>
      </w:r>
      <w:r>
        <w:rPr>
          <w:b/>
          <w:spacing w:val="-3"/>
        </w:rPr>
        <w:t> </w:t>
      </w:r>
      <w:r>
        <w:rPr>
          <w:b/>
        </w:rPr>
        <w:t>orbit</w:t>
      </w:r>
      <w:r>
        <w:rPr>
          <w:b/>
          <w:spacing w:val="-3"/>
        </w:rPr>
        <w:t> </w:t>
      </w:r>
      <w:r>
        <w:rPr>
          <w:b/>
        </w:rPr>
        <w:t>(GEO)</w:t>
      </w:r>
      <w:r>
        <w:rPr>
          <w:b/>
          <w:spacing w:val="-3"/>
        </w:rPr>
        <w:t> </w:t>
      </w:r>
      <w:r>
        <w:rPr/>
        <w:t>is</w:t>
      </w:r>
      <w:r>
        <w:rPr>
          <w:spacing w:val="-4"/>
        </w:rPr>
        <w:t> </w:t>
      </w:r>
      <w:r>
        <w:rPr/>
        <w:t>approximately</w:t>
      </w:r>
      <w:r>
        <w:rPr>
          <w:spacing w:val="-5"/>
        </w:rPr>
        <w:t> </w:t>
      </w:r>
      <w:r>
        <w:rPr/>
        <w:t>35,786</w:t>
      </w:r>
      <w:r>
        <w:rPr>
          <w:spacing w:val="-3"/>
        </w:rPr>
        <w:t> </w:t>
      </w:r>
      <w:r>
        <w:rPr/>
        <w:t>km</w:t>
      </w:r>
      <w:r>
        <w:rPr>
          <w:spacing w:val="-3"/>
        </w:rPr>
        <w:t> </w:t>
      </w:r>
      <w:r>
        <w:rPr/>
        <w:t>above</w:t>
      </w:r>
      <w:r>
        <w:rPr>
          <w:spacing w:val="-3"/>
        </w:rPr>
        <w:t> </w:t>
      </w:r>
      <w:r>
        <w:rPr/>
        <w:t>the</w:t>
      </w:r>
      <w:r>
        <w:rPr>
          <w:spacing w:val="-3"/>
        </w:rPr>
        <w:t> </w:t>
      </w:r>
      <w:r>
        <w:rPr/>
        <w:t>surface</w:t>
      </w:r>
      <w:r>
        <w:rPr>
          <w:spacing w:val="-3"/>
        </w:rPr>
        <w:t> </w:t>
      </w:r>
      <w:r>
        <w:rPr/>
        <w:t>of</w:t>
      </w:r>
      <w:r>
        <w:rPr>
          <w:spacing w:val="-3"/>
        </w:rPr>
        <w:t> </w:t>
      </w:r>
      <w:r>
        <w:rPr/>
        <w:t>the</w:t>
      </w:r>
      <w:r>
        <w:rPr>
          <w:spacing w:val="-3"/>
        </w:rPr>
        <w:t> </w:t>
      </w:r>
      <w:r>
        <w:rPr/>
        <w:t>Earth</w:t>
      </w:r>
      <w:r>
        <w:rPr>
          <w:spacing w:val="-3"/>
        </w:rPr>
        <w:t> </w:t>
      </w:r>
      <w:r>
        <w:rPr/>
        <w:t>where the orbital period to circle Earth is 24 hours, matching Earth’s rotation so it stays over the same longitude each day.</w:t>
      </w:r>
    </w:p>
    <w:p>
      <w:pPr>
        <w:pStyle w:val="BodyText"/>
        <w:spacing w:before="274"/>
      </w:pPr>
      <w:r>
        <w:rPr>
          <w:b/>
        </w:rPr>
        <w:t>Moon</w:t>
      </w:r>
      <w:r>
        <w:rPr>
          <w:b/>
          <w:spacing w:val="-3"/>
        </w:rPr>
        <w:t> </w:t>
      </w:r>
      <w:r>
        <w:rPr>
          <w:b/>
        </w:rPr>
        <w:t>Colony</w:t>
      </w:r>
      <w:r>
        <w:rPr>
          <w:b/>
          <w:spacing w:val="-1"/>
        </w:rPr>
        <w:t> </w:t>
      </w:r>
      <w:r>
        <w:rPr/>
        <w:t>is</w:t>
      </w:r>
      <w:r>
        <w:rPr>
          <w:spacing w:val="-1"/>
        </w:rPr>
        <w:t> </w:t>
      </w:r>
      <w:r>
        <w:rPr/>
        <w:t>a</w:t>
      </w:r>
      <w:r>
        <w:rPr>
          <w:spacing w:val="-1"/>
        </w:rPr>
        <w:t> </w:t>
      </w:r>
      <w:r>
        <w:rPr/>
        <w:t>habitat</w:t>
      </w:r>
      <w:r>
        <w:rPr>
          <w:spacing w:val="-1"/>
        </w:rPr>
        <w:t> </w:t>
      </w:r>
      <w:r>
        <w:rPr/>
        <w:t>on</w:t>
      </w:r>
      <w:r>
        <w:rPr>
          <w:spacing w:val="-1"/>
        </w:rPr>
        <w:t> </w:t>
      </w:r>
      <w:r>
        <w:rPr/>
        <w:t>the</w:t>
      </w:r>
      <w:r>
        <w:rPr>
          <w:spacing w:val="-2"/>
        </w:rPr>
        <w:t> </w:t>
      </w:r>
      <w:r>
        <w:rPr/>
        <w:t>moon</w:t>
      </w:r>
      <w:r>
        <w:rPr>
          <w:spacing w:val="-1"/>
        </w:rPr>
        <w:t> </w:t>
      </w:r>
      <w:r>
        <w:rPr/>
        <w:t>with</w:t>
      </w:r>
      <w:r>
        <w:rPr>
          <w:spacing w:val="-1"/>
        </w:rPr>
        <w:t> </w:t>
      </w:r>
      <w:r>
        <w:rPr/>
        <w:t>the</w:t>
      </w:r>
      <w:r>
        <w:rPr>
          <w:spacing w:val="-2"/>
        </w:rPr>
        <w:t> </w:t>
      </w:r>
      <w:r>
        <w:rPr/>
        <w:t>capacity</w:t>
      </w:r>
      <w:r>
        <w:rPr>
          <w:spacing w:val="-1"/>
        </w:rPr>
        <w:t> </w:t>
      </w:r>
      <w:r>
        <w:rPr/>
        <w:t>to</w:t>
      </w:r>
      <w:r>
        <w:rPr>
          <w:spacing w:val="-1"/>
        </w:rPr>
        <w:t> </w:t>
      </w:r>
      <w:r>
        <w:rPr/>
        <w:t>support</w:t>
      </w:r>
      <w:r>
        <w:rPr>
          <w:spacing w:val="-1"/>
        </w:rPr>
        <w:t> </w:t>
      </w:r>
      <w:r>
        <w:rPr/>
        <w:t>100,000-</w:t>
      </w:r>
      <w:r>
        <w:rPr>
          <w:spacing w:val="-2"/>
        </w:rPr>
        <w:t>persons.</w:t>
      </w:r>
    </w:p>
    <w:sectPr>
      <w:pgSz w:w="12240" w:h="15840"/>
      <w:pgMar w:header="0" w:footer="742" w:top="1380" w:bottom="94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0736">
              <wp:simplePos x="0" y="0"/>
              <wp:positionH relativeFrom="page">
                <wp:posOffset>1782572</wp:posOffset>
              </wp:positionH>
              <wp:positionV relativeFrom="page">
                <wp:posOffset>9447670</wp:posOffset>
              </wp:positionV>
              <wp:extent cx="420814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208145" cy="166370"/>
                      </a:xfrm>
                      <a:prstGeom prst="rect">
                        <a:avLst/>
                      </a:prstGeom>
                    </wps:spPr>
                    <wps:txbx>
                      <w:txbxContent>
                        <w:p>
                          <w:pPr>
                            <w:spacing w:before="12"/>
                            <w:ind w:left="20" w:right="0" w:firstLine="0"/>
                            <w:jc w:val="left"/>
                            <w:rPr>
                              <w:sz w:val="20"/>
                            </w:rPr>
                          </w:pPr>
                          <w:r>
                            <w:rPr>
                              <w:sz w:val="20"/>
                            </w:rPr>
                            <w:t>|</w:t>
                          </w:r>
                          <w:r>
                            <w:rPr>
                              <w:spacing w:val="-12"/>
                              <w:sz w:val="20"/>
                            </w:rPr>
                            <w:t> </w:t>
                          </w:r>
                          <w:r>
                            <w:rPr>
                              <w:sz w:val="20"/>
                            </w:rPr>
                            <w:t>©2026</w:t>
                          </w:r>
                          <w:r>
                            <w:rPr>
                              <w:spacing w:val="-8"/>
                              <w:sz w:val="20"/>
                            </w:rPr>
                            <w:t> </w:t>
                          </w:r>
                          <w:r>
                            <w:rPr>
                              <w:sz w:val="20"/>
                            </w:rPr>
                            <w:t>by</w:t>
                          </w:r>
                          <w:r>
                            <w:rPr>
                              <w:spacing w:val="-7"/>
                              <w:sz w:val="20"/>
                            </w:rPr>
                            <w:t> </w:t>
                          </w:r>
                          <w:r>
                            <w:rPr>
                              <w:sz w:val="20"/>
                            </w:rPr>
                            <w:t>COMAP</w:t>
                          </w:r>
                          <w:r>
                            <w:rPr>
                              <w:spacing w:val="-12"/>
                              <w:sz w:val="20"/>
                            </w:rPr>
                            <w:t> </w:t>
                          </w:r>
                          <w:r>
                            <w:rPr>
                              <w:sz w:val="20"/>
                            </w:rPr>
                            <w:t>|</w:t>
                          </w:r>
                          <w:r>
                            <w:rPr>
                              <w:spacing w:val="-9"/>
                              <w:sz w:val="20"/>
                            </w:rPr>
                            <w:t> </w:t>
                          </w:r>
                          <w:hyperlink r:id="rId1">
                            <w:r>
                              <w:rPr>
                                <w:sz w:val="20"/>
                              </w:rPr>
                              <w:t>www.comap.org</w:t>
                            </w:r>
                          </w:hyperlink>
                          <w:r>
                            <w:rPr>
                              <w:spacing w:val="-9"/>
                              <w:sz w:val="20"/>
                            </w:rPr>
                            <w:t> </w:t>
                          </w:r>
                          <w:r>
                            <w:rPr>
                              <w:sz w:val="20"/>
                            </w:rPr>
                            <w:t>|</w:t>
                          </w:r>
                          <w:r>
                            <w:rPr>
                              <w:spacing w:val="-8"/>
                              <w:sz w:val="20"/>
                            </w:rPr>
                            <w:t> </w:t>
                          </w:r>
                          <w:hyperlink r:id="rId2">
                            <w:r>
                              <w:rPr>
                                <w:sz w:val="20"/>
                              </w:rPr>
                              <w:t>www.mathmodels.org</w:t>
                            </w:r>
                          </w:hyperlink>
                          <w:r>
                            <w:rPr>
                              <w:spacing w:val="-9"/>
                              <w:sz w:val="20"/>
                            </w:rPr>
                            <w:t> </w:t>
                          </w:r>
                          <w:r>
                            <w:rPr>
                              <w:sz w:val="20"/>
                            </w:rPr>
                            <w:t>|</w:t>
                          </w:r>
                          <w:r>
                            <w:rPr>
                              <w:spacing w:val="-8"/>
                              <w:sz w:val="20"/>
                            </w:rPr>
                            <w:t> </w:t>
                          </w:r>
                          <w:hyperlink r:id="rId3">
                            <w:r>
                              <w:rPr>
                                <w:sz w:val="20"/>
                              </w:rPr>
                              <w:t>info@comap.org</w:t>
                            </w:r>
                          </w:hyperlink>
                          <w:r>
                            <w:rPr>
                              <w:spacing w:val="-6"/>
                              <w:sz w:val="20"/>
                            </w:rPr>
                            <w:t> </w:t>
                          </w:r>
                          <w:r>
                            <w:rPr>
                              <w:spacing w:val="-10"/>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0.360001pt;margin-top:743.911072pt;width:331.35pt;height:13.1pt;mso-position-horizontal-relative:page;mso-position-vertical-relative:page;z-index:-15775744" type="#_x0000_t202" id="docshape1" filled="false" stroked="false">
              <v:textbox inset="0,0,0,0">
                <w:txbxContent>
                  <w:p>
                    <w:pPr>
                      <w:spacing w:before="12"/>
                      <w:ind w:left="20" w:right="0" w:firstLine="0"/>
                      <w:jc w:val="left"/>
                      <w:rPr>
                        <w:sz w:val="20"/>
                      </w:rPr>
                    </w:pPr>
                    <w:r>
                      <w:rPr>
                        <w:sz w:val="20"/>
                      </w:rPr>
                      <w:t>|</w:t>
                    </w:r>
                    <w:r>
                      <w:rPr>
                        <w:spacing w:val="-12"/>
                        <w:sz w:val="20"/>
                      </w:rPr>
                      <w:t> </w:t>
                    </w:r>
                    <w:r>
                      <w:rPr>
                        <w:sz w:val="20"/>
                      </w:rPr>
                      <w:t>©2026</w:t>
                    </w:r>
                    <w:r>
                      <w:rPr>
                        <w:spacing w:val="-8"/>
                        <w:sz w:val="20"/>
                      </w:rPr>
                      <w:t> </w:t>
                    </w:r>
                    <w:r>
                      <w:rPr>
                        <w:sz w:val="20"/>
                      </w:rPr>
                      <w:t>by</w:t>
                    </w:r>
                    <w:r>
                      <w:rPr>
                        <w:spacing w:val="-7"/>
                        <w:sz w:val="20"/>
                      </w:rPr>
                      <w:t> </w:t>
                    </w:r>
                    <w:r>
                      <w:rPr>
                        <w:sz w:val="20"/>
                      </w:rPr>
                      <w:t>COMAP</w:t>
                    </w:r>
                    <w:r>
                      <w:rPr>
                        <w:spacing w:val="-12"/>
                        <w:sz w:val="20"/>
                      </w:rPr>
                      <w:t> </w:t>
                    </w:r>
                    <w:r>
                      <w:rPr>
                        <w:sz w:val="20"/>
                      </w:rPr>
                      <w:t>|</w:t>
                    </w:r>
                    <w:r>
                      <w:rPr>
                        <w:spacing w:val="-9"/>
                        <w:sz w:val="20"/>
                      </w:rPr>
                      <w:t> </w:t>
                    </w:r>
                    <w:hyperlink r:id="rId1">
                      <w:r>
                        <w:rPr>
                          <w:sz w:val="20"/>
                        </w:rPr>
                        <w:t>www.comap.org</w:t>
                      </w:r>
                    </w:hyperlink>
                    <w:r>
                      <w:rPr>
                        <w:spacing w:val="-9"/>
                        <w:sz w:val="20"/>
                      </w:rPr>
                      <w:t> </w:t>
                    </w:r>
                    <w:r>
                      <w:rPr>
                        <w:sz w:val="20"/>
                      </w:rPr>
                      <w:t>|</w:t>
                    </w:r>
                    <w:r>
                      <w:rPr>
                        <w:spacing w:val="-8"/>
                        <w:sz w:val="20"/>
                      </w:rPr>
                      <w:t> </w:t>
                    </w:r>
                    <w:hyperlink r:id="rId2">
                      <w:r>
                        <w:rPr>
                          <w:sz w:val="20"/>
                        </w:rPr>
                        <w:t>www.mathmodels.org</w:t>
                      </w:r>
                    </w:hyperlink>
                    <w:r>
                      <w:rPr>
                        <w:spacing w:val="-9"/>
                        <w:sz w:val="20"/>
                      </w:rPr>
                      <w:t> </w:t>
                    </w:r>
                    <w:r>
                      <w:rPr>
                        <w:sz w:val="20"/>
                      </w:rPr>
                      <w:t>|</w:t>
                    </w:r>
                    <w:r>
                      <w:rPr>
                        <w:spacing w:val="-8"/>
                        <w:sz w:val="20"/>
                      </w:rPr>
                      <w:t> </w:t>
                    </w:r>
                    <w:hyperlink r:id="rId3">
                      <w:r>
                        <w:rPr>
                          <w:sz w:val="20"/>
                        </w:rPr>
                        <w:t>info@comap.org</w:t>
                      </w:r>
                    </w:hyperlink>
                    <w:r>
                      <w:rPr>
                        <w:spacing w:val="-6"/>
                        <w:sz w:val="20"/>
                      </w:rPr>
                      <w:t> </w:t>
                    </w:r>
                    <w:r>
                      <w:rPr>
                        <w:spacing w:val="-10"/>
                        <w:sz w:val="20"/>
                      </w:rPr>
                      <w: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0">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58"/>
      <w:outlineLvl w:val="2"/>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7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s://www.contest.comap.com/undergraduate/contests/mcm/flyer/Contest_AI_Policy.pdf" TargetMode="External"/><Relationship Id="rId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comap.org/" TargetMode="External"/><Relationship Id="rId2" Type="http://schemas.openxmlformats.org/officeDocument/2006/relationships/hyperlink" Target="http://www.mathmodels.org/" TargetMode="External"/><Relationship Id="rId3" Type="http://schemas.openxmlformats.org/officeDocument/2006/relationships/hyperlink" Target="mailto:info@co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COMAP</dc:creator>
  <dc:description/>
  <dc:title>2026 MCM Problem B</dc:title>
  <dcterms:created xsi:type="dcterms:W3CDTF">2026-01-30T06:27:24Z</dcterms:created>
  <dcterms:modified xsi:type="dcterms:W3CDTF">2026-01-30T06:27:24Z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Acrobat PDFMaker 24 for Word</vt:lpwstr>
  </property>
  <property fmtid="{D5CDD505-2E9C-101B-9397-08002B2CF9AE}" pid="4" name="LastSaved">
    <vt:filetime>2026-01-30T00:00:00Z</vt:filetime>
  </property>
  <property fmtid="{D5CDD505-2E9C-101B-9397-08002B2CF9AE}" pid="5" name="Producer">
    <vt:lpwstr>Adobe PDF Library 24.4.48</vt:lpwstr>
  </property>
  <property fmtid="{D5CDD505-2E9C-101B-9397-08002B2CF9AE}" pid="6" name="SourceModified">
    <vt:lpwstr>D:20251223204238</vt:lpwstr>
  </property>
</Properties>
</file>