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DC" w:rsidRDefault="00BC1ADC" w:rsidP="00BC1ADC">
      <w:pPr>
        <w:pStyle w:val="Prrafodelista"/>
        <w:numPr>
          <w:ilvl w:val="0"/>
          <w:numId w:val="1"/>
        </w:numPr>
      </w:pPr>
      <w:proofErr w:type="spellStart"/>
      <w:r>
        <w:t>Seguir</w:t>
      </w:r>
      <w:proofErr w:type="spellEnd"/>
      <w:r>
        <w:t xml:space="preserve"> </w:t>
      </w:r>
      <w:proofErr w:type="spellStart"/>
      <w:r>
        <w:t>haciendo</w:t>
      </w:r>
      <w:proofErr w:type="spellEnd"/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 w:rsidRPr="00BC1ADC">
        <w:rPr>
          <w:lang w:val="es-ES"/>
        </w:rPr>
        <w:t>Proactividad: Continuar con la actitud de avanzar en el desarrollo aun cuando nos encontremos con limitantes.</w:t>
      </w:r>
      <w:r>
        <w:rPr>
          <w:lang w:val="es-ES"/>
        </w:rPr>
        <w:t xml:space="preserve"> 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Disponibilidad: Seguir trabajando con el mismo compromiso que hemos demostrado hasta ahora, invirtiendo tiempo de trabajo extra</w:t>
      </w:r>
    </w:p>
    <w:p w:rsidR="00DF54B0" w:rsidRDefault="00DF54B0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Colaboración  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Menos de: 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Cambios que impactan fuerte en el desarrollo.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Dejar trabajos a última hora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Dejar de hacer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participar activamente </w:t>
      </w:r>
    </w:p>
    <w:p w:rsidR="00781592" w:rsidRPr="00781592" w:rsidRDefault="00781592" w:rsidP="0078159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Instalaciones a última</w:t>
      </w:r>
      <w:bookmarkStart w:id="0" w:name="_GoBack"/>
      <w:bookmarkEnd w:id="0"/>
      <w:r>
        <w:rPr>
          <w:lang w:val="es-ES"/>
        </w:rPr>
        <w:t xml:space="preserve"> hora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Reuniones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frecuentes y concretas.</w:t>
      </w:r>
    </w:p>
    <w:p w:rsidR="00DF54B0" w:rsidRDefault="00DF54B0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Documentación  </w:t>
      </w:r>
    </w:p>
    <w:p w:rsidR="00BC1ADC" w:rsidRDefault="00BC1ADC" w:rsidP="00BC1A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Comenzar a hacer</w:t>
      </w:r>
      <w:r w:rsidR="00DF54B0">
        <w:rPr>
          <w:lang w:val="es-ES"/>
        </w:rPr>
        <w:t>0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Comunicación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fluida y efectiva.</w:t>
      </w:r>
    </w:p>
    <w:p w:rsidR="00BC1ADC" w:rsidRDefault="00BC1ADC" w:rsidP="00BC1AD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Establecer y cumplir con un cronograma</w:t>
      </w:r>
    </w:p>
    <w:p w:rsidR="00DF54B0" w:rsidRDefault="00DF54B0" w:rsidP="00DF54B0">
      <w:pPr>
        <w:rPr>
          <w:lang w:val="es-ES"/>
        </w:rPr>
      </w:pPr>
    </w:p>
    <w:p w:rsidR="00DF54B0" w:rsidRDefault="00DF54B0" w:rsidP="00DF54B0">
      <w:pPr>
        <w:rPr>
          <w:lang w:val="es-ES"/>
        </w:rPr>
      </w:pPr>
      <w:r>
        <w:rPr>
          <w:lang w:val="es-ES"/>
        </w:rPr>
        <w:t>Colaboración</w:t>
      </w:r>
    </w:p>
    <w:p w:rsidR="00DF54B0" w:rsidRDefault="00DF54B0" w:rsidP="00DF54B0">
      <w:pPr>
        <w:rPr>
          <w:lang w:val="es-ES"/>
        </w:rPr>
      </w:pPr>
      <w:r>
        <w:rPr>
          <w:lang w:val="es-ES"/>
        </w:rPr>
        <w:t>Investigar nuevas tecnologías</w:t>
      </w:r>
    </w:p>
    <w:p w:rsidR="00DF54B0" w:rsidRPr="00DF54B0" w:rsidRDefault="00DF54B0" w:rsidP="00DF54B0">
      <w:pPr>
        <w:rPr>
          <w:lang w:val="es-ES"/>
        </w:rPr>
      </w:pPr>
    </w:p>
    <w:sectPr w:rsidR="00DF54B0" w:rsidRPr="00DF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76B2E"/>
    <w:multiLevelType w:val="hybridMultilevel"/>
    <w:tmpl w:val="66C2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DC"/>
    <w:rsid w:val="00781592"/>
    <w:rsid w:val="00BC1ADC"/>
    <w:rsid w:val="00D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175E-115C-48D6-93B1-3601E244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belman</dc:creator>
  <cp:keywords/>
  <dc:description/>
  <cp:lastModifiedBy>belman</cp:lastModifiedBy>
  <cp:revision>1</cp:revision>
  <dcterms:created xsi:type="dcterms:W3CDTF">2017-04-26T01:15:00Z</dcterms:created>
  <dcterms:modified xsi:type="dcterms:W3CDTF">2017-04-26T01:48:00Z</dcterms:modified>
</cp:coreProperties>
</file>