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Descripció: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br w:type="textWrapping"/>
        <w:t xml:space="preserve">Desarrollar una aplicación que permita a los usuarios registrar sus películas favoritas y visualizar los pósters correspondientes a través de una API pública.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b w:val="1"/>
          <w:color w:val="222222"/>
        </w:rPr>
      </w:pPr>
      <w:r w:rsidDel="00000000" w:rsidR="00000000" w:rsidRPr="00000000">
        <w:rPr>
          <w:rFonts w:ascii="Verdana" w:cs="Verdana" w:eastAsia="Verdana" w:hAnsi="Verdana"/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2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 Requisitos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Implementar el registro y el inicio de sesión es fundamental para cualquier aplicación que requiera autenticación de usuarios, permitiendo a los usuarios crear cuentas y acceder a su información de manera segura.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Es esencial desarrollar la funcionalidad CRUD (Crear, Leer, Actualizar y Eliminar) para gestionar películas, considerando campos importantes como: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Título: Nombre de la película.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Año: Año de estreno, crucial para la organización y búsqueda.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Director: Nombre del director, relevante para los aficionados al cine.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Género: Categoría de la película, ayudando a los usuarios a encontrar sus preferencias.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Se debe consumir una API externa, como [OMDb]  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https://www.omdbapi.com</w:t>
        </w:r>
      </w:hyperlink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 para mostrar posters de las películas, enriqueciendo la experiencia visual y proporcionando información dinámica.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Crear una interfaz intuitiva y atractiva para listar y agregar películas es crucial para la usabilidad, permitiendo a los usuarios interactuar sin complicaciones.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Incluir validaciones básicas en el formulario de entrada es importante para asegurar datos correctos y completos. Además, el diseño debe realizarse utilizando Tailwind o una biblioteca de componentes UI para un diseño moderno y responsivo, mejorando la experiencia en diferentes dispositivos.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Creacion del proyecto:</w:t>
        <w:br w:type="textWrapping"/>
      </w:r>
      <w:r w:rsidDel="00000000" w:rsidR="00000000" w:rsidRPr="00000000">
        <w:rPr>
          <w:rtl w:val="0"/>
        </w:rPr>
        <w:t xml:space="preserve">Uso Spring initializr para crear el proyecto y agregar las dependencias basicas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Despues creo el repositorio y lo clono mediante git hub desktop</w:t>
        <w:br w:type="textWrapping"/>
        <w:t xml:space="preserve">Posteriormente agrego la dependencia de H2 para usar la BD en memoria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Creación del modelo:</w:t>
        <w:br w:type="textWrapping"/>
      </w:r>
      <w:r w:rsidDel="00000000" w:rsidR="00000000" w:rsidRPr="00000000">
        <w:rPr>
          <w:rtl w:val="0"/>
        </w:rPr>
        <w:t xml:space="preserve">Empiezo creando las entidades de usuario y pelicula junto a sus dto, service, repository, impl y controlladores con sus endpoints</w:t>
        <w:br w:type="textWrapping"/>
        <w:t xml:space="preserve">despues incorporo todo lo necesario para la validacion de usuarios. Agrego las dependencias de seguridad</w:t>
        <w:br w:type="textWrapping"/>
        <w:t xml:space="preserve">use la ia para entender como usar la api y tambien use una plantilla para el estilo de la pagina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mdbapi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