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谢子渊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第五周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模拟桌游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567F752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指导意见继续改进了需求规格说明书，具体内容包括：优化了说明书的格式，明确了需求文档的面向对象，对部分概念给出了更详细的定义和规则说明，细化了核心功能部分的相关内容，将需求编号，细化了需求的描述和结构，重写了接口需求部分。</w:t>
            </w:r>
          </w:p>
          <w:p w14:paraId="0734803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优化了github的分支结构。</w:t>
            </w: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D061BF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6C8FC2F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进行项目的系统设计，完成软件结构设计说明书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。</w:t>
            </w:r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66E7112"/>
    <w:rsid w:val="1DE73CE6"/>
    <w:rsid w:val="437A79AD"/>
    <w:rsid w:val="46527D61"/>
    <w:rsid w:val="70BA00FF"/>
    <w:rsid w:val="74984BF5"/>
    <w:rsid w:val="7F2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190</Words>
  <Characters>195</Characters>
  <Lines>1</Lines>
  <Paragraphs>1</Paragraphs>
  <TotalTime>6</TotalTime>
  <ScaleCrop>false</ScaleCrop>
  <LinksUpToDate>false</LinksUpToDate>
  <CharactersWithSpaces>195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彼岸萤火</cp:lastModifiedBy>
  <dcterms:modified xsi:type="dcterms:W3CDTF">2025-04-02T00:29:15Z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0F54F1A3CF0D448DBF9762E2C0B3CD98_13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eyJoZGlkIjoiNzVkMTBiZDBiMmQyNDA0NTM5YzM4ZWUyZGQxNmNhMWIiLCJ1c2VySWQiOiIzNTk1NTg2NDUifQ==</vt:lpwstr>
  </property>
</Properties>
</file>