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B0EF8" w:rsidRDefault="00BB0EF8" w:rsidP="00BB0EF8">
      <w:pPr>
        <w:jc w:val="center"/>
        <w:rPr>
          <w:rFonts w:ascii="黑体" w:eastAsia="黑体" w:hAnsi="黑体"/>
          <w:b/>
          <w:bCs/>
          <w:sz w:val="44"/>
          <w:szCs w:val="44"/>
        </w:rPr>
      </w:pPr>
    </w:p>
    <w:p w:rsidR="00BB0EF8" w:rsidRDefault="00BB0EF8" w:rsidP="00BB0EF8">
      <w:pPr>
        <w:jc w:val="center"/>
        <w:rPr>
          <w:rFonts w:ascii="黑体" w:eastAsia="黑体" w:hAnsi="黑体"/>
          <w:b/>
          <w:bCs/>
          <w:sz w:val="44"/>
          <w:szCs w:val="44"/>
        </w:rPr>
      </w:pPr>
    </w:p>
    <w:p w:rsidR="00BB0EF8" w:rsidRDefault="00BB0EF8" w:rsidP="00BB0EF8">
      <w:pPr>
        <w:jc w:val="center"/>
        <w:rPr>
          <w:rFonts w:ascii="黑体" w:eastAsia="黑体" w:hAnsi="黑体"/>
          <w:b/>
          <w:bCs/>
          <w:sz w:val="44"/>
          <w:szCs w:val="44"/>
        </w:rPr>
      </w:pPr>
    </w:p>
    <w:p w:rsidR="00BB0EF8" w:rsidRDefault="00BB0EF8" w:rsidP="00BB0EF8">
      <w:pPr>
        <w:jc w:val="center"/>
      </w:pPr>
      <w:r>
        <w:rPr>
          <w:noProof/>
        </w:rPr>
        <w:drawing>
          <wp:inline distT="0" distB="0" distL="0" distR="0" wp14:anchorId="527684F5" wp14:editId="27D791F5">
            <wp:extent cx="1888490" cy="663575"/>
            <wp:effectExtent l="0" t="0" r="1270" b="6985"/>
            <wp:docPr id="2" name="图片 2" descr="C:\Users\MaXiulin\AppData\Local\Microsoft\Windows\INetCache\Content.Word\四川大学书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MaXiulin\AppData\Local\Microsoft\Windows\INetCache\Content.Word\四川大学书法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8534" cy="706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EF8" w:rsidRDefault="00BB0EF8" w:rsidP="00BB0EF8">
      <w:pPr>
        <w:jc w:val="center"/>
      </w:pPr>
    </w:p>
    <w:p w:rsidR="00BB0EF8" w:rsidRDefault="00BB0EF8" w:rsidP="00BB0EF8">
      <w:pPr>
        <w:jc w:val="center"/>
      </w:pPr>
    </w:p>
    <w:p w:rsidR="00BB0EF8" w:rsidRDefault="00BB0EF8" w:rsidP="00BB0EF8">
      <w:pPr>
        <w:jc w:val="center"/>
        <w:rPr>
          <w:rFonts w:ascii="Times New Roman" w:eastAsia="黑体" w:hAnsi="Times New Roman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《软件项目管理》项目计划书</w:t>
      </w:r>
    </w:p>
    <w:p w:rsidR="00BB0EF8" w:rsidRDefault="00BB0EF8" w:rsidP="00BB0EF8">
      <w:pPr>
        <w:rPr>
          <w:rFonts w:ascii="Times New Roman" w:hAnsi="Times New Roman"/>
        </w:rPr>
      </w:pPr>
    </w:p>
    <w:p w:rsidR="00BB0EF8" w:rsidRDefault="00BB0EF8" w:rsidP="00BB0EF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BB0EF8" w:rsidRDefault="00BB0EF8" w:rsidP="00BB0EF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BB0EF8" w:rsidRDefault="00BB0EF8" w:rsidP="00BB0EF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BB0EF8" w:rsidRDefault="00BB0EF8" w:rsidP="00BB0EF8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14072D83" wp14:editId="7269B555">
            <wp:extent cx="1356995" cy="1351915"/>
            <wp:effectExtent l="0" t="0" r="14605" b="4445"/>
            <wp:docPr id="14" name="图片 14" descr="C:\Users\ADMINI~1\AppData\Local\Temp\ksohtml19820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ADMINI~1\AppData\Local\Temp\ksohtml19820\wps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6995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</w:p>
    <w:p w:rsidR="00BB0EF8" w:rsidRDefault="00BB0EF8" w:rsidP="00BB0EF8">
      <w:pPr>
        <w:rPr>
          <w:rFonts w:ascii="Times New Roman" w:hAnsi="Times New Roman"/>
          <w:sz w:val="10"/>
          <w:szCs w:val="10"/>
        </w:rPr>
      </w:pPr>
      <w:r>
        <w:rPr>
          <w:rFonts w:ascii="Times New Roman" w:hAnsi="Times New Roman"/>
          <w:sz w:val="10"/>
          <w:szCs w:val="10"/>
        </w:rPr>
        <w:t xml:space="preserve"> </w:t>
      </w:r>
    </w:p>
    <w:p w:rsidR="00BB0EF8" w:rsidRDefault="00BB0EF8" w:rsidP="00BB0EF8">
      <w:pPr>
        <w:jc w:val="center"/>
        <w:rPr>
          <w:rFonts w:ascii="黑体" w:eastAsia="黑体" w:hAnsi="黑体"/>
          <w:b/>
          <w:bCs/>
          <w:sz w:val="40"/>
          <w:szCs w:val="40"/>
        </w:rPr>
      </w:pPr>
      <w:r>
        <w:rPr>
          <w:rFonts w:ascii="黑体" w:eastAsia="黑体" w:hAnsi="黑体"/>
          <w:b/>
          <w:bCs/>
          <w:sz w:val="40"/>
          <w:szCs w:val="40"/>
        </w:rPr>
        <w:t>Stream</w:t>
      </w:r>
      <w:r>
        <w:rPr>
          <w:rFonts w:ascii="黑体" w:eastAsia="黑体" w:hAnsi="黑体" w:hint="eastAsia"/>
          <w:b/>
          <w:bCs/>
          <w:sz w:val="40"/>
          <w:szCs w:val="40"/>
        </w:rPr>
        <w:t xml:space="preserve"> 游戏推荐平台  </w:t>
      </w:r>
    </w:p>
    <w:p w:rsidR="00BB0EF8" w:rsidRDefault="00BB0EF8" w:rsidP="00BB0EF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tbl>
      <w:tblPr>
        <w:tblStyle w:val="a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4051"/>
      </w:tblGrid>
      <w:tr w:rsidR="00BB0EF8" w:rsidTr="00E20671">
        <w:trPr>
          <w:jc w:val="center"/>
        </w:trPr>
        <w:tc>
          <w:tcPr>
            <w:tcW w:w="1701" w:type="dxa"/>
          </w:tcPr>
          <w:p w:rsidR="00BB0EF8" w:rsidRDefault="00BB0EF8" w:rsidP="00E20671">
            <w:pPr>
              <w:spacing w:line="400" w:lineRule="exact"/>
              <w:jc w:val="left"/>
              <w:rPr>
                <w:rFonts w:ascii="楷体" w:eastAsia="楷体" w:hAnsi="楷体"/>
                <w:sz w:val="28"/>
              </w:rPr>
            </w:pPr>
            <w:r>
              <w:rPr>
                <w:rFonts w:ascii="楷体" w:eastAsia="楷体" w:hAnsi="楷体" w:hint="eastAsia"/>
                <w:sz w:val="28"/>
              </w:rPr>
              <w:t xml:space="preserve">学 </w:t>
            </w:r>
            <w:r>
              <w:rPr>
                <w:rFonts w:ascii="楷体" w:eastAsia="楷体" w:hAnsi="楷体"/>
                <w:sz w:val="28"/>
              </w:rPr>
              <w:t xml:space="preserve">   </w:t>
            </w:r>
            <w:r>
              <w:rPr>
                <w:rFonts w:ascii="楷体" w:eastAsia="楷体" w:hAnsi="楷体" w:hint="eastAsia"/>
                <w:sz w:val="28"/>
              </w:rPr>
              <w:t>院：</w:t>
            </w:r>
          </w:p>
        </w:tc>
        <w:tc>
          <w:tcPr>
            <w:tcW w:w="4051" w:type="dxa"/>
            <w:tcBorders>
              <w:bottom w:val="single" w:sz="4" w:space="0" w:color="auto"/>
            </w:tcBorders>
          </w:tcPr>
          <w:p w:rsidR="00BB0EF8" w:rsidRDefault="00BB0EF8" w:rsidP="00E20671">
            <w:pPr>
              <w:spacing w:line="400" w:lineRule="exact"/>
              <w:jc w:val="center"/>
              <w:rPr>
                <w:rFonts w:ascii="楷体" w:eastAsia="楷体" w:hAnsi="楷体"/>
                <w:sz w:val="28"/>
              </w:rPr>
            </w:pPr>
            <w:r>
              <w:rPr>
                <w:rFonts w:ascii="楷体" w:eastAsia="楷体" w:hAnsi="楷体" w:hint="eastAsia"/>
                <w:sz w:val="28"/>
              </w:rPr>
              <w:t>软件学院</w:t>
            </w:r>
          </w:p>
        </w:tc>
      </w:tr>
      <w:tr w:rsidR="00BB0EF8" w:rsidTr="00E20671">
        <w:trPr>
          <w:jc w:val="center"/>
        </w:trPr>
        <w:tc>
          <w:tcPr>
            <w:tcW w:w="1701" w:type="dxa"/>
          </w:tcPr>
          <w:p w:rsidR="00BB0EF8" w:rsidRDefault="00BB0EF8" w:rsidP="00E20671">
            <w:pPr>
              <w:spacing w:line="400" w:lineRule="exact"/>
              <w:jc w:val="left"/>
              <w:rPr>
                <w:rFonts w:ascii="楷体" w:eastAsia="楷体" w:hAnsi="楷体"/>
                <w:sz w:val="28"/>
              </w:rPr>
            </w:pPr>
            <w:r>
              <w:rPr>
                <w:rFonts w:ascii="楷体" w:eastAsia="楷体" w:hAnsi="楷体" w:hint="eastAsia"/>
                <w:sz w:val="28"/>
              </w:rPr>
              <w:t xml:space="preserve">专 </w:t>
            </w:r>
            <w:r>
              <w:rPr>
                <w:rFonts w:ascii="楷体" w:eastAsia="楷体" w:hAnsi="楷体"/>
                <w:sz w:val="28"/>
              </w:rPr>
              <w:t xml:space="preserve">   </w:t>
            </w:r>
            <w:r>
              <w:rPr>
                <w:rFonts w:ascii="楷体" w:eastAsia="楷体" w:hAnsi="楷体" w:hint="eastAsia"/>
                <w:sz w:val="28"/>
              </w:rPr>
              <w:t>业：</w:t>
            </w:r>
          </w:p>
        </w:tc>
        <w:tc>
          <w:tcPr>
            <w:tcW w:w="4051" w:type="dxa"/>
            <w:tcBorders>
              <w:top w:val="single" w:sz="4" w:space="0" w:color="auto"/>
              <w:bottom w:val="single" w:sz="4" w:space="0" w:color="auto"/>
            </w:tcBorders>
          </w:tcPr>
          <w:p w:rsidR="00BB0EF8" w:rsidRDefault="00BB0EF8" w:rsidP="00E20671">
            <w:pPr>
              <w:spacing w:line="400" w:lineRule="exact"/>
              <w:jc w:val="center"/>
              <w:rPr>
                <w:rFonts w:ascii="楷体" w:eastAsia="楷体" w:hAnsi="楷体"/>
                <w:sz w:val="28"/>
              </w:rPr>
            </w:pPr>
            <w:r>
              <w:rPr>
                <w:rFonts w:ascii="楷体" w:eastAsia="楷体" w:hAnsi="楷体" w:hint="eastAsia"/>
                <w:sz w:val="28"/>
              </w:rPr>
              <w:t>软件工程</w:t>
            </w:r>
          </w:p>
        </w:tc>
      </w:tr>
      <w:tr w:rsidR="00BB0EF8" w:rsidTr="00E20671">
        <w:trPr>
          <w:jc w:val="center"/>
        </w:trPr>
        <w:tc>
          <w:tcPr>
            <w:tcW w:w="1701" w:type="dxa"/>
          </w:tcPr>
          <w:p w:rsidR="00BB0EF8" w:rsidRDefault="00BB0EF8" w:rsidP="00E20671">
            <w:pPr>
              <w:spacing w:line="400" w:lineRule="exact"/>
              <w:jc w:val="left"/>
              <w:rPr>
                <w:rFonts w:ascii="楷体" w:eastAsia="楷体" w:hAnsi="楷体"/>
                <w:sz w:val="28"/>
              </w:rPr>
            </w:pPr>
            <w:r>
              <w:rPr>
                <w:rFonts w:ascii="楷体" w:eastAsia="楷体" w:hAnsi="楷体" w:hint="eastAsia"/>
                <w:sz w:val="28"/>
              </w:rPr>
              <w:t>组    别：</w:t>
            </w:r>
          </w:p>
        </w:tc>
        <w:tc>
          <w:tcPr>
            <w:tcW w:w="4051" w:type="dxa"/>
            <w:tcBorders>
              <w:top w:val="single" w:sz="4" w:space="0" w:color="auto"/>
              <w:bottom w:val="single" w:sz="4" w:space="0" w:color="auto"/>
            </w:tcBorders>
          </w:tcPr>
          <w:p w:rsidR="00BB0EF8" w:rsidRDefault="00BB0EF8" w:rsidP="00E20671">
            <w:pPr>
              <w:spacing w:line="400" w:lineRule="exact"/>
              <w:jc w:val="center"/>
              <w:rPr>
                <w:rFonts w:ascii="楷体" w:eastAsia="楷体" w:hAnsi="楷体"/>
                <w:sz w:val="28"/>
              </w:rPr>
            </w:pPr>
            <w:r>
              <w:rPr>
                <w:rFonts w:ascii="楷体" w:eastAsia="楷体" w:hAnsi="楷体" w:hint="eastAsia"/>
                <w:sz w:val="28"/>
              </w:rPr>
              <w:t>第二组</w:t>
            </w:r>
          </w:p>
        </w:tc>
      </w:tr>
      <w:tr w:rsidR="00BB0EF8" w:rsidTr="00E20671">
        <w:trPr>
          <w:jc w:val="center"/>
        </w:trPr>
        <w:tc>
          <w:tcPr>
            <w:tcW w:w="1701" w:type="dxa"/>
          </w:tcPr>
          <w:p w:rsidR="00BB0EF8" w:rsidRDefault="00BB0EF8" w:rsidP="00E20671">
            <w:pPr>
              <w:spacing w:line="400" w:lineRule="exact"/>
              <w:jc w:val="left"/>
              <w:rPr>
                <w:rFonts w:ascii="楷体" w:eastAsia="楷体" w:hAnsi="楷体"/>
                <w:sz w:val="28"/>
              </w:rPr>
            </w:pPr>
            <w:r>
              <w:rPr>
                <w:rFonts w:ascii="楷体" w:eastAsia="楷体" w:hAnsi="楷体" w:hint="eastAsia"/>
                <w:sz w:val="28"/>
              </w:rPr>
              <w:t>组    长：</w:t>
            </w:r>
          </w:p>
        </w:tc>
        <w:tc>
          <w:tcPr>
            <w:tcW w:w="4051" w:type="dxa"/>
            <w:tcBorders>
              <w:top w:val="single" w:sz="4" w:space="0" w:color="auto"/>
              <w:bottom w:val="single" w:sz="4" w:space="0" w:color="auto"/>
            </w:tcBorders>
          </w:tcPr>
          <w:p w:rsidR="00BB0EF8" w:rsidRDefault="00BB0EF8" w:rsidP="00E20671">
            <w:pPr>
              <w:spacing w:line="400" w:lineRule="exact"/>
              <w:jc w:val="center"/>
              <w:rPr>
                <w:rFonts w:ascii="楷体" w:eastAsia="楷体" w:hAnsi="楷体"/>
                <w:sz w:val="28"/>
              </w:rPr>
            </w:pPr>
          </w:p>
        </w:tc>
      </w:tr>
      <w:tr w:rsidR="00BB0EF8" w:rsidTr="00E20671">
        <w:trPr>
          <w:jc w:val="center"/>
        </w:trPr>
        <w:tc>
          <w:tcPr>
            <w:tcW w:w="1701" w:type="dxa"/>
          </w:tcPr>
          <w:p w:rsidR="00BB0EF8" w:rsidRDefault="00BB0EF8" w:rsidP="00E20671">
            <w:pPr>
              <w:spacing w:line="400" w:lineRule="exact"/>
              <w:jc w:val="left"/>
              <w:rPr>
                <w:rFonts w:ascii="楷体" w:eastAsia="楷体" w:hAnsi="楷体"/>
                <w:sz w:val="28"/>
              </w:rPr>
            </w:pPr>
            <w:r>
              <w:rPr>
                <w:rFonts w:ascii="楷体" w:eastAsia="楷体" w:hAnsi="楷体" w:hint="eastAsia"/>
                <w:sz w:val="28"/>
              </w:rPr>
              <w:t xml:space="preserve">学 </w:t>
            </w:r>
            <w:r>
              <w:rPr>
                <w:rFonts w:ascii="楷体" w:eastAsia="楷体" w:hAnsi="楷体"/>
                <w:sz w:val="28"/>
              </w:rPr>
              <w:t xml:space="preserve">   </w:t>
            </w:r>
            <w:r>
              <w:rPr>
                <w:rFonts w:ascii="楷体" w:eastAsia="楷体" w:hAnsi="楷体" w:hint="eastAsia"/>
                <w:sz w:val="28"/>
              </w:rPr>
              <w:t>号：</w:t>
            </w:r>
          </w:p>
        </w:tc>
        <w:tc>
          <w:tcPr>
            <w:tcW w:w="4051" w:type="dxa"/>
            <w:tcBorders>
              <w:top w:val="single" w:sz="4" w:space="0" w:color="auto"/>
              <w:bottom w:val="single" w:sz="4" w:space="0" w:color="auto"/>
            </w:tcBorders>
          </w:tcPr>
          <w:p w:rsidR="00BB0EF8" w:rsidRDefault="00BB0EF8" w:rsidP="00E20671">
            <w:pPr>
              <w:spacing w:line="400" w:lineRule="exact"/>
              <w:jc w:val="center"/>
              <w:rPr>
                <w:rFonts w:ascii="楷体" w:eastAsia="楷体" w:hAnsi="楷体"/>
                <w:sz w:val="28"/>
              </w:rPr>
            </w:pPr>
          </w:p>
        </w:tc>
      </w:tr>
      <w:tr w:rsidR="00BB0EF8" w:rsidTr="00E20671">
        <w:trPr>
          <w:jc w:val="center"/>
        </w:trPr>
        <w:tc>
          <w:tcPr>
            <w:tcW w:w="1701" w:type="dxa"/>
          </w:tcPr>
          <w:p w:rsidR="00BB0EF8" w:rsidRDefault="00BB0EF8" w:rsidP="00E20671">
            <w:pPr>
              <w:spacing w:line="400" w:lineRule="exact"/>
              <w:jc w:val="left"/>
              <w:rPr>
                <w:rFonts w:ascii="楷体" w:eastAsia="楷体" w:hAnsi="楷体"/>
                <w:sz w:val="28"/>
              </w:rPr>
            </w:pPr>
          </w:p>
        </w:tc>
        <w:tc>
          <w:tcPr>
            <w:tcW w:w="4051" w:type="dxa"/>
            <w:tcBorders>
              <w:top w:val="single" w:sz="4" w:space="0" w:color="auto"/>
              <w:bottom w:val="single" w:sz="4" w:space="0" w:color="auto"/>
            </w:tcBorders>
          </w:tcPr>
          <w:p w:rsidR="00BB0EF8" w:rsidRDefault="00BB0EF8" w:rsidP="00E20671">
            <w:pPr>
              <w:spacing w:line="400" w:lineRule="exact"/>
              <w:jc w:val="center"/>
              <w:rPr>
                <w:rFonts w:ascii="楷体" w:eastAsia="楷体" w:hAnsi="楷体"/>
                <w:sz w:val="28"/>
              </w:rPr>
            </w:pPr>
          </w:p>
        </w:tc>
      </w:tr>
      <w:tr w:rsidR="00BB0EF8" w:rsidTr="00E20671">
        <w:trPr>
          <w:jc w:val="center"/>
        </w:trPr>
        <w:tc>
          <w:tcPr>
            <w:tcW w:w="1701" w:type="dxa"/>
          </w:tcPr>
          <w:p w:rsidR="00BB0EF8" w:rsidRDefault="00BB0EF8" w:rsidP="00E20671">
            <w:pPr>
              <w:spacing w:line="400" w:lineRule="exact"/>
              <w:jc w:val="left"/>
              <w:rPr>
                <w:rFonts w:ascii="楷体" w:eastAsia="楷体" w:hAnsi="楷体"/>
                <w:sz w:val="28"/>
              </w:rPr>
            </w:pPr>
            <w:r>
              <w:rPr>
                <w:rFonts w:ascii="楷体" w:eastAsia="楷体" w:hAnsi="楷体" w:hint="eastAsia"/>
                <w:sz w:val="28"/>
              </w:rPr>
              <w:t xml:space="preserve">指导老师： </w:t>
            </w:r>
          </w:p>
        </w:tc>
        <w:tc>
          <w:tcPr>
            <w:tcW w:w="4051" w:type="dxa"/>
            <w:tcBorders>
              <w:top w:val="single" w:sz="4" w:space="0" w:color="auto"/>
              <w:bottom w:val="single" w:sz="4" w:space="0" w:color="auto"/>
            </w:tcBorders>
          </w:tcPr>
          <w:p w:rsidR="00BB0EF8" w:rsidRDefault="00BB0EF8" w:rsidP="00E20671">
            <w:pPr>
              <w:spacing w:line="400" w:lineRule="exact"/>
              <w:jc w:val="center"/>
              <w:rPr>
                <w:rFonts w:ascii="楷体" w:eastAsia="楷体" w:hAnsi="楷体"/>
                <w:sz w:val="28"/>
              </w:rPr>
            </w:pPr>
            <w:r>
              <w:rPr>
                <w:rFonts w:ascii="楷体" w:eastAsia="楷体" w:hAnsi="楷体" w:hint="eastAsia"/>
                <w:sz w:val="28"/>
              </w:rPr>
              <w:t>杨波</w:t>
            </w:r>
          </w:p>
        </w:tc>
      </w:tr>
    </w:tbl>
    <w:p w:rsidR="00BB0EF8" w:rsidRPr="00BB0EF8" w:rsidRDefault="00BB0EF8" w:rsidP="00BB0EF8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</w:t>
      </w:r>
    </w:p>
    <w:p w:rsidR="00BB0EF8" w:rsidRDefault="00BB0EF8" w:rsidP="00BB0EF8">
      <w:pPr>
        <w:rPr>
          <w:rFonts w:ascii="Calibri" w:hAnsi="Calibri"/>
        </w:rPr>
      </w:pPr>
    </w:p>
    <w:p w:rsidR="00BB0EF8" w:rsidRDefault="00BB0EF8" w:rsidP="00BB0EF8">
      <w:pPr>
        <w:jc w:val="center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二零二五 年 三 月 五 日</w:t>
      </w:r>
    </w:p>
    <w:p w:rsidR="00636793" w:rsidRDefault="00636793"/>
    <w:p w:rsidR="00BB0EF8" w:rsidRDefault="00BB0EF8"/>
    <w:p w:rsidR="00BB0EF8" w:rsidRDefault="00BB0EF8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732780983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:rsidR="00BB0EF8" w:rsidRPr="00BB0EF8" w:rsidRDefault="00BB0EF8">
          <w:pPr>
            <w:pStyle w:val="TOC"/>
            <w:rPr>
              <w:color w:val="000000" w:themeColor="text1"/>
            </w:rPr>
          </w:pPr>
          <w:r w:rsidRPr="00BB0EF8">
            <w:rPr>
              <w:color w:val="000000" w:themeColor="text1"/>
              <w:lang w:val="zh-CN"/>
            </w:rPr>
            <w:t>目录</w:t>
          </w:r>
        </w:p>
        <w:p w:rsidR="00DF1991" w:rsidRDefault="00BB0EF8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4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92062511" w:history="1">
            <w:r w:rsidR="00DF1991" w:rsidRPr="00164CA8">
              <w:rPr>
                <w:rStyle w:val="af"/>
                <w:noProof/>
              </w:rPr>
              <w:t>1 引言</w:t>
            </w:r>
            <w:r w:rsidR="00DF1991">
              <w:rPr>
                <w:noProof/>
                <w:webHidden/>
              </w:rPr>
              <w:tab/>
            </w:r>
            <w:r w:rsidR="00DF1991">
              <w:rPr>
                <w:noProof/>
                <w:webHidden/>
              </w:rPr>
              <w:fldChar w:fldCharType="begin"/>
            </w:r>
            <w:r w:rsidR="00DF1991">
              <w:rPr>
                <w:noProof/>
                <w:webHidden/>
              </w:rPr>
              <w:instrText xml:space="preserve"> PAGEREF _Toc192062511 \h </w:instrText>
            </w:r>
            <w:r w:rsidR="00DF1991">
              <w:rPr>
                <w:noProof/>
                <w:webHidden/>
              </w:rPr>
            </w:r>
            <w:r w:rsidR="00DF1991">
              <w:rPr>
                <w:noProof/>
                <w:webHidden/>
              </w:rPr>
              <w:fldChar w:fldCharType="separate"/>
            </w:r>
            <w:r w:rsidR="00DF1991">
              <w:rPr>
                <w:noProof/>
                <w:webHidden/>
              </w:rPr>
              <w:t>3</w:t>
            </w:r>
            <w:r w:rsidR="00DF1991">
              <w:rPr>
                <w:noProof/>
                <w:webHidden/>
              </w:rPr>
              <w:fldChar w:fldCharType="end"/>
            </w:r>
          </w:hyperlink>
        </w:p>
        <w:p w:rsidR="00DF1991" w:rsidRDefault="00DF1991" w:rsidP="00DF1991">
          <w:pPr>
            <w:pStyle w:val="TOC2"/>
            <w:tabs>
              <w:tab w:val="left" w:pos="540"/>
              <w:tab w:val="right" w:leader="dot" w:pos="8296"/>
            </w:tabs>
            <w:rPr>
              <w:rFonts w:eastAsiaTheme="minorEastAsia"/>
              <w:smallCaps w:val="0"/>
              <w:noProof/>
              <w:sz w:val="22"/>
              <w:szCs w:val="24"/>
              <w14:ligatures w14:val="standardContextual"/>
            </w:rPr>
          </w:pPr>
          <w:hyperlink w:anchor="_Toc192062512" w:history="1">
            <w:r w:rsidRPr="00164CA8">
              <w:rPr>
                <w:rStyle w:val="af"/>
                <w:noProof/>
              </w:rPr>
              <w:t>1.1</w:t>
            </w:r>
            <w:r>
              <w:rPr>
                <w:rFonts w:eastAsiaTheme="minorEastAsia"/>
                <w:smallCaps w:val="0"/>
                <w:noProof/>
                <w:sz w:val="22"/>
                <w:szCs w:val="24"/>
                <w14:ligatures w14:val="standardContextual"/>
              </w:rPr>
              <w:tab/>
            </w:r>
            <w:r w:rsidRPr="00164CA8">
              <w:rPr>
                <w:rStyle w:val="af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991" w:rsidRDefault="00DF1991" w:rsidP="00DF1991">
          <w:pPr>
            <w:pStyle w:val="TOC2"/>
            <w:tabs>
              <w:tab w:val="left" w:pos="540"/>
              <w:tab w:val="right" w:leader="dot" w:pos="8296"/>
            </w:tabs>
            <w:rPr>
              <w:rFonts w:eastAsiaTheme="minorEastAsia"/>
              <w:smallCaps w:val="0"/>
              <w:noProof/>
              <w:sz w:val="22"/>
              <w:szCs w:val="24"/>
              <w14:ligatures w14:val="standardContextual"/>
            </w:rPr>
          </w:pPr>
          <w:hyperlink w:anchor="_Toc192062513" w:history="1">
            <w:r w:rsidRPr="00164CA8">
              <w:rPr>
                <w:rStyle w:val="af"/>
                <w:noProof/>
              </w:rPr>
              <w:t>1.2</w:t>
            </w:r>
            <w:r>
              <w:rPr>
                <w:rFonts w:eastAsiaTheme="minorEastAsia"/>
                <w:smallCaps w:val="0"/>
                <w:noProof/>
                <w:sz w:val="22"/>
                <w:szCs w:val="24"/>
                <w14:ligatures w14:val="standardContextual"/>
              </w:rPr>
              <w:tab/>
            </w:r>
            <w:r w:rsidRPr="00164CA8">
              <w:rPr>
                <w:rStyle w:val="af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_Toc192062513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991" w:rsidRDefault="00DF1991" w:rsidP="00DF1991">
          <w:pPr>
            <w:pStyle w:val="TOC2"/>
            <w:tabs>
              <w:tab w:val="left" w:pos="540"/>
              <w:tab w:val="right" w:leader="dot" w:pos="8296"/>
            </w:tabs>
            <w:rPr>
              <w:rFonts w:eastAsiaTheme="minorEastAsia"/>
              <w:smallCaps w:val="0"/>
              <w:noProof/>
              <w:sz w:val="22"/>
              <w:szCs w:val="24"/>
              <w14:ligatures w14:val="standardContextual"/>
            </w:rPr>
          </w:pPr>
          <w:hyperlink w:anchor="_Toc192062514" w:history="1">
            <w:r w:rsidRPr="00164CA8">
              <w:rPr>
                <w:rStyle w:val="af"/>
                <w:noProof/>
              </w:rPr>
              <w:t>1.3</w:t>
            </w:r>
            <w:r>
              <w:rPr>
                <w:rFonts w:eastAsiaTheme="minorEastAsia"/>
                <w:smallCaps w:val="0"/>
                <w:noProof/>
                <w:sz w:val="22"/>
                <w:szCs w:val="24"/>
                <w14:ligatures w14:val="standardContextual"/>
              </w:rPr>
              <w:tab/>
            </w:r>
            <w:r w:rsidRPr="00164CA8">
              <w:rPr>
                <w:rStyle w:val="af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991" w:rsidRDefault="00DF1991" w:rsidP="00DF1991">
          <w:pPr>
            <w:pStyle w:val="TOC2"/>
            <w:tabs>
              <w:tab w:val="left" w:pos="540"/>
              <w:tab w:val="right" w:leader="dot" w:pos="8296"/>
            </w:tabs>
            <w:rPr>
              <w:rFonts w:eastAsiaTheme="minorEastAsia"/>
              <w:smallCaps w:val="0"/>
              <w:noProof/>
              <w:sz w:val="22"/>
              <w:szCs w:val="24"/>
              <w14:ligatures w14:val="standardContextual"/>
            </w:rPr>
          </w:pPr>
          <w:hyperlink w:anchor="_Toc192062515" w:history="1">
            <w:r w:rsidRPr="00164CA8">
              <w:rPr>
                <w:rStyle w:val="af"/>
                <w:noProof/>
              </w:rPr>
              <w:t>1.4</w:t>
            </w:r>
            <w:r>
              <w:rPr>
                <w:rFonts w:eastAsiaTheme="minorEastAsia"/>
                <w:smallCaps w:val="0"/>
                <w:noProof/>
                <w:sz w:val="22"/>
                <w:szCs w:val="24"/>
                <w14:ligatures w14:val="standardContextual"/>
              </w:rPr>
              <w:tab/>
            </w:r>
            <w:r w:rsidRPr="00164CA8">
              <w:rPr>
                <w:rStyle w:val="af"/>
                <w:noProof/>
              </w:rPr>
              <w:t>项目内容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_Toc192062515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991" w:rsidRDefault="00DF1991" w:rsidP="00DF1991">
          <w:pPr>
            <w:pStyle w:val="TOC2"/>
            <w:tabs>
              <w:tab w:val="left" w:pos="540"/>
              <w:tab w:val="right" w:leader="dot" w:pos="8296"/>
            </w:tabs>
            <w:rPr>
              <w:rFonts w:eastAsiaTheme="minorEastAsia"/>
              <w:smallCaps w:val="0"/>
              <w:noProof/>
              <w:sz w:val="22"/>
              <w:szCs w:val="24"/>
              <w14:ligatures w14:val="standardContextual"/>
            </w:rPr>
          </w:pPr>
          <w:hyperlink w:anchor="_Toc192062516" w:history="1">
            <w:r w:rsidRPr="00164CA8">
              <w:rPr>
                <w:rStyle w:val="af"/>
                <w:noProof/>
              </w:rPr>
              <w:t>1.5</w:t>
            </w:r>
            <w:r>
              <w:rPr>
                <w:rFonts w:eastAsiaTheme="minorEastAsia"/>
                <w:smallCaps w:val="0"/>
                <w:noProof/>
                <w:sz w:val="22"/>
                <w:szCs w:val="24"/>
                <w14:ligatures w14:val="standardContextual"/>
              </w:rPr>
              <w:tab/>
            </w:r>
            <w:r w:rsidRPr="00164CA8">
              <w:rPr>
                <w:rStyle w:val="af"/>
                <w:noProof/>
              </w:rPr>
              <w:t>项目功能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_Toc192062516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991" w:rsidRDefault="00DF1991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4"/>
              <w14:ligatures w14:val="standardContextual"/>
            </w:rPr>
          </w:pPr>
          <w:hyperlink w:anchor="_Toc192062517" w:history="1">
            <w:r w:rsidRPr="00164CA8">
              <w:rPr>
                <w:rStyle w:val="af"/>
                <w:noProof/>
              </w:rPr>
              <w:t>2. 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991" w:rsidRDefault="00DF1991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2"/>
              <w:szCs w:val="24"/>
              <w14:ligatures w14:val="standardContextual"/>
            </w:rPr>
          </w:pPr>
          <w:hyperlink w:anchor="_Toc192062518" w:history="1">
            <w:r w:rsidRPr="00164CA8">
              <w:rPr>
                <w:rStyle w:val="af"/>
                <w:noProof/>
              </w:rPr>
              <w:t>2.1 项目目标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991" w:rsidRDefault="00DF1991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2"/>
              <w:szCs w:val="24"/>
              <w14:ligatures w14:val="standardContextual"/>
            </w:rPr>
          </w:pPr>
          <w:hyperlink w:anchor="_Toc192062519" w:history="1">
            <w:r w:rsidRPr="00164CA8">
              <w:rPr>
                <w:rStyle w:val="af"/>
                <w:noProof/>
              </w:rPr>
              <w:t>2.2 产品目标与范围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991" w:rsidRDefault="00DF1991">
          <w:pPr>
            <w:pStyle w:val="TOC3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2"/>
              <w:szCs w:val="24"/>
              <w14:ligatures w14:val="standardContextual"/>
            </w:rPr>
          </w:pPr>
          <w:hyperlink w:anchor="_Toc192062520" w:history="1">
            <w:r w:rsidRPr="00164CA8">
              <w:rPr>
                <w:rStyle w:val="af"/>
                <w:noProof/>
              </w:rPr>
              <w:t>2.2.1 产品目标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991" w:rsidRDefault="00DF1991">
          <w:pPr>
            <w:pStyle w:val="TOC3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2"/>
              <w:szCs w:val="24"/>
              <w14:ligatures w14:val="standardContextual"/>
            </w:rPr>
          </w:pPr>
          <w:hyperlink w:anchor="_Toc192062521" w:history="1">
            <w:r w:rsidRPr="00164CA8">
              <w:rPr>
                <w:rStyle w:val="af"/>
                <w:noProof/>
              </w:rPr>
              <w:t>2.2.2 产品范围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991" w:rsidRDefault="00DF1991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2"/>
              <w:szCs w:val="24"/>
              <w14:ligatures w14:val="standardContextual"/>
            </w:rPr>
          </w:pPr>
          <w:hyperlink w:anchor="_Toc192062522" w:history="1">
            <w:r w:rsidRPr="00164CA8">
              <w:rPr>
                <w:rStyle w:val="af"/>
                <w:noProof/>
              </w:rPr>
              <w:t>2.3 项目开发环境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991" w:rsidRDefault="00DF1991">
          <w:pPr>
            <w:pStyle w:val="TOC3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2"/>
              <w:szCs w:val="24"/>
              <w14:ligatures w14:val="standardContextual"/>
            </w:rPr>
          </w:pPr>
          <w:hyperlink w:anchor="_Toc192062523" w:history="1">
            <w:r w:rsidRPr="00164CA8">
              <w:rPr>
                <w:rStyle w:val="af"/>
                <w:noProof/>
              </w:rPr>
              <w:t>2.3.1 开发工具与模式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991" w:rsidRDefault="00DF1991">
          <w:pPr>
            <w:pStyle w:val="TOC3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2"/>
              <w:szCs w:val="24"/>
              <w14:ligatures w14:val="standardContextual"/>
            </w:rPr>
          </w:pPr>
          <w:hyperlink w:anchor="_Toc192062524" w:history="1">
            <w:r w:rsidRPr="00164CA8">
              <w:rPr>
                <w:rStyle w:val="af"/>
                <w:noProof/>
              </w:rPr>
              <w:t>2.3.2 技术栈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991" w:rsidRDefault="00DF1991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4"/>
              <w14:ligatures w14:val="standardContextual"/>
            </w:rPr>
          </w:pPr>
          <w:hyperlink w:anchor="_Toc192062525" w:history="1">
            <w:r w:rsidRPr="00164CA8">
              <w:rPr>
                <w:rStyle w:val="af"/>
                <w:noProof/>
              </w:rPr>
              <w:t>3. 项目团队组织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991" w:rsidRDefault="00DF1991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2"/>
              <w:szCs w:val="24"/>
              <w14:ligatures w14:val="standardContextual"/>
            </w:rPr>
          </w:pPr>
          <w:hyperlink w:anchor="_Toc192062526" w:history="1">
            <w:r w:rsidRPr="00164CA8">
              <w:rPr>
                <w:rStyle w:val="af"/>
                <w:noProof/>
              </w:rPr>
              <w:t>3.1 人员分工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991" w:rsidRDefault="00DF1991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4"/>
              <w14:ligatures w14:val="standardContextual"/>
            </w:rPr>
          </w:pPr>
          <w:hyperlink w:anchor="_Toc192062527" w:history="1">
            <w:r w:rsidRPr="00164CA8">
              <w:rPr>
                <w:rStyle w:val="af"/>
                <w:noProof/>
              </w:rPr>
              <w:t>4. 实施计划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991" w:rsidRDefault="00DF1991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2"/>
              <w:szCs w:val="24"/>
              <w14:ligatures w14:val="standardContextual"/>
            </w:rPr>
          </w:pPr>
          <w:hyperlink w:anchor="_Toc192062528" w:history="1">
            <w:r w:rsidRPr="00164CA8">
              <w:rPr>
                <w:rStyle w:val="af"/>
                <w:noProof/>
              </w:rPr>
              <w:t>4.1 风险评估及对策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991" w:rsidRDefault="00DF1991">
          <w:pPr>
            <w:pStyle w:val="TOC3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2"/>
              <w:szCs w:val="24"/>
              <w14:ligatures w14:val="standardContextual"/>
            </w:rPr>
          </w:pPr>
          <w:hyperlink w:anchor="_Toc192062529" w:history="1">
            <w:r w:rsidRPr="00164CA8">
              <w:rPr>
                <w:rStyle w:val="af"/>
                <w:noProof/>
              </w:rPr>
              <w:t>4.1.1 技术风险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991" w:rsidRDefault="00DF1991">
          <w:pPr>
            <w:pStyle w:val="TOC3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2"/>
              <w:szCs w:val="24"/>
              <w14:ligatures w14:val="standardContextual"/>
            </w:rPr>
          </w:pPr>
          <w:hyperlink w:anchor="_Toc192062530" w:history="1">
            <w:r w:rsidRPr="00164CA8">
              <w:rPr>
                <w:rStyle w:val="af"/>
                <w:noProof/>
              </w:rPr>
              <w:t>4.1.2 外部依赖风险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_Toc192062530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991" w:rsidRDefault="00DF1991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2"/>
              <w:szCs w:val="24"/>
              <w14:ligatures w14:val="standardContextual"/>
            </w:rPr>
          </w:pPr>
          <w:hyperlink w:anchor="_Toc192062531" w:history="1">
            <w:r w:rsidRPr="00164CA8">
              <w:rPr>
                <w:rStyle w:val="af"/>
                <w:noProof/>
              </w:rPr>
              <w:t>4.2 总体进度计划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_Toc192062531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991" w:rsidRDefault="00DF1991">
          <w:pPr>
            <w:pStyle w:val="TOC3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2"/>
              <w:szCs w:val="24"/>
              <w14:ligatures w14:val="standardContextual"/>
            </w:rPr>
          </w:pPr>
          <w:hyperlink w:anchor="_Toc192062532" w:history="1">
            <w:r w:rsidRPr="00164CA8">
              <w:rPr>
                <w:rStyle w:val="af"/>
                <w:noProof/>
              </w:rPr>
              <w:t>4.2.1 项目周期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991" w:rsidRDefault="00DF1991">
          <w:pPr>
            <w:pStyle w:val="TOC3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2"/>
              <w:szCs w:val="24"/>
              <w14:ligatures w14:val="standardContextual"/>
            </w:rPr>
          </w:pPr>
          <w:hyperlink w:anchor="_Toc192062533" w:history="1">
            <w:r w:rsidRPr="00164CA8">
              <w:rPr>
                <w:rStyle w:val="af"/>
                <w:noProof/>
              </w:rPr>
              <w:t>4.2.2 阶段划分与任务分配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991" w:rsidRDefault="00DF1991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4"/>
              <w14:ligatures w14:val="standardContextual"/>
            </w:rPr>
          </w:pPr>
          <w:hyperlink w:anchor="_Toc192062534" w:history="1">
            <w:r w:rsidRPr="00164CA8">
              <w:rPr>
                <w:rStyle w:val="af"/>
                <w:noProof/>
              </w:rPr>
              <w:t>5. 预算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991" w:rsidRDefault="00DF1991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4"/>
              <w14:ligatures w14:val="standardContextual"/>
            </w:rPr>
          </w:pPr>
          <w:hyperlink w:anchor="_Toc192062535" w:history="1">
            <w:r w:rsidRPr="00164CA8">
              <w:rPr>
                <w:rStyle w:val="af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_Toc192062535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0ADD" w:rsidRPr="00E70ADD" w:rsidRDefault="00BB0EF8" w:rsidP="00E70ADD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E70ADD" w:rsidRDefault="00E70ADD" w:rsidP="00E70ADD"/>
    <w:p w:rsidR="00E70ADD" w:rsidRDefault="00E70ADD" w:rsidP="00E70ADD"/>
    <w:p w:rsidR="00BB0EF8" w:rsidRPr="00BB0EF8" w:rsidRDefault="00BB0EF8" w:rsidP="00BB0EF8">
      <w:pPr>
        <w:pStyle w:val="1"/>
        <w:rPr>
          <w:color w:val="000000" w:themeColor="text1"/>
        </w:rPr>
      </w:pPr>
      <w:bookmarkStart w:id="0" w:name="_Toc192062511"/>
      <w:r w:rsidRPr="00BB0EF8">
        <w:rPr>
          <w:rFonts w:hint="eastAsia"/>
          <w:color w:val="000000" w:themeColor="text1"/>
        </w:rPr>
        <w:lastRenderedPageBreak/>
        <w:t xml:space="preserve">1 </w:t>
      </w:r>
      <w:r w:rsidRPr="00BB0EF8">
        <w:rPr>
          <w:color w:val="000000" w:themeColor="text1"/>
        </w:rPr>
        <w:t>引言</w:t>
      </w:r>
      <w:bookmarkEnd w:id="0"/>
    </w:p>
    <w:p w:rsidR="00BB0EF8" w:rsidRDefault="00BB0EF8" w:rsidP="00BB0EF8">
      <w:pPr>
        <w:pStyle w:val="2"/>
        <w:numPr>
          <w:ilvl w:val="1"/>
          <w:numId w:val="2"/>
        </w:numPr>
        <w:rPr>
          <w:color w:val="000000" w:themeColor="text1"/>
        </w:rPr>
      </w:pPr>
      <w:bookmarkStart w:id="1" w:name="_Toc192062512"/>
      <w:r w:rsidRPr="00BB0EF8">
        <w:rPr>
          <w:color w:val="000000" w:themeColor="text1"/>
        </w:rPr>
        <w:t>编写目的</w:t>
      </w:r>
      <w:bookmarkEnd w:id="1"/>
    </w:p>
    <w:p w:rsidR="00092FC8" w:rsidRDefault="00092FC8" w:rsidP="00BE5117">
      <w:pPr>
        <w:pStyle w:val="af0"/>
        <w:widowControl/>
        <w:spacing w:line="360" w:lineRule="auto"/>
        <w:ind w:firstLine="420"/>
        <w:jc w:val="both"/>
        <w:rPr>
          <w:kern w:val="2"/>
        </w:rPr>
      </w:pPr>
      <w:r>
        <w:rPr>
          <w:rFonts w:ascii="宋体" w:hAnsi="宋体" w:cs="宋体" w:hint="eastAsia"/>
          <w:kern w:val="2"/>
        </w:rPr>
        <w:t>本软件项目计划书的编写旨在详细定义和规范Stream游戏推荐系统的开发需求，明确软</w:t>
      </w:r>
      <w:r>
        <w:rPr>
          <w:rFonts w:hint="eastAsia"/>
          <w:kern w:val="2"/>
        </w:rPr>
        <w:t>件开发的具体细节，确保所有参与该项目的用户、软件开发人员和分析人员对系统的核心目标、功能和技术要求达成一致理解。本文件通过对系统各项功能需求、性能需求和数据需求的细致描述，进一步明确了系统实现的步骤、范围和实用背景，为系统的开发提供了清晰的方向和基准。</w:t>
      </w:r>
    </w:p>
    <w:p w:rsidR="00BB0EF8" w:rsidRDefault="00092FC8" w:rsidP="00BE5117">
      <w:pPr>
        <w:pStyle w:val="af0"/>
        <w:widowControl/>
        <w:spacing w:line="360" w:lineRule="auto"/>
        <w:ind w:firstLine="420"/>
        <w:jc w:val="both"/>
        <w:rPr>
          <w:kern w:val="2"/>
        </w:rPr>
      </w:pPr>
      <w:r>
        <w:rPr>
          <w:rFonts w:hint="eastAsia"/>
          <w:kern w:val="2"/>
        </w:rPr>
        <w:t>此外，此文档还将为客户提供一个清晰的参考框架，使他们能够理解该系统如何帮助其达成目标，并解决游戏推荐领域的核心问题。文档中对各项需求的定义将为开发人员提供一个评估和遵循的标准，确保系统的开发和交付符合既定的质量和效率要求。这不仅为软件开发的各个环节提供了重要的指导，也为后续的维护和升级工作奠定了坚实的基础。</w:t>
      </w:r>
    </w:p>
    <w:p w:rsidR="00092FC8" w:rsidRDefault="00092FC8" w:rsidP="00092FC8">
      <w:pPr>
        <w:pStyle w:val="2"/>
        <w:numPr>
          <w:ilvl w:val="1"/>
          <w:numId w:val="2"/>
        </w:numPr>
        <w:rPr>
          <w:color w:val="000000" w:themeColor="text1"/>
        </w:rPr>
      </w:pPr>
      <w:bookmarkStart w:id="2" w:name="_Toc192062513"/>
      <w:r w:rsidRPr="00BB0EF8">
        <w:rPr>
          <w:color w:val="000000" w:themeColor="text1"/>
        </w:rPr>
        <w:t>背景</w:t>
      </w:r>
      <w:bookmarkEnd w:id="2"/>
    </w:p>
    <w:p w:rsidR="00092FC8" w:rsidRDefault="00092FC8" w:rsidP="00BE5117">
      <w:pPr>
        <w:pStyle w:val="af0"/>
        <w:widowControl/>
        <w:spacing w:line="360" w:lineRule="auto"/>
        <w:ind w:firstLine="420"/>
        <w:jc w:val="both"/>
        <w:rPr>
          <w:kern w:val="2"/>
        </w:rPr>
      </w:pPr>
      <w:r>
        <w:rPr>
          <w:rFonts w:hint="eastAsia"/>
          <w:kern w:val="2"/>
        </w:rPr>
        <w:t>2024</w:t>
      </w:r>
      <w:r>
        <w:rPr>
          <w:rFonts w:hint="eastAsia"/>
          <w:kern w:val="2"/>
        </w:rPr>
        <w:t>年夏季，国产</w:t>
      </w:r>
      <w:r>
        <w:rPr>
          <w:rFonts w:hint="eastAsia"/>
          <w:kern w:val="2"/>
        </w:rPr>
        <w:t>3A</w:t>
      </w:r>
      <w:r>
        <w:rPr>
          <w:rFonts w:hint="eastAsia"/>
          <w:kern w:val="2"/>
        </w:rPr>
        <w:t>游戏大作《黑神话：悟空》凭借其精良的制作水准、引人入胜的故事情节和浓厚的中国文化元素，在全球范围内掀起了一股热潮，成为游戏行业和大众关注的焦点。该游戏的成功不仅获得了国内外玩家的高度评价，还彰显了国产游戏在国际市场上的竞争力，使人们重新审视了游戏的文化价值和情感共鸣作用。</w:t>
      </w:r>
    </w:p>
    <w:p w:rsidR="00092FC8" w:rsidRDefault="00092FC8" w:rsidP="00BE5117">
      <w:pPr>
        <w:pStyle w:val="af0"/>
        <w:widowControl/>
        <w:spacing w:line="360" w:lineRule="auto"/>
        <w:ind w:firstLine="420"/>
        <w:jc w:val="both"/>
        <w:rPr>
          <w:kern w:val="2"/>
        </w:rPr>
      </w:pPr>
      <w:r>
        <w:rPr>
          <w:rFonts w:hint="eastAsia"/>
          <w:kern w:val="2"/>
        </w:rPr>
        <w:t>然而，在当今复杂多样的游戏市场中，玩家在面对众多游戏作品时往往感到信息过载，难以在质量参差不齐的众多选择中找到真正适合自己的优质游戏。市场中不仅有像《黑神话：悟空》这样的精品佳作，还充斥着大量依靠心理诱导机制牟利的低质量“快餐”游戏，虽然这些游戏可以吸引用户，但却未能真正满足用户的兴趣和需求，反而消耗了大量的时间和金钱。</w:t>
      </w:r>
    </w:p>
    <w:p w:rsidR="00092FC8" w:rsidRDefault="00092FC8" w:rsidP="00BE5117">
      <w:pPr>
        <w:pStyle w:val="af0"/>
        <w:widowControl/>
        <w:spacing w:line="360" w:lineRule="auto"/>
        <w:ind w:firstLine="420"/>
        <w:jc w:val="both"/>
        <w:rPr>
          <w:kern w:val="2"/>
        </w:rPr>
      </w:pPr>
      <w:r>
        <w:rPr>
          <w:rFonts w:hint="eastAsia"/>
          <w:kern w:val="2"/>
        </w:rPr>
        <w:lastRenderedPageBreak/>
        <w:t>在这样的市场环境下，如何根据玩家的个性化需求和兴趣，为其提供精准的游戏推荐，成为一个亟待解决的问题。传统的推荐方法主要基于简单的兴趣标签或购买历史，往往忽略了用户行为的深层次模式，导致推荐效果欠佳。</w:t>
      </w:r>
    </w:p>
    <w:p w:rsidR="00092FC8" w:rsidRDefault="00092FC8" w:rsidP="00BE5117">
      <w:pPr>
        <w:pStyle w:val="af0"/>
        <w:widowControl/>
        <w:spacing w:line="360" w:lineRule="auto"/>
        <w:ind w:firstLine="420"/>
        <w:jc w:val="both"/>
        <w:rPr>
          <w:kern w:val="2"/>
        </w:rPr>
      </w:pPr>
      <w:r>
        <w:rPr>
          <w:rFonts w:hint="eastAsia"/>
          <w:kern w:val="2"/>
        </w:rPr>
        <w:t>为此，本项目应运而生，旨在构建一个智能化的游戏推荐平台。该平台不仅采用先进的数据分析和推荐算法，深度挖掘和理解用户的兴趣偏好和行为数据，提供个性化的高质量推荐服务，同时还具备丰富的功能模块。平台为用户提供游戏浏览、游戏排行榜查看、游戏搜索、个性化推荐、收藏和评论等互动功能，帮助用户快速定位符合其需求的游戏。同时，用户还可以通过反馈和客服功能，提升用户体验。管理员则可以管理游戏库内容、优化推荐算法、管理广告内容和审核评论等，确保平台运行的质量和安全性。</w:t>
      </w:r>
    </w:p>
    <w:p w:rsidR="00092FC8" w:rsidRDefault="00092FC8" w:rsidP="00BE5117">
      <w:pPr>
        <w:pStyle w:val="af0"/>
        <w:widowControl/>
        <w:spacing w:line="360" w:lineRule="auto"/>
        <w:ind w:firstLine="420"/>
        <w:jc w:val="both"/>
      </w:pPr>
      <w:r>
        <w:rPr>
          <w:rFonts w:hint="eastAsia"/>
          <w:kern w:val="2"/>
        </w:rPr>
        <w:t>通过这些功能，本项目致力于为用户打造一个高效、个性化的游戏推荐环境，帮助他们在纷繁复杂的市场中快速找到优质游戏，从而提升用户体验，为游戏行业的可持续发展贡献力量。</w:t>
      </w:r>
    </w:p>
    <w:p w:rsidR="00092FC8" w:rsidRPr="00092FC8" w:rsidRDefault="00092FC8" w:rsidP="00092FC8"/>
    <w:p w:rsidR="00092FC8" w:rsidRDefault="00092FC8" w:rsidP="00092FC8">
      <w:pPr>
        <w:pStyle w:val="2"/>
        <w:numPr>
          <w:ilvl w:val="1"/>
          <w:numId w:val="2"/>
        </w:numPr>
        <w:rPr>
          <w:color w:val="000000" w:themeColor="text1"/>
        </w:rPr>
      </w:pPr>
      <w:bookmarkStart w:id="3" w:name="_Toc192062514"/>
      <w:r w:rsidRPr="00BB0EF8">
        <w:rPr>
          <w:color w:val="000000" w:themeColor="text1"/>
        </w:rPr>
        <w:t>定义</w:t>
      </w:r>
      <w:bookmarkEnd w:id="3"/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359"/>
        <w:gridCol w:w="6947"/>
      </w:tblGrid>
      <w:tr w:rsidR="002E22F7" w:rsidTr="001F07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092FC8" w:rsidRPr="008176A3" w:rsidRDefault="00092FC8" w:rsidP="001F07E8">
            <w:pPr>
              <w:jc w:val="center"/>
              <w:rPr>
                <w:rFonts w:eastAsiaTheme="minorHAnsi"/>
                <w:b w:val="0"/>
                <w:bCs w:val="0"/>
                <w:szCs w:val="21"/>
              </w:rPr>
            </w:pPr>
            <w:r w:rsidRPr="008176A3">
              <w:rPr>
                <w:rFonts w:ascii="DengXian" w:eastAsia="DengXian" w:hAnsi="DengXian" w:hint="eastAsia"/>
              </w:rPr>
              <w:t>术语/缩写</w:t>
            </w:r>
          </w:p>
        </w:tc>
        <w:tc>
          <w:tcPr>
            <w:tcW w:w="0" w:type="auto"/>
            <w:vAlign w:val="center"/>
          </w:tcPr>
          <w:p w:rsidR="00092FC8" w:rsidRPr="00092FC8" w:rsidRDefault="00092FC8" w:rsidP="001F07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8176A3">
              <w:rPr>
                <w:rFonts w:ascii="DengXian" w:eastAsia="DengXian" w:hAnsi="DengXian" w:hint="eastAsia"/>
              </w:rPr>
              <w:t>定义</w:t>
            </w:r>
          </w:p>
        </w:tc>
      </w:tr>
      <w:tr w:rsidR="002E22F7" w:rsidTr="00D17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092FC8" w:rsidRPr="00092FC8" w:rsidRDefault="00092FC8" w:rsidP="00D17413">
            <w:pPr>
              <w:jc w:val="center"/>
              <w:rPr>
                <w:b w:val="0"/>
                <w:bCs w:val="0"/>
                <w:szCs w:val="21"/>
              </w:rPr>
            </w:pPr>
            <w:r w:rsidRPr="008176A3">
              <w:rPr>
                <w:rFonts w:ascii="DengXian" w:eastAsia="DengXian" w:hAnsi="DengXian" w:hint="eastAsia"/>
              </w:rPr>
              <w:t>LLM</w:t>
            </w:r>
          </w:p>
        </w:tc>
        <w:tc>
          <w:tcPr>
            <w:tcW w:w="0" w:type="auto"/>
          </w:tcPr>
          <w:p w:rsidR="00092FC8" w:rsidRPr="00092FC8" w:rsidRDefault="00092FC8" w:rsidP="00092FC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092FC8">
              <w:rPr>
                <w:rFonts w:ascii="宋体" w:eastAsia="宋体" w:hAnsi="宋体" w:hint="eastAsia"/>
                <w:sz w:val="24"/>
                <w:szCs w:val="24"/>
              </w:rPr>
              <w:t>大语言模型（</w:t>
            </w:r>
            <w:r w:rsidRPr="00092FC8">
              <w:rPr>
                <w:rFonts w:ascii="宋体" w:eastAsia="宋体" w:hAnsi="宋体"/>
                <w:sz w:val="24"/>
                <w:szCs w:val="24"/>
              </w:rPr>
              <w:t>Large Language Model</w:t>
            </w:r>
            <w:r w:rsidRPr="00092FC8">
              <w:rPr>
                <w:rFonts w:ascii="宋体" w:eastAsia="宋体" w:hAnsi="宋体" w:hint="eastAsia"/>
                <w:sz w:val="24"/>
                <w:szCs w:val="24"/>
              </w:rPr>
              <w:t>），用于实现自然语言交互与游戏资讯</w:t>
            </w:r>
          </w:p>
        </w:tc>
      </w:tr>
      <w:tr w:rsidR="002E22F7" w:rsidTr="00D17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092FC8" w:rsidRPr="00092FC8" w:rsidRDefault="00092FC8" w:rsidP="00D17413">
            <w:pPr>
              <w:jc w:val="center"/>
              <w:rPr>
                <w:b w:val="0"/>
                <w:bCs w:val="0"/>
                <w:szCs w:val="21"/>
              </w:rPr>
            </w:pPr>
            <w:proofErr w:type="spellStart"/>
            <w:r w:rsidRPr="008176A3">
              <w:rPr>
                <w:rFonts w:ascii="DengXian" w:eastAsia="DengXian" w:hAnsi="DengXian"/>
              </w:rPr>
              <w:t>Supabase</w:t>
            </w:r>
            <w:proofErr w:type="spellEnd"/>
          </w:p>
        </w:tc>
        <w:tc>
          <w:tcPr>
            <w:tcW w:w="0" w:type="auto"/>
          </w:tcPr>
          <w:p w:rsidR="00092FC8" w:rsidRPr="00092FC8" w:rsidRDefault="002E22F7" w:rsidP="00092FC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="00092FC8" w:rsidRPr="00092FC8">
              <w:rPr>
                <w:rFonts w:ascii="宋体" w:eastAsia="宋体" w:hAnsi="宋体"/>
                <w:sz w:val="24"/>
                <w:szCs w:val="24"/>
              </w:rPr>
              <w:t>aaS</w:t>
            </w:r>
            <w:r w:rsidR="00092FC8" w:rsidRPr="00092FC8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后端</w:t>
            </w:r>
            <w:r w:rsidR="00092FC8" w:rsidRPr="00092FC8">
              <w:rPr>
                <w:rFonts w:ascii="宋体" w:eastAsia="宋体" w:hAnsi="宋体" w:hint="eastAsia"/>
                <w:sz w:val="24"/>
                <w:szCs w:val="24"/>
              </w:rPr>
              <w:t>托管平台，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为开发者提供了一个完整的后端解决方案，让开发者无需花费时间在后端开发上</w:t>
            </w:r>
          </w:p>
        </w:tc>
      </w:tr>
      <w:tr w:rsidR="002E22F7" w:rsidTr="00D17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092FC8" w:rsidRPr="00092FC8" w:rsidRDefault="00092FC8" w:rsidP="00D17413">
            <w:pPr>
              <w:jc w:val="center"/>
              <w:rPr>
                <w:b w:val="0"/>
                <w:bCs w:val="0"/>
                <w:szCs w:val="21"/>
              </w:rPr>
            </w:pPr>
            <w:r w:rsidRPr="008176A3">
              <w:rPr>
                <w:rFonts w:ascii="DengXian" w:eastAsia="DengXian" w:hAnsi="DengXian"/>
              </w:rPr>
              <w:t>Vercel AI SDK</w:t>
            </w:r>
          </w:p>
        </w:tc>
        <w:tc>
          <w:tcPr>
            <w:tcW w:w="0" w:type="auto"/>
          </w:tcPr>
          <w:p w:rsidR="00092FC8" w:rsidRPr="00092FC8" w:rsidRDefault="00092FC8" w:rsidP="00092FC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092FC8">
              <w:rPr>
                <w:rFonts w:ascii="宋体" w:eastAsia="宋体" w:hAnsi="宋体" w:hint="eastAsia"/>
                <w:sz w:val="24"/>
                <w:szCs w:val="24"/>
              </w:rPr>
              <w:t>云端 AI 工具包，提供与 LLM 的集成接口</w:t>
            </w:r>
          </w:p>
        </w:tc>
      </w:tr>
      <w:tr w:rsidR="002E22F7" w:rsidRPr="008176A3" w:rsidTr="00D17413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092FC8" w:rsidRPr="008176A3" w:rsidRDefault="00092FC8" w:rsidP="00D17413">
            <w:pPr>
              <w:jc w:val="center"/>
              <w:rPr>
                <w:rFonts w:ascii="DengXian" w:eastAsia="DengXian" w:hAnsi="DengXian"/>
              </w:rPr>
            </w:pPr>
            <w:r w:rsidRPr="008176A3">
              <w:rPr>
                <w:rFonts w:ascii="DengXian" w:eastAsia="DengXian" w:hAnsi="DengXian"/>
              </w:rPr>
              <w:t>Next.js</w:t>
            </w:r>
          </w:p>
        </w:tc>
        <w:tc>
          <w:tcPr>
            <w:tcW w:w="0" w:type="auto"/>
          </w:tcPr>
          <w:p w:rsidR="00092FC8" w:rsidRPr="008176A3" w:rsidRDefault="00092FC8" w:rsidP="00817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8176A3">
              <w:rPr>
                <w:rFonts w:ascii="宋体" w:eastAsia="宋体" w:hAnsi="宋体"/>
                <w:sz w:val="24"/>
                <w:szCs w:val="24"/>
              </w:rPr>
              <w:t>React</w:t>
            </w:r>
            <w:r w:rsidRPr="008176A3">
              <w:rPr>
                <w:rFonts w:ascii="宋体" w:eastAsia="宋体" w:hAnsi="宋体" w:hint="eastAsia"/>
                <w:sz w:val="24"/>
                <w:szCs w:val="24"/>
              </w:rPr>
              <w:t xml:space="preserve"> 框架，用于服务端渲染与 API 开发</w:t>
            </w:r>
          </w:p>
        </w:tc>
      </w:tr>
    </w:tbl>
    <w:p w:rsidR="00092FC8" w:rsidRDefault="00D17413" w:rsidP="00D17413">
      <w:pPr>
        <w:pStyle w:val="2"/>
        <w:numPr>
          <w:ilvl w:val="1"/>
          <w:numId w:val="2"/>
        </w:numPr>
        <w:rPr>
          <w:color w:val="000000" w:themeColor="text1"/>
        </w:rPr>
      </w:pPr>
      <w:bookmarkStart w:id="4" w:name="_Toc192062515"/>
      <w:r w:rsidRPr="00D17413">
        <w:rPr>
          <w:rFonts w:hint="eastAsia"/>
          <w:color w:val="000000" w:themeColor="text1"/>
        </w:rPr>
        <w:t>项目内容</w:t>
      </w:r>
      <w:bookmarkEnd w:id="4"/>
    </w:p>
    <w:p w:rsidR="00D17413" w:rsidRPr="00BE5117" w:rsidRDefault="00D17413" w:rsidP="00BE5117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BE5117">
        <w:rPr>
          <w:rFonts w:ascii="Times New Roman" w:eastAsia="宋体" w:hAnsi="Times New Roman" w:cs="Times New Roman" w:hint="eastAsia"/>
          <w:sz w:val="24"/>
          <w:szCs w:val="24"/>
        </w:rPr>
        <w:t>本项目核心内容为开发一个多功能的游戏推荐系统，具体包括用户注册、登录等基础用户功能，以及首页轮播推荐、排行榜、</w:t>
      </w:r>
      <w:r w:rsidRPr="00BE5117">
        <w:rPr>
          <w:rFonts w:ascii="Times New Roman" w:eastAsia="宋体" w:hAnsi="Times New Roman" w:cs="Times New Roman" w:hint="eastAsia"/>
          <w:sz w:val="24"/>
          <w:szCs w:val="24"/>
        </w:rPr>
        <w:t xml:space="preserve">AI </w:t>
      </w:r>
      <w:r w:rsidRPr="00BE5117">
        <w:rPr>
          <w:rFonts w:ascii="Times New Roman" w:eastAsia="宋体" w:hAnsi="Times New Roman" w:cs="Times New Roman" w:hint="eastAsia"/>
          <w:sz w:val="24"/>
          <w:szCs w:val="24"/>
        </w:rPr>
        <w:t>游戏推荐助手等游戏推荐</w:t>
      </w:r>
      <w:r w:rsidRPr="00BE5117">
        <w:rPr>
          <w:rFonts w:ascii="Times New Roman" w:eastAsia="宋体" w:hAnsi="Times New Roman" w:cs="Times New Roman" w:hint="eastAsia"/>
          <w:sz w:val="24"/>
          <w:szCs w:val="24"/>
        </w:rPr>
        <w:lastRenderedPageBreak/>
        <w:t>功能。</w:t>
      </w:r>
    </w:p>
    <w:p w:rsidR="00D17413" w:rsidRPr="00BE5117" w:rsidRDefault="00D17413" w:rsidP="00BE5117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BE5117">
        <w:rPr>
          <w:rFonts w:ascii="Times New Roman" w:eastAsia="宋体" w:hAnsi="Times New Roman" w:cs="Times New Roman" w:hint="eastAsia"/>
          <w:sz w:val="24"/>
          <w:szCs w:val="24"/>
        </w:rPr>
        <w:t>技术实现上，前端基于</w:t>
      </w:r>
      <w:r w:rsidR="00BE5117" w:rsidRPr="00BE5117">
        <w:rPr>
          <w:rFonts w:ascii="Times New Roman" w:eastAsia="宋体" w:hAnsi="Times New Roman" w:cs="Times New Roman"/>
          <w:sz w:val="24"/>
          <w:szCs w:val="24"/>
        </w:rPr>
        <w:t xml:space="preserve"> React + Tailwind CSS</w:t>
      </w:r>
      <w:r w:rsidR="00BE5117" w:rsidRPr="00BE511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BE5117" w:rsidRPr="00BE5117">
        <w:rPr>
          <w:rFonts w:ascii="Times New Roman" w:eastAsia="宋体" w:hAnsi="Times New Roman" w:cs="Times New Roman" w:hint="eastAsia"/>
          <w:sz w:val="24"/>
          <w:szCs w:val="24"/>
        </w:rPr>
        <w:t>实现响应式界面；后端使用</w:t>
      </w:r>
      <w:r w:rsidR="00BE5117" w:rsidRPr="00BE5117">
        <w:rPr>
          <w:rFonts w:ascii="Times New Roman" w:eastAsia="宋体" w:hAnsi="Times New Roman" w:cs="Times New Roman" w:hint="eastAsia"/>
          <w:sz w:val="24"/>
          <w:szCs w:val="24"/>
        </w:rPr>
        <w:t xml:space="preserve"> Ne</w:t>
      </w:r>
      <w:r w:rsidR="00BE5117" w:rsidRPr="00BE5117">
        <w:rPr>
          <w:rFonts w:ascii="Times New Roman" w:eastAsia="宋体" w:hAnsi="Times New Roman" w:cs="Times New Roman"/>
          <w:sz w:val="24"/>
          <w:szCs w:val="24"/>
        </w:rPr>
        <w:t>xt.js</w:t>
      </w:r>
      <w:r w:rsidR="00BE5117" w:rsidRPr="00BE511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BE5117" w:rsidRPr="00BE5117">
        <w:rPr>
          <w:rFonts w:ascii="Times New Roman" w:eastAsia="宋体" w:hAnsi="Times New Roman" w:cs="Times New Roman" w:hint="eastAsia"/>
          <w:sz w:val="24"/>
          <w:szCs w:val="24"/>
        </w:rPr>
        <w:t>构建</w:t>
      </w:r>
      <w:r w:rsidR="00BE5117" w:rsidRPr="00BE5117">
        <w:rPr>
          <w:rFonts w:ascii="Times New Roman" w:eastAsia="宋体" w:hAnsi="Times New Roman" w:cs="Times New Roman" w:hint="eastAsia"/>
          <w:sz w:val="24"/>
          <w:szCs w:val="24"/>
        </w:rPr>
        <w:t xml:space="preserve"> API</w:t>
      </w:r>
      <w:r w:rsidR="00BE5117" w:rsidRPr="00BE5117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BD2F02">
        <w:rPr>
          <w:rFonts w:ascii="Times New Roman" w:eastAsia="宋体" w:hAnsi="Times New Roman" w:cs="Times New Roman" w:hint="eastAsia"/>
          <w:sz w:val="24"/>
          <w:szCs w:val="24"/>
        </w:rPr>
        <w:t>集成</w:t>
      </w:r>
      <w:r w:rsidR="00BE5117" w:rsidRPr="00BE511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BE5117" w:rsidRPr="00BE5117">
        <w:rPr>
          <w:rFonts w:ascii="Times New Roman" w:eastAsia="宋体" w:hAnsi="Times New Roman" w:cs="Times New Roman"/>
          <w:sz w:val="24"/>
          <w:szCs w:val="24"/>
        </w:rPr>
        <w:t>Supabase</w:t>
      </w:r>
      <w:r w:rsidR="00BE5117" w:rsidRPr="00BE511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BE5117" w:rsidRPr="00BE5117">
        <w:rPr>
          <w:rFonts w:ascii="Times New Roman" w:eastAsia="宋体" w:hAnsi="Times New Roman" w:cs="Times New Roman" w:hint="eastAsia"/>
          <w:sz w:val="24"/>
          <w:szCs w:val="24"/>
        </w:rPr>
        <w:t>数据库存储用户与游戏数据；</w:t>
      </w:r>
      <w:r w:rsidR="00BE5117" w:rsidRPr="00BE5117">
        <w:rPr>
          <w:rFonts w:ascii="Times New Roman" w:eastAsia="宋体" w:hAnsi="Times New Roman" w:cs="Times New Roman" w:hint="eastAsia"/>
          <w:sz w:val="24"/>
          <w:szCs w:val="24"/>
        </w:rPr>
        <w:t xml:space="preserve">AI </w:t>
      </w:r>
      <w:r w:rsidR="00BE5117" w:rsidRPr="00BE5117">
        <w:rPr>
          <w:rFonts w:ascii="Times New Roman" w:eastAsia="宋体" w:hAnsi="Times New Roman" w:cs="Times New Roman" w:hint="eastAsia"/>
          <w:sz w:val="24"/>
          <w:szCs w:val="24"/>
        </w:rPr>
        <w:t>模块，通过</w:t>
      </w:r>
      <w:r w:rsidR="00BE5117" w:rsidRPr="00BE5117">
        <w:rPr>
          <w:rFonts w:ascii="Times New Roman" w:eastAsia="宋体" w:hAnsi="Times New Roman" w:cs="Times New Roman"/>
          <w:sz w:val="24"/>
          <w:szCs w:val="24"/>
        </w:rPr>
        <w:t xml:space="preserve"> Vercel AI SDK</w:t>
      </w:r>
      <w:r w:rsidR="00BE5117" w:rsidRPr="00BE511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BE5117" w:rsidRPr="00BE5117">
        <w:rPr>
          <w:rFonts w:ascii="Times New Roman" w:eastAsia="宋体" w:hAnsi="Times New Roman" w:cs="Times New Roman" w:hint="eastAsia"/>
          <w:sz w:val="24"/>
          <w:szCs w:val="24"/>
        </w:rPr>
        <w:t>连接</w:t>
      </w:r>
      <w:r w:rsidR="00BE5117" w:rsidRPr="00BE5117">
        <w:rPr>
          <w:rFonts w:ascii="Times New Roman" w:eastAsia="宋体" w:hAnsi="Times New Roman" w:cs="Times New Roman" w:hint="eastAsia"/>
          <w:sz w:val="24"/>
          <w:szCs w:val="24"/>
        </w:rPr>
        <w:t xml:space="preserve"> LLM</w:t>
      </w:r>
      <w:r w:rsidR="00BE5117" w:rsidRPr="00BE5117">
        <w:rPr>
          <w:rFonts w:ascii="Times New Roman" w:eastAsia="宋体" w:hAnsi="Times New Roman" w:cs="Times New Roman" w:hint="eastAsia"/>
          <w:sz w:val="24"/>
          <w:szCs w:val="24"/>
        </w:rPr>
        <w:t>，实现智能对话与</w:t>
      </w:r>
      <w:r w:rsidR="00BE5117">
        <w:rPr>
          <w:rFonts w:ascii="Times New Roman" w:eastAsia="宋体" w:hAnsi="Times New Roman" w:cs="Times New Roman" w:hint="eastAsia"/>
          <w:sz w:val="24"/>
          <w:szCs w:val="24"/>
        </w:rPr>
        <w:t>游戏推荐</w:t>
      </w:r>
      <w:r w:rsidR="00BE5117" w:rsidRPr="00BE5117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092FC8" w:rsidRDefault="00092FC8" w:rsidP="00092FC8">
      <w:pPr>
        <w:pStyle w:val="2"/>
        <w:numPr>
          <w:ilvl w:val="1"/>
          <w:numId w:val="2"/>
        </w:numPr>
        <w:rPr>
          <w:color w:val="000000" w:themeColor="text1"/>
        </w:rPr>
      </w:pPr>
      <w:bookmarkStart w:id="5" w:name="_Toc192062516"/>
      <w:r w:rsidRPr="00BB0EF8">
        <w:rPr>
          <w:color w:val="000000" w:themeColor="text1"/>
        </w:rPr>
        <w:t>项目</w:t>
      </w:r>
      <w:r w:rsidR="00D17413">
        <w:rPr>
          <w:rFonts w:hint="eastAsia"/>
          <w:color w:val="000000" w:themeColor="text1"/>
        </w:rPr>
        <w:t>功能</w:t>
      </w:r>
      <w:bookmarkEnd w:id="5"/>
    </w:p>
    <w:tbl>
      <w:tblPr>
        <w:tblStyle w:val="21"/>
        <w:tblW w:w="0" w:type="auto"/>
        <w:tblInd w:w="-5" w:type="dxa"/>
        <w:tblLook w:val="0020" w:firstRow="1" w:lastRow="0" w:firstColumn="0" w:lastColumn="0" w:noHBand="0" w:noVBand="0"/>
      </w:tblPr>
      <w:tblGrid>
        <w:gridCol w:w="651"/>
        <w:gridCol w:w="1137"/>
        <w:gridCol w:w="5295"/>
        <w:gridCol w:w="1218"/>
      </w:tblGrid>
      <w:tr w:rsidR="008176A3" w:rsidTr="008176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6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176A3" w:rsidRPr="008176A3" w:rsidRDefault="008176A3" w:rsidP="008176A3">
            <w:pPr>
              <w:rPr>
                <w:rFonts w:ascii="DengXian" w:eastAsia="DengXian" w:hAnsi="DengXian"/>
              </w:rPr>
            </w:pPr>
            <w:r w:rsidRPr="008176A3">
              <w:rPr>
                <w:rFonts w:ascii="DengXian" w:eastAsia="DengXian" w:hAnsi="DengXian" w:hint="eastAsia"/>
              </w:rPr>
              <w:t>功能名称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 w:hint="eastAsia"/>
              </w:rPr>
              <w:t>输入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 w:hint="eastAsia"/>
              </w:rPr>
              <w:t>功能详细描述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 w:hint="eastAsia"/>
              </w:rPr>
              <w:t>输出</w:t>
            </w:r>
          </w:p>
        </w:tc>
      </w:tr>
      <w:tr w:rsidR="008176A3" w:rsidTr="00817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 w:hint="eastAsia"/>
              </w:rPr>
              <w:t>注册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用户名、邮箱、密码、验证码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注册时，用户的角色类别默认为客户。用户需要输入系统所提供的验证码，这是为了防止机器暴力破解系统，保证系统的安全性。除此以外，用户还需要输入一些系统要求用户所输入的信息。同时，注册界面需要做的美观，增强用户的体验。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 w:hint="eastAsia"/>
              </w:rPr>
              <w:t>注册的结果</w:t>
            </w:r>
          </w:p>
        </w:tc>
      </w:tr>
      <w:tr w:rsidR="008176A3" w:rsidTr="008176A3">
        <w:trPr>
          <w:trHeight w:val="116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 w:hint="eastAsia"/>
              </w:rPr>
              <w:t>登录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用户名、</w:t>
            </w:r>
          </w:p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密码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用户如果想要进入网站主页访问系统，则必须先登录。登录时，用户需要输入自己的用户名和密码。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 w:hint="eastAsia"/>
              </w:rPr>
              <w:t>登录的结果</w:t>
            </w:r>
          </w:p>
        </w:tc>
      </w:tr>
      <w:tr w:rsidR="008176A3" w:rsidTr="00817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 w:hint="eastAsia"/>
              </w:rPr>
              <w:t>退出登录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 w:hint="eastAsia"/>
              </w:rPr>
              <w:t>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用户在登录以后，如果想要切换另外一个账号登录系统，或者退出登录状态，用户需要选择系统中提供的退出登录的选项。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 w:hint="eastAsia"/>
              </w:rPr>
              <w:t>退出登录的结果</w:t>
            </w:r>
          </w:p>
        </w:tc>
      </w:tr>
      <w:tr w:rsidR="008176A3" w:rsidTr="008176A3">
        <w:trPr>
          <w:trHeight w:val="116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 w:hint="eastAsia"/>
              </w:rPr>
              <w:t>个人中心管理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用户ID、个人信息数据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管理用户个人资料，包括基本信息修改、头像更新、隐私设置等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更新后的个人信息</w:t>
            </w:r>
          </w:p>
        </w:tc>
      </w:tr>
      <w:tr w:rsidR="008176A3" w:rsidTr="00817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 w:hint="eastAsia"/>
              </w:rPr>
              <w:t>修改账号信息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用户ID、修改项、新数据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修改用户账号相关信息，如密码、邮箱、手机号等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修改状态、更新后的账号信息</w:t>
            </w:r>
          </w:p>
        </w:tc>
      </w:tr>
      <w:tr w:rsidR="008176A3" w:rsidTr="008176A3">
        <w:trPr>
          <w:trHeight w:val="116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 w:hint="eastAsia"/>
              </w:rPr>
              <w:t>搜索游戏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搜索关键词、筛选条件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根据关键词搜索游戏，支持标签筛选、价格区间筛选等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搜索结果列表、搜索统计信息</w:t>
            </w:r>
          </w:p>
        </w:tc>
      </w:tr>
      <w:tr w:rsidR="008176A3" w:rsidTr="00817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 w:hint="eastAsia"/>
              </w:rPr>
              <w:t>查看游戏推荐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用户ID、浏览历史、用户偏好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基于用户兴趣和行为特征推荐游戏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推荐游戏列表、推荐理由</w:t>
            </w:r>
          </w:p>
        </w:tc>
      </w:tr>
      <w:tr w:rsidR="008176A3" w:rsidTr="008176A3">
        <w:trPr>
          <w:trHeight w:val="116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 w:hint="eastAsia"/>
              </w:rPr>
              <w:lastRenderedPageBreak/>
              <w:t>收藏游戏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用户ID、游戏ID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添加/取消游戏收藏，管理收藏列表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收藏操作状态、更新后的收藏列表</w:t>
            </w:r>
          </w:p>
        </w:tc>
      </w:tr>
      <w:tr w:rsidR="008176A3" w:rsidTr="00817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 w:hint="eastAsia"/>
              </w:rPr>
              <w:t>评分功能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用户ID、游戏ID、评分值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对游戏进行评分，更新游戏总体评分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评分结果、更新后的游戏评分信息</w:t>
            </w:r>
          </w:p>
        </w:tc>
      </w:tr>
      <w:tr w:rsidR="008176A3" w:rsidTr="008176A3">
        <w:trPr>
          <w:trHeight w:val="116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 w:hint="eastAsia"/>
              </w:rPr>
              <w:t>评论功能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用户ID、游戏ID、评论内容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发表游戏评论，查看其他用户评论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评论发布状态、评论列表</w:t>
            </w:r>
          </w:p>
        </w:tc>
      </w:tr>
      <w:tr w:rsidR="008176A3" w:rsidTr="00817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 w:hint="eastAsia"/>
              </w:rPr>
              <w:t>智能客服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用户问题、会话上下文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提供智能化的客服服务，解答用户问题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答复内容、相关推荐</w:t>
            </w:r>
          </w:p>
        </w:tc>
      </w:tr>
      <w:tr w:rsidR="008176A3" w:rsidTr="008176A3">
        <w:trPr>
          <w:trHeight w:val="116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 w:hint="eastAsia"/>
              </w:rPr>
              <w:t>更新游戏库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游戏信息、更新类型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新增、修改、下架游戏信息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更新状态、操作日志</w:t>
            </w:r>
          </w:p>
        </w:tc>
      </w:tr>
      <w:tr w:rsidR="008176A3" w:rsidTr="00817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管理广告内容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广告内容、投放设置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管理平台广告，包括添加、修改、下架广告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广告操作状态、广告统计数据</w:t>
            </w:r>
          </w:p>
        </w:tc>
      </w:tr>
      <w:tr w:rsidR="008176A3" w:rsidTr="008176A3">
        <w:trPr>
          <w:trHeight w:val="116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更新推荐算法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算法参数、训练数据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更新和优化游戏推荐算法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算法更新状态、性能评估报告</w:t>
            </w:r>
          </w:p>
        </w:tc>
      </w:tr>
      <w:tr w:rsidR="008176A3" w:rsidTr="00817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管理注册用户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用户ID、操作类型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管理用户账号，包括封禁、解封、权限管理等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操作结果、用户状态更新</w:t>
            </w:r>
          </w:p>
        </w:tc>
      </w:tr>
      <w:tr w:rsidR="008176A3" w:rsidTr="008176A3">
        <w:trPr>
          <w:trHeight w:val="116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审核用户评论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评论ID、审核结果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审核用户发布的评论内容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审核状态、处理结果</w:t>
            </w:r>
          </w:p>
        </w:tc>
      </w:tr>
      <w:tr w:rsidR="008176A3" w:rsidTr="00817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统计分析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分析维度、时间范围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生成平台运营数据分析报告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统计报表、数据可视化图表</w:t>
            </w:r>
          </w:p>
        </w:tc>
      </w:tr>
      <w:tr w:rsidR="008176A3" w:rsidTr="008176A3">
        <w:trPr>
          <w:trHeight w:val="116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收藏排序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排序规则、数据范围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对用户收藏的游戏进行智能排序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8176A3" w:rsidRDefault="008176A3" w:rsidP="00E2067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排序结果、排序依据说明</w:t>
            </w:r>
          </w:p>
        </w:tc>
      </w:tr>
    </w:tbl>
    <w:p w:rsidR="00092FC8" w:rsidRPr="00BB0EF8" w:rsidRDefault="00092FC8" w:rsidP="00092FC8">
      <w:pPr>
        <w:pStyle w:val="1"/>
        <w:rPr>
          <w:color w:val="000000" w:themeColor="text1"/>
        </w:rPr>
      </w:pPr>
      <w:bookmarkStart w:id="6" w:name="_Toc192062517"/>
      <w:r w:rsidRPr="00BB0EF8">
        <w:rPr>
          <w:color w:val="000000" w:themeColor="text1"/>
        </w:rPr>
        <w:lastRenderedPageBreak/>
        <w:t>2. 项目概述</w:t>
      </w:r>
      <w:bookmarkEnd w:id="6"/>
    </w:p>
    <w:p w:rsidR="00092FC8" w:rsidRDefault="00092FC8" w:rsidP="00092FC8">
      <w:pPr>
        <w:pStyle w:val="2"/>
        <w:rPr>
          <w:color w:val="000000" w:themeColor="text1"/>
        </w:rPr>
      </w:pPr>
      <w:bookmarkStart w:id="7" w:name="_Toc192062518"/>
      <w:r w:rsidRPr="00BB0EF8">
        <w:rPr>
          <w:color w:val="000000" w:themeColor="text1"/>
        </w:rPr>
        <w:t>2.1 项目目标</w:t>
      </w:r>
      <w:bookmarkEnd w:id="7"/>
    </w:p>
    <w:p w:rsidR="008176A3" w:rsidRPr="00E57810" w:rsidRDefault="00BE5117" w:rsidP="00E57810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57810">
        <w:rPr>
          <w:rFonts w:ascii="Times New Roman" w:eastAsia="宋体" w:hAnsi="Times New Roman" w:cs="Times New Roman" w:hint="eastAsia"/>
          <w:sz w:val="24"/>
          <w:szCs w:val="24"/>
        </w:rPr>
        <w:t>本项目旨在通过技术开发与用户需求结合，构建一个高效、智能的游戏推荐系统，具体目标如下：</w:t>
      </w:r>
    </w:p>
    <w:p w:rsidR="00BE5117" w:rsidRPr="00E57810" w:rsidRDefault="00BE5117" w:rsidP="00E57810">
      <w:pPr>
        <w:pStyle w:val="a9"/>
        <w:numPr>
          <w:ilvl w:val="0"/>
          <w:numId w:val="6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57810">
        <w:rPr>
          <w:rFonts w:ascii="Times New Roman" w:eastAsia="宋体" w:hAnsi="Times New Roman" w:cs="Times New Roman" w:hint="eastAsia"/>
          <w:sz w:val="24"/>
          <w:szCs w:val="24"/>
        </w:rPr>
        <w:t>完成用户系统开发，支持注册、登录、个人中心（收藏、评分、评论）功能，确保用户数据安全存储。</w:t>
      </w:r>
    </w:p>
    <w:p w:rsidR="00BE5117" w:rsidRPr="00E57810" w:rsidRDefault="00BE5117" w:rsidP="00E57810">
      <w:pPr>
        <w:pStyle w:val="a9"/>
        <w:numPr>
          <w:ilvl w:val="0"/>
          <w:numId w:val="6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57810">
        <w:rPr>
          <w:rFonts w:ascii="Times New Roman" w:eastAsia="宋体" w:hAnsi="Times New Roman" w:cs="Times New Roman" w:hint="eastAsia"/>
          <w:sz w:val="24"/>
          <w:szCs w:val="24"/>
        </w:rPr>
        <w:t>实现动态游戏推荐功能，包括首页轮播图与</w:t>
      </w:r>
      <w:r w:rsidR="00E57810" w:rsidRPr="00E57810">
        <w:rPr>
          <w:rFonts w:ascii="Times New Roman" w:eastAsia="宋体" w:hAnsi="Times New Roman" w:cs="Times New Roman" w:hint="eastAsia"/>
          <w:sz w:val="24"/>
          <w:szCs w:val="24"/>
        </w:rPr>
        <w:t>滑动交互、智能排行榜、</w:t>
      </w:r>
      <w:r w:rsidR="00E57810" w:rsidRPr="00E57810">
        <w:rPr>
          <w:rFonts w:ascii="Times New Roman" w:eastAsia="宋体" w:hAnsi="Times New Roman" w:cs="Times New Roman" w:hint="eastAsia"/>
          <w:sz w:val="24"/>
          <w:szCs w:val="24"/>
        </w:rPr>
        <w:t xml:space="preserve">AI </w:t>
      </w:r>
      <w:r w:rsidR="00E57810" w:rsidRPr="00E57810">
        <w:rPr>
          <w:rFonts w:ascii="Times New Roman" w:eastAsia="宋体" w:hAnsi="Times New Roman" w:cs="Times New Roman" w:hint="eastAsia"/>
          <w:sz w:val="24"/>
          <w:szCs w:val="24"/>
        </w:rPr>
        <w:t>聊天交互界面等，从而实现个性化的游戏咨询。</w:t>
      </w:r>
    </w:p>
    <w:p w:rsidR="00092FC8" w:rsidRDefault="00092FC8" w:rsidP="00092FC8">
      <w:pPr>
        <w:pStyle w:val="2"/>
        <w:rPr>
          <w:color w:val="000000" w:themeColor="text1"/>
        </w:rPr>
      </w:pPr>
      <w:bookmarkStart w:id="8" w:name="_Toc192062519"/>
      <w:r w:rsidRPr="00BB0EF8">
        <w:rPr>
          <w:color w:val="000000" w:themeColor="text1"/>
        </w:rPr>
        <w:t>2.2 产品目标与范围</w:t>
      </w:r>
      <w:bookmarkEnd w:id="8"/>
    </w:p>
    <w:p w:rsidR="001F07E8" w:rsidRPr="001F07E8" w:rsidRDefault="001F07E8" w:rsidP="001F07E8">
      <w:pPr>
        <w:pStyle w:val="3"/>
        <w:rPr>
          <w:color w:val="000000" w:themeColor="text1"/>
        </w:rPr>
      </w:pPr>
      <w:bookmarkStart w:id="9" w:name="_Toc192062520"/>
      <w:r w:rsidRPr="001F07E8">
        <w:rPr>
          <w:rFonts w:hint="eastAsia"/>
          <w:color w:val="000000" w:themeColor="text1"/>
        </w:rPr>
        <w:t>2.2.1 产品目标</w:t>
      </w:r>
      <w:bookmarkEnd w:id="9"/>
    </w:p>
    <w:p w:rsidR="001F07E8" w:rsidRPr="0008510F" w:rsidRDefault="001F07E8" w:rsidP="0008510F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08510F">
        <w:rPr>
          <w:rFonts w:ascii="Times New Roman" w:eastAsia="宋体" w:hAnsi="Times New Roman" w:cs="Times New Roman" w:hint="eastAsia"/>
          <w:sz w:val="24"/>
          <w:szCs w:val="24"/>
        </w:rPr>
        <w:t>通过智能推荐与交互设计，解决用户在游戏选择中的信息过载问题，提供个性化、实时的游戏发现体验。主要面向游戏爱好者和新手玩家，通过融合</w:t>
      </w:r>
      <w:r w:rsidRPr="0008510F">
        <w:rPr>
          <w:rFonts w:ascii="Times New Roman" w:eastAsia="宋体" w:hAnsi="Times New Roman" w:cs="Times New Roman" w:hint="eastAsia"/>
          <w:sz w:val="24"/>
          <w:szCs w:val="24"/>
        </w:rPr>
        <w:t xml:space="preserve"> AI </w:t>
      </w:r>
      <w:r w:rsidRPr="0008510F">
        <w:rPr>
          <w:rFonts w:ascii="Times New Roman" w:eastAsia="宋体" w:hAnsi="Times New Roman" w:cs="Times New Roman" w:hint="eastAsia"/>
          <w:sz w:val="24"/>
          <w:szCs w:val="24"/>
        </w:rPr>
        <w:t>对话与传统推荐算法，提升推荐的灵活性与用户参与度，并基于</w:t>
      </w:r>
      <w:r w:rsidRPr="0008510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08510F">
        <w:rPr>
          <w:rFonts w:ascii="Times New Roman" w:eastAsia="宋体" w:hAnsi="Times New Roman" w:cs="Times New Roman"/>
          <w:sz w:val="24"/>
          <w:szCs w:val="24"/>
        </w:rPr>
        <w:t>Supabase</w:t>
      </w:r>
      <w:r w:rsidRPr="0008510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08510F">
        <w:rPr>
          <w:rFonts w:ascii="Times New Roman" w:eastAsia="宋体" w:hAnsi="Times New Roman" w:cs="Times New Roman" w:hint="eastAsia"/>
          <w:sz w:val="24"/>
          <w:szCs w:val="24"/>
        </w:rPr>
        <w:t>的实时数据同步，确保推荐结果动态更新。</w:t>
      </w:r>
    </w:p>
    <w:p w:rsidR="001F07E8" w:rsidRPr="001F07E8" w:rsidRDefault="001F07E8" w:rsidP="001F07E8">
      <w:pPr>
        <w:pStyle w:val="3"/>
        <w:rPr>
          <w:color w:val="000000" w:themeColor="text1"/>
        </w:rPr>
      </w:pPr>
      <w:bookmarkStart w:id="10" w:name="_Toc192062521"/>
      <w:r w:rsidRPr="001F07E8">
        <w:rPr>
          <w:rFonts w:hint="eastAsia"/>
          <w:color w:val="000000" w:themeColor="text1"/>
        </w:rPr>
        <w:t>2.2.2 产品范围</w:t>
      </w:r>
      <w:bookmarkEnd w:id="10"/>
    </w:p>
    <w:p w:rsidR="001F07E8" w:rsidRPr="0008510F" w:rsidRDefault="001F07E8" w:rsidP="0008510F">
      <w:pPr>
        <w:pStyle w:val="a9"/>
        <w:numPr>
          <w:ilvl w:val="0"/>
          <w:numId w:val="7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08510F">
        <w:rPr>
          <w:rFonts w:ascii="宋体" w:eastAsia="宋体" w:hAnsi="宋体" w:hint="eastAsia"/>
          <w:sz w:val="24"/>
          <w:szCs w:val="24"/>
        </w:rPr>
        <w:t>功能模块</w:t>
      </w:r>
    </w:p>
    <w:p w:rsidR="001F07E8" w:rsidRPr="0008510F" w:rsidRDefault="001F07E8" w:rsidP="0008510F">
      <w:pPr>
        <w:pStyle w:val="a9"/>
        <w:numPr>
          <w:ilvl w:val="1"/>
          <w:numId w:val="7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08510F">
        <w:rPr>
          <w:rFonts w:ascii="宋体" w:eastAsia="宋体" w:hAnsi="宋体" w:hint="eastAsia"/>
          <w:sz w:val="24"/>
          <w:szCs w:val="24"/>
        </w:rPr>
        <w:t>用户系统：</w:t>
      </w:r>
    </w:p>
    <w:p w:rsidR="001F07E8" w:rsidRPr="0008510F" w:rsidRDefault="001F07E8" w:rsidP="0008510F">
      <w:pPr>
        <w:pStyle w:val="a9"/>
        <w:numPr>
          <w:ilvl w:val="2"/>
          <w:numId w:val="7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08510F">
        <w:rPr>
          <w:rFonts w:ascii="宋体" w:eastAsia="宋体" w:hAnsi="宋体" w:hint="eastAsia"/>
          <w:sz w:val="24"/>
          <w:szCs w:val="24"/>
        </w:rPr>
        <w:t>注册/登录</w:t>
      </w:r>
    </w:p>
    <w:p w:rsidR="001F07E8" w:rsidRPr="0008510F" w:rsidRDefault="001F07E8" w:rsidP="0008510F">
      <w:pPr>
        <w:pStyle w:val="a9"/>
        <w:numPr>
          <w:ilvl w:val="2"/>
          <w:numId w:val="7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08510F">
        <w:rPr>
          <w:rFonts w:ascii="宋体" w:eastAsia="宋体" w:hAnsi="宋体" w:hint="eastAsia"/>
          <w:sz w:val="24"/>
          <w:szCs w:val="24"/>
        </w:rPr>
        <w:t>个人中心：收藏管理、评分记录、评分历史</w:t>
      </w:r>
    </w:p>
    <w:p w:rsidR="001F07E8" w:rsidRPr="0008510F" w:rsidRDefault="001F07E8" w:rsidP="0008510F">
      <w:pPr>
        <w:pStyle w:val="a9"/>
        <w:numPr>
          <w:ilvl w:val="1"/>
          <w:numId w:val="7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08510F">
        <w:rPr>
          <w:rFonts w:ascii="宋体" w:eastAsia="宋体" w:hAnsi="宋体" w:hint="eastAsia"/>
          <w:sz w:val="24"/>
          <w:szCs w:val="24"/>
        </w:rPr>
        <w:t>游戏展示与推荐：</w:t>
      </w:r>
    </w:p>
    <w:p w:rsidR="001F07E8" w:rsidRPr="0008510F" w:rsidRDefault="001F07E8" w:rsidP="0008510F">
      <w:pPr>
        <w:pStyle w:val="a9"/>
        <w:numPr>
          <w:ilvl w:val="2"/>
          <w:numId w:val="7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08510F">
        <w:rPr>
          <w:rFonts w:ascii="宋体" w:eastAsia="宋体" w:hAnsi="宋体" w:hint="eastAsia"/>
          <w:sz w:val="24"/>
          <w:szCs w:val="24"/>
        </w:rPr>
        <w:t>首页动态轮播</w:t>
      </w:r>
    </w:p>
    <w:p w:rsidR="001F07E8" w:rsidRPr="0008510F" w:rsidRDefault="001F07E8" w:rsidP="0008510F">
      <w:pPr>
        <w:pStyle w:val="a9"/>
        <w:numPr>
          <w:ilvl w:val="2"/>
          <w:numId w:val="7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08510F">
        <w:rPr>
          <w:rFonts w:ascii="宋体" w:eastAsia="宋体" w:hAnsi="宋体" w:hint="eastAsia"/>
          <w:sz w:val="24"/>
          <w:szCs w:val="24"/>
        </w:rPr>
        <w:t>多维度排行榜：按照评分、发行时间对游戏进行排行</w:t>
      </w:r>
    </w:p>
    <w:p w:rsidR="001F07E8" w:rsidRPr="0008510F" w:rsidRDefault="001F07E8" w:rsidP="0008510F">
      <w:pPr>
        <w:pStyle w:val="a9"/>
        <w:numPr>
          <w:ilvl w:val="2"/>
          <w:numId w:val="7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08510F">
        <w:rPr>
          <w:rFonts w:ascii="宋体" w:eastAsia="宋体" w:hAnsi="宋体" w:hint="eastAsia"/>
          <w:sz w:val="24"/>
          <w:szCs w:val="24"/>
        </w:rPr>
        <w:t>模糊搜索：支持游戏名称、标签、简介关键词检索</w:t>
      </w:r>
    </w:p>
    <w:p w:rsidR="001F07E8" w:rsidRPr="0008510F" w:rsidRDefault="001F07E8" w:rsidP="0008510F">
      <w:pPr>
        <w:pStyle w:val="a9"/>
        <w:numPr>
          <w:ilvl w:val="1"/>
          <w:numId w:val="7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08510F">
        <w:rPr>
          <w:rFonts w:ascii="宋体" w:eastAsia="宋体" w:hAnsi="宋体" w:hint="eastAsia"/>
          <w:sz w:val="24"/>
          <w:szCs w:val="24"/>
        </w:rPr>
        <w:t>AI 交互：</w:t>
      </w:r>
    </w:p>
    <w:p w:rsidR="001F07E8" w:rsidRPr="0008510F" w:rsidRDefault="001F07E8" w:rsidP="0008510F">
      <w:pPr>
        <w:pStyle w:val="a9"/>
        <w:numPr>
          <w:ilvl w:val="2"/>
          <w:numId w:val="7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08510F">
        <w:rPr>
          <w:rFonts w:ascii="宋体" w:eastAsia="宋体" w:hAnsi="宋体" w:hint="eastAsia"/>
          <w:sz w:val="24"/>
          <w:szCs w:val="24"/>
        </w:rPr>
        <w:t>聊天界面：通过自然语言提问获取游戏推荐</w:t>
      </w:r>
    </w:p>
    <w:p w:rsidR="001F07E8" w:rsidRPr="0008510F" w:rsidRDefault="001F07E8" w:rsidP="0008510F">
      <w:pPr>
        <w:pStyle w:val="a9"/>
        <w:numPr>
          <w:ilvl w:val="2"/>
          <w:numId w:val="7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08510F">
        <w:rPr>
          <w:rFonts w:ascii="宋体" w:eastAsia="宋体" w:hAnsi="宋体" w:hint="eastAsia"/>
          <w:sz w:val="24"/>
          <w:szCs w:val="24"/>
        </w:rPr>
        <w:lastRenderedPageBreak/>
        <w:t>推荐解释：展示推荐逻辑</w:t>
      </w:r>
    </w:p>
    <w:p w:rsidR="001F07E8" w:rsidRPr="0008510F" w:rsidRDefault="001F07E8" w:rsidP="0008510F">
      <w:pPr>
        <w:pStyle w:val="a9"/>
        <w:numPr>
          <w:ilvl w:val="1"/>
          <w:numId w:val="7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08510F">
        <w:rPr>
          <w:rFonts w:ascii="宋体" w:eastAsia="宋体" w:hAnsi="宋体" w:hint="eastAsia"/>
          <w:sz w:val="24"/>
          <w:szCs w:val="24"/>
        </w:rPr>
        <w:t>技术实现：</w:t>
      </w:r>
    </w:p>
    <w:p w:rsidR="001F07E8" w:rsidRPr="0008510F" w:rsidRDefault="001F07E8" w:rsidP="0008510F">
      <w:pPr>
        <w:pStyle w:val="a9"/>
        <w:numPr>
          <w:ilvl w:val="2"/>
          <w:numId w:val="7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08510F">
        <w:rPr>
          <w:rFonts w:ascii="宋体" w:eastAsia="宋体" w:hAnsi="宋体" w:hint="eastAsia"/>
          <w:sz w:val="24"/>
          <w:szCs w:val="24"/>
        </w:rPr>
        <w:t>响应式前端：适配 PC 端主流分辨率，支持多种浏览器</w:t>
      </w:r>
    </w:p>
    <w:p w:rsidR="001F07E8" w:rsidRPr="0008510F" w:rsidRDefault="001F07E8" w:rsidP="0008510F">
      <w:pPr>
        <w:pStyle w:val="a9"/>
        <w:numPr>
          <w:ilvl w:val="2"/>
          <w:numId w:val="7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08510F">
        <w:rPr>
          <w:rFonts w:ascii="宋体" w:eastAsia="宋体" w:hAnsi="宋体" w:hint="eastAsia"/>
          <w:sz w:val="24"/>
          <w:szCs w:val="24"/>
        </w:rPr>
        <w:t xml:space="preserve">后端服务：基于 </w:t>
      </w:r>
      <w:r w:rsidRPr="0008510F">
        <w:rPr>
          <w:rFonts w:ascii="宋体" w:eastAsia="宋体" w:hAnsi="宋体"/>
          <w:sz w:val="24"/>
          <w:szCs w:val="24"/>
        </w:rPr>
        <w:t>Next.js</w:t>
      </w:r>
      <w:r w:rsidRPr="0008510F">
        <w:rPr>
          <w:rFonts w:ascii="宋体" w:eastAsia="宋体" w:hAnsi="宋体" w:hint="eastAsia"/>
          <w:sz w:val="24"/>
          <w:szCs w:val="24"/>
        </w:rPr>
        <w:t xml:space="preserve"> 的 API 接口和 </w:t>
      </w:r>
      <w:proofErr w:type="spellStart"/>
      <w:r w:rsidRPr="0008510F">
        <w:rPr>
          <w:rFonts w:ascii="宋体" w:eastAsia="宋体" w:hAnsi="宋体" w:hint="eastAsia"/>
          <w:sz w:val="24"/>
          <w:szCs w:val="24"/>
        </w:rPr>
        <w:t>Sup</w:t>
      </w:r>
      <w:r w:rsidRPr="0008510F">
        <w:rPr>
          <w:rFonts w:ascii="宋体" w:eastAsia="宋体" w:hAnsi="宋体"/>
          <w:sz w:val="24"/>
          <w:szCs w:val="24"/>
        </w:rPr>
        <w:t>abase</w:t>
      </w:r>
      <w:proofErr w:type="spellEnd"/>
      <w:r w:rsidRPr="0008510F">
        <w:rPr>
          <w:rFonts w:ascii="宋体" w:eastAsia="宋体" w:hAnsi="宋体" w:hint="eastAsia"/>
          <w:sz w:val="24"/>
          <w:szCs w:val="24"/>
        </w:rPr>
        <w:t xml:space="preserve"> </w:t>
      </w:r>
      <w:r w:rsidR="002E22F7">
        <w:rPr>
          <w:rFonts w:ascii="宋体" w:eastAsia="宋体" w:hAnsi="宋体" w:hint="eastAsia"/>
          <w:sz w:val="24"/>
          <w:szCs w:val="24"/>
        </w:rPr>
        <w:t>后端服务</w:t>
      </w:r>
      <w:r w:rsidRPr="0008510F">
        <w:rPr>
          <w:rFonts w:ascii="宋体" w:eastAsia="宋体" w:hAnsi="宋体" w:hint="eastAsia"/>
          <w:sz w:val="24"/>
          <w:szCs w:val="24"/>
        </w:rPr>
        <w:t>存储用户行为与游戏元数据。</w:t>
      </w:r>
    </w:p>
    <w:p w:rsidR="001F07E8" w:rsidRPr="0008510F" w:rsidRDefault="001F07E8" w:rsidP="0008510F">
      <w:pPr>
        <w:pStyle w:val="a9"/>
        <w:numPr>
          <w:ilvl w:val="0"/>
          <w:numId w:val="7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08510F">
        <w:rPr>
          <w:rFonts w:ascii="宋体" w:eastAsia="宋体" w:hAnsi="宋体" w:hint="eastAsia"/>
          <w:sz w:val="24"/>
          <w:szCs w:val="24"/>
        </w:rPr>
        <w:t>非功能需求</w:t>
      </w:r>
    </w:p>
    <w:p w:rsidR="001F07E8" w:rsidRPr="0008510F" w:rsidRDefault="001F07E8" w:rsidP="0008510F">
      <w:pPr>
        <w:pStyle w:val="a9"/>
        <w:numPr>
          <w:ilvl w:val="1"/>
          <w:numId w:val="7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08510F">
        <w:rPr>
          <w:rFonts w:ascii="宋体" w:eastAsia="宋体" w:hAnsi="宋体" w:hint="eastAsia"/>
          <w:sz w:val="24"/>
          <w:szCs w:val="24"/>
        </w:rPr>
        <w:t>性能：主界面加载时间</w:t>
      </w:r>
      <w:r w:rsidRPr="0008510F">
        <w:rPr>
          <w:rFonts w:ascii="宋体" w:eastAsia="宋体" w:hAnsi="宋体"/>
          <w:sz w:val="24"/>
          <w:szCs w:val="24"/>
        </w:rPr>
        <w:t xml:space="preserve"> &lt;= 1.5s</w:t>
      </w:r>
      <w:r w:rsidRPr="0008510F">
        <w:rPr>
          <w:rFonts w:ascii="宋体" w:eastAsia="宋体" w:hAnsi="宋体" w:hint="eastAsia"/>
          <w:sz w:val="24"/>
          <w:szCs w:val="24"/>
        </w:rPr>
        <w:t>，API 响应延迟</w:t>
      </w:r>
      <w:r w:rsidRPr="0008510F">
        <w:rPr>
          <w:rFonts w:ascii="宋体" w:eastAsia="宋体" w:hAnsi="宋体"/>
          <w:sz w:val="24"/>
          <w:szCs w:val="24"/>
        </w:rPr>
        <w:t xml:space="preserve"> &lt;= 300ms</w:t>
      </w:r>
    </w:p>
    <w:p w:rsidR="00092FC8" w:rsidRPr="0008510F" w:rsidRDefault="001F07E8" w:rsidP="0008510F">
      <w:pPr>
        <w:pStyle w:val="a9"/>
        <w:numPr>
          <w:ilvl w:val="1"/>
          <w:numId w:val="7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08510F">
        <w:rPr>
          <w:rFonts w:ascii="宋体" w:eastAsia="宋体" w:hAnsi="宋体" w:hint="eastAsia"/>
          <w:sz w:val="24"/>
          <w:szCs w:val="24"/>
        </w:rPr>
        <w:t>可维护性：提供完整的日志系统与错误监控</w:t>
      </w:r>
    </w:p>
    <w:p w:rsidR="00092FC8" w:rsidRDefault="00092FC8" w:rsidP="00092FC8">
      <w:pPr>
        <w:pStyle w:val="2"/>
        <w:rPr>
          <w:color w:val="000000" w:themeColor="text1"/>
        </w:rPr>
      </w:pPr>
      <w:bookmarkStart w:id="11" w:name="_Toc192062522"/>
      <w:r w:rsidRPr="00BB0EF8">
        <w:rPr>
          <w:color w:val="000000" w:themeColor="text1"/>
        </w:rPr>
        <w:t>2.</w:t>
      </w:r>
      <w:r w:rsidR="001F07E8">
        <w:rPr>
          <w:rFonts w:hint="eastAsia"/>
          <w:color w:val="000000" w:themeColor="text1"/>
        </w:rPr>
        <w:t>3</w:t>
      </w:r>
      <w:r w:rsidRPr="00BB0EF8">
        <w:rPr>
          <w:color w:val="000000" w:themeColor="text1"/>
        </w:rPr>
        <w:t xml:space="preserve"> 项目开发环境</w:t>
      </w:r>
      <w:bookmarkEnd w:id="11"/>
    </w:p>
    <w:p w:rsidR="001F07E8" w:rsidRPr="00560FCF" w:rsidRDefault="001F07E8" w:rsidP="001F07E8">
      <w:pPr>
        <w:pStyle w:val="3"/>
        <w:rPr>
          <w:color w:val="000000" w:themeColor="text1"/>
        </w:rPr>
      </w:pPr>
      <w:bookmarkStart w:id="12" w:name="_Toc192062523"/>
      <w:r w:rsidRPr="00560FCF">
        <w:rPr>
          <w:rFonts w:hint="eastAsia"/>
          <w:color w:val="000000" w:themeColor="text1"/>
        </w:rPr>
        <w:t>2.3.1 开发工具与</w:t>
      </w:r>
      <w:r w:rsidR="00560FCF" w:rsidRPr="00560FCF">
        <w:rPr>
          <w:rFonts w:hint="eastAsia"/>
          <w:color w:val="000000" w:themeColor="text1"/>
        </w:rPr>
        <w:t>模式</w:t>
      </w:r>
      <w:bookmarkEnd w:id="12"/>
    </w:p>
    <w:tbl>
      <w:tblPr>
        <w:tblStyle w:val="21"/>
        <w:tblW w:w="5000" w:type="pct"/>
        <w:tblLook w:val="04A0" w:firstRow="1" w:lastRow="0" w:firstColumn="1" w:lastColumn="0" w:noHBand="0" w:noVBand="1"/>
      </w:tblPr>
      <w:tblGrid>
        <w:gridCol w:w="1274"/>
        <w:gridCol w:w="1852"/>
        <w:gridCol w:w="5180"/>
      </w:tblGrid>
      <w:tr w:rsidR="00560FCF" w:rsidTr="00560F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pct"/>
          </w:tcPr>
          <w:p w:rsidR="00560FCF" w:rsidRPr="008176A3" w:rsidRDefault="00560FCF" w:rsidP="00E20671">
            <w:pPr>
              <w:jc w:val="center"/>
              <w:rPr>
                <w:rFonts w:eastAsiaTheme="minorHAnsi"/>
                <w:b w:val="0"/>
                <w:bCs w:val="0"/>
                <w:szCs w:val="21"/>
              </w:rPr>
            </w:pPr>
            <w:r>
              <w:rPr>
                <w:rFonts w:eastAsiaTheme="minorHAnsi" w:hint="eastAsia"/>
              </w:rPr>
              <w:t>类别</w:t>
            </w:r>
          </w:p>
        </w:tc>
        <w:tc>
          <w:tcPr>
            <w:tcW w:w="1115" w:type="pct"/>
          </w:tcPr>
          <w:p w:rsidR="00560FCF" w:rsidRPr="008176A3" w:rsidRDefault="00560FCF" w:rsidP="00560F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 w:hint="eastAsia"/>
              </w:rPr>
              <w:t>工具/技术</w:t>
            </w:r>
          </w:p>
        </w:tc>
        <w:tc>
          <w:tcPr>
            <w:tcW w:w="3118" w:type="pct"/>
          </w:tcPr>
          <w:p w:rsidR="00560FCF" w:rsidRPr="00092FC8" w:rsidRDefault="00560FCF" w:rsidP="00E206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560FCF">
              <w:rPr>
                <w:rFonts w:ascii="DengXian" w:eastAsia="DengXian" w:hAnsi="DengXian" w:hint="eastAsia"/>
              </w:rPr>
              <w:t>说明</w:t>
            </w:r>
          </w:p>
        </w:tc>
      </w:tr>
      <w:tr w:rsidR="00560FCF" w:rsidTr="00560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pct"/>
          </w:tcPr>
          <w:p w:rsidR="00560FCF" w:rsidRPr="00092FC8" w:rsidRDefault="00560FCF" w:rsidP="00E20671">
            <w:pPr>
              <w:jc w:val="center"/>
              <w:rPr>
                <w:b w:val="0"/>
                <w:bCs w:val="0"/>
                <w:szCs w:val="21"/>
              </w:rPr>
            </w:pPr>
            <w:r>
              <w:rPr>
                <w:rFonts w:hint="eastAsia"/>
              </w:rPr>
              <w:t>开发工具</w:t>
            </w:r>
          </w:p>
        </w:tc>
        <w:tc>
          <w:tcPr>
            <w:tcW w:w="1115" w:type="pct"/>
          </w:tcPr>
          <w:p w:rsidR="00560FCF" w:rsidRPr="00560FCF" w:rsidRDefault="00560FCF" w:rsidP="00560FCF">
            <w:pPr>
              <w:pStyle w:val="a9"/>
              <w:numPr>
                <w:ilvl w:val="0"/>
                <w:numId w:val="14"/>
              </w:num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560FCF">
              <w:rPr>
                <w:rFonts w:ascii="宋体" w:eastAsia="宋体" w:hAnsi="宋体"/>
                <w:sz w:val="24"/>
                <w:szCs w:val="24"/>
              </w:rPr>
              <w:t xml:space="preserve">IDE: </w:t>
            </w:r>
            <w:proofErr w:type="spellStart"/>
            <w:r w:rsidRPr="00560FCF">
              <w:rPr>
                <w:rFonts w:ascii="宋体" w:eastAsia="宋体" w:hAnsi="宋体"/>
                <w:sz w:val="24"/>
                <w:szCs w:val="24"/>
              </w:rPr>
              <w:t>VSCode</w:t>
            </w:r>
            <w:proofErr w:type="spellEnd"/>
          </w:p>
        </w:tc>
        <w:tc>
          <w:tcPr>
            <w:tcW w:w="3118" w:type="pct"/>
          </w:tcPr>
          <w:p w:rsidR="00560FCF" w:rsidRPr="00092FC8" w:rsidRDefault="00560FCF" w:rsidP="00E206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配合插件实现代码规范检查与版本控制</w:t>
            </w:r>
          </w:p>
        </w:tc>
      </w:tr>
      <w:tr w:rsidR="00560FCF" w:rsidTr="00560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" w:type="pct"/>
          </w:tcPr>
          <w:p w:rsidR="00560FCF" w:rsidRPr="00092FC8" w:rsidRDefault="00560FCF" w:rsidP="00E20671">
            <w:pPr>
              <w:jc w:val="center"/>
              <w:rPr>
                <w:b w:val="0"/>
                <w:bCs w:val="0"/>
                <w:szCs w:val="21"/>
              </w:rPr>
            </w:pPr>
            <w:r w:rsidRPr="00560FCF">
              <w:rPr>
                <w:rFonts w:hint="eastAsia"/>
              </w:rPr>
              <w:t>开发模式</w:t>
            </w:r>
          </w:p>
        </w:tc>
        <w:tc>
          <w:tcPr>
            <w:tcW w:w="1115" w:type="pct"/>
          </w:tcPr>
          <w:p w:rsidR="00560FCF" w:rsidRPr="00560FCF" w:rsidRDefault="002E22F7" w:rsidP="00560FCF">
            <w:pPr>
              <w:pStyle w:val="a9"/>
              <w:numPr>
                <w:ilvl w:val="0"/>
                <w:numId w:val="14"/>
              </w:num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瀑布</w:t>
            </w:r>
            <w:r w:rsidR="00560FCF" w:rsidRPr="00560FCF">
              <w:rPr>
                <w:rFonts w:ascii="宋体" w:eastAsia="宋体" w:hAnsi="宋体" w:hint="eastAsia"/>
                <w:sz w:val="24"/>
                <w:szCs w:val="24"/>
              </w:rPr>
              <w:t>开发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模式</w:t>
            </w:r>
          </w:p>
        </w:tc>
        <w:tc>
          <w:tcPr>
            <w:tcW w:w="3118" w:type="pct"/>
          </w:tcPr>
          <w:p w:rsidR="00560FCF" w:rsidRPr="00092FC8" w:rsidRDefault="002E22F7" w:rsidP="00E206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项目整体按照确定需求、设计、编码、测试和维护来推进。</w:t>
            </w:r>
            <w:r w:rsidR="00560FCF">
              <w:rPr>
                <w:rFonts w:ascii="宋体" w:eastAsia="宋体" w:hAnsi="宋体" w:hint="eastAsia"/>
                <w:sz w:val="24"/>
                <w:szCs w:val="24"/>
              </w:rPr>
              <w:t>每周一次例会同步进度</w:t>
            </w:r>
          </w:p>
        </w:tc>
      </w:tr>
    </w:tbl>
    <w:p w:rsidR="001F07E8" w:rsidRPr="00560FCF" w:rsidRDefault="00560FCF" w:rsidP="00560FCF">
      <w:pPr>
        <w:pStyle w:val="3"/>
        <w:rPr>
          <w:color w:val="000000" w:themeColor="text1"/>
        </w:rPr>
      </w:pPr>
      <w:bookmarkStart w:id="13" w:name="_Toc192062524"/>
      <w:r w:rsidRPr="00560FCF">
        <w:rPr>
          <w:rFonts w:hint="eastAsia"/>
          <w:color w:val="000000" w:themeColor="text1"/>
        </w:rPr>
        <w:t>2.3.2 技术栈</w:t>
      </w:r>
      <w:bookmarkEnd w:id="13"/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605"/>
        <w:gridCol w:w="2600"/>
        <w:gridCol w:w="5101"/>
      </w:tblGrid>
      <w:tr w:rsidR="002E22F7" w:rsidTr="00560F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60FCF" w:rsidRPr="008176A3" w:rsidRDefault="00560FCF" w:rsidP="00E20671">
            <w:pPr>
              <w:jc w:val="center"/>
              <w:rPr>
                <w:rFonts w:eastAsiaTheme="minorHAnsi"/>
                <w:b w:val="0"/>
                <w:bCs w:val="0"/>
                <w:szCs w:val="21"/>
              </w:rPr>
            </w:pPr>
            <w:r>
              <w:rPr>
                <w:rFonts w:eastAsiaTheme="minorHAnsi" w:hint="eastAsia"/>
              </w:rPr>
              <w:t>层级</w:t>
            </w:r>
          </w:p>
        </w:tc>
        <w:tc>
          <w:tcPr>
            <w:tcW w:w="0" w:type="auto"/>
          </w:tcPr>
          <w:p w:rsidR="00560FCF" w:rsidRPr="008176A3" w:rsidRDefault="00560FCF" w:rsidP="00E206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 w:hint="eastAsia"/>
              </w:rPr>
              <w:t>技术选型</w:t>
            </w:r>
          </w:p>
        </w:tc>
        <w:tc>
          <w:tcPr>
            <w:tcW w:w="0" w:type="auto"/>
          </w:tcPr>
          <w:p w:rsidR="00560FCF" w:rsidRPr="00092FC8" w:rsidRDefault="00560FCF" w:rsidP="00E206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用途</w:t>
            </w:r>
          </w:p>
        </w:tc>
      </w:tr>
      <w:tr w:rsidR="002E22F7" w:rsidTr="00560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60FCF" w:rsidRPr="00FE1634" w:rsidRDefault="00560FCF" w:rsidP="00E20671">
            <w:pPr>
              <w:jc w:val="center"/>
              <w:rPr>
                <w:szCs w:val="21"/>
              </w:rPr>
            </w:pPr>
            <w:r w:rsidRPr="00FE1634">
              <w:rPr>
                <w:rFonts w:hint="eastAsia"/>
                <w:szCs w:val="21"/>
              </w:rPr>
              <w:t>前端</w:t>
            </w:r>
          </w:p>
        </w:tc>
        <w:tc>
          <w:tcPr>
            <w:tcW w:w="0" w:type="auto"/>
          </w:tcPr>
          <w:p w:rsidR="00560FCF" w:rsidRDefault="00560FCF" w:rsidP="00560FCF">
            <w:pPr>
              <w:pStyle w:val="a9"/>
              <w:numPr>
                <w:ilvl w:val="0"/>
                <w:numId w:val="11"/>
              </w:num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560FCF">
              <w:rPr>
                <w:rFonts w:ascii="宋体" w:eastAsia="宋体" w:hAnsi="宋体" w:hint="eastAsia"/>
                <w:sz w:val="24"/>
                <w:szCs w:val="24"/>
              </w:rPr>
              <w:t>语言：</w:t>
            </w:r>
            <w:r w:rsidRPr="00560FCF">
              <w:rPr>
                <w:rFonts w:ascii="宋体" w:eastAsia="宋体" w:hAnsi="宋体"/>
                <w:sz w:val="24"/>
                <w:szCs w:val="24"/>
              </w:rPr>
              <w:t>TypeScript</w:t>
            </w:r>
          </w:p>
          <w:p w:rsidR="00560FCF" w:rsidRDefault="00560FCF" w:rsidP="00560FCF">
            <w:pPr>
              <w:pStyle w:val="a9"/>
              <w:numPr>
                <w:ilvl w:val="0"/>
                <w:numId w:val="11"/>
              </w:num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框架：</w:t>
            </w:r>
            <w:r>
              <w:rPr>
                <w:rFonts w:ascii="宋体" w:eastAsia="宋体" w:hAnsi="宋体"/>
                <w:sz w:val="24"/>
                <w:szCs w:val="24"/>
              </w:rPr>
              <w:t>React + Next.js</w:t>
            </w:r>
          </w:p>
          <w:p w:rsidR="00560FCF" w:rsidRPr="00560FCF" w:rsidRDefault="00560FCF" w:rsidP="00560FCF">
            <w:pPr>
              <w:pStyle w:val="a9"/>
              <w:numPr>
                <w:ilvl w:val="0"/>
                <w:numId w:val="11"/>
              </w:num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UI库：</w:t>
            </w:r>
            <w:r>
              <w:rPr>
                <w:rFonts w:ascii="宋体" w:eastAsia="宋体" w:hAnsi="宋体"/>
                <w:sz w:val="24"/>
                <w:szCs w:val="24"/>
              </w:rPr>
              <w:t>Tailwind CSS</w:t>
            </w:r>
          </w:p>
        </w:tc>
        <w:tc>
          <w:tcPr>
            <w:tcW w:w="0" w:type="auto"/>
          </w:tcPr>
          <w:p w:rsidR="00560FCF" w:rsidRPr="00092FC8" w:rsidRDefault="00560FCF" w:rsidP="00E206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560FCF">
              <w:rPr>
                <w:rFonts w:ascii="宋体" w:eastAsia="宋体" w:hAnsi="宋体"/>
                <w:sz w:val="24"/>
                <w:szCs w:val="24"/>
              </w:rPr>
              <w:t>构建响应式界面，支持服务端渲染（SSR）与静态生成（SSG），优化SEO与加载性能</w:t>
            </w:r>
          </w:p>
        </w:tc>
      </w:tr>
      <w:tr w:rsidR="002E22F7" w:rsidTr="00560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60FCF" w:rsidRPr="00FE1634" w:rsidRDefault="00560FCF" w:rsidP="00E20671">
            <w:pPr>
              <w:jc w:val="center"/>
              <w:rPr>
                <w:szCs w:val="21"/>
              </w:rPr>
            </w:pPr>
            <w:r w:rsidRPr="00FE1634">
              <w:rPr>
                <w:rFonts w:hint="eastAsia"/>
                <w:szCs w:val="21"/>
              </w:rPr>
              <w:t>后端</w:t>
            </w:r>
          </w:p>
        </w:tc>
        <w:tc>
          <w:tcPr>
            <w:tcW w:w="0" w:type="auto"/>
          </w:tcPr>
          <w:p w:rsidR="00560FCF" w:rsidRDefault="002E22F7" w:rsidP="00560FCF">
            <w:pPr>
              <w:pStyle w:val="a9"/>
              <w:numPr>
                <w:ilvl w:val="0"/>
                <w:numId w:val="12"/>
              </w:num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后端服务</w:t>
            </w:r>
            <w:r w:rsidR="00560FCF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proofErr w:type="spellStart"/>
            <w:r w:rsidR="00560FCF">
              <w:rPr>
                <w:rFonts w:ascii="宋体" w:eastAsia="宋体" w:hAnsi="宋体"/>
                <w:sz w:val="24"/>
                <w:szCs w:val="24"/>
              </w:rPr>
              <w:t>Supabase</w:t>
            </w:r>
            <w:proofErr w:type="spellEnd"/>
          </w:p>
          <w:p w:rsidR="00560FCF" w:rsidRPr="00560FCF" w:rsidRDefault="00560FCF" w:rsidP="00560FCF">
            <w:pPr>
              <w:pStyle w:val="a9"/>
              <w:numPr>
                <w:ilvl w:val="0"/>
                <w:numId w:val="12"/>
              </w:num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API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开发：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Next.js API </w:t>
            </w:r>
            <w:r>
              <w:rPr>
                <w:rFonts w:ascii="宋体" w:eastAsia="宋体" w:hAnsi="宋体"/>
                <w:sz w:val="24"/>
                <w:szCs w:val="24"/>
              </w:rPr>
              <w:lastRenderedPageBreak/>
              <w:t>Routes</w:t>
            </w:r>
          </w:p>
        </w:tc>
        <w:tc>
          <w:tcPr>
            <w:tcW w:w="0" w:type="auto"/>
          </w:tcPr>
          <w:p w:rsidR="00560FCF" w:rsidRPr="00092FC8" w:rsidRDefault="002E22F7" w:rsidP="002E22F7">
            <w:pPr>
              <w:spacing w:line="360" w:lineRule="auto"/>
              <w:ind w:left="120" w:hangingChars="50" w:hanging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作为一个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BaaS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平台，</w:t>
            </w: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Supabase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 xml:space="preserve"> 为本项目提供了一个完整的后端解决方案，让开发人员无需花费时间在后端开发上</w:t>
            </w:r>
          </w:p>
        </w:tc>
      </w:tr>
      <w:tr w:rsidR="002E22F7" w:rsidTr="00560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60FCF" w:rsidRPr="00FE1634" w:rsidRDefault="00560FCF" w:rsidP="00E20671">
            <w:pPr>
              <w:jc w:val="center"/>
              <w:rPr>
                <w:szCs w:val="21"/>
              </w:rPr>
            </w:pPr>
            <w:r w:rsidRPr="00FE1634">
              <w:rPr>
                <w:rFonts w:hint="eastAsia"/>
                <w:szCs w:val="21"/>
              </w:rPr>
              <w:t>AI 集成</w:t>
            </w:r>
          </w:p>
        </w:tc>
        <w:tc>
          <w:tcPr>
            <w:tcW w:w="0" w:type="auto"/>
          </w:tcPr>
          <w:p w:rsidR="00560FCF" w:rsidRPr="00560FCF" w:rsidRDefault="00560FCF" w:rsidP="00560FCF">
            <w:pPr>
              <w:pStyle w:val="a9"/>
              <w:numPr>
                <w:ilvl w:val="0"/>
                <w:numId w:val="13"/>
              </w:num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工具：</w:t>
            </w:r>
            <w:r>
              <w:rPr>
                <w:rFonts w:ascii="宋体" w:eastAsia="宋体" w:hAnsi="宋体"/>
                <w:sz w:val="24"/>
                <w:szCs w:val="24"/>
              </w:rPr>
              <w:t>Vercel AI SDK</w:t>
            </w:r>
          </w:p>
        </w:tc>
        <w:tc>
          <w:tcPr>
            <w:tcW w:w="0" w:type="auto"/>
          </w:tcPr>
          <w:p w:rsidR="00560FCF" w:rsidRDefault="00560FCF" w:rsidP="00E206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560FCF">
              <w:rPr>
                <w:rFonts w:ascii="宋体" w:eastAsia="宋体" w:hAnsi="宋体"/>
                <w:sz w:val="24"/>
                <w:szCs w:val="24"/>
              </w:rPr>
              <w:t>实现自然语言交互功能，处理用户咨询并生成个性化推荐结果</w:t>
            </w:r>
          </w:p>
        </w:tc>
      </w:tr>
      <w:tr w:rsidR="002E22F7" w:rsidTr="00560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60FCF" w:rsidRPr="002E22F7" w:rsidRDefault="00560FCF" w:rsidP="00E20671">
            <w:pPr>
              <w:jc w:val="center"/>
              <w:rPr>
                <w:szCs w:val="21"/>
              </w:rPr>
            </w:pPr>
            <w:r w:rsidRPr="002E22F7">
              <w:rPr>
                <w:rFonts w:hint="eastAsia"/>
                <w:szCs w:val="21"/>
              </w:rPr>
              <w:t>部署</w:t>
            </w:r>
          </w:p>
        </w:tc>
        <w:tc>
          <w:tcPr>
            <w:tcW w:w="0" w:type="auto"/>
          </w:tcPr>
          <w:p w:rsidR="00560FCF" w:rsidRPr="00560FCF" w:rsidRDefault="00560FCF" w:rsidP="00560FCF">
            <w:pPr>
              <w:pStyle w:val="a9"/>
              <w:numPr>
                <w:ilvl w:val="0"/>
                <w:numId w:val="13"/>
              </w:num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托管平台：</w:t>
            </w:r>
            <w:r>
              <w:rPr>
                <w:rFonts w:ascii="宋体" w:eastAsia="宋体" w:hAnsi="宋体"/>
                <w:sz w:val="24"/>
                <w:szCs w:val="24"/>
              </w:rPr>
              <w:t>Vercel</w:t>
            </w:r>
          </w:p>
        </w:tc>
        <w:tc>
          <w:tcPr>
            <w:tcW w:w="0" w:type="auto"/>
          </w:tcPr>
          <w:p w:rsidR="00560FCF" w:rsidRDefault="00560FCF" w:rsidP="00E2067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560FCF">
              <w:rPr>
                <w:rFonts w:ascii="宋体" w:eastAsia="宋体" w:hAnsi="宋体"/>
                <w:sz w:val="24"/>
                <w:szCs w:val="24"/>
              </w:rPr>
              <w:t>自动化部署前端与API，实时监控系统异常与性能瓶颈</w:t>
            </w:r>
          </w:p>
        </w:tc>
      </w:tr>
    </w:tbl>
    <w:p w:rsidR="00560FCF" w:rsidRPr="00660E51" w:rsidRDefault="00660E51" w:rsidP="00660E51">
      <w:pPr>
        <w:pStyle w:val="2"/>
        <w:rPr>
          <w:color w:val="000000" w:themeColor="text1"/>
        </w:rPr>
      </w:pPr>
      <w:r w:rsidRPr="00660E51">
        <w:rPr>
          <w:rFonts w:hint="eastAsia"/>
          <w:color w:val="000000" w:themeColor="text1"/>
        </w:rPr>
        <w:t>2.4 项目运行环境</w:t>
      </w:r>
    </w:p>
    <w:p w:rsidR="00660E51" w:rsidRPr="00660E51" w:rsidRDefault="00660E51" w:rsidP="00660E51">
      <w:pPr>
        <w:ind w:firstLine="420"/>
      </w:pPr>
      <w:r>
        <w:rPr>
          <w:rFonts w:hint="eastAsia"/>
        </w:rPr>
        <w:t>为了确保项目在不同环境中的一致性，采用</w:t>
      </w:r>
      <w:r>
        <w:t xml:space="preserve"> Docker</w:t>
      </w:r>
      <w:r>
        <w:rPr>
          <w:rFonts w:hint="eastAsia"/>
        </w:rPr>
        <w:t xml:space="preserve"> 将项目打包为容器，从而实现跨平台运行。</w:t>
      </w:r>
    </w:p>
    <w:p w:rsidR="00092FC8" w:rsidRPr="00BB0EF8" w:rsidRDefault="00092FC8" w:rsidP="00092FC8">
      <w:pPr>
        <w:pStyle w:val="1"/>
        <w:rPr>
          <w:color w:val="000000" w:themeColor="text1"/>
        </w:rPr>
      </w:pPr>
      <w:bookmarkStart w:id="14" w:name="_Toc192062525"/>
      <w:r w:rsidRPr="00BB0EF8">
        <w:rPr>
          <w:color w:val="000000" w:themeColor="text1"/>
        </w:rPr>
        <w:t>3. 项目团队组织</w:t>
      </w:r>
      <w:bookmarkEnd w:id="14"/>
    </w:p>
    <w:p w:rsidR="00092FC8" w:rsidRDefault="00092FC8" w:rsidP="00092FC8">
      <w:pPr>
        <w:pStyle w:val="2"/>
        <w:rPr>
          <w:color w:val="000000" w:themeColor="text1"/>
        </w:rPr>
      </w:pPr>
      <w:bookmarkStart w:id="15" w:name="_Toc192062526"/>
      <w:r w:rsidRPr="00BB0EF8">
        <w:rPr>
          <w:color w:val="000000" w:themeColor="text1"/>
        </w:rPr>
        <w:t>3.1 人员分工</w:t>
      </w:r>
      <w:bookmarkEnd w:id="15"/>
    </w:p>
    <w:p w:rsidR="007F497B" w:rsidRPr="00237DBA" w:rsidRDefault="007F497B" w:rsidP="00DF4A02">
      <w:pPr>
        <w:spacing w:line="360" w:lineRule="auto"/>
        <w:rPr>
          <w:b/>
          <w:bCs/>
        </w:rPr>
      </w:pPr>
      <w:r w:rsidRPr="00237DBA">
        <w:rPr>
          <w:rFonts w:hint="eastAsia"/>
          <w:b/>
          <w:bCs/>
        </w:rPr>
        <w:t>项目经理：张琛</w:t>
      </w:r>
    </w:p>
    <w:p w:rsidR="007F497B" w:rsidRDefault="007F497B" w:rsidP="00DF4A02">
      <w:pPr>
        <w:pStyle w:val="a9"/>
        <w:numPr>
          <w:ilvl w:val="0"/>
          <w:numId w:val="13"/>
        </w:numPr>
        <w:spacing w:line="360" w:lineRule="auto"/>
      </w:pPr>
      <w:r>
        <w:rPr>
          <w:rFonts w:hint="eastAsia"/>
        </w:rPr>
        <w:t>核心职责：</w:t>
      </w:r>
    </w:p>
    <w:p w:rsidR="007F497B" w:rsidRDefault="007F497B" w:rsidP="00DF4A02">
      <w:pPr>
        <w:pStyle w:val="a9"/>
        <w:numPr>
          <w:ilvl w:val="1"/>
          <w:numId w:val="13"/>
        </w:numPr>
        <w:spacing w:line="360" w:lineRule="auto"/>
      </w:pPr>
      <w:r>
        <w:rPr>
          <w:rFonts w:hint="eastAsia"/>
        </w:rPr>
        <w:t>指定项目计划与里程碑节点，监控13周开发周期进度</w:t>
      </w:r>
    </w:p>
    <w:p w:rsidR="007F497B" w:rsidRDefault="007F497B" w:rsidP="00DF4A02">
      <w:pPr>
        <w:pStyle w:val="a9"/>
        <w:numPr>
          <w:ilvl w:val="1"/>
          <w:numId w:val="13"/>
        </w:numPr>
        <w:spacing w:line="360" w:lineRule="auto"/>
      </w:pPr>
      <w:r>
        <w:rPr>
          <w:rFonts w:hint="eastAsia"/>
        </w:rPr>
        <w:t>主持每日站会（15分钟）与周例会，协调前后端接口联调</w:t>
      </w:r>
    </w:p>
    <w:p w:rsidR="007F497B" w:rsidRDefault="007F497B" w:rsidP="00DF4A02">
      <w:pPr>
        <w:pStyle w:val="a9"/>
        <w:numPr>
          <w:ilvl w:val="0"/>
          <w:numId w:val="13"/>
        </w:numPr>
        <w:spacing w:line="360" w:lineRule="auto"/>
      </w:pPr>
      <w:r>
        <w:rPr>
          <w:rFonts w:hint="eastAsia"/>
        </w:rPr>
        <w:t>关键技术动作：</w:t>
      </w:r>
    </w:p>
    <w:p w:rsidR="007F497B" w:rsidRDefault="007F497B" w:rsidP="00DF4A02">
      <w:pPr>
        <w:pStyle w:val="a9"/>
        <w:numPr>
          <w:ilvl w:val="1"/>
          <w:numId w:val="13"/>
        </w:numPr>
        <w:spacing w:line="360" w:lineRule="auto"/>
      </w:pPr>
      <w:r>
        <w:rPr>
          <w:rFonts w:hint="eastAsia"/>
        </w:rPr>
        <w:t>主导风险评估会议，指定对应预案</w:t>
      </w:r>
    </w:p>
    <w:p w:rsidR="007F497B" w:rsidRPr="00237DBA" w:rsidRDefault="007F497B" w:rsidP="00DF4A02">
      <w:pPr>
        <w:spacing w:line="360" w:lineRule="auto"/>
        <w:rPr>
          <w:b/>
          <w:bCs/>
        </w:rPr>
      </w:pPr>
      <w:r w:rsidRPr="00237DBA">
        <w:rPr>
          <w:rFonts w:hint="eastAsia"/>
          <w:b/>
          <w:bCs/>
        </w:rPr>
        <w:t>前端开发：杨骑骏、田启泽</w:t>
      </w:r>
    </w:p>
    <w:p w:rsidR="007F497B" w:rsidRDefault="00237DBA" w:rsidP="00DF4A02">
      <w:pPr>
        <w:pStyle w:val="a9"/>
        <w:numPr>
          <w:ilvl w:val="0"/>
          <w:numId w:val="25"/>
        </w:numPr>
        <w:spacing w:line="360" w:lineRule="auto"/>
      </w:pPr>
      <w:r>
        <w:rPr>
          <w:rFonts w:hint="eastAsia"/>
        </w:rPr>
        <w:t>主责：杨骑骏</w:t>
      </w:r>
    </w:p>
    <w:p w:rsidR="00237DBA" w:rsidRDefault="00237DBA" w:rsidP="00DF4A02">
      <w:pPr>
        <w:pStyle w:val="a9"/>
        <w:numPr>
          <w:ilvl w:val="1"/>
          <w:numId w:val="25"/>
        </w:numPr>
        <w:spacing w:line="360" w:lineRule="auto"/>
      </w:pPr>
      <w:r>
        <w:rPr>
          <w:rFonts w:hint="eastAsia"/>
        </w:rPr>
        <w:t>开发首页推荐模块/排行榜动态交互</w:t>
      </w:r>
    </w:p>
    <w:p w:rsidR="00237DBA" w:rsidRDefault="00237DBA" w:rsidP="00DF4A02">
      <w:pPr>
        <w:pStyle w:val="a9"/>
        <w:numPr>
          <w:ilvl w:val="1"/>
          <w:numId w:val="25"/>
        </w:numPr>
        <w:spacing w:line="360" w:lineRule="auto"/>
      </w:pPr>
      <w:r>
        <w:rPr>
          <w:rFonts w:hint="eastAsia"/>
        </w:rPr>
        <w:t>对接后端API数据格式规范</w:t>
      </w:r>
    </w:p>
    <w:p w:rsidR="00237DBA" w:rsidRDefault="00237DBA" w:rsidP="00DF4A02">
      <w:pPr>
        <w:pStyle w:val="a9"/>
        <w:numPr>
          <w:ilvl w:val="0"/>
          <w:numId w:val="25"/>
        </w:numPr>
        <w:spacing w:line="360" w:lineRule="auto"/>
      </w:pPr>
      <w:r>
        <w:rPr>
          <w:rFonts w:hint="eastAsia"/>
        </w:rPr>
        <w:t>协作：田启泽</w:t>
      </w:r>
    </w:p>
    <w:p w:rsidR="00237DBA" w:rsidRDefault="00237DBA" w:rsidP="00DF4A02">
      <w:pPr>
        <w:pStyle w:val="a9"/>
        <w:numPr>
          <w:ilvl w:val="1"/>
          <w:numId w:val="25"/>
        </w:numPr>
        <w:spacing w:line="360" w:lineRule="auto"/>
      </w:pPr>
      <w:r>
        <w:rPr>
          <w:rFonts w:hint="eastAsia"/>
        </w:rPr>
        <w:t>实现个人中心/搜索功能</w:t>
      </w:r>
    </w:p>
    <w:p w:rsidR="00237DBA" w:rsidRDefault="00237DBA" w:rsidP="00DF4A02">
      <w:pPr>
        <w:pStyle w:val="a9"/>
        <w:numPr>
          <w:ilvl w:val="1"/>
          <w:numId w:val="25"/>
        </w:numPr>
        <w:spacing w:line="360" w:lineRule="auto"/>
      </w:pPr>
      <w:r>
        <w:rPr>
          <w:rFonts w:hint="eastAsia"/>
        </w:rPr>
        <w:t>配合测试团队完成UI自动化测试</w:t>
      </w:r>
    </w:p>
    <w:p w:rsidR="00237DBA" w:rsidRPr="00237DBA" w:rsidRDefault="00237DBA" w:rsidP="00DF4A02">
      <w:pPr>
        <w:spacing w:line="360" w:lineRule="auto"/>
        <w:rPr>
          <w:b/>
          <w:bCs/>
        </w:rPr>
      </w:pPr>
      <w:r w:rsidRPr="00237DBA">
        <w:rPr>
          <w:rFonts w:hint="eastAsia"/>
          <w:b/>
          <w:bCs/>
        </w:rPr>
        <w:t>后端开发：吴佳昊</w:t>
      </w:r>
    </w:p>
    <w:p w:rsidR="00237DBA" w:rsidRDefault="00237DBA" w:rsidP="00DF4A02">
      <w:pPr>
        <w:pStyle w:val="a9"/>
        <w:numPr>
          <w:ilvl w:val="0"/>
          <w:numId w:val="26"/>
        </w:numPr>
        <w:spacing w:line="360" w:lineRule="auto"/>
      </w:pPr>
      <w:r>
        <w:rPr>
          <w:rFonts w:hint="eastAsia"/>
        </w:rPr>
        <w:t>核心职责：</w:t>
      </w:r>
    </w:p>
    <w:p w:rsidR="00237DBA" w:rsidRDefault="00237DBA" w:rsidP="00DF4A02">
      <w:pPr>
        <w:pStyle w:val="a9"/>
        <w:numPr>
          <w:ilvl w:val="1"/>
          <w:numId w:val="26"/>
        </w:numPr>
        <w:spacing w:line="360" w:lineRule="auto"/>
      </w:pPr>
      <w:r>
        <w:rPr>
          <w:rFonts w:hint="eastAsia"/>
        </w:rPr>
        <w:t>设计</w:t>
      </w:r>
      <w:proofErr w:type="spellStart"/>
      <w:r>
        <w:t>Supabase</w:t>
      </w:r>
      <w:proofErr w:type="spellEnd"/>
      <w:r>
        <w:rPr>
          <w:rFonts w:hint="eastAsia"/>
        </w:rPr>
        <w:t>数据库结构</w:t>
      </w:r>
    </w:p>
    <w:p w:rsidR="00237DBA" w:rsidRDefault="00237DBA" w:rsidP="00DF4A02">
      <w:pPr>
        <w:pStyle w:val="a9"/>
        <w:numPr>
          <w:ilvl w:val="1"/>
          <w:numId w:val="26"/>
        </w:numPr>
        <w:spacing w:line="360" w:lineRule="auto"/>
      </w:pPr>
      <w:r>
        <w:rPr>
          <w:rFonts w:hint="eastAsia"/>
        </w:rPr>
        <w:lastRenderedPageBreak/>
        <w:t>开发</w:t>
      </w:r>
      <w:r>
        <w:t>RESTful API</w:t>
      </w:r>
      <w:r>
        <w:rPr>
          <w:rFonts w:hint="eastAsia"/>
        </w:rPr>
        <w:t>接口</w:t>
      </w:r>
    </w:p>
    <w:p w:rsidR="00237DBA" w:rsidRDefault="00237DBA" w:rsidP="00DF4A02">
      <w:pPr>
        <w:pStyle w:val="a9"/>
        <w:numPr>
          <w:ilvl w:val="1"/>
          <w:numId w:val="26"/>
        </w:numPr>
        <w:spacing w:line="360" w:lineRule="auto"/>
      </w:pPr>
      <w:r>
        <w:rPr>
          <w:rFonts w:hint="eastAsia"/>
        </w:rPr>
        <w:t>实现推荐算法</w:t>
      </w:r>
    </w:p>
    <w:p w:rsidR="00237DBA" w:rsidRDefault="00237DBA" w:rsidP="00DF4A02">
      <w:pPr>
        <w:pStyle w:val="a9"/>
        <w:numPr>
          <w:ilvl w:val="1"/>
          <w:numId w:val="26"/>
        </w:numPr>
        <w:spacing w:line="360" w:lineRule="auto"/>
      </w:pPr>
      <w:r>
        <w:rPr>
          <w:rFonts w:hint="eastAsia"/>
        </w:rPr>
        <w:t>集成</w:t>
      </w:r>
      <w:proofErr w:type="spellStart"/>
      <w:r>
        <w:t>Vercel</w:t>
      </w:r>
      <w:proofErr w:type="spellEnd"/>
      <w:r>
        <w:t xml:space="preserve"> AI SDK</w:t>
      </w:r>
      <w:r>
        <w:rPr>
          <w:rFonts w:hint="eastAsia"/>
        </w:rPr>
        <w:t>，封装AI对话任务</w:t>
      </w:r>
    </w:p>
    <w:p w:rsidR="00237DBA" w:rsidRPr="00237DBA" w:rsidRDefault="00237DBA" w:rsidP="00DF4A02">
      <w:pPr>
        <w:spacing w:line="360" w:lineRule="auto"/>
        <w:rPr>
          <w:b/>
          <w:bCs/>
        </w:rPr>
      </w:pPr>
      <w:r w:rsidRPr="00237DBA">
        <w:rPr>
          <w:rFonts w:hint="eastAsia"/>
          <w:b/>
          <w:bCs/>
        </w:rPr>
        <w:t>测试工程师：孙逍遥</w:t>
      </w:r>
    </w:p>
    <w:p w:rsidR="007F497B" w:rsidRDefault="00237DBA" w:rsidP="00DF4A02">
      <w:pPr>
        <w:pStyle w:val="a9"/>
        <w:numPr>
          <w:ilvl w:val="0"/>
          <w:numId w:val="26"/>
        </w:numPr>
        <w:spacing w:line="360" w:lineRule="auto"/>
      </w:pPr>
      <w:r>
        <w:rPr>
          <w:rFonts w:hint="eastAsia"/>
        </w:rPr>
        <w:t>质量保障体系：</w:t>
      </w:r>
    </w:p>
    <w:p w:rsidR="00237DBA" w:rsidRDefault="00237DBA" w:rsidP="00DF4A02">
      <w:pPr>
        <w:pStyle w:val="a9"/>
        <w:numPr>
          <w:ilvl w:val="1"/>
          <w:numId w:val="26"/>
        </w:numPr>
        <w:spacing w:line="360" w:lineRule="auto"/>
      </w:pPr>
      <w:r>
        <w:rPr>
          <w:rFonts w:hint="eastAsia"/>
        </w:rPr>
        <w:t>测试策略设计：指定单元测试/E2E测试/压力测试方案</w:t>
      </w:r>
    </w:p>
    <w:p w:rsidR="00237DBA" w:rsidRDefault="00237DBA" w:rsidP="00DF4A02">
      <w:pPr>
        <w:pStyle w:val="a9"/>
        <w:numPr>
          <w:ilvl w:val="0"/>
          <w:numId w:val="26"/>
        </w:numPr>
        <w:spacing w:line="360" w:lineRule="auto"/>
      </w:pPr>
      <w:r>
        <w:rPr>
          <w:rFonts w:hint="eastAsia"/>
        </w:rPr>
        <w:t>关键动作：</w:t>
      </w:r>
    </w:p>
    <w:p w:rsidR="00237DBA" w:rsidRDefault="00237DBA" w:rsidP="00DF4A02">
      <w:pPr>
        <w:pStyle w:val="a9"/>
        <w:numPr>
          <w:ilvl w:val="1"/>
          <w:numId w:val="26"/>
        </w:numPr>
        <w:spacing w:line="360" w:lineRule="auto"/>
      </w:pPr>
      <w:r>
        <w:rPr>
          <w:rFonts w:hint="eastAsia"/>
        </w:rPr>
        <w:t>编写</w:t>
      </w:r>
      <w:r>
        <w:t>20+</w:t>
      </w:r>
      <w:r>
        <w:rPr>
          <w:rFonts w:hint="eastAsia"/>
        </w:rPr>
        <w:t>测试用例（覆盖注册/登录/收藏/推荐主流程）</w:t>
      </w:r>
    </w:p>
    <w:p w:rsidR="00237DBA" w:rsidRDefault="00237DBA" w:rsidP="00DF4A02">
      <w:pPr>
        <w:pStyle w:val="a9"/>
        <w:numPr>
          <w:ilvl w:val="1"/>
          <w:numId w:val="26"/>
        </w:numPr>
        <w:spacing w:line="360" w:lineRule="auto"/>
      </w:pPr>
      <w:r>
        <w:rPr>
          <w:rFonts w:hint="eastAsia"/>
        </w:rPr>
        <w:t>输出《测试报告》</w:t>
      </w:r>
    </w:p>
    <w:p w:rsidR="00237DBA" w:rsidRDefault="00237DBA" w:rsidP="00DF4A02">
      <w:pPr>
        <w:pStyle w:val="a9"/>
        <w:numPr>
          <w:ilvl w:val="1"/>
          <w:numId w:val="26"/>
        </w:numPr>
        <w:spacing w:line="360" w:lineRule="auto"/>
      </w:pPr>
      <w:r>
        <w:rPr>
          <w:rFonts w:hint="eastAsia"/>
        </w:rPr>
        <w:t>主导UAT用户培训，收集并分析NPS满意度数据</w:t>
      </w:r>
    </w:p>
    <w:p w:rsidR="00237DBA" w:rsidRPr="00237DBA" w:rsidRDefault="00237DBA" w:rsidP="00DF4A02">
      <w:pPr>
        <w:spacing w:line="360" w:lineRule="auto"/>
        <w:rPr>
          <w:b/>
          <w:bCs/>
        </w:rPr>
      </w:pPr>
      <w:r w:rsidRPr="00237DBA">
        <w:rPr>
          <w:rFonts w:hint="eastAsia"/>
          <w:b/>
          <w:bCs/>
        </w:rPr>
        <w:t>协作机制：</w:t>
      </w:r>
    </w:p>
    <w:p w:rsidR="00237DBA" w:rsidRDefault="00237DBA" w:rsidP="00DF4A02">
      <w:pPr>
        <w:pStyle w:val="a9"/>
        <w:numPr>
          <w:ilvl w:val="0"/>
          <w:numId w:val="27"/>
        </w:numPr>
        <w:spacing w:line="360" w:lineRule="auto"/>
      </w:pPr>
      <w:r>
        <w:rPr>
          <w:rFonts w:hint="eastAsia"/>
        </w:rPr>
        <w:t>代码管理：</w:t>
      </w:r>
      <w:proofErr w:type="spellStart"/>
      <w:r>
        <w:t>Github</w:t>
      </w:r>
      <w:proofErr w:type="spellEnd"/>
      <w:r>
        <w:rPr>
          <w:rFonts w:hint="eastAsia"/>
        </w:rPr>
        <w:t xml:space="preserve"> 仓库分支策略</w:t>
      </w:r>
    </w:p>
    <w:p w:rsidR="00237DBA" w:rsidRPr="0008510F" w:rsidRDefault="00237DBA" w:rsidP="00DF4A02">
      <w:pPr>
        <w:pStyle w:val="a9"/>
        <w:numPr>
          <w:ilvl w:val="0"/>
          <w:numId w:val="27"/>
        </w:numPr>
        <w:spacing w:line="360" w:lineRule="auto"/>
      </w:pPr>
      <w:r>
        <w:rPr>
          <w:rFonts w:hint="eastAsia"/>
        </w:rPr>
        <w:t>文档同步：</w:t>
      </w:r>
      <w:r>
        <w:t>Confluence</w:t>
      </w:r>
      <w:r>
        <w:rPr>
          <w:rFonts w:hint="eastAsia"/>
        </w:rPr>
        <w:t>实时更新《接口文档》</w:t>
      </w:r>
    </w:p>
    <w:p w:rsidR="00092FC8" w:rsidRPr="00BB0EF8" w:rsidRDefault="00092FC8" w:rsidP="00092FC8">
      <w:pPr>
        <w:pStyle w:val="1"/>
        <w:rPr>
          <w:color w:val="000000" w:themeColor="text1"/>
        </w:rPr>
      </w:pPr>
      <w:bookmarkStart w:id="16" w:name="_Toc192062527"/>
      <w:r w:rsidRPr="00BB0EF8">
        <w:rPr>
          <w:color w:val="000000" w:themeColor="text1"/>
        </w:rPr>
        <w:t>4. 实施计划</w:t>
      </w:r>
      <w:bookmarkEnd w:id="16"/>
    </w:p>
    <w:p w:rsidR="00092FC8" w:rsidRDefault="00092FC8" w:rsidP="00092FC8">
      <w:pPr>
        <w:pStyle w:val="2"/>
        <w:rPr>
          <w:color w:val="000000" w:themeColor="text1"/>
        </w:rPr>
      </w:pPr>
      <w:bookmarkStart w:id="17" w:name="_Toc192062528"/>
      <w:r w:rsidRPr="00BB0EF8">
        <w:rPr>
          <w:color w:val="000000" w:themeColor="text1"/>
        </w:rPr>
        <w:t>4.1 风险评估及对策</w:t>
      </w:r>
      <w:bookmarkEnd w:id="17"/>
    </w:p>
    <w:p w:rsidR="0008510F" w:rsidRPr="00734FC9" w:rsidRDefault="0008510F" w:rsidP="0008510F">
      <w:pPr>
        <w:pStyle w:val="3"/>
        <w:rPr>
          <w:color w:val="000000" w:themeColor="text1"/>
        </w:rPr>
      </w:pPr>
      <w:bookmarkStart w:id="18" w:name="_Toc192062529"/>
      <w:r w:rsidRPr="00734FC9">
        <w:rPr>
          <w:rFonts w:hint="eastAsia"/>
          <w:color w:val="000000" w:themeColor="text1"/>
        </w:rPr>
        <w:t>4.1.1 技术风险</w:t>
      </w:r>
      <w:bookmarkEnd w:id="18"/>
    </w:p>
    <w:p w:rsidR="0008510F" w:rsidRPr="00734FC9" w:rsidRDefault="0008510F" w:rsidP="00734FC9">
      <w:pPr>
        <w:spacing w:line="360" w:lineRule="auto"/>
        <w:rPr>
          <w:rFonts w:ascii="宋体" w:eastAsia="宋体" w:hAnsi="宋体"/>
          <w:sz w:val="24"/>
          <w:szCs w:val="24"/>
        </w:rPr>
      </w:pPr>
      <w:r w:rsidRPr="00734FC9">
        <w:rPr>
          <w:rFonts w:ascii="宋体" w:eastAsia="宋体" w:hAnsi="宋体" w:hint="eastAsia"/>
          <w:b/>
          <w:bCs/>
          <w:sz w:val="24"/>
          <w:szCs w:val="24"/>
        </w:rPr>
        <w:t>描述：</w:t>
      </w:r>
      <w:r w:rsidRPr="00734FC9">
        <w:rPr>
          <w:rFonts w:ascii="宋体" w:eastAsia="宋体" w:hAnsi="宋体" w:hint="eastAsia"/>
          <w:sz w:val="24"/>
          <w:szCs w:val="24"/>
        </w:rPr>
        <w:t>AI 推荐算法模块会使用市面上已经开源的模型的 API，但是将会面临 API 免费试用时期有限、AI 响应速度不可控等问题。</w:t>
      </w:r>
    </w:p>
    <w:p w:rsidR="0008510F" w:rsidRPr="00734FC9" w:rsidRDefault="0008510F" w:rsidP="00734FC9">
      <w:pPr>
        <w:spacing w:line="360" w:lineRule="auto"/>
        <w:rPr>
          <w:rFonts w:ascii="宋体" w:eastAsia="宋体" w:hAnsi="宋体"/>
          <w:sz w:val="24"/>
          <w:szCs w:val="24"/>
        </w:rPr>
      </w:pPr>
      <w:r w:rsidRPr="00734FC9">
        <w:rPr>
          <w:rFonts w:ascii="宋体" w:eastAsia="宋体" w:hAnsi="宋体" w:hint="eastAsia"/>
          <w:b/>
          <w:bCs/>
          <w:sz w:val="24"/>
          <w:szCs w:val="24"/>
        </w:rPr>
        <w:t>应对措施：</w:t>
      </w:r>
      <w:r w:rsidRPr="00734FC9">
        <w:rPr>
          <w:rFonts w:ascii="宋体" w:eastAsia="宋体" w:hAnsi="宋体" w:hint="eastAsia"/>
          <w:sz w:val="24"/>
          <w:szCs w:val="24"/>
        </w:rPr>
        <w:t>尽可能多地查阅资料，寻找多个基座模型作为替代方案。</w:t>
      </w:r>
    </w:p>
    <w:p w:rsidR="0008510F" w:rsidRPr="00734FC9" w:rsidRDefault="0008510F" w:rsidP="0008510F">
      <w:pPr>
        <w:pStyle w:val="3"/>
        <w:rPr>
          <w:color w:val="000000" w:themeColor="text1"/>
        </w:rPr>
      </w:pPr>
      <w:bookmarkStart w:id="19" w:name="_Toc192062530"/>
      <w:r w:rsidRPr="00734FC9">
        <w:rPr>
          <w:rFonts w:hint="eastAsia"/>
          <w:color w:val="000000" w:themeColor="text1"/>
        </w:rPr>
        <w:t>4.1.2 外部依赖风险</w:t>
      </w:r>
      <w:bookmarkEnd w:id="19"/>
    </w:p>
    <w:p w:rsidR="0008510F" w:rsidRPr="00734FC9" w:rsidRDefault="00734FC9" w:rsidP="00734FC9">
      <w:pPr>
        <w:spacing w:line="360" w:lineRule="auto"/>
        <w:rPr>
          <w:rFonts w:ascii="宋体" w:eastAsia="宋体" w:hAnsi="宋体"/>
          <w:sz w:val="24"/>
          <w:szCs w:val="24"/>
        </w:rPr>
      </w:pPr>
      <w:r w:rsidRPr="00734FC9">
        <w:rPr>
          <w:rFonts w:ascii="宋体" w:eastAsia="宋体" w:hAnsi="宋体" w:hint="eastAsia"/>
          <w:b/>
          <w:bCs/>
          <w:sz w:val="24"/>
          <w:szCs w:val="24"/>
        </w:rPr>
        <w:t>描述：</w:t>
      </w:r>
      <w:r w:rsidR="0008510F" w:rsidRPr="00734FC9">
        <w:rPr>
          <w:rFonts w:ascii="宋体" w:eastAsia="宋体" w:hAnsi="宋体"/>
          <w:sz w:val="24"/>
          <w:szCs w:val="24"/>
        </w:rPr>
        <w:t>Supabase</w:t>
      </w:r>
      <w:r w:rsidR="0008510F" w:rsidRPr="00734FC9">
        <w:rPr>
          <w:rFonts w:ascii="宋体" w:eastAsia="宋体" w:hAnsi="宋体" w:hint="eastAsia"/>
          <w:sz w:val="24"/>
          <w:szCs w:val="24"/>
        </w:rPr>
        <w:t xml:space="preserve"> 数据库服务可能不稳定，且与前端交互的速度不可控</w:t>
      </w:r>
      <w:r w:rsidRPr="00734FC9">
        <w:rPr>
          <w:rFonts w:ascii="宋体" w:eastAsia="宋体" w:hAnsi="宋体" w:hint="eastAsia"/>
          <w:sz w:val="24"/>
          <w:szCs w:val="24"/>
        </w:rPr>
        <w:t>，从而影响核心功能的正常运行。</w:t>
      </w:r>
    </w:p>
    <w:p w:rsidR="00734FC9" w:rsidRPr="00734FC9" w:rsidRDefault="00734FC9" w:rsidP="00734FC9">
      <w:pPr>
        <w:spacing w:line="360" w:lineRule="auto"/>
        <w:rPr>
          <w:rFonts w:ascii="宋体" w:eastAsia="宋体" w:hAnsi="宋体"/>
          <w:sz w:val="24"/>
          <w:szCs w:val="24"/>
        </w:rPr>
      </w:pPr>
      <w:r w:rsidRPr="00734FC9">
        <w:rPr>
          <w:rFonts w:ascii="宋体" w:eastAsia="宋体" w:hAnsi="宋体" w:hint="eastAsia"/>
          <w:b/>
          <w:bCs/>
          <w:sz w:val="24"/>
          <w:szCs w:val="24"/>
        </w:rPr>
        <w:t>应对措施：</w:t>
      </w:r>
      <w:r w:rsidRPr="00734FC9">
        <w:rPr>
          <w:rFonts w:ascii="宋体" w:eastAsia="宋体" w:hAnsi="宋体" w:hint="eastAsia"/>
          <w:sz w:val="24"/>
          <w:szCs w:val="24"/>
        </w:rPr>
        <w:t>定期备份数据库至本地，确保数据安全。</w:t>
      </w:r>
    </w:p>
    <w:p w:rsidR="00092FC8" w:rsidRDefault="00092FC8" w:rsidP="00092FC8">
      <w:pPr>
        <w:pStyle w:val="2"/>
        <w:rPr>
          <w:color w:val="000000" w:themeColor="text1"/>
        </w:rPr>
      </w:pPr>
      <w:bookmarkStart w:id="20" w:name="_Toc192062531"/>
      <w:r w:rsidRPr="00BB0EF8">
        <w:rPr>
          <w:color w:val="000000" w:themeColor="text1"/>
        </w:rPr>
        <w:lastRenderedPageBreak/>
        <w:t>4.2 总体进度计划</w:t>
      </w:r>
      <w:bookmarkEnd w:id="20"/>
    </w:p>
    <w:p w:rsidR="00734FC9" w:rsidRPr="00734FC9" w:rsidRDefault="00734FC9" w:rsidP="00734FC9">
      <w:pPr>
        <w:pStyle w:val="3"/>
        <w:rPr>
          <w:color w:val="000000" w:themeColor="text1"/>
        </w:rPr>
      </w:pPr>
      <w:bookmarkStart w:id="21" w:name="_Toc192062532"/>
      <w:r w:rsidRPr="00734FC9">
        <w:rPr>
          <w:rFonts w:hint="eastAsia"/>
          <w:color w:val="000000" w:themeColor="text1"/>
        </w:rPr>
        <w:t>4.2.1 项目周期</w:t>
      </w:r>
      <w:bookmarkEnd w:id="21"/>
    </w:p>
    <w:p w:rsidR="00734FC9" w:rsidRPr="00734FC9" w:rsidRDefault="00734FC9" w:rsidP="00734FC9">
      <w:pPr>
        <w:spacing w:line="360" w:lineRule="auto"/>
        <w:rPr>
          <w:rFonts w:ascii="宋体" w:eastAsia="宋体" w:hAnsi="宋体"/>
          <w:sz w:val="24"/>
          <w:szCs w:val="24"/>
        </w:rPr>
      </w:pPr>
      <w:r w:rsidRPr="00734FC9">
        <w:rPr>
          <w:rFonts w:ascii="宋体" w:eastAsia="宋体" w:hAnsi="宋体" w:hint="eastAsia"/>
          <w:b/>
          <w:bCs/>
          <w:sz w:val="24"/>
          <w:szCs w:val="24"/>
        </w:rPr>
        <w:t>总时长：</w:t>
      </w:r>
      <w:r w:rsidRPr="00734FC9">
        <w:rPr>
          <w:rFonts w:ascii="宋体" w:eastAsia="宋体" w:hAnsi="宋体" w:hint="eastAsia"/>
          <w:sz w:val="24"/>
          <w:szCs w:val="24"/>
        </w:rPr>
        <w:t>1</w:t>
      </w:r>
      <w:r w:rsidR="002E22F7">
        <w:rPr>
          <w:rFonts w:ascii="宋体" w:eastAsia="宋体" w:hAnsi="宋体" w:hint="eastAsia"/>
          <w:sz w:val="24"/>
          <w:szCs w:val="24"/>
        </w:rPr>
        <w:t>3</w:t>
      </w:r>
      <w:r w:rsidRPr="00734FC9">
        <w:rPr>
          <w:rFonts w:ascii="宋体" w:eastAsia="宋体" w:hAnsi="宋体" w:hint="eastAsia"/>
          <w:sz w:val="24"/>
          <w:szCs w:val="24"/>
        </w:rPr>
        <w:t>周</w:t>
      </w:r>
    </w:p>
    <w:p w:rsidR="00734FC9" w:rsidRDefault="00734FC9" w:rsidP="00734FC9">
      <w:pPr>
        <w:spacing w:line="360" w:lineRule="auto"/>
        <w:rPr>
          <w:rFonts w:ascii="宋体" w:eastAsia="宋体" w:hAnsi="宋体"/>
          <w:sz w:val="24"/>
          <w:szCs w:val="24"/>
        </w:rPr>
      </w:pPr>
      <w:r w:rsidRPr="00734FC9">
        <w:rPr>
          <w:rFonts w:ascii="宋体" w:eastAsia="宋体" w:hAnsi="宋体" w:hint="eastAsia"/>
          <w:b/>
          <w:bCs/>
          <w:sz w:val="24"/>
          <w:szCs w:val="24"/>
        </w:rPr>
        <w:t>团队规模：</w:t>
      </w:r>
      <w:r w:rsidRPr="00734FC9">
        <w:rPr>
          <w:rFonts w:ascii="宋体" w:eastAsia="宋体" w:hAnsi="宋体" w:hint="eastAsia"/>
          <w:sz w:val="24"/>
          <w:szCs w:val="24"/>
        </w:rPr>
        <w:t>5人</w:t>
      </w:r>
    </w:p>
    <w:p w:rsidR="009748E5" w:rsidRDefault="009748E5" w:rsidP="009748E5">
      <w:pPr>
        <w:pStyle w:val="a9"/>
        <w:numPr>
          <w:ilvl w:val="0"/>
          <w:numId w:val="13"/>
        </w:numPr>
        <w:spacing w:line="360" w:lineRule="auto"/>
      </w:pPr>
      <w:r>
        <w:rPr>
          <w:rFonts w:hint="eastAsia"/>
        </w:rPr>
        <w:t>项目经理（1 人）：统筹协调、风险管理</w:t>
      </w:r>
    </w:p>
    <w:p w:rsidR="009748E5" w:rsidRDefault="009748E5" w:rsidP="009748E5">
      <w:pPr>
        <w:pStyle w:val="a9"/>
        <w:numPr>
          <w:ilvl w:val="0"/>
          <w:numId w:val="13"/>
        </w:numPr>
        <w:spacing w:line="360" w:lineRule="auto"/>
      </w:pPr>
      <w:r>
        <w:rPr>
          <w:rFonts w:hint="eastAsia"/>
        </w:rPr>
        <w:t>前端开发（2 人）：界面开发、交互实现</w:t>
      </w:r>
    </w:p>
    <w:p w:rsidR="009748E5" w:rsidRDefault="009748E5" w:rsidP="009748E5">
      <w:pPr>
        <w:pStyle w:val="a9"/>
        <w:numPr>
          <w:ilvl w:val="0"/>
          <w:numId w:val="13"/>
        </w:numPr>
        <w:spacing w:line="360" w:lineRule="auto"/>
      </w:pPr>
      <w:r>
        <w:rPr>
          <w:rFonts w:hint="eastAsia"/>
        </w:rPr>
        <w:t>后端开发（1人）：设计数据库、操纵</w:t>
      </w:r>
      <w:r>
        <w:t xml:space="preserve"> </w:t>
      </w:r>
      <w:proofErr w:type="spellStart"/>
      <w:r>
        <w:t>supabase</w:t>
      </w:r>
      <w:proofErr w:type="spellEnd"/>
    </w:p>
    <w:p w:rsidR="009748E5" w:rsidRDefault="009748E5" w:rsidP="009748E5">
      <w:pPr>
        <w:pStyle w:val="a9"/>
        <w:numPr>
          <w:ilvl w:val="0"/>
          <w:numId w:val="13"/>
        </w:numPr>
        <w:spacing w:line="360" w:lineRule="auto"/>
      </w:pPr>
      <w:r>
        <w:rPr>
          <w:rFonts w:hint="eastAsia"/>
        </w:rPr>
        <w:t>测试工程师（1 人）：质量保障、自动化测试</w:t>
      </w:r>
    </w:p>
    <w:p w:rsidR="00734FC9" w:rsidRPr="00734FC9" w:rsidRDefault="00734FC9" w:rsidP="00734FC9">
      <w:pPr>
        <w:pStyle w:val="3"/>
        <w:rPr>
          <w:color w:val="000000" w:themeColor="text1"/>
        </w:rPr>
      </w:pPr>
      <w:bookmarkStart w:id="22" w:name="_Toc192062533"/>
      <w:r w:rsidRPr="00734FC9">
        <w:rPr>
          <w:rFonts w:hint="eastAsia"/>
          <w:color w:val="000000" w:themeColor="text1"/>
        </w:rPr>
        <w:t>4.2.2 阶段划分与任务分配</w:t>
      </w:r>
      <w:bookmarkEnd w:id="22"/>
    </w:p>
    <w:p w:rsidR="00734FC9" w:rsidRDefault="00734FC9" w:rsidP="00734FC9">
      <w:pPr>
        <w:spacing w:line="360" w:lineRule="auto"/>
        <w:rPr>
          <w:rFonts w:ascii="宋体" w:eastAsia="宋体" w:hAnsi="宋体"/>
          <w:sz w:val="24"/>
          <w:szCs w:val="24"/>
        </w:rPr>
      </w:pPr>
      <w:r w:rsidRPr="00734FC9">
        <w:rPr>
          <w:rFonts w:ascii="宋体" w:eastAsia="宋体" w:hAnsi="宋体" w:hint="eastAsia"/>
          <w:b/>
          <w:bCs/>
          <w:sz w:val="24"/>
          <w:szCs w:val="24"/>
        </w:rPr>
        <w:t>阶段一：</w:t>
      </w:r>
      <w:r w:rsidRPr="00734FC9">
        <w:rPr>
          <w:rFonts w:ascii="宋体" w:eastAsia="宋体" w:hAnsi="宋体" w:hint="eastAsia"/>
          <w:sz w:val="24"/>
          <w:szCs w:val="24"/>
        </w:rPr>
        <w:t>需求分析与设计（2周）</w:t>
      </w:r>
    </w:p>
    <w:p w:rsidR="009748E5" w:rsidRDefault="009748E5" w:rsidP="009748E5">
      <w:pPr>
        <w:pStyle w:val="a9"/>
        <w:numPr>
          <w:ilvl w:val="0"/>
          <w:numId w:val="15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 1 周：</w:t>
      </w:r>
    </w:p>
    <w:p w:rsidR="009748E5" w:rsidRDefault="009748E5" w:rsidP="009748E5">
      <w:pPr>
        <w:pStyle w:val="a9"/>
        <w:numPr>
          <w:ilvl w:val="1"/>
          <w:numId w:val="15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调研用户需求，初步完成项目计划书</w:t>
      </w:r>
    </w:p>
    <w:p w:rsidR="009748E5" w:rsidRDefault="009748E5" w:rsidP="009748E5">
      <w:pPr>
        <w:pStyle w:val="a9"/>
        <w:numPr>
          <w:ilvl w:val="1"/>
          <w:numId w:val="15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分析竞品</w:t>
      </w:r>
      <w:r>
        <w:rPr>
          <w:rFonts w:ascii="宋体" w:eastAsia="宋体" w:hAnsi="宋体"/>
          <w:sz w:val="24"/>
          <w:szCs w:val="24"/>
        </w:rPr>
        <w:t xml:space="preserve"> steam</w:t>
      </w:r>
      <w:r>
        <w:rPr>
          <w:rFonts w:ascii="宋体" w:eastAsia="宋体" w:hAnsi="宋体" w:hint="eastAsia"/>
          <w:sz w:val="24"/>
          <w:szCs w:val="24"/>
        </w:rPr>
        <w:t xml:space="preserve"> 平台</w:t>
      </w:r>
    </w:p>
    <w:p w:rsidR="009748E5" w:rsidRDefault="009748E5" w:rsidP="009748E5">
      <w:pPr>
        <w:pStyle w:val="a9"/>
        <w:numPr>
          <w:ilvl w:val="1"/>
          <w:numId w:val="15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初步技术选型</w:t>
      </w:r>
    </w:p>
    <w:p w:rsidR="009748E5" w:rsidRDefault="009748E5" w:rsidP="009748E5">
      <w:pPr>
        <w:pStyle w:val="a9"/>
        <w:numPr>
          <w:ilvl w:val="0"/>
          <w:numId w:val="15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 2 周：</w:t>
      </w:r>
    </w:p>
    <w:p w:rsidR="009748E5" w:rsidRPr="009748E5" w:rsidRDefault="009748E5" w:rsidP="009748E5">
      <w:pPr>
        <w:pStyle w:val="a9"/>
        <w:numPr>
          <w:ilvl w:val="1"/>
          <w:numId w:val="15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继续讨论改进，完成项目计划书</w:t>
      </w:r>
    </w:p>
    <w:p w:rsidR="00734FC9" w:rsidRDefault="00734FC9" w:rsidP="00734FC9">
      <w:pPr>
        <w:spacing w:line="360" w:lineRule="auto"/>
        <w:rPr>
          <w:rFonts w:ascii="宋体" w:eastAsia="宋体" w:hAnsi="宋体"/>
          <w:sz w:val="24"/>
          <w:szCs w:val="24"/>
        </w:rPr>
      </w:pPr>
      <w:r w:rsidRPr="00734FC9">
        <w:rPr>
          <w:rFonts w:ascii="宋体" w:eastAsia="宋体" w:hAnsi="宋体" w:hint="eastAsia"/>
          <w:b/>
          <w:bCs/>
          <w:sz w:val="24"/>
          <w:szCs w:val="24"/>
        </w:rPr>
        <w:t>阶段二：</w:t>
      </w:r>
      <w:r w:rsidRPr="00734FC9">
        <w:rPr>
          <w:rFonts w:ascii="宋体" w:eastAsia="宋体" w:hAnsi="宋体" w:hint="eastAsia"/>
          <w:sz w:val="24"/>
          <w:szCs w:val="24"/>
        </w:rPr>
        <w:t>核心功能开发（6周）</w:t>
      </w:r>
    </w:p>
    <w:p w:rsidR="009748E5" w:rsidRPr="009748E5" w:rsidRDefault="009748E5" w:rsidP="009748E5">
      <w:pPr>
        <w:pStyle w:val="a9"/>
        <w:numPr>
          <w:ilvl w:val="0"/>
          <w:numId w:val="15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 3 周：</w:t>
      </w:r>
    </w:p>
    <w:p w:rsidR="009748E5" w:rsidRDefault="009748E5" w:rsidP="009748E5">
      <w:pPr>
        <w:pStyle w:val="a9"/>
        <w:numPr>
          <w:ilvl w:val="1"/>
          <w:numId w:val="15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</w:t>
      </w:r>
      <w:r>
        <w:rPr>
          <w:rFonts w:ascii="宋体" w:eastAsia="宋体" w:hAnsi="宋体"/>
          <w:sz w:val="24"/>
          <w:szCs w:val="24"/>
        </w:rPr>
        <w:t xml:space="preserve"> Git</w:t>
      </w:r>
      <w:r>
        <w:rPr>
          <w:rFonts w:ascii="宋体" w:eastAsia="宋体" w:hAnsi="宋体" w:hint="eastAsia"/>
          <w:sz w:val="24"/>
          <w:szCs w:val="24"/>
        </w:rPr>
        <w:t xml:space="preserve"> 仓库，配置</w:t>
      </w:r>
      <w:r>
        <w:rPr>
          <w:rFonts w:ascii="宋体" w:eastAsia="宋体" w:hAnsi="宋体"/>
          <w:sz w:val="24"/>
          <w:szCs w:val="24"/>
        </w:rPr>
        <w:t xml:space="preserve"> CI/CD</w:t>
      </w:r>
      <w:r>
        <w:rPr>
          <w:rFonts w:ascii="宋体" w:eastAsia="宋体" w:hAnsi="宋体" w:hint="eastAsia"/>
          <w:sz w:val="24"/>
          <w:szCs w:val="24"/>
        </w:rPr>
        <w:t xml:space="preserve"> 流程</w:t>
      </w:r>
    </w:p>
    <w:p w:rsidR="009748E5" w:rsidRDefault="009748E5" w:rsidP="009748E5">
      <w:pPr>
        <w:pStyle w:val="a9"/>
        <w:numPr>
          <w:ilvl w:val="1"/>
          <w:numId w:val="15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搭建 N</w:t>
      </w:r>
      <w:r>
        <w:rPr>
          <w:rFonts w:ascii="宋体" w:eastAsia="宋体" w:hAnsi="宋体"/>
          <w:sz w:val="24"/>
          <w:szCs w:val="24"/>
        </w:rPr>
        <w:t>ext.js</w:t>
      </w:r>
      <w:r>
        <w:rPr>
          <w:rFonts w:ascii="宋体" w:eastAsia="宋体" w:hAnsi="宋体" w:hint="eastAsia"/>
          <w:sz w:val="24"/>
          <w:szCs w:val="24"/>
        </w:rPr>
        <w:t xml:space="preserve"> 项目框架</w:t>
      </w:r>
    </w:p>
    <w:p w:rsidR="009748E5" w:rsidRDefault="009748E5" w:rsidP="009748E5">
      <w:pPr>
        <w:pStyle w:val="a9"/>
        <w:numPr>
          <w:ilvl w:val="1"/>
          <w:numId w:val="15"/>
        </w:num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Supabase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后端服务搭建</w:t>
      </w:r>
    </w:p>
    <w:p w:rsidR="009748E5" w:rsidRDefault="009748E5" w:rsidP="009748E5">
      <w:pPr>
        <w:pStyle w:val="a9"/>
        <w:numPr>
          <w:ilvl w:val="0"/>
          <w:numId w:val="15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 4 周：</w:t>
      </w:r>
    </w:p>
    <w:p w:rsidR="009748E5" w:rsidRDefault="009748E5" w:rsidP="009748E5">
      <w:pPr>
        <w:pStyle w:val="a9"/>
        <w:numPr>
          <w:ilvl w:val="1"/>
          <w:numId w:val="15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用户系统开发（注册/登录）</w:t>
      </w:r>
    </w:p>
    <w:p w:rsidR="009748E5" w:rsidRDefault="009748E5" w:rsidP="009748E5">
      <w:pPr>
        <w:pStyle w:val="a9"/>
        <w:numPr>
          <w:ilvl w:val="1"/>
          <w:numId w:val="15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个人中心基础 UI</w:t>
      </w:r>
    </w:p>
    <w:p w:rsidR="009748E5" w:rsidRDefault="009748E5" w:rsidP="009748E5">
      <w:pPr>
        <w:pStyle w:val="a9"/>
        <w:numPr>
          <w:ilvl w:val="0"/>
          <w:numId w:val="15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 5-6 周：</w:t>
      </w:r>
    </w:p>
    <w:p w:rsidR="009748E5" w:rsidRDefault="009748E5" w:rsidP="009748E5">
      <w:pPr>
        <w:pStyle w:val="a9"/>
        <w:numPr>
          <w:ilvl w:val="1"/>
          <w:numId w:val="15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首页轮播图推荐功能</w:t>
      </w:r>
    </w:p>
    <w:p w:rsidR="009748E5" w:rsidRDefault="009748E5" w:rsidP="009748E5">
      <w:pPr>
        <w:pStyle w:val="a9"/>
        <w:numPr>
          <w:ilvl w:val="1"/>
          <w:numId w:val="15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游戏收藏/评分交互</w:t>
      </w:r>
    </w:p>
    <w:p w:rsidR="009748E5" w:rsidRDefault="009748E5" w:rsidP="009748E5">
      <w:pPr>
        <w:pStyle w:val="a9"/>
        <w:numPr>
          <w:ilvl w:val="1"/>
          <w:numId w:val="15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协同过滤算法开发</w:t>
      </w:r>
    </w:p>
    <w:p w:rsidR="009748E5" w:rsidRDefault="009748E5" w:rsidP="009748E5">
      <w:pPr>
        <w:pStyle w:val="a9"/>
        <w:numPr>
          <w:ilvl w:val="0"/>
          <w:numId w:val="15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 7 周：</w:t>
      </w:r>
    </w:p>
    <w:p w:rsidR="009748E5" w:rsidRDefault="009748E5" w:rsidP="009748E5">
      <w:pPr>
        <w:pStyle w:val="a9"/>
        <w:numPr>
          <w:ilvl w:val="1"/>
          <w:numId w:val="15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AI 聊天模块开发</w:t>
      </w:r>
    </w:p>
    <w:p w:rsidR="009748E5" w:rsidRDefault="009748E5" w:rsidP="009748E5">
      <w:pPr>
        <w:pStyle w:val="a9"/>
        <w:numPr>
          <w:ilvl w:val="1"/>
          <w:numId w:val="15"/>
        </w:num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Vercel</w:t>
      </w:r>
      <w:proofErr w:type="spellEnd"/>
      <w:r>
        <w:rPr>
          <w:rFonts w:ascii="宋体" w:eastAsia="宋体" w:hAnsi="宋体"/>
          <w:sz w:val="24"/>
          <w:szCs w:val="24"/>
        </w:rPr>
        <w:t xml:space="preserve"> AI SDK</w:t>
      </w:r>
      <w:r>
        <w:rPr>
          <w:rFonts w:ascii="宋体" w:eastAsia="宋体" w:hAnsi="宋体" w:hint="eastAsia"/>
          <w:sz w:val="24"/>
          <w:szCs w:val="24"/>
        </w:rPr>
        <w:t xml:space="preserve"> 接入</w:t>
      </w:r>
    </w:p>
    <w:p w:rsidR="009748E5" w:rsidRDefault="009748E5" w:rsidP="009748E5">
      <w:pPr>
        <w:pStyle w:val="a9"/>
        <w:numPr>
          <w:ilvl w:val="0"/>
          <w:numId w:val="15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 8 周：</w:t>
      </w:r>
    </w:p>
    <w:p w:rsidR="009748E5" w:rsidRDefault="009748E5" w:rsidP="009748E5">
      <w:pPr>
        <w:pStyle w:val="a9"/>
        <w:numPr>
          <w:ilvl w:val="1"/>
          <w:numId w:val="15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模糊搜索功能</w:t>
      </w:r>
    </w:p>
    <w:p w:rsidR="009748E5" w:rsidRDefault="009748E5" w:rsidP="009748E5">
      <w:pPr>
        <w:pStyle w:val="a9"/>
        <w:numPr>
          <w:ilvl w:val="1"/>
          <w:numId w:val="15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响应式布局适配</w:t>
      </w:r>
    </w:p>
    <w:p w:rsidR="009748E5" w:rsidRPr="009748E5" w:rsidRDefault="009748E5" w:rsidP="009748E5">
      <w:pPr>
        <w:pStyle w:val="a9"/>
        <w:numPr>
          <w:ilvl w:val="1"/>
          <w:numId w:val="15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性能优化</w:t>
      </w:r>
    </w:p>
    <w:p w:rsidR="00734FC9" w:rsidRDefault="00734FC9" w:rsidP="00734FC9">
      <w:pPr>
        <w:spacing w:line="360" w:lineRule="auto"/>
        <w:rPr>
          <w:rFonts w:ascii="宋体" w:eastAsia="宋体" w:hAnsi="宋体"/>
          <w:sz w:val="24"/>
          <w:szCs w:val="24"/>
        </w:rPr>
      </w:pPr>
      <w:r w:rsidRPr="00734FC9">
        <w:rPr>
          <w:rFonts w:ascii="宋体" w:eastAsia="宋体" w:hAnsi="宋体" w:hint="eastAsia"/>
          <w:b/>
          <w:bCs/>
          <w:sz w:val="24"/>
          <w:szCs w:val="24"/>
        </w:rPr>
        <w:t>阶段三：</w:t>
      </w:r>
      <w:r w:rsidRPr="00734FC9">
        <w:rPr>
          <w:rFonts w:ascii="宋体" w:eastAsia="宋体" w:hAnsi="宋体" w:hint="eastAsia"/>
          <w:sz w:val="24"/>
          <w:szCs w:val="24"/>
        </w:rPr>
        <w:t>测试与优化（3周）</w:t>
      </w:r>
    </w:p>
    <w:p w:rsidR="00D91215" w:rsidRDefault="00D91215" w:rsidP="00D91215">
      <w:pPr>
        <w:pStyle w:val="a9"/>
        <w:numPr>
          <w:ilvl w:val="0"/>
          <w:numId w:val="19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 9 周：</w:t>
      </w:r>
    </w:p>
    <w:p w:rsidR="00D91215" w:rsidRDefault="00D91215" w:rsidP="00D91215">
      <w:pPr>
        <w:pStyle w:val="a9"/>
        <w:numPr>
          <w:ilvl w:val="1"/>
          <w:numId w:val="19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单元测试（用户模块/API）</w:t>
      </w:r>
    </w:p>
    <w:p w:rsidR="00D91215" w:rsidRDefault="00D91215" w:rsidP="00D91215">
      <w:pPr>
        <w:pStyle w:val="a9"/>
        <w:numPr>
          <w:ilvl w:val="1"/>
          <w:numId w:val="19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E2E 测试（全流程覆盖）</w:t>
      </w:r>
    </w:p>
    <w:p w:rsidR="00D91215" w:rsidRDefault="00D91215" w:rsidP="00D91215">
      <w:pPr>
        <w:pStyle w:val="a9"/>
        <w:numPr>
          <w:ilvl w:val="1"/>
          <w:numId w:val="19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安全测试</w:t>
      </w:r>
    </w:p>
    <w:p w:rsidR="00D91215" w:rsidRDefault="00D91215" w:rsidP="00D91215">
      <w:pPr>
        <w:pStyle w:val="a9"/>
        <w:numPr>
          <w:ilvl w:val="0"/>
          <w:numId w:val="19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 10 周：</w:t>
      </w:r>
    </w:p>
    <w:p w:rsidR="00D91215" w:rsidRDefault="00D91215" w:rsidP="00D91215">
      <w:pPr>
        <w:pStyle w:val="a9"/>
        <w:numPr>
          <w:ilvl w:val="1"/>
          <w:numId w:val="19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压力测试</w:t>
      </w:r>
    </w:p>
    <w:p w:rsidR="00D91215" w:rsidRDefault="00D91215" w:rsidP="00D91215">
      <w:pPr>
        <w:pStyle w:val="a9"/>
        <w:numPr>
          <w:ilvl w:val="1"/>
          <w:numId w:val="19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性能调优</w:t>
      </w:r>
    </w:p>
    <w:p w:rsidR="00D91215" w:rsidRDefault="00D91215" w:rsidP="00D91215">
      <w:pPr>
        <w:pStyle w:val="a9"/>
        <w:numPr>
          <w:ilvl w:val="1"/>
          <w:numId w:val="19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多分辨率适配验证</w:t>
      </w:r>
    </w:p>
    <w:p w:rsidR="00D91215" w:rsidRDefault="00D91215" w:rsidP="00D91215">
      <w:pPr>
        <w:pStyle w:val="a9"/>
        <w:numPr>
          <w:ilvl w:val="0"/>
          <w:numId w:val="19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 11 周：</w:t>
      </w:r>
    </w:p>
    <w:p w:rsidR="00D91215" w:rsidRDefault="00D91215" w:rsidP="00D91215">
      <w:pPr>
        <w:pStyle w:val="a9"/>
        <w:numPr>
          <w:ilvl w:val="1"/>
          <w:numId w:val="19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用户验收测试</w:t>
      </w:r>
    </w:p>
    <w:p w:rsidR="00D91215" w:rsidRDefault="00D91215" w:rsidP="00D91215">
      <w:pPr>
        <w:pStyle w:val="a9"/>
        <w:numPr>
          <w:ilvl w:val="1"/>
          <w:numId w:val="19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收集反馈并优化 UI/UX</w:t>
      </w:r>
    </w:p>
    <w:p w:rsidR="00D91215" w:rsidRPr="00D91215" w:rsidRDefault="00D91215" w:rsidP="00D91215">
      <w:pPr>
        <w:pStyle w:val="a9"/>
        <w:numPr>
          <w:ilvl w:val="1"/>
          <w:numId w:val="19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编写用户手册/运维文档</w:t>
      </w:r>
    </w:p>
    <w:p w:rsidR="00734FC9" w:rsidRDefault="00734FC9" w:rsidP="00734FC9">
      <w:pPr>
        <w:spacing w:line="360" w:lineRule="auto"/>
        <w:rPr>
          <w:rFonts w:ascii="宋体" w:eastAsia="宋体" w:hAnsi="宋体"/>
          <w:sz w:val="24"/>
          <w:szCs w:val="24"/>
        </w:rPr>
      </w:pPr>
      <w:r w:rsidRPr="00734FC9">
        <w:rPr>
          <w:rFonts w:ascii="宋体" w:eastAsia="宋体" w:hAnsi="宋体" w:hint="eastAsia"/>
          <w:b/>
          <w:bCs/>
          <w:sz w:val="24"/>
          <w:szCs w:val="24"/>
        </w:rPr>
        <w:t>阶段四：</w:t>
      </w:r>
      <w:r w:rsidRPr="00734FC9">
        <w:rPr>
          <w:rFonts w:ascii="宋体" w:eastAsia="宋体" w:hAnsi="宋体" w:hint="eastAsia"/>
          <w:sz w:val="24"/>
          <w:szCs w:val="24"/>
        </w:rPr>
        <w:t>部署与上线（1周）</w:t>
      </w:r>
    </w:p>
    <w:p w:rsidR="00D91215" w:rsidRDefault="00D91215" w:rsidP="00D91215">
      <w:pPr>
        <w:pStyle w:val="a9"/>
        <w:numPr>
          <w:ilvl w:val="0"/>
          <w:numId w:val="20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 12-13 周：</w:t>
      </w:r>
    </w:p>
    <w:p w:rsidR="00D91215" w:rsidRDefault="00D91215" w:rsidP="00D91215">
      <w:pPr>
        <w:pStyle w:val="a9"/>
        <w:numPr>
          <w:ilvl w:val="1"/>
          <w:numId w:val="20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生产环境部署（</w:t>
      </w:r>
      <w:proofErr w:type="spellStart"/>
      <w:r>
        <w:rPr>
          <w:rFonts w:ascii="宋体" w:eastAsia="宋体" w:hAnsi="宋体"/>
          <w:sz w:val="24"/>
          <w:szCs w:val="24"/>
        </w:rPr>
        <w:t>Vercel</w:t>
      </w:r>
      <w:proofErr w:type="spellEnd"/>
      <w:r>
        <w:rPr>
          <w:rFonts w:ascii="宋体" w:eastAsia="宋体" w:hAnsi="宋体"/>
          <w:sz w:val="24"/>
          <w:szCs w:val="24"/>
        </w:rPr>
        <w:t xml:space="preserve"> + </w:t>
      </w:r>
      <w:proofErr w:type="spellStart"/>
      <w:r>
        <w:rPr>
          <w:rFonts w:ascii="宋体" w:eastAsia="宋体" w:hAnsi="宋体"/>
          <w:sz w:val="24"/>
          <w:szCs w:val="24"/>
        </w:rPr>
        <w:t>Supabase</w:t>
      </w:r>
      <w:proofErr w:type="spellEnd"/>
      <w:r>
        <w:rPr>
          <w:rFonts w:ascii="宋体" w:eastAsia="宋体" w:hAnsi="宋体" w:hint="eastAsia"/>
          <w:sz w:val="24"/>
          <w:szCs w:val="24"/>
        </w:rPr>
        <w:t>）</w:t>
      </w:r>
    </w:p>
    <w:p w:rsidR="00D91215" w:rsidRDefault="00D91215" w:rsidP="00D91215">
      <w:pPr>
        <w:pStyle w:val="a9"/>
        <w:numPr>
          <w:ilvl w:val="1"/>
          <w:numId w:val="20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项目总结报告</w:t>
      </w:r>
    </w:p>
    <w:p w:rsidR="00D91215" w:rsidRPr="00D91215" w:rsidRDefault="00D91215" w:rsidP="00D91215">
      <w:pPr>
        <w:pStyle w:val="a9"/>
        <w:numPr>
          <w:ilvl w:val="1"/>
          <w:numId w:val="20"/>
        </w:num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结题答辩准备</w:t>
      </w:r>
    </w:p>
    <w:p w:rsidR="00092FC8" w:rsidRDefault="00092FC8" w:rsidP="00734FC9">
      <w:pPr>
        <w:pStyle w:val="1"/>
        <w:rPr>
          <w:color w:val="000000" w:themeColor="text1"/>
        </w:rPr>
      </w:pPr>
      <w:bookmarkStart w:id="23" w:name="_Toc192062534"/>
      <w:r w:rsidRPr="00BB0EF8">
        <w:rPr>
          <w:color w:val="000000" w:themeColor="text1"/>
        </w:rPr>
        <w:lastRenderedPageBreak/>
        <w:t>5. 预算</w:t>
      </w:r>
      <w:bookmarkEnd w:id="23"/>
    </w:p>
    <w:p w:rsidR="00734FC9" w:rsidRPr="007935A2" w:rsidRDefault="00D91215" w:rsidP="00D91215">
      <w:pPr>
        <w:pStyle w:val="2"/>
        <w:rPr>
          <w:color w:val="000000" w:themeColor="text1"/>
        </w:rPr>
      </w:pPr>
      <w:r w:rsidRPr="007935A2">
        <w:rPr>
          <w:rFonts w:hint="eastAsia"/>
          <w:color w:val="000000" w:themeColor="text1"/>
        </w:rPr>
        <w:t>5.1 预算构成与依据</w:t>
      </w:r>
    </w:p>
    <w:p w:rsidR="00D91215" w:rsidRDefault="00D91215" w:rsidP="007935A2">
      <w:pPr>
        <w:spacing w:line="360" w:lineRule="auto"/>
      </w:pPr>
      <w:r>
        <w:rPr>
          <w:rFonts w:hint="eastAsia"/>
        </w:rPr>
        <w:t>本项目基于商业化场景设计，预算涵盖人力成本、基础设施租赁、技术工具采购及运维支持四大核心板块。</w:t>
      </w:r>
    </w:p>
    <w:p w:rsidR="00D91215" w:rsidRPr="007935A2" w:rsidRDefault="00D91215" w:rsidP="00D91215">
      <w:pPr>
        <w:pStyle w:val="2"/>
        <w:rPr>
          <w:color w:val="000000" w:themeColor="text1"/>
        </w:rPr>
      </w:pPr>
      <w:r w:rsidRPr="007935A2">
        <w:rPr>
          <w:rFonts w:hint="eastAsia"/>
          <w:color w:val="000000" w:themeColor="text1"/>
        </w:rPr>
        <w:t>5.2 人力成本</w:t>
      </w:r>
    </w:p>
    <w:p w:rsidR="00D91215" w:rsidRDefault="00D91215" w:rsidP="007935A2">
      <w:pPr>
        <w:spacing w:line="360" w:lineRule="auto"/>
      </w:pPr>
      <w:r w:rsidRPr="007935A2">
        <w:rPr>
          <w:rFonts w:hint="eastAsia"/>
          <w:b/>
          <w:bCs/>
        </w:rPr>
        <w:t>开发周期</w:t>
      </w:r>
      <w:r>
        <w:rPr>
          <w:rFonts w:hint="eastAsia"/>
        </w:rPr>
        <w:t>：13周（约 3 个月）</w:t>
      </w:r>
    </w:p>
    <w:p w:rsidR="00D91215" w:rsidRDefault="00D91215" w:rsidP="007935A2">
      <w:pPr>
        <w:spacing w:line="360" w:lineRule="auto"/>
      </w:pPr>
      <w:r w:rsidRPr="007935A2">
        <w:rPr>
          <w:rFonts w:hint="eastAsia"/>
          <w:b/>
          <w:bCs/>
        </w:rPr>
        <w:t>团队配置</w:t>
      </w:r>
      <w:r>
        <w:rPr>
          <w:rFonts w:hint="eastAsia"/>
        </w:rPr>
        <w:t>：5人团队</w:t>
      </w:r>
    </w:p>
    <w:p w:rsidR="00D91215" w:rsidRDefault="00D91215" w:rsidP="007935A2">
      <w:pPr>
        <w:pStyle w:val="a9"/>
        <w:numPr>
          <w:ilvl w:val="0"/>
          <w:numId w:val="20"/>
        </w:numPr>
        <w:spacing w:line="360" w:lineRule="auto"/>
      </w:pPr>
      <w:r>
        <w:rPr>
          <w:rFonts w:hint="eastAsia"/>
        </w:rPr>
        <w:t>项目经理：按市场月薪</w:t>
      </w:r>
      <w:r>
        <w:t xml:space="preserve"> 15000</w:t>
      </w:r>
      <w:r>
        <w:rPr>
          <w:rFonts w:hint="eastAsia"/>
        </w:rPr>
        <w:t xml:space="preserve"> 元/人月计算，3个月成本为 45000 元，负责需求管理、进度协调和风险控制</w:t>
      </w:r>
    </w:p>
    <w:p w:rsidR="00D91215" w:rsidRDefault="00D91215" w:rsidP="007935A2">
      <w:pPr>
        <w:pStyle w:val="a9"/>
        <w:numPr>
          <w:ilvl w:val="0"/>
          <w:numId w:val="20"/>
        </w:numPr>
        <w:spacing w:line="360" w:lineRule="auto"/>
      </w:pPr>
      <w:r>
        <w:rPr>
          <w:rFonts w:hint="eastAsia"/>
        </w:rPr>
        <w:t>前端开发：2名工程师，</w:t>
      </w:r>
      <w:r>
        <w:t>12000</w:t>
      </w:r>
      <w:r>
        <w:rPr>
          <w:rFonts w:hint="eastAsia"/>
        </w:rPr>
        <w:t>元/人月，合计</w:t>
      </w:r>
      <w:r>
        <w:t>72000</w:t>
      </w:r>
      <w:r>
        <w:rPr>
          <w:rFonts w:hint="eastAsia"/>
        </w:rPr>
        <w:t>元，承担界面开发、交互逻辑实现几跨平台适配任务</w:t>
      </w:r>
    </w:p>
    <w:p w:rsidR="00D91215" w:rsidRDefault="00D91215" w:rsidP="007935A2">
      <w:pPr>
        <w:pStyle w:val="a9"/>
        <w:numPr>
          <w:ilvl w:val="0"/>
          <w:numId w:val="20"/>
        </w:numPr>
        <w:spacing w:line="360" w:lineRule="auto"/>
      </w:pPr>
      <w:r>
        <w:rPr>
          <w:rFonts w:hint="eastAsia"/>
        </w:rPr>
        <w:t>后端开发：1名工程师，18000元/人月，</w:t>
      </w:r>
      <w:r w:rsidR="007935A2">
        <w:rPr>
          <w:rFonts w:hint="eastAsia"/>
        </w:rPr>
        <w:t>负责数据库管理及推荐算法优化</w:t>
      </w:r>
    </w:p>
    <w:p w:rsidR="007935A2" w:rsidRDefault="007935A2" w:rsidP="007935A2">
      <w:pPr>
        <w:pStyle w:val="a9"/>
        <w:numPr>
          <w:ilvl w:val="0"/>
          <w:numId w:val="20"/>
        </w:numPr>
        <w:spacing w:line="360" w:lineRule="auto"/>
      </w:pPr>
      <w:r>
        <w:rPr>
          <w:rFonts w:hint="eastAsia"/>
        </w:rPr>
        <w:t>测试工程师：10000元/人月，主导自动化测试、性能压测及用户验收流程</w:t>
      </w:r>
    </w:p>
    <w:p w:rsidR="007935A2" w:rsidRPr="007935A2" w:rsidRDefault="007935A2" w:rsidP="007935A2">
      <w:pPr>
        <w:pStyle w:val="2"/>
        <w:rPr>
          <w:color w:val="000000" w:themeColor="text1"/>
        </w:rPr>
      </w:pPr>
      <w:r w:rsidRPr="007935A2">
        <w:rPr>
          <w:rFonts w:hint="eastAsia"/>
          <w:color w:val="000000" w:themeColor="text1"/>
        </w:rPr>
        <w:t>5.3 基础设施租赁</w:t>
      </w:r>
    </w:p>
    <w:p w:rsidR="007935A2" w:rsidRDefault="007935A2" w:rsidP="007935A2">
      <w:pPr>
        <w:pStyle w:val="a9"/>
        <w:numPr>
          <w:ilvl w:val="0"/>
          <w:numId w:val="21"/>
        </w:numPr>
        <w:spacing w:line="360" w:lineRule="auto"/>
      </w:pPr>
      <w:r>
        <w:rPr>
          <w:rFonts w:hint="eastAsia"/>
        </w:rPr>
        <w:t>计算资源：部署前端与后端的 ECS 服务器，单价</w:t>
      </w:r>
      <w:r>
        <w:t>800</w:t>
      </w:r>
      <w:r>
        <w:rPr>
          <w:rFonts w:hint="eastAsia"/>
        </w:rPr>
        <w:t>元/月，3个月合计4800元</w:t>
      </w:r>
    </w:p>
    <w:p w:rsidR="007935A2" w:rsidRDefault="007935A2" w:rsidP="007935A2">
      <w:pPr>
        <w:pStyle w:val="a9"/>
        <w:numPr>
          <w:ilvl w:val="0"/>
          <w:numId w:val="21"/>
        </w:numPr>
        <w:spacing w:line="360" w:lineRule="auto"/>
      </w:pPr>
      <w:r>
        <w:rPr>
          <w:rFonts w:hint="eastAsia"/>
        </w:rPr>
        <w:t>AI 服务：</w:t>
      </w:r>
      <w:proofErr w:type="spellStart"/>
      <w:r>
        <w:t>DeepSeek</w:t>
      </w:r>
      <w:proofErr w:type="spellEnd"/>
      <w:r>
        <w:rPr>
          <w:rFonts w:hint="eastAsia"/>
        </w:rPr>
        <w:t xml:space="preserve"> API 调用费用，3个月约1000元</w:t>
      </w:r>
    </w:p>
    <w:p w:rsidR="007935A2" w:rsidRPr="007935A2" w:rsidRDefault="007935A2" w:rsidP="007935A2">
      <w:pPr>
        <w:pStyle w:val="2"/>
        <w:rPr>
          <w:color w:val="000000" w:themeColor="text1"/>
        </w:rPr>
      </w:pPr>
      <w:r w:rsidRPr="007935A2">
        <w:rPr>
          <w:rFonts w:hint="eastAsia"/>
          <w:color w:val="000000" w:themeColor="text1"/>
        </w:rPr>
        <w:t>5.4 技术工具采购</w:t>
      </w:r>
    </w:p>
    <w:p w:rsidR="007935A2" w:rsidRDefault="007935A2" w:rsidP="007935A2">
      <w:pPr>
        <w:pStyle w:val="a9"/>
        <w:numPr>
          <w:ilvl w:val="0"/>
          <w:numId w:val="22"/>
        </w:numPr>
        <w:spacing w:line="360" w:lineRule="auto"/>
      </w:pPr>
      <w:r>
        <w:rPr>
          <w:rFonts w:hint="eastAsia"/>
        </w:rPr>
        <w:t>协作平台：</w:t>
      </w:r>
      <w:proofErr w:type="spellStart"/>
      <w:r>
        <w:t>github</w:t>
      </w:r>
      <w:proofErr w:type="spellEnd"/>
      <w:r>
        <w:rPr>
          <w:rFonts w:hint="eastAsia"/>
        </w:rPr>
        <w:t>，无费用</w:t>
      </w:r>
    </w:p>
    <w:p w:rsidR="007935A2" w:rsidRDefault="007935A2" w:rsidP="007935A2">
      <w:pPr>
        <w:pStyle w:val="a9"/>
        <w:numPr>
          <w:ilvl w:val="0"/>
          <w:numId w:val="22"/>
        </w:numPr>
        <w:spacing w:line="360" w:lineRule="auto"/>
      </w:pPr>
      <w:r>
        <w:rPr>
          <w:rFonts w:hint="eastAsia"/>
        </w:rPr>
        <w:t>测试工具：</w:t>
      </w:r>
      <w:r>
        <w:t>Postman</w:t>
      </w:r>
      <w:r>
        <w:rPr>
          <w:rFonts w:hint="eastAsia"/>
        </w:rPr>
        <w:t xml:space="preserve"> 企业版（API测试）+ </w:t>
      </w:r>
      <w:r>
        <w:t>LoadRunner</w:t>
      </w:r>
      <w:r>
        <w:rPr>
          <w:rFonts w:hint="eastAsia"/>
        </w:rPr>
        <w:t>（性能压测）</w:t>
      </w:r>
    </w:p>
    <w:p w:rsidR="007935A2" w:rsidRPr="007935A2" w:rsidRDefault="007935A2" w:rsidP="007935A2">
      <w:pPr>
        <w:pStyle w:val="2"/>
        <w:rPr>
          <w:color w:val="000000" w:themeColor="text1"/>
        </w:rPr>
      </w:pPr>
      <w:r w:rsidRPr="007935A2">
        <w:rPr>
          <w:rFonts w:hint="eastAsia"/>
          <w:color w:val="000000" w:themeColor="text1"/>
        </w:rPr>
        <w:t>5.5 运维与不可预见费用</w:t>
      </w:r>
    </w:p>
    <w:p w:rsidR="007935A2" w:rsidRPr="007935A2" w:rsidRDefault="007935A2" w:rsidP="007935A2">
      <w:pPr>
        <w:pStyle w:val="a9"/>
        <w:numPr>
          <w:ilvl w:val="0"/>
          <w:numId w:val="23"/>
        </w:numPr>
        <w:spacing w:line="360" w:lineRule="auto"/>
      </w:pPr>
      <w:r>
        <w:rPr>
          <w:rFonts w:hint="eastAsia"/>
        </w:rPr>
        <w:t>监控告警：阿里云ARMS应用监控服务，月费</w:t>
      </w:r>
      <w:r>
        <w:t>1000</w:t>
      </w:r>
      <w:r>
        <w:rPr>
          <w:rFonts w:hint="eastAsia"/>
        </w:rPr>
        <w:t>，</w:t>
      </w:r>
      <w:r>
        <w:t>3</w:t>
      </w:r>
      <w:r>
        <w:rPr>
          <w:rFonts w:hint="eastAsia"/>
        </w:rPr>
        <w:t>个月3000</w:t>
      </w:r>
    </w:p>
    <w:p w:rsidR="00092FC8" w:rsidRPr="00BB0EF8" w:rsidRDefault="00092FC8" w:rsidP="00092FC8">
      <w:pPr>
        <w:pStyle w:val="1"/>
        <w:rPr>
          <w:color w:val="000000" w:themeColor="text1"/>
        </w:rPr>
      </w:pPr>
      <w:bookmarkStart w:id="24" w:name="_Toc192062535"/>
      <w:r w:rsidRPr="00BB0EF8">
        <w:rPr>
          <w:rFonts w:hint="eastAsia"/>
          <w:color w:val="000000" w:themeColor="text1"/>
        </w:rPr>
        <w:lastRenderedPageBreak/>
        <w:t>参考文献</w:t>
      </w:r>
      <w:bookmarkEnd w:id="24"/>
    </w:p>
    <w:p w:rsidR="00092FC8" w:rsidRPr="00092FC8" w:rsidRDefault="00596232" w:rsidP="00092FC8">
      <w:r>
        <w:rPr>
          <w:rFonts w:hint="eastAsia"/>
        </w:rPr>
        <w:t>无</w:t>
      </w:r>
    </w:p>
    <w:sectPr w:rsidR="00092FC8" w:rsidRPr="00092F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F395C"/>
    <w:multiLevelType w:val="hybridMultilevel"/>
    <w:tmpl w:val="62641C0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5F120C4"/>
    <w:multiLevelType w:val="hybridMultilevel"/>
    <w:tmpl w:val="69B4AD8A"/>
    <w:lvl w:ilvl="0" w:tplc="80D4ABB2">
      <w:start w:val="3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78955E0"/>
    <w:multiLevelType w:val="hybridMultilevel"/>
    <w:tmpl w:val="CC86E43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CCF14FC"/>
    <w:multiLevelType w:val="hybridMultilevel"/>
    <w:tmpl w:val="7854AE46"/>
    <w:lvl w:ilvl="0" w:tplc="BE66C6D6">
      <w:start w:val="2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0F100442"/>
    <w:multiLevelType w:val="hybridMultilevel"/>
    <w:tmpl w:val="7FE60292"/>
    <w:lvl w:ilvl="0" w:tplc="5450E9C2">
      <w:start w:val="2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85D662A"/>
    <w:multiLevelType w:val="hybridMultilevel"/>
    <w:tmpl w:val="6FC2EBD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C8A187E"/>
    <w:multiLevelType w:val="hybridMultilevel"/>
    <w:tmpl w:val="4CD4CE8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88A7DF3"/>
    <w:multiLevelType w:val="hybridMultilevel"/>
    <w:tmpl w:val="34D0606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9525CFE"/>
    <w:multiLevelType w:val="hybridMultilevel"/>
    <w:tmpl w:val="DE6A4A8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2A6114C2"/>
    <w:multiLevelType w:val="hybridMultilevel"/>
    <w:tmpl w:val="0BD420B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BFD4C16"/>
    <w:multiLevelType w:val="hybridMultilevel"/>
    <w:tmpl w:val="842AE0C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34F31D7F"/>
    <w:multiLevelType w:val="hybridMultilevel"/>
    <w:tmpl w:val="737A725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37863ECF"/>
    <w:multiLevelType w:val="hybridMultilevel"/>
    <w:tmpl w:val="7494B58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40A9592C"/>
    <w:multiLevelType w:val="hybridMultilevel"/>
    <w:tmpl w:val="79682EB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40B76EF6"/>
    <w:multiLevelType w:val="hybridMultilevel"/>
    <w:tmpl w:val="82BAAC68"/>
    <w:lvl w:ilvl="0" w:tplc="2FF42388">
      <w:start w:val="4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44541CDE"/>
    <w:multiLevelType w:val="hybridMultilevel"/>
    <w:tmpl w:val="648CA86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48E0010F"/>
    <w:multiLevelType w:val="hybridMultilevel"/>
    <w:tmpl w:val="7CAC487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4B85708E"/>
    <w:multiLevelType w:val="hybridMultilevel"/>
    <w:tmpl w:val="8A22A5C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54AF09A4"/>
    <w:multiLevelType w:val="hybridMultilevel"/>
    <w:tmpl w:val="5CBAB2EE"/>
    <w:lvl w:ilvl="0" w:tplc="2FF42388">
      <w:start w:val="4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6A4F3659"/>
    <w:multiLevelType w:val="hybridMultilevel"/>
    <w:tmpl w:val="2F88C77A"/>
    <w:lvl w:ilvl="0" w:tplc="4256332A">
      <w:start w:val="1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6ADA0C37"/>
    <w:multiLevelType w:val="hybridMultilevel"/>
    <w:tmpl w:val="7E3A079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6CE67047"/>
    <w:multiLevelType w:val="hybridMultilevel"/>
    <w:tmpl w:val="4CDCFC72"/>
    <w:lvl w:ilvl="0" w:tplc="2FF42388">
      <w:start w:val="4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6F1708A8"/>
    <w:multiLevelType w:val="hybridMultilevel"/>
    <w:tmpl w:val="6756CAF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71966836"/>
    <w:multiLevelType w:val="multilevel"/>
    <w:tmpl w:val="53BA7EE6"/>
    <w:lvl w:ilvl="0">
      <w:start w:val="1"/>
      <w:numFmt w:val="decimal"/>
      <w:lvlText w:val="%1"/>
      <w:lvlJc w:val="left"/>
      <w:pPr>
        <w:ind w:left="700" w:hanging="7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0" w:hanging="7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4274878"/>
    <w:multiLevelType w:val="hybridMultilevel"/>
    <w:tmpl w:val="B3DA4EC2"/>
    <w:lvl w:ilvl="0" w:tplc="BE66C6D6">
      <w:start w:val="2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7A8524D2"/>
    <w:multiLevelType w:val="multilevel"/>
    <w:tmpl w:val="99967796"/>
    <w:lvl w:ilvl="0">
      <w:start w:val="1"/>
      <w:numFmt w:val="decimal"/>
      <w:lvlText w:val="%1"/>
      <w:lvlJc w:val="left"/>
      <w:pPr>
        <w:ind w:left="700" w:hanging="7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0" w:hanging="7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B6A5FA2"/>
    <w:multiLevelType w:val="hybridMultilevel"/>
    <w:tmpl w:val="4F26EF3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565728708">
    <w:abstractNumId w:val="25"/>
  </w:num>
  <w:num w:numId="2" w16cid:durableId="1386948116">
    <w:abstractNumId w:val="23"/>
  </w:num>
  <w:num w:numId="3" w16cid:durableId="799347159">
    <w:abstractNumId w:val="19"/>
  </w:num>
  <w:num w:numId="4" w16cid:durableId="1343897123">
    <w:abstractNumId w:val="2"/>
  </w:num>
  <w:num w:numId="5" w16cid:durableId="590745813">
    <w:abstractNumId w:val="22"/>
  </w:num>
  <w:num w:numId="6" w16cid:durableId="2140221989">
    <w:abstractNumId w:val="20"/>
  </w:num>
  <w:num w:numId="7" w16cid:durableId="179586376">
    <w:abstractNumId w:val="7"/>
  </w:num>
  <w:num w:numId="8" w16cid:durableId="1215890739">
    <w:abstractNumId w:val="4"/>
  </w:num>
  <w:num w:numId="9" w16cid:durableId="663164634">
    <w:abstractNumId w:val="24"/>
  </w:num>
  <w:num w:numId="10" w16cid:durableId="423114889">
    <w:abstractNumId w:val="3"/>
  </w:num>
  <w:num w:numId="11" w16cid:durableId="1139225524">
    <w:abstractNumId w:val="16"/>
  </w:num>
  <w:num w:numId="12" w16cid:durableId="1811555960">
    <w:abstractNumId w:val="26"/>
  </w:num>
  <w:num w:numId="13" w16cid:durableId="673999576">
    <w:abstractNumId w:val="6"/>
  </w:num>
  <w:num w:numId="14" w16cid:durableId="937249154">
    <w:abstractNumId w:val="17"/>
  </w:num>
  <w:num w:numId="15" w16cid:durableId="238565123">
    <w:abstractNumId w:val="8"/>
  </w:num>
  <w:num w:numId="16" w16cid:durableId="1345858756">
    <w:abstractNumId w:val="18"/>
  </w:num>
  <w:num w:numId="17" w16cid:durableId="1679118784">
    <w:abstractNumId w:val="21"/>
  </w:num>
  <w:num w:numId="18" w16cid:durableId="456921473">
    <w:abstractNumId w:val="14"/>
  </w:num>
  <w:num w:numId="19" w16cid:durableId="671031676">
    <w:abstractNumId w:val="15"/>
  </w:num>
  <w:num w:numId="20" w16cid:durableId="2028360249">
    <w:abstractNumId w:val="10"/>
  </w:num>
  <w:num w:numId="21" w16cid:durableId="1641036177">
    <w:abstractNumId w:val="13"/>
  </w:num>
  <w:num w:numId="22" w16cid:durableId="90899807">
    <w:abstractNumId w:val="12"/>
  </w:num>
  <w:num w:numId="23" w16cid:durableId="283270003">
    <w:abstractNumId w:val="0"/>
  </w:num>
  <w:num w:numId="24" w16cid:durableId="1394817422">
    <w:abstractNumId w:val="1"/>
  </w:num>
  <w:num w:numId="25" w16cid:durableId="1091659966">
    <w:abstractNumId w:val="5"/>
  </w:num>
  <w:num w:numId="26" w16cid:durableId="713038903">
    <w:abstractNumId w:val="9"/>
  </w:num>
  <w:num w:numId="27" w16cid:durableId="20548466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EF8"/>
    <w:rsid w:val="0008510F"/>
    <w:rsid w:val="00092FC8"/>
    <w:rsid w:val="001F07E8"/>
    <w:rsid w:val="00232EC2"/>
    <w:rsid w:val="00237DBA"/>
    <w:rsid w:val="002A4AF8"/>
    <w:rsid w:val="002E22F7"/>
    <w:rsid w:val="00342A4F"/>
    <w:rsid w:val="00477A02"/>
    <w:rsid w:val="00560FCF"/>
    <w:rsid w:val="00596232"/>
    <w:rsid w:val="00636793"/>
    <w:rsid w:val="00660E51"/>
    <w:rsid w:val="00734FC9"/>
    <w:rsid w:val="007935A2"/>
    <w:rsid w:val="007D65E3"/>
    <w:rsid w:val="007F497B"/>
    <w:rsid w:val="0080398B"/>
    <w:rsid w:val="008176A3"/>
    <w:rsid w:val="008C5E7A"/>
    <w:rsid w:val="009748E5"/>
    <w:rsid w:val="00AA57BA"/>
    <w:rsid w:val="00BB0EF8"/>
    <w:rsid w:val="00BD2F02"/>
    <w:rsid w:val="00BE5117"/>
    <w:rsid w:val="00D04B95"/>
    <w:rsid w:val="00D17413"/>
    <w:rsid w:val="00D91215"/>
    <w:rsid w:val="00DF1991"/>
    <w:rsid w:val="00DF4A02"/>
    <w:rsid w:val="00E57810"/>
    <w:rsid w:val="00E70ADD"/>
    <w:rsid w:val="00FE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AA261"/>
  <w15:chartTrackingRefBased/>
  <w15:docId w15:val="{9B54C836-5C23-5940-B3A1-60CDD8DE8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0EF8"/>
    <w:pPr>
      <w:widowControl w:val="0"/>
      <w:jc w:val="both"/>
    </w:pPr>
    <w:rPr>
      <w:szCs w:val="22"/>
    </w:rPr>
  </w:style>
  <w:style w:type="paragraph" w:styleId="1">
    <w:name w:val="heading 1"/>
    <w:basedOn w:val="a"/>
    <w:next w:val="a"/>
    <w:link w:val="10"/>
    <w:uiPriority w:val="9"/>
    <w:qFormat/>
    <w:rsid w:val="00BB0EF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B0E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BB0EF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0EF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0EF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0EF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0EF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0EF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0EF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0EF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B0E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BB0E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B0EF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B0EF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B0EF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B0EF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B0EF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B0EF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B0EF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B0E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0EF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B0EF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B0E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B0EF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B0EF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B0EF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B0E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B0EF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B0EF8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qFormat/>
    <w:rsid w:val="00BB0EF8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94db8a">
    <w:name w:val="ba94db8a"/>
    <w:basedOn w:val="a"/>
    <w:rsid w:val="00BB0E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BB0EF8"/>
    <w:pPr>
      <w:widowControl/>
      <w:spacing w:after="0" w:line="276" w:lineRule="auto"/>
      <w:jc w:val="left"/>
      <w:outlineLvl w:val="9"/>
    </w:pPr>
    <w:rPr>
      <w:b/>
      <w:bCs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BB0EF8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BB0EF8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BB0EF8"/>
    <w:pPr>
      <w:ind w:left="420"/>
      <w:jc w:val="left"/>
    </w:pPr>
    <w:rPr>
      <w:rFonts w:eastAsiaTheme="minorHAnsi"/>
      <w:i/>
      <w:iCs/>
      <w:sz w:val="20"/>
      <w:szCs w:val="20"/>
    </w:rPr>
  </w:style>
  <w:style w:type="character" w:styleId="af">
    <w:name w:val="Hyperlink"/>
    <w:basedOn w:val="a0"/>
    <w:uiPriority w:val="99"/>
    <w:unhideWhenUsed/>
    <w:rsid w:val="00BB0EF8"/>
    <w:rPr>
      <w:color w:val="467886" w:themeColor="hyperlink"/>
      <w:u w:val="single"/>
    </w:rPr>
  </w:style>
  <w:style w:type="paragraph" w:styleId="TOC4">
    <w:name w:val="toc 4"/>
    <w:basedOn w:val="a"/>
    <w:next w:val="a"/>
    <w:autoRedefine/>
    <w:uiPriority w:val="39"/>
    <w:semiHidden/>
    <w:unhideWhenUsed/>
    <w:rsid w:val="00BB0EF8"/>
    <w:pPr>
      <w:ind w:left="63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semiHidden/>
    <w:unhideWhenUsed/>
    <w:rsid w:val="00BB0EF8"/>
    <w:pPr>
      <w:ind w:left="84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BB0EF8"/>
    <w:pPr>
      <w:ind w:left="105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semiHidden/>
    <w:unhideWhenUsed/>
    <w:rsid w:val="00BB0EF8"/>
    <w:pPr>
      <w:ind w:left="126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semiHidden/>
    <w:unhideWhenUsed/>
    <w:rsid w:val="00BB0EF8"/>
    <w:pPr>
      <w:ind w:left="147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semiHidden/>
    <w:unhideWhenUsed/>
    <w:rsid w:val="00BB0EF8"/>
    <w:pPr>
      <w:ind w:left="1680"/>
      <w:jc w:val="left"/>
    </w:pPr>
    <w:rPr>
      <w:rFonts w:eastAsiaTheme="minorHAnsi"/>
      <w:sz w:val="18"/>
      <w:szCs w:val="18"/>
    </w:rPr>
  </w:style>
  <w:style w:type="paragraph" w:styleId="af0">
    <w:name w:val="Normal (Web)"/>
    <w:basedOn w:val="a"/>
    <w:rsid w:val="00092FC8"/>
    <w:pPr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table" w:styleId="31">
    <w:name w:val="Plain Table 3"/>
    <w:basedOn w:val="a1"/>
    <w:uiPriority w:val="43"/>
    <w:rsid w:val="008176A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1">
    <w:name w:val="Plain Table 2"/>
    <w:basedOn w:val="a1"/>
    <w:uiPriority w:val="42"/>
    <w:rsid w:val="008176A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f1">
    <w:name w:val="Grid Table Light"/>
    <w:basedOn w:val="a1"/>
    <w:uiPriority w:val="40"/>
    <w:rsid w:val="008176A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8176A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1">
    <w:name w:val="Plain Table 4"/>
    <w:basedOn w:val="a1"/>
    <w:uiPriority w:val="44"/>
    <w:rsid w:val="008176A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1">
    <w:name w:val="Plain Table 5"/>
    <w:basedOn w:val="a1"/>
    <w:uiPriority w:val="45"/>
    <w:rsid w:val="008176A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23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DFDEDDD-FA09-AE4C-9517-5D4D4F22F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14</Pages>
  <Words>1101</Words>
  <Characters>6277</Characters>
  <Application>Microsoft Office Word</Application>
  <DocSecurity>0</DocSecurity>
  <Lines>52</Lines>
  <Paragraphs>14</Paragraphs>
  <ScaleCrop>false</ScaleCrop>
  <Company/>
  <LinksUpToDate>false</LinksUpToDate>
  <CharactersWithSpaces>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琛 张</dc:creator>
  <cp:keywords/>
  <dc:description/>
  <cp:lastModifiedBy>琛 张</cp:lastModifiedBy>
  <cp:revision>11</cp:revision>
  <dcterms:created xsi:type="dcterms:W3CDTF">2025-03-05T00:27:00Z</dcterms:created>
  <dcterms:modified xsi:type="dcterms:W3CDTF">2025-03-19T02:07:00Z</dcterms:modified>
</cp:coreProperties>
</file>