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C43E78" w14:paraId="59C2690E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007793A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C43E78" w14:paraId="40E7F34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526C4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CD72B" w14:textId="44B3AE1B" w:rsidR="00C43E78" w:rsidRDefault="001752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7354E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4E362" w14:textId="483DA5AD" w:rsidR="00C43E78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2025.4.</w:t>
            </w:r>
            <w:r w:rsidR="001752BC">
              <w:rPr>
                <w:rFonts w:ascii="宋体" w:eastAsia="宋体" w:hAnsi="宋体" w:cs="宋体" w:hint="eastAsia"/>
                <w:color w:val="000000"/>
              </w:rPr>
              <w:t>22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3DC54" w14:textId="77777777" w:rsidR="00C43E78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83F0E" w14:textId="77777777" w:rsidR="00C43E78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锦食江安：食堂点单小程序</w:t>
            </w:r>
          </w:p>
        </w:tc>
      </w:tr>
      <w:tr w:rsidR="00C43E78" w14:paraId="727FD1C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D8427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381F8" w14:textId="77777777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7A626908" w14:textId="1137F037" w:rsidR="00C43E78" w:rsidRDefault="00762D2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762D27">
              <w:rPr>
                <w:rFonts w:ascii="宋体" w:eastAsia="宋体" w:hAnsi="宋体" w:cs="宋体" w:hint="eastAsia"/>
                <w:color w:val="000000"/>
                <w:lang w:bidi="ar"/>
              </w:rPr>
              <w:t>编码小程序界面和组件：</w:t>
            </w:r>
          </w:p>
          <w:p w14:paraId="646C33BF" w14:textId="77777777" w:rsidR="00762D27" w:rsidRPr="00762D27" w:rsidRDefault="00762D27" w:rsidP="00762D27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62D27">
              <w:rPr>
                <w:rFonts w:ascii="宋体" w:eastAsia="宋体" w:hAnsi="宋体" w:cs="宋体" w:hint="eastAsia"/>
                <w:color w:val="000000"/>
                <w:lang w:bidi="ar"/>
              </w:rPr>
              <w:t>菜单页：左侧餐段导航+菜品卡片；左右联动的ScrollView+可点击商品卡片</w:t>
            </w:r>
          </w:p>
          <w:p w14:paraId="721C2ED3" w14:textId="260A02DA" w:rsidR="00762D27" w:rsidRDefault="00762D27" w:rsidP="00762D2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762D27">
              <w:rPr>
                <w:rFonts w:ascii="宋体" w:eastAsia="宋体" w:hAnsi="宋体" w:cs="宋体" w:hint="eastAsia"/>
                <w:color w:val="000000"/>
                <w:lang w:bidi="ar"/>
              </w:rPr>
              <w:t>购物车页：商品汇总、数量调整、结算按钮；Stepper组件、结算浮层</w:t>
            </w:r>
          </w:p>
          <w:p w14:paraId="76C00695" w14:textId="77777777" w:rsidR="00762D27" w:rsidRDefault="00762D27" w:rsidP="00762D27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2C64581C" w14:textId="77777777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E9146BB" w14:textId="4CE7E5E9" w:rsidR="00C43E78" w:rsidRDefault="00762D27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62D27">
              <w:rPr>
                <w:rFonts w:ascii="宋体" w:eastAsia="宋体" w:hAnsi="宋体" w:cs="宋体" w:hint="eastAsia"/>
                <w:color w:val="000000"/>
                <w:lang w:bidi="ar"/>
              </w:rPr>
              <w:t>订单页：查询今日订单/历史订单；Tab切换、卡片式订单展示</w:t>
            </w:r>
          </w:p>
          <w:p w14:paraId="76533E09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C43E78" w14:paraId="7A73ABB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EEE4C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8A5F6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605BE93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FE4D9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4B306D" w14:textId="77777777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现存问题：项目不完善</w:t>
            </w:r>
          </w:p>
          <w:p w14:paraId="508D8609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3E1C570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E32E0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8C2A40C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508E3C6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43668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90BB3" w14:textId="77777777" w:rsidR="001752BC" w:rsidRDefault="00000000" w:rsidP="001752B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1752BC">
              <w:rPr>
                <w:rFonts w:ascii="宋体" w:eastAsia="宋体" w:hAnsi="宋体" w:cs="宋体" w:hint="eastAsia"/>
                <w:color w:val="000000"/>
                <w:lang w:bidi="ar"/>
              </w:rPr>
              <w:t>项目进一步完善、功能添加完善</w:t>
            </w:r>
          </w:p>
          <w:p w14:paraId="33E825D3" w14:textId="0F22C0A0" w:rsidR="00C43E78" w:rsidRPr="001752BC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6BFFD4A9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C43E78" w14:paraId="4F49C0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FE932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222B2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1F8F0E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CBE67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15E65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2C7382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D0F9C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CA0D9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7EDF7E4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39835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304E4" w14:textId="776BF315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进行完善的编码实现。</w:t>
            </w:r>
          </w:p>
        </w:tc>
      </w:tr>
      <w:tr w:rsidR="00C43E78" w14:paraId="571F8E0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CA018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69003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2C3CE40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821DE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82980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6687FD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58451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1D6BD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02C2D29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7C1F9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92A26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294FEC3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5BC15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D2135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40C1F4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5380A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3DDD5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133608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FF905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1285B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1AF0B705" w14:textId="77777777" w:rsidR="00C43E78" w:rsidRDefault="00C43E78"/>
    <w:sectPr w:rsidR="00C4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33125" w14:textId="77777777" w:rsidR="00AD10E8" w:rsidRDefault="00AD10E8">
      <w:pPr>
        <w:spacing w:line="240" w:lineRule="auto"/>
      </w:pPr>
      <w:r>
        <w:separator/>
      </w:r>
    </w:p>
  </w:endnote>
  <w:endnote w:type="continuationSeparator" w:id="0">
    <w:p w14:paraId="49E068C9" w14:textId="77777777" w:rsidR="00AD10E8" w:rsidRDefault="00AD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37CDA" w14:textId="77777777" w:rsidR="00AD10E8" w:rsidRDefault="00AD10E8">
      <w:pPr>
        <w:spacing w:after="0"/>
      </w:pPr>
      <w:r>
        <w:separator/>
      </w:r>
    </w:p>
  </w:footnote>
  <w:footnote w:type="continuationSeparator" w:id="0">
    <w:p w14:paraId="77909CDA" w14:textId="77777777" w:rsidR="00AD10E8" w:rsidRDefault="00AD10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752BC"/>
    <w:rsid w:val="001E4183"/>
    <w:rsid w:val="00295D6E"/>
    <w:rsid w:val="00300F98"/>
    <w:rsid w:val="00443541"/>
    <w:rsid w:val="004B4D16"/>
    <w:rsid w:val="00533D01"/>
    <w:rsid w:val="005F16EA"/>
    <w:rsid w:val="00610D57"/>
    <w:rsid w:val="00762D27"/>
    <w:rsid w:val="007C29DE"/>
    <w:rsid w:val="007E1DFF"/>
    <w:rsid w:val="009A07ED"/>
    <w:rsid w:val="00A7197A"/>
    <w:rsid w:val="00AD10E8"/>
    <w:rsid w:val="00B5521B"/>
    <w:rsid w:val="00C43E78"/>
    <w:rsid w:val="00C86830"/>
    <w:rsid w:val="14CE28DE"/>
    <w:rsid w:val="171965EE"/>
    <w:rsid w:val="1C41411B"/>
    <w:rsid w:val="1E9F0ACC"/>
    <w:rsid w:val="39790A3B"/>
    <w:rsid w:val="3E9C0265"/>
    <w:rsid w:val="437A79AD"/>
    <w:rsid w:val="46FA20F7"/>
    <w:rsid w:val="5ABA2F23"/>
    <w:rsid w:val="5C3E2AAF"/>
    <w:rsid w:val="661462BE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CA180"/>
  <w15:docId w15:val="{57D18397-72F9-498E-A4D4-68583030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9</cp:revision>
  <dcterms:created xsi:type="dcterms:W3CDTF">2023-02-21T12:12:00Z</dcterms:created>
  <dcterms:modified xsi:type="dcterms:W3CDTF">2025-06-05T12:28:00Z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F0263325427940CA819BF1AD984FA999_13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