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6468D037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2A4F01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6952C5">
              <w:rPr>
                <w:rFonts w:ascii="宋体" w:eastAsia="宋体" w:hAnsi="宋体" w:cs="宋体" w:hint="eastAsia"/>
                <w:color w:val="000000"/>
              </w:rPr>
              <w:t>30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107C5B5B" w:rsidR="00846B2B" w:rsidRDefault="00BC7291">
            <w:pPr>
              <w:rPr>
                <w:rFonts w:ascii="宋体" w:eastAsia="宋体" w:hAnsi="宋体" w:cs="宋体" w:hint="eastAsia"/>
                <w:color w:val="000000"/>
              </w:rPr>
            </w:pPr>
            <w:r w:rsidRPr="00BC7291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9C0BD90" w14:textId="5056E931" w:rsidR="00EA48C9" w:rsidRPr="00EA48C9" w:rsidRDefault="00EA48C9" w:rsidP="00EA48C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1. 基于需求说明书完成了</w:t>
            </w:r>
            <w:r w:rsidR="007C674F">
              <w:rPr>
                <w:rFonts w:ascii="宋体" w:eastAsia="宋体" w:hAnsi="宋体" w:cs="宋体" w:hint="eastAsia"/>
                <w:color w:val="000000"/>
                <w:lang w:bidi="ar"/>
              </w:rPr>
              <w:t>初步</w:t>
            </w: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的设计工作。目前已</w:t>
            </w:r>
            <w:r w:rsidR="00F00179">
              <w:rPr>
                <w:rFonts w:ascii="宋体" w:eastAsia="宋体" w:hAnsi="宋体" w:cs="宋体" w:hint="eastAsia"/>
                <w:color w:val="000000"/>
                <w:lang w:bidi="ar"/>
              </w:rPr>
              <w:t>完善了系统概述，</w:t>
            </w: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规划</w:t>
            </w:r>
            <w:r w:rsidR="00F00179">
              <w:rPr>
                <w:rFonts w:ascii="宋体" w:eastAsia="宋体" w:hAnsi="宋体" w:cs="宋体" w:hint="eastAsia"/>
                <w:color w:val="000000"/>
                <w:lang w:bidi="ar"/>
              </w:rPr>
              <w:t>了</w:t>
            </w:r>
            <w:r w:rsidR="007C674F">
              <w:rPr>
                <w:rFonts w:ascii="宋体" w:eastAsia="宋体" w:hAnsi="宋体" w:cs="宋体" w:hint="eastAsia"/>
                <w:color w:val="000000"/>
                <w:lang w:bidi="ar"/>
              </w:rPr>
              <w:t>系统架构和数据设计</w:t>
            </w:r>
            <w:r w:rsidR="00F00179">
              <w:rPr>
                <w:rFonts w:ascii="宋体" w:eastAsia="宋体" w:hAnsi="宋体" w:cs="宋体" w:hint="eastAsia"/>
                <w:color w:val="000000"/>
                <w:lang w:bidi="ar"/>
              </w:rPr>
              <w:t>，</w:t>
            </w: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为后续深入设计和开发奠定基础。</w:t>
            </w:r>
          </w:p>
          <w:p w14:paraId="62350C36" w14:textId="249EA2C8" w:rsidR="00EA48C9" w:rsidRPr="00EA48C9" w:rsidRDefault="00EA48C9" w:rsidP="00EA48C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2. 研究了项目开发涉及的 PyTorch 深度学习框架和 OpenCV 图像处理库，整理出适用于本项目的技术要点和应用场景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42EC69C2" w14:textId="70100718" w:rsidR="00EA48C9" w:rsidRDefault="00EA48C9" w:rsidP="00EA48C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3. 与开发人员进行沟通，确定了部分基础的前后端交互接口。</w:t>
            </w:r>
          </w:p>
          <w:p w14:paraId="3158AE76" w14:textId="488C2175" w:rsidR="00846B2B" w:rsidRDefault="00000000" w:rsidP="00EA48C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5AC94023" w14:textId="026B04D0" w:rsidR="00846B2B" w:rsidRDefault="00EA48C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系统架构中剩余模块的设计工作，包括结果展示模块和系统管理模块。</w:t>
            </w:r>
            <w:r w:rsidR="00611D8F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600B74" w14:textId="08E13702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EA48C9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  <w:r w:rsidR="00EA48C9"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在系统架构设计中，模块间的数据传递效率和安全性方面考虑不够完善，可能影响系统整体性能和数据保密性</w:t>
            </w:r>
            <w:r w:rsidR="000953AD" w:rsidRPr="000953AD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6BD418C2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EA48C9" w:rsidRPr="00EA48C9">
              <w:rPr>
                <w:rFonts w:ascii="宋体" w:eastAsia="宋体" w:hAnsi="宋体" w:cs="宋体" w:hint="eastAsia"/>
                <w:color w:val="000000"/>
              </w:rPr>
              <w:t>查阅相关资料，参考同类系统在数据传递方面的优秀设计，引入合适的技术方案，如消息队列提升数据传递效率，加密算法保障数据安全，并将这些优化措施融入后续架构设计。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55CEDA8" w14:textId="735F8481" w:rsidR="00EA48C9" w:rsidRPr="00EA48C9" w:rsidRDefault="00EA48C9" w:rsidP="00EA48C9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完成系统剩余的架构设计，</w:t>
            </w:r>
            <w:r w:rsidR="007C674F">
              <w:rPr>
                <w:rFonts w:ascii="宋体" w:eastAsia="宋体" w:hAnsi="宋体" w:cs="宋体" w:hint="eastAsia"/>
                <w:color w:val="000000"/>
                <w:lang w:bidi="ar"/>
              </w:rPr>
              <w:t>包括组件设计和人机界面设计，</w:t>
            </w: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细化各模块内部结构和功能，优化模块间交互流程，确保架构完整性和合理性。</w:t>
            </w:r>
          </w:p>
          <w:p w14:paraId="4FAE4E5A" w14:textId="77777777" w:rsidR="008B14EA" w:rsidRDefault="00EA48C9" w:rsidP="00EA48C9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根据前后端商讨结果，完善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设计</w:t>
            </w: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文档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和其它相关文档</w:t>
            </w: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540B1FE5" w14:textId="6579772C" w:rsidR="00EA48C9" w:rsidRPr="00B21FF2" w:rsidRDefault="00EA48C9" w:rsidP="00EA48C9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EA48C9">
              <w:rPr>
                <w:rFonts w:ascii="宋体" w:eastAsia="宋体" w:hAnsi="宋体" w:cs="宋体" w:hint="eastAsia"/>
                <w:color w:val="000000"/>
                <w:lang w:bidi="ar"/>
              </w:rPr>
              <w:t>根据系统设计报告，开始进行后端编码工作，优先实现核心功能模块，搭建基础代码框架。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70DBD" w14:textId="77777777" w:rsidR="006279C1" w:rsidRDefault="006279C1">
      <w:pPr>
        <w:spacing w:line="240" w:lineRule="auto"/>
      </w:pPr>
      <w:r>
        <w:separator/>
      </w:r>
    </w:p>
  </w:endnote>
  <w:endnote w:type="continuationSeparator" w:id="0">
    <w:p w14:paraId="46FB5CCB" w14:textId="77777777" w:rsidR="006279C1" w:rsidRDefault="00627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36C97" w14:textId="77777777" w:rsidR="006279C1" w:rsidRDefault="006279C1">
      <w:pPr>
        <w:spacing w:after="0"/>
      </w:pPr>
      <w:r>
        <w:separator/>
      </w:r>
    </w:p>
  </w:footnote>
  <w:footnote w:type="continuationSeparator" w:id="0">
    <w:p w14:paraId="79682629" w14:textId="77777777" w:rsidR="006279C1" w:rsidRDefault="006279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8731B"/>
    <w:rsid w:val="000953AD"/>
    <w:rsid w:val="00110E20"/>
    <w:rsid w:val="001B51BB"/>
    <w:rsid w:val="001E4183"/>
    <w:rsid w:val="002158FD"/>
    <w:rsid w:val="002A4F01"/>
    <w:rsid w:val="00300F98"/>
    <w:rsid w:val="00317CD1"/>
    <w:rsid w:val="003774C7"/>
    <w:rsid w:val="00383C06"/>
    <w:rsid w:val="00443541"/>
    <w:rsid w:val="004A06CB"/>
    <w:rsid w:val="00533D01"/>
    <w:rsid w:val="0059417A"/>
    <w:rsid w:val="005F16EA"/>
    <w:rsid w:val="00611D8F"/>
    <w:rsid w:val="006279C1"/>
    <w:rsid w:val="0067359A"/>
    <w:rsid w:val="006952C5"/>
    <w:rsid w:val="006C027A"/>
    <w:rsid w:val="006D1636"/>
    <w:rsid w:val="006E78DC"/>
    <w:rsid w:val="00706EDF"/>
    <w:rsid w:val="007940DD"/>
    <w:rsid w:val="007C29DE"/>
    <w:rsid w:val="007C674F"/>
    <w:rsid w:val="007D17EB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33729"/>
    <w:rsid w:val="00B5521B"/>
    <w:rsid w:val="00B86EBB"/>
    <w:rsid w:val="00BB12F1"/>
    <w:rsid w:val="00BC507E"/>
    <w:rsid w:val="00BC7291"/>
    <w:rsid w:val="00C86830"/>
    <w:rsid w:val="00CF196D"/>
    <w:rsid w:val="00DC45C9"/>
    <w:rsid w:val="00EA48C9"/>
    <w:rsid w:val="00EC4294"/>
    <w:rsid w:val="00EF661A"/>
    <w:rsid w:val="00F00179"/>
    <w:rsid w:val="00FA6980"/>
    <w:rsid w:val="00FE03C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611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11D8F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611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11D8F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28</cp:revision>
  <dcterms:created xsi:type="dcterms:W3CDTF">2023-02-21T12:12:00Z</dcterms:created>
  <dcterms:modified xsi:type="dcterms:W3CDTF">2025-04-02T00:51:00Z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