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pPr w:leftFromText="180" w:rightFromText="180" w:vertAnchor="page" w:horzAnchor="page" w:tblpX="1268" w:tblpY="1518"/>
        <w:tblOverlap w:val="never"/>
        <w:tblW w:w="10128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1410"/>
        <w:gridCol w:w="1140"/>
        <w:gridCol w:w="2208"/>
        <w:gridCol w:w="1548"/>
        <w:gridCol w:w="328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10128" w:type="dxa"/>
            <w:gridSpan w:val="6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color w:val="000000"/>
                <w:sz w:val="44"/>
                <w:szCs w:val="4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sz w:val="44"/>
                <w:szCs w:val="44"/>
                <w:lang w:bidi="ar"/>
              </w:rPr>
              <w:t>工作周报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5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textAlignment w:val="center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姓名</w:t>
            </w:r>
          </w:p>
        </w:tc>
        <w:tc>
          <w:tcPr>
            <w:tcW w:w="14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/>
              </w:rPr>
              <w:t>李康</w:t>
            </w:r>
          </w:p>
        </w:tc>
        <w:tc>
          <w:tcPr>
            <w:tcW w:w="1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textAlignment w:val="center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时间</w:t>
            </w:r>
          </w:p>
        </w:tc>
        <w:tc>
          <w:tcPr>
            <w:tcW w:w="2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2025/3/30</w:t>
            </w:r>
          </w:p>
        </w:tc>
        <w:tc>
          <w:tcPr>
            <w:tcW w:w="15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textAlignment w:val="center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团队项目名称</w:t>
            </w:r>
          </w:p>
        </w:tc>
        <w:tc>
          <w:tcPr>
            <w:tcW w:w="32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义眼盯真——图像篡改检测系统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textAlignment w:val="center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工作总结</w:t>
            </w:r>
          </w:p>
        </w:tc>
        <w:tc>
          <w:tcPr>
            <w:tcW w:w="9594" w:type="dxa"/>
            <w:gridSpan w:val="5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textAlignment w:val="top"/>
              <w:rPr>
                <w:rFonts w:hint="eastAsia"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完成的内容(项目达到运行状态时，请配截图）：</w:t>
            </w:r>
          </w:p>
          <w:p>
            <w:pPr>
              <w:textAlignment w:val="top"/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1. 基于需求说明书完成了系统整体架构约 50% 的设计工作。</w:t>
            </w: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主要参与了输入输出的数据类型</w:t>
            </w:r>
          </w:p>
          <w:p>
            <w:pPr>
              <w:textAlignment w:val="top"/>
              <w:rPr>
                <w:rFonts w:hint="eastAsia"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2. 深入研究了项目开发涉及的 PyTorch 深度学习框架和 OpenCV 图像处理库，整理出适用于本项目的技术要点和应用场景。</w:t>
            </w:r>
          </w:p>
          <w:p>
            <w:pPr>
              <w:textAlignment w:val="top"/>
              <w:rPr>
                <w:rFonts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3. 与开发人员进行沟通，确定了部分基础的前后端交互接口。</w:t>
            </w:r>
          </w:p>
          <w:p>
            <w:pPr>
              <w:textAlignment w:val="top"/>
              <w:rPr>
                <w:rFonts w:hint="eastAsia"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未完成的内容：</w:t>
            </w:r>
          </w:p>
          <w:p>
            <w:pPr>
              <w:textAlignment w:val="top"/>
              <w:rPr>
                <w:rFonts w:hint="eastAsia"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 xml:space="preserve">系统架构中剩余模块的设计工作，包括结果展示模块和系统管理模块。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hint="eastAsia" w:ascii="宋体" w:hAnsi="宋体" w:eastAsia="宋体" w:cs="宋体"/>
                <w:color w:val="00000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</w:tcPr>
          <w:p>
            <w:pPr>
              <w:textAlignment w:val="top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现存问题： 在系统架构设计中，模块间的数据传递效率和安全性方面考虑不够完善，可能影响系统整体性能和数据保密性。</w:t>
            </w:r>
            <w:bookmarkStart w:id="0" w:name="_GoBack"/>
            <w:bookmarkEnd w:id="0"/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</w:tcPr>
          <w:p>
            <w:pPr>
              <w:rPr>
                <w:rFonts w:hint="eastAsia" w:ascii="宋体" w:hAnsi="宋体" w:eastAsia="宋体" w:cs="宋体"/>
                <w:color w:val="00000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textAlignment w:val="top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改进建议：</w:t>
            </w:r>
            <w:r>
              <w:rPr>
                <w:rFonts w:hint="eastAsia" w:ascii="宋体" w:hAnsi="宋体" w:eastAsia="宋体" w:cs="宋体"/>
                <w:color w:val="000000"/>
              </w:rPr>
              <w:t xml:space="preserve"> 查阅相关资料，参考同类系统在数据传递方面的优秀设计，引入合适的技术方案，如消息队列提升数据传递效率，加密算法保障数据安全，并将这些优化措施融入后续架构设计。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hint="eastAsia" w:ascii="宋体" w:hAnsi="宋体" w:eastAsia="宋体" w:cs="宋体"/>
                <w:color w:val="00000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hint="eastAsia" w:ascii="宋体" w:hAnsi="宋体" w:eastAsia="宋体" w:cs="宋体"/>
                <w:color w:val="00000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hint="eastAsia" w:ascii="宋体" w:hAnsi="宋体" w:eastAsia="宋体" w:cs="宋体"/>
                <w:color w:val="00000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textAlignment w:val="center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工作计划</w:t>
            </w:r>
          </w:p>
        </w:tc>
        <w:tc>
          <w:tcPr>
            <w:tcW w:w="9594" w:type="dxa"/>
            <w:gridSpan w:val="5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textAlignment w:val="top"/>
              <w:rPr>
                <w:rFonts w:hint="eastAsia"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内容：</w:t>
            </w:r>
          </w:p>
          <w:p>
            <w:pPr>
              <w:pStyle w:val="10"/>
              <w:numPr>
                <w:ilvl w:val="0"/>
                <w:numId w:val="1"/>
              </w:numPr>
              <w:ind w:firstLineChars="0"/>
              <w:textAlignment w:val="top"/>
              <w:rPr>
                <w:rFonts w:hint="eastAsia"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完成系统剩余模块的架构设计，细化各模块内部结构和功能，优化模块间交互流程，确保架构完整性和合理性。</w:t>
            </w:r>
          </w:p>
          <w:p>
            <w:pPr>
              <w:pStyle w:val="10"/>
              <w:numPr>
                <w:ilvl w:val="0"/>
                <w:numId w:val="1"/>
              </w:numPr>
              <w:ind w:firstLineChars="0"/>
              <w:textAlignment w:val="top"/>
              <w:rPr>
                <w:rFonts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根据前后端商讨结果，完善设计文档和其它相关文档。</w:t>
            </w:r>
          </w:p>
          <w:p>
            <w:pPr>
              <w:pStyle w:val="10"/>
              <w:numPr>
                <w:ilvl w:val="0"/>
                <w:numId w:val="1"/>
              </w:numPr>
              <w:ind w:firstLineChars="0"/>
              <w:textAlignment w:val="top"/>
              <w:rPr>
                <w:rFonts w:hint="eastAsia"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根据系统设计报告，开始进行后端编码工作，优先实现核心功能模块，搭建基础代码框架。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hint="eastAsia" w:ascii="宋体" w:hAnsi="宋体" w:eastAsia="宋体" w:cs="宋体"/>
                <w:color w:val="00000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hint="eastAsia" w:ascii="宋体" w:hAnsi="宋体" w:eastAsia="宋体" w:cs="宋体"/>
                <w:color w:val="00000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hint="eastAsia" w:ascii="宋体" w:hAnsi="宋体" w:eastAsia="宋体" w:cs="宋体"/>
                <w:color w:val="00000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hint="eastAsia" w:ascii="宋体" w:hAnsi="宋体" w:eastAsia="宋体" w:cs="宋体"/>
                <w:color w:val="00000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hint="eastAsia" w:ascii="宋体" w:hAnsi="宋体" w:eastAsia="宋体" w:cs="宋体"/>
                <w:color w:val="00000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hint="eastAsia" w:ascii="宋体" w:hAnsi="宋体" w:eastAsia="宋体" w:cs="宋体"/>
                <w:color w:val="00000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hint="eastAsia" w:ascii="宋体" w:hAnsi="宋体" w:eastAsia="宋体" w:cs="宋体"/>
                <w:color w:val="000000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8F94CE2"/>
    <w:multiLevelType w:val="multilevel"/>
    <w:tmpl w:val="78F94CE2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7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ZlNWJjNjM1NWY5NGY5ZWUzMWFlNTJkMjQ2N2Q1OGMifQ=="/>
  </w:docVars>
  <w:rsids>
    <w:rsidRoot w:val="437A79AD"/>
    <w:rsid w:val="0008731B"/>
    <w:rsid w:val="000953AD"/>
    <w:rsid w:val="00110E20"/>
    <w:rsid w:val="001B51BB"/>
    <w:rsid w:val="001E4183"/>
    <w:rsid w:val="002158FD"/>
    <w:rsid w:val="002A4F01"/>
    <w:rsid w:val="00300F98"/>
    <w:rsid w:val="00317CD1"/>
    <w:rsid w:val="00383C06"/>
    <w:rsid w:val="00443541"/>
    <w:rsid w:val="004A06CB"/>
    <w:rsid w:val="00533D01"/>
    <w:rsid w:val="0059417A"/>
    <w:rsid w:val="005F16EA"/>
    <w:rsid w:val="00611D8F"/>
    <w:rsid w:val="0067359A"/>
    <w:rsid w:val="006952C5"/>
    <w:rsid w:val="006C027A"/>
    <w:rsid w:val="006D1636"/>
    <w:rsid w:val="006E78DC"/>
    <w:rsid w:val="00706EDF"/>
    <w:rsid w:val="007940DD"/>
    <w:rsid w:val="007C29DE"/>
    <w:rsid w:val="007D17EB"/>
    <w:rsid w:val="007E1DFF"/>
    <w:rsid w:val="007F40F6"/>
    <w:rsid w:val="0083367B"/>
    <w:rsid w:val="0084625A"/>
    <w:rsid w:val="00846B2B"/>
    <w:rsid w:val="008A65EF"/>
    <w:rsid w:val="008B14EA"/>
    <w:rsid w:val="008F24CB"/>
    <w:rsid w:val="00962E99"/>
    <w:rsid w:val="009A07ED"/>
    <w:rsid w:val="009F18A3"/>
    <w:rsid w:val="00A7197A"/>
    <w:rsid w:val="00A752EA"/>
    <w:rsid w:val="00B21FF2"/>
    <w:rsid w:val="00B33729"/>
    <w:rsid w:val="00B5521B"/>
    <w:rsid w:val="00B86EBB"/>
    <w:rsid w:val="00BB12F1"/>
    <w:rsid w:val="00BC507E"/>
    <w:rsid w:val="00BC7291"/>
    <w:rsid w:val="00C86830"/>
    <w:rsid w:val="00CF196D"/>
    <w:rsid w:val="00DC45C9"/>
    <w:rsid w:val="00EA48C9"/>
    <w:rsid w:val="00EC4294"/>
    <w:rsid w:val="00EF661A"/>
    <w:rsid w:val="00FA6980"/>
    <w:rsid w:val="14CE28DE"/>
    <w:rsid w:val="28F621F7"/>
    <w:rsid w:val="437A79AD"/>
    <w:rsid w:val="5C000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2"/>
    <w:autoRedefine/>
    <w:qFormat/>
    <w:uiPriority w:val="0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3">
    <w:name w:val="header"/>
    <w:basedOn w:val="1"/>
    <w:link w:val="11"/>
    <w:uiPriority w:val="0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customStyle="1" w:styleId="6">
    <w:name w:val="代码"/>
    <w:basedOn w:val="1"/>
    <w:link w:val="7"/>
    <w:autoRedefine/>
    <w:qFormat/>
    <w:uiPriority w:val="0"/>
    <w:rPr>
      <w:sz w:val="21"/>
      <w:szCs w:val="20"/>
    </w:rPr>
  </w:style>
  <w:style w:type="character" w:customStyle="1" w:styleId="7">
    <w:name w:val="代码 字符"/>
    <w:basedOn w:val="8"/>
    <w:link w:val="6"/>
    <w:qFormat/>
    <w:uiPriority w:val="0"/>
    <w:rPr>
      <w:rFonts w:asciiTheme="minorHAnsi" w:hAnsiTheme="minorHAnsi" w:eastAsiaTheme="minorEastAsia"/>
      <w:sz w:val="21"/>
      <w:szCs w:val="20"/>
      <w:shd w:val="clear" w:color="auto" w:fill="D9D9D9"/>
    </w:rPr>
  </w:style>
  <w:style w:type="character" w:customStyle="1" w:styleId="8">
    <w:name w:val="coder Char"/>
    <w:basedOn w:val="5"/>
    <w:link w:val="9"/>
    <w:qFormat/>
    <w:uiPriority w:val="0"/>
    <w:rPr>
      <w:sz w:val="18"/>
      <w:shd w:val="clear" w:color="auto" w:fill="D9D9D9"/>
    </w:rPr>
  </w:style>
  <w:style w:type="paragraph" w:customStyle="1" w:styleId="9">
    <w:name w:val="coder"/>
    <w:basedOn w:val="1"/>
    <w:link w:val="8"/>
    <w:qFormat/>
    <w:uiPriority w:val="0"/>
    <w:pPr>
      <w:pBdr>
        <w:top w:val="dashSmallGap" w:color="auto" w:sz="4" w:space="1"/>
        <w:left w:val="dashSmallGap" w:color="auto" w:sz="4" w:space="4"/>
        <w:bottom w:val="dashSmallGap" w:color="auto" w:sz="4" w:space="1"/>
        <w:right w:val="dashSmallGap" w:color="auto" w:sz="4" w:space="4"/>
      </w:pBdr>
      <w:shd w:val="clear" w:color="auto" w:fill="D9D9D9"/>
    </w:pPr>
    <w:rPr>
      <w:sz w:val="18"/>
      <w:szCs w:val="20"/>
    </w:rPr>
  </w:style>
  <w:style w:type="paragraph" w:styleId="10">
    <w:name w:val="List Paragraph"/>
    <w:basedOn w:val="1"/>
    <w:unhideWhenUsed/>
    <w:uiPriority w:val="99"/>
    <w:pPr>
      <w:ind w:firstLine="420" w:firstLineChars="200"/>
    </w:pPr>
  </w:style>
  <w:style w:type="character" w:customStyle="1" w:styleId="11">
    <w:name w:val="页眉 字符"/>
    <w:basedOn w:val="5"/>
    <w:link w:val="3"/>
    <w:autoRedefine/>
    <w:qFormat/>
    <w:uiPriority w:val="0"/>
    <w:rPr>
      <w:rFonts w:asciiTheme="minorHAnsi" w:hAnsiTheme="minorHAnsi" w:eastAsiaTheme="minorEastAsia" w:cstheme="minorBidi"/>
      <w:sz w:val="18"/>
      <w:szCs w:val="18"/>
    </w:rPr>
  </w:style>
  <w:style w:type="character" w:customStyle="1" w:styleId="12">
    <w:name w:val="页脚 字符"/>
    <w:basedOn w:val="5"/>
    <w:link w:val="2"/>
    <w:uiPriority w:val="0"/>
    <w:rPr>
      <w:rFonts w:asciiTheme="minorHAnsi" w:hAnsiTheme="minorHAnsi" w:eastAsiaTheme="minorEastAsia" w:cstheme="minorBidi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94</Words>
  <Characters>538</Characters>
  <Lines>4</Lines>
  <Paragraphs>1</Paragraphs>
  <TotalTime>51</TotalTime>
  <ScaleCrop>false</ScaleCrop>
  <LinksUpToDate>false</LinksUpToDate>
  <CharactersWithSpaces>631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2023-02-21T12:12:00Z</dcterms:created>
  <dc:creator>假如我</dc:creator>
  <cp:lastModifiedBy>WPS_1697196485</cp:lastModifiedBy>
  <dcterms:modified xsi:type="dcterms:W3CDTF">2025-04-02T00:45:06Z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AD0DE5436FDC4B4187F627A9E8F660FD</vt:lpwstr>
  </property>
  <property fmtid="{D5CDD505-2E9C-101B-9397-08002B2CF9AE}" pid="4" name="GrammarlyDocumentId">
    <vt:lpwstr>cf07466913ce92f694eb0fd762c009819c6a922a35273a52976e2e7f78453ab3</vt:lpwstr>
  </property>
</Properties>
</file>