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pPr w:leftFromText="180" w:rightFromText="180" w:vertAnchor="page" w:horzAnchor="page" w:tblpX="1268" w:tblpY="1518"/>
        <w:tblOverlap w:val="never"/>
        <w:tblW w:w="10128" w:type="dxa"/>
        <w:tblInd w:w="0" w:type="dxa"/>
        <w:tblLayout w:type="fixed"/>
        <w:tblCellMar>
          <w:top w:w="0" w:type="dxa"/>
          <w:left w:w="108" w:type="dxa"/>
          <w:bottom w:w="0" w:type="dxa"/>
          <w:right w:w="108" w:type="dxa"/>
        </w:tblCellMar>
      </w:tblPr>
      <w:tblGrid>
        <w:gridCol w:w="534"/>
        <w:gridCol w:w="1410"/>
        <w:gridCol w:w="1140"/>
        <w:gridCol w:w="2208"/>
        <w:gridCol w:w="1548"/>
        <w:gridCol w:w="3288"/>
      </w:tblGrid>
      <w:tr w14:paraId="5A1998CE">
        <w:tblPrEx>
          <w:tblCellMar>
            <w:top w:w="0" w:type="dxa"/>
            <w:left w:w="108" w:type="dxa"/>
            <w:bottom w:w="0" w:type="dxa"/>
            <w:right w:w="108" w:type="dxa"/>
          </w:tblCellMar>
        </w:tblPrEx>
        <w:trPr>
          <w:trHeight w:val="564" w:hRule="atLeast"/>
        </w:trPr>
        <w:tc>
          <w:tcPr>
            <w:tcW w:w="10128" w:type="dxa"/>
            <w:gridSpan w:val="6"/>
            <w:tcBorders>
              <w:top w:val="nil"/>
              <w:left w:val="nil"/>
              <w:bottom w:val="single" w:color="000000" w:sz="4" w:space="0"/>
              <w:right w:val="nil"/>
            </w:tcBorders>
            <w:shd w:val="clear" w:color="auto" w:fill="auto"/>
            <w:noWrap/>
            <w:vAlign w:val="center"/>
          </w:tcPr>
          <w:p w14:paraId="2C5B311F">
            <w:pPr>
              <w:jc w:val="center"/>
              <w:textAlignment w:val="center"/>
              <w:rPr>
                <w:rFonts w:ascii="宋体" w:hAnsi="宋体" w:eastAsia="宋体" w:cs="宋体"/>
                <w:b/>
                <w:bCs/>
                <w:color w:val="000000"/>
                <w:sz w:val="44"/>
                <w:szCs w:val="44"/>
              </w:rPr>
            </w:pPr>
            <w:r>
              <w:rPr>
                <w:rFonts w:hint="eastAsia" w:ascii="宋体" w:hAnsi="宋体" w:eastAsia="宋体" w:cs="宋体"/>
                <w:b/>
                <w:bCs/>
                <w:color w:val="000000"/>
                <w:sz w:val="44"/>
                <w:szCs w:val="44"/>
                <w:lang w:bidi="ar"/>
              </w:rPr>
              <w:t>工作周报</w:t>
            </w:r>
          </w:p>
        </w:tc>
      </w:tr>
      <w:tr w14:paraId="22E41830">
        <w:tblPrEx>
          <w:tblCellMar>
            <w:top w:w="0" w:type="dxa"/>
            <w:left w:w="108" w:type="dxa"/>
            <w:bottom w:w="0" w:type="dxa"/>
            <w:right w:w="108" w:type="dxa"/>
          </w:tblCellMar>
        </w:tblPrEx>
        <w:trPr>
          <w:trHeight w:val="614" w:hRule="atLeast"/>
        </w:trPr>
        <w:tc>
          <w:tcPr>
            <w:tcW w:w="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C3CE34">
            <w:pPr>
              <w:jc w:val="center"/>
              <w:textAlignment w:val="center"/>
              <w:rPr>
                <w:rFonts w:ascii="宋体" w:hAnsi="宋体" w:eastAsia="宋体" w:cs="宋体"/>
                <w:color w:val="000000"/>
              </w:rPr>
            </w:pPr>
            <w:r>
              <w:rPr>
                <w:rFonts w:hint="eastAsia" w:ascii="宋体" w:hAnsi="宋体" w:eastAsia="宋体" w:cs="宋体"/>
                <w:color w:val="000000"/>
                <w:lang w:bidi="ar"/>
              </w:rPr>
              <w:t>姓名</w:t>
            </w:r>
          </w:p>
        </w:tc>
        <w:tc>
          <w:tcPr>
            <w:tcW w:w="1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B3BC9">
            <w:pPr>
              <w:jc w:val="center"/>
              <w:rPr>
                <w:rFonts w:hint="eastAsia" w:ascii="宋体" w:hAnsi="宋体" w:eastAsia="宋体" w:cs="宋体"/>
                <w:color w:val="000000"/>
                <w:lang w:val="en-US" w:eastAsia="zh-CN"/>
              </w:rPr>
            </w:pPr>
            <w:r>
              <w:rPr>
                <w:rFonts w:hint="eastAsia" w:ascii="宋体" w:hAnsi="宋体" w:eastAsia="宋体" w:cs="宋体"/>
                <w:color w:val="000000"/>
                <w:lang w:val="en-US" w:eastAsia="zh-CN"/>
              </w:rPr>
              <w:t>王劲东</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7D7EAE">
            <w:pPr>
              <w:jc w:val="center"/>
              <w:textAlignment w:val="center"/>
              <w:rPr>
                <w:rFonts w:ascii="宋体" w:hAnsi="宋体" w:eastAsia="宋体" w:cs="宋体"/>
                <w:color w:val="000000"/>
              </w:rPr>
            </w:pPr>
            <w:r>
              <w:rPr>
                <w:rFonts w:hint="eastAsia" w:ascii="宋体" w:hAnsi="宋体" w:eastAsia="宋体" w:cs="宋体"/>
                <w:color w:val="000000"/>
                <w:lang w:bidi="ar"/>
              </w:rPr>
              <w:t>时间</w:t>
            </w:r>
          </w:p>
        </w:tc>
        <w:tc>
          <w:tcPr>
            <w:tcW w:w="22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E9C0F">
            <w:pPr>
              <w:jc w:val="center"/>
              <w:rPr>
                <w:rFonts w:hint="default" w:ascii="宋体" w:hAnsi="宋体" w:eastAsia="宋体" w:cs="宋体"/>
                <w:color w:val="000000"/>
                <w:lang w:val="en-US" w:eastAsia="zh-CN"/>
              </w:rPr>
            </w:pPr>
            <w:r>
              <w:rPr>
                <w:rFonts w:hint="eastAsia" w:ascii="宋体" w:hAnsi="宋体" w:eastAsia="宋体" w:cs="宋体"/>
                <w:color w:val="000000"/>
                <w:lang w:val="en-US" w:eastAsia="zh-CN"/>
              </w:rPr>
              <w:t>4.12</w:t>
            </w:r>
          </w:p>
        </w:tc>
        <w:tc>
          <w:tcPr>
            <w:tcW w:w="15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743792">
            <w:pPr>
              <w:textAlignment w:val="center"/>
              <w:rPr>
                <w:rFonts w:ascii="宋体" w:hAnsi="宋体" w:eastAsia="宋体" w:cs="宋体"/>
                <w:color w:val="000000"/>
              </w:rPr>
            </w:pPr>
            <w:r>
              <w:rPr>
                <w:rFonts w:hint="eastAsia" w:ascii="宋体" w:hAnsi="宋体" w:eastAsia="宋体" w:cs="宋体"/>
                <w:color w:val="000000"/>
                <w:lang w:bidi="ar"/>
              </w:rPr>
              <w:t>团队项目名称</w:t>
            </w:r>
          </w:p>
        </w:tc>
        <w:tc>
          <w:tcPr>
            <w:tcW w:w="3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DF04D2">
            <w:pPr>
              <w:rPr>
                <w:rFonts w:ascii="宋体" w:hAnsi="宋体" w:eastAsia="宋体" w:cs="宋体"/>
                <w:color w:val="000000"/>
              </w:rPr>
            </w:pPr>
            <w:r>
              <w:rPr>
                <w:rFonts w:hint="eastAsia" w:ascii="宋体" w:hAnsi="宋体" w:eastAsia="宋体" w:cs="宋体"/>
                <w:color w:val="000000"/>
              </w:rPr>
              <w:t>义眼盯真——图像篡改检测系统</w:t>
            </w:r>
          </w:p>
        </w:tc>
      </w:tr>
      <w:tr w14:paraId="46B8D137">
        <w:tblPrEx>
          <w:tblCellMar>
            <w:top w:w="0" w:type="dxa"/>
            <w:left w:w="108" w:type="dxa"/>
            <w:bottom w:w="0" w:type="dxa"/>
            <w:right w:w="108" w:type="dxa"/>
          </w:tblCellMar>
        </w:tblPrEx>
        <w:trPr>
          <w:trHeight w:val="497" w:hRule="atLeast"/>
        </w:trPr>
        <w:tc>
          <w:tcPr>
            <w:tcW w:w="5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F514C">
            <w:pPr>
              <w:jc w:val="center"/>
              <w:textAlignment w:val="center"/>
              <w:rPr>
                <w:rFonts w:ascii="宋体" w:hAnsi="宋体" w:eastAsia="宋体" w:cs="宋体"/>
                <w:color w:val="000000"/>
              </w:rPr>
            </w:pPr>
            <w:r>
              <w:rPr>
                <w:rFonts w:hint="eastAsia" w:ascii="宋体" w:hAnsi="宋体" w:eastAsia="宋体" w:cs="宋体"/>
                <w:color w:val="000000"/>
                <w:lang w:bidi="ar"/>
              </w:rPr>
              <w:t>工作总结</w:t>
            </w: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Pr>
          <w:p w14:paraId="1E06AC1A">
            <w:pPr>
              <w:textAlignment w:val="top"/>
              <w:rPr>
                <w:rFonts w:ascii="宋体" w:hAnsi="宋体" w:eastAsia="宋体" w:cs="宋体"/>
                <w:color w:val="000000"/>
                <w:lang w:bidi="ar"/>
              </w:rPr>
            </w:pPr>
            <w:r>
              <w:rPr>
                <w:rFonts w:hint="eastAsia" w:ascii="宋体" w:hAnsi="宋体" w:eastAsia="宋体" w:cs="宋体"/>
                <w:color w:val="000000"/>
                <w:lang w:bidi="ar"/>
              </w:rPr>
              <w:t>完成的内容(项目达到运行状态时，请配截图）：</w:t>
            </w:r>
          </w:p>
          <w:p w14:paraId="18AFD896">
            <w:pPr>
              <w:pStyle w:val="8"/>
              <w:numPr>
                <w:ilvl w:val="0"/>
                <w:numId w:val="1"/>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val="en-US" w:eastAsia="zh-CN" w:bidi="ar"/>
              </w:rPr>
              <w:t>继续完成后端核心代码的编写，完善了图像检测和视频检查功能</w:t>
            </w:r>
          </w:p>
          <w:p w14:paraId="3406BE54">
            <w:pPr>
              <w:pStyle w:val="8"/>
              <w:numPr>
                <w:ilvl w:val="0"/>
                <w:numId w:val="1"/>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val="en-US" w:eastAsia="zh-CN" w:bidi="ar"/>
              </w:rPr>
              <w:t>查阅相关资料尝试优化代码执行效率</w:t>
            </w:r>
          </w:p>
          <w:p w14:paraId="0054C0C5">
            <w:pPr>
              <w:pStyle w:val="8"/>
              <w:numPr>
                <w:ilvl w:val="0"/>
                <w:numId w:val="1"/>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val="en-US" w:eastAsia="zh-CN" w:bidi="ar"/>
              </w:rPr>
              <w:t>进行设计文档的初步编写</w:t>
            </w:r>
          </w:p>
          <w:p w14:paraId="719517E7">
            <w:pPr>
              <w:textAlignment w:val="top"/>
              <w:rPr>
                <w:rFonts w:hint="eastAsia" w:ascii="宋体" w:hAnsi="宋体" w:eastAsia="宋体" w:cs="宋体"/>
                <w:color w:val="000000"/>
                <w:lang w:bidi="ar"/>
              </w:rPr>
            </w:pPr>
            <w:r>
              <w:rPr>
                <w:rFonts w:hint="eastAsia" w:ascii="宋体" w:hAnsi="宋体" w:eastAsia="宋体" w:cs="宋体"/>
                <w:color w:val="000000"/>
                <w:lang w:bidi="ar"/>
              </w:rPr>
              <w:t>未完成的内容：</w:t>
            </w:r>
          </w:p>
          <w:p w14:paraId="548ABD3D">
            <w:pPr>
              <w:textAlignment w:val="top"/>
              <w:rPr>
                <w:rFonts w:hint="default" w:ascii="宋体" w:hAnsi="宋体" w:eastAsia="宋体" w:cs="宋体"/>
                <w:color w:val="000000"/>
                <w:lang w:val="en-US" w:eastAsia="zh-CN" w:bidi="ar"/>
              </w:rPr>
            </w:pPr>
            <w:r>
              <w:rPr>
                <w:rFonts w:hint="eastAsia" w:ascii="宋体" w:hAnsi="宋体" w:eastAsia="宋体" w:cs="宋体"/>
                <w:color w:val="000000"/>
                <w:lang w:val="en-US" w:eastAsia="zh-CN" w:bidi="ar"/>
              </w:rPr>
              <w:t>设计文档未编写完成</w:t>
            </w:r>
          </w:p>
          <w:p w14:paraId="45C66FFD">
            <w:pPr>
              <w:textAlignment w:val="top"/>
              <w:rPr>
                <w:rFonts w:hint="default" w:ascii="宋体" w:hAnsi="宋体" w:eastAsia="宋体" w:cs="宋体"/>
                <w:color w:val="000000"/>
                <w:lang w:val="en-US" w:eastAsia="zh-CN" w:bidi="ar"/>
              </w:rPr>
            </w:pPr>
            <w:r>
              <w:rPr>
                <w:rFonts w:hint="eastAsia" w:ascii="宋体" w:hAnsi="宋体" w:eastAsia="宋体" w:cs="宋体"/>
                <w:color w:val="000000"/>
                <w:lang w:val="en-US" w:eastAsia="zh-CN" w:bidi="ar"/>
              </w:rPr>
              <w:t xml:space="preserve"> 后端核心代码部分的编写没有完全通过审核，部分文件会出现准确率未能达标，不能正确监测</w:t>
            </w:r>
          </w:p>
        </w:tc>
      </w:tr>
      <w:tr w14:paraId="11F53E69">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2624F">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3BBD0504">
            <w:pPr>
              <w:rPr>
                <w:rFonts w:ascii="宋体" w:hAnsi="宋体" w:eastAsia="宋体" w:cs="宋体"/>
                <w:color w:val="000000"/>
              </w:rPr>
            </w:pPr>
          </w:p>
        </w:tc>
      </w:tr>
      <w:tr w14:paraId="43B849D7">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2A8165">
            <w:pPr>
              <w:jc w:val="center"/>
              <w:rPr>
                <w:rFonts w:ascii="宋体" w:hAnsi="宋体" w:eastAsia="宋体" w:cs="宋体"/>
                <w:color w:val="000000"/>
              </w:rPr>
            </w:pP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noWrap/>
          </w:tcPr>
          <w:p w14:paraId="435ED50D">
            <w:pPr>
              <w:textAlignment w:val="top"/>
              <w:rPr>
                <w:rFonts w:hint="default" w:ascii="宋体" w:hAnsi="宋体" w:eastAsia="宋体" w:cs="宋体"/>
                <w:color w:val="000000"/>
                <w:lang w:val="en-US" w:eastAsia="zh-CN" w:bidi="ar"/>
              </w:rPr>
            </w:pPr>
            <w:r>
              <w:rPr>
                <w:rFonts w:hint="eastAsia" w:ascii="宋体" w:hAnsi="宋体" w:eastAsia="宋体" w:cs="宋体"/>
                <w:color w:val="000000"/>
                <w:lang w:bidi="ar"/>
              </w:rPr>
              <w:t>现存问题：</w:t>
            </w:r>
            <w:r>
              <w:rPr>
                <w:rFonts w:hint="eastAsia" w:ascii="宋体" w:hAnsi="宋体" w:eastAsia="宋体" w:cs="宋体"/>
                <w:color w:val="000000"/>
                <w:lang w:val="en-US" w:eastAsia="zh-CN" w:bidi="ar"/>
              </w:rPr>
              <w:t>部分图像和视频文件检测时会出现未能达标，不能正确监测，监测功能不够稳定</w:t>
            </w:r>
          </w:p>
          <w:p w14:paraId="3048ABA0">
            <w:pPr>
              <w:textAlignment w:val="top"/>
              <w:rPr>
                <w:rFonts w:ascii="宋体" w:hAnsi="宋体" w:eastAsia="宋体" w:cs="宋体"/>
                <w:color w:val="000000"/>
              </w:rPr>
            </w:pPr>
          </w:p>
        </w:tc>
      </w:tr>
      <w:tr w14:paraId="6113C565">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2D408F">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noWrap/>
          </w:tcPr>
          <w:p w14:paraId="60907DCB">
            <w:pPr>
              <w:rPr>
                <w:rFonts w:ascii="宋体" w:hAnsi="宋体" w:eastAsia="宋体" w:cs="宋体"/>
                <w:color w:val="000000"/>
              </w:rPr>
            </w:pPr>
          </w:p>
        </w:tc>
      </w:tr>
      <w:tr w14:paraId="5BD80BE8">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E2086">
            <w:pPr>
              <w:jc w:val="center"/>
              <w:rPr>
                <w:rFonts w:ascii="宋体" w:hAnsi="宋体" w:eastAsia="宋体" w:cs="宋体"/>
                <w:color w:val="000000"/>
              </w:rPr>
            </w:pP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Pr>
          <w:p w14:paraId="6EA6C29A">
            <w:pPr>
              <w:textAlignment w:val="top"/>
              <w:rPr>
                <w:rFonts w:hint="default" w:ascii="宋体" w:hAnsi="宋体" w:eastAsia="宋体" w:cs="宋体"/>
                <w:color w:val="000000"/>
                <w:lang w:val="en-US" w:eastAsia="zh-CN"/>
              </w:rPr>
            </w:pPr>
            <w:r>
              <w:rPr>
                <w:rFonts w:hint="eastAsia" w:ascii="宋体" w:hAnsi="宋体" w:eastAsia="宋体" w:cs="宋体"/>
                <w:color w:val="000000"/>
                <w:lang w:bidi="ar"/>
              </w:rPr>
              <w:t>改进建议：</w:t>
            </w:r>
            <w:r>
              <w:rPr>
                <w:rFonts w:hint="eastAsia" w:ascii="宋体" w:hAnsi="宋体" w:eastAsia="宋体" w:cs="宋体"/>
                <w:color w:val="000000"/>
                <w:lang w:val="en-US" w:eastAsia="zh-CN" w:bidi="ar"/>
              </w:rPr>
              <w:t>采用更具代表性和具有更多特殊图像的训练集对模型进行训练或微调</w:t>
            </w:r>
          </w:p>
        </w:tc>
      </w:tr>
      <w:tr w14:paraId="4BDF4701">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BE5AB">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3616688D">
            <w:pPr>
              <w:rPr>
                <w:rFonts w:ascii="宋体" w:hAnsi="宋体" w:eastAsia="宋体" w:cs="宋体"/>
                <w:color w:val="000000"/>
              </w:rPr>
            </w:pPr>
          </w:p>
        </w:tc>
      </w:tr>
      <w:tr w14:paraId="396A99E8">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4E3A13">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42BBC9FA">
            <w:pPr>
              <w:rPr>
                <w:rFonts w:ascii="宋体" w:hAnsi="宋体" w:eastAsia="宋体" w:cs="宋体"/>
                <w:color w:val="000000"/>
              </w:rPr>
            </w:pPr>
          </w:p>
        </w:tc>
      </w:tr>
      <w:tr w14:paraId="70A24056">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9B2C4D">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41C82AF9">
            <w:pPr>
              <w:rPr>
                <w:rFonts w:ascii="宋体" w:hAnsi="宋体" w:eastAsia="宋体" w:cs="宋体"/>
                <w:color w:val="000000"/>
              </w:rPr>
            </w:pPr>
          </w:p>
        </w:tc>
      </w:tr>
      <w:tr w14:paraId="55EE2B24">
        <w:tblPrEx>
          <w:tblCellMar>
            <w:top w:w="0" w:type="dxa"/>
            <w:left w:w="108" w:type="dxa"/>
            <w:bottom w:w="0" w:type="dxa"/>
            <w:right w:w="108" w:type="dxa"/>
          </w:tblCellMar>
        </w:tblPrEx>
        <w:trPr>
          <w:trHeight w:val="497" w:hRule="atLeast"/>
        </w:trPr>
        <w:tc>
          <w:tcPr>
            <w:tcW w:w="5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32BA6">
            <w:pPr>
              <w:jc w:val="center"/>
              <w:textAlignment w:val="center"/>
              <w:rPr>
                <w:rFonts w:ascii="宋体" w:hAnsi="宋体" w:eastAsia="宋体" w:cs="宋体"/>
                <w:color w:val="000000"/>
              </w:rPr>
            </w:pPr>
            <w:r>
              <w:rPr>
                <w:rFonts w:hint="eastAsia" w:ascii="宋体" w:hAnsi="宋体" w:eastAsia="宋体" w:cs="宋体"/>
                <w:color w:val="000000"/>
                <w:lang w:bidi="ar"/>
              </w:rPr>
              <w:t>工作计划</w:t>
            </w: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Pr>
          <w:p w14:paraId="36B83C2E">
            <w:pPr>
              <w:textAlignment w:val="top"/>
              <w:rPr>
                <w:rFonts w:hint="eastAsia" w:ascii="宋体" w:hAnsi="宋体" w:eastAsia="宋体" w:cs="宋体"/>
                <w:color w:val="000000"/>
                <w:lang w:bidi="ar"/>
              </w:rPr>
            </w:pPr>
            <w:r>
              <w:rPr>
                <w:rFonts w:hint="eastAsia" w:ascii="宋体" w:hAnsi="宋体" w:eastAsia="宋体" w:cs="宋体"/>
                <w:color w:val="000000"/>
                <w:lang w:bidi="ar"/>
              </w:rPr>
              <w:t>内容：</w:t>
            </w:r>
          </w:p>
          <w:p w14:paraId="6DBECBE4">
            <w:pPr>
              <w:pStyle w:val="8"/>
              <w:numPr>
                <w:ilvl w:val="0"/>
                <w:numId w:val="2"/>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val="en-US" w:eastAsia="zh-CN" w:bidi="ar"/>
              </w:rPr>
              <w:t>继续补充完善软件详细设计文档</w:t>
            </w:r>
          </w:p>
          <w:p w14:paraId="1B4D0F92">
            <w:pPr>
              <w:pStyle w:val="8"/>
              <w:numPr>
                <w:ilvl w:val="0"/>
                <w:numId w:val="2"/>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val="en-US" w:eastAsia="zh-CN" w:bidi="ar"/>
              </w:rPr>
              <w:t>尝试</w:t>
            </w:r>
            <w:bookmarkStart w:id="0" w:name="_GoBack"/>
            <w:bookmarkEnd w:id="0"/>
            <w:r>
              <w:rPr>
                <w:rFonts w:hint="eastAsia" w:ascii="宋体" w:hAnsi="宋体" w:eastAsia="宋体" w:cs="宋体"/>
                <w:color w:val="000000"/>
                <w:lang w:val="en-US" w:eastAsia="zh-CN" w:bidi="ar"/>
              </w:rPr>
              <w:t>优化模型准确率和监测速度</w:t>
            </w:r>
          </w:p>
          <w:p w14:paraId="1401AF21">
            <w:pPr>
              <w:textAlignment w:val="top"/>
              <w:rPr>
                <w:rFonts w:hint="eastAsia" w:ascii="宋体" w:hAnsi="宋体" w:eastAsia="宋体" w:cs="宋体"/>
                <w:color w:val="000000"/>
                <w:lang w:bidi="ar"/>
              </w:rPr>
            </w:pPr>
          </w:p>
        </w:tc>
      </w:tr>
      <w:tr w14:paraId="2813E2CE">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E6F79F">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53187668">
            <w:pPr>
              <w:rPr>
                <w:rFonts w:ascii="宋体" w:hAnsi="宋体" w:eastAsia="宋体" w:cs="宋体"/>
                <w:color w:val="000000"/>
              </w:rPr>
            </w:pPr>
          </w:p>
        </w:tc>
      </w:tr>
      <w:tr w14:paraId="4738BC4D">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194CBA">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0116746A">
            <w:pPr>
              <w:rPr>
                <w:rFonts w:ascii="宋体" w:hAnsi="宋体" w:eastAsia="宋体" w:cs="宋体"/>
                <w:color w:val="000000"/>
              </w:rPr>
            </w:pPr>
          </w:p>
        </w:tc>
      </w:tr>
      <w:tr w14:paraId="229ACF2D">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9BA10">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169C1B92">
            <w:pPr>
              <w:rPr>
                <w:rFonts w:ascii="宋体" w:hAnsi="宋体" w:eastAsia="宋体" w:cs="宋体"/>
                <w:color w:val="000000"/>
              </w:rPr>
            </w:pPr>
          </w:p>
        </w:tc>
      </w:tr>
      <w:tr w14:paraId="49BEC92E">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8B9782">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78C01E20">
            <w:pPr>
              <w:rPr>
                <w:rFonts w:ascii="宋体" w:hAnsi="宋体" w:eastAsia="宋体" w:cs="宋体"/>
                <w:color w:val="000000"/>
              </w:rPr>
            </w:pPr>
          </w:p>
        </w:tc>
      </w:tr>
      <w:tr w14:paraId="4DE17768">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F1A5E">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3309C191">
            <w:pPr>
              <w:rPr>
                <w:rFonts w:ascii="宋体" w:hAnsi="宋体" w:eastAsia="宋体" w:cs="宋体"/>
                <w:color w:val="000000"/>
              </w:rPr>
            </w:pPr>
          </w:p>
        </w:tc>
      </w:tr>
      <w:tr w14:paraId="05C4EB78">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385E2">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06FC620F">
            <w:pPr>
              <w:rPr>
                <w:rFonts w:ascii="宋体" w:hAnsi="宋体" w:eastAsia="宋体" w:cs="宋体"/>
                <w:color w:val="000000"/>
              </w:rPr>
            </w:pPr>
          </w:p>
        </w:tc>
      </w:tr>
      <w:tr w14:paraId="7B347945">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8A105A">
            <w:pPr>
              <w:jc w:val="center"/>
              <w:rPr>
                <w:rFonts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4E828C40">
            <w:pPr>
              <w:rPr>
                <w:rFonts w:ascii="宋体" w:hAnsi="宋体" w:eastAsia="宋体" w:cs="宋体"/>
                <w:color w:val="000000"/>
              </w:rPr>
            </w:pPr>
          </w:p>
        </w:tc>
      </w:tr>
    </w:tbl>
    <w:p w14:paraId="42744054"/>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CEA40F"/>
    <w:multiLevelType w:val="multilevel"/>
    <w:tmpl w:val="5FCEA40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8F94CE2"/>
    <w:multiLevelType w:val="multilevel"/>
    <w:tmpl w:val="78F94CE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mZjUyODFhNThlNzU5NDFjYjhkOTk2YjQ0Mzc1MDIifQ=="/>
  </w:docVars>
  <w:rsids>
    <w:rsidRoot w:val="437A79AD"/>
    <w:rsid w:val="00110E20"/>
    <w:rsid w:val="001E4183"/>
    <w:rsid w:val="00300F98"/>
    <w:rsid w:val="00443541"/>
    <w:rsid w:val="004A06CB"/>
    <w:rsid w:val="00533D01"/>
    <w:rsid w:val="005F16EA"/>
    <w:rsid w:val="007C29DE"/>
    <w:rsid w:val="007E1DFF"/>
    <w:rsid w:val="00846B2B"/>
    <w:rsid w:val="008A65EF"/>
    <w:rsid w:val="009A07ED"/>
    <w:rsid w:val="00A7197A"/>
    <w:rsid w:val="00B5521B"/>
    <w:rsid w:val="00C86830"/>
    <w:rsid w:val="00CF196D"/>
    <w:rsid w:val="01C42431"/>
    <w:rsid w:val="04E24F40"/>
    <w:rsid w:val="0E0A2A3C"/>
    <w:rsid w:val="12236290"/>
    <w:rsid w:val="14CE28DE"/>
    <w:rsid w:val="3C5433B5"/>
    <w:rsid w:val="437A79AD"/>
    <w:rsid w:val="44266B5B"/>
    <w:rsid w:val="5C000628"/>
    <w:rsid w:val="6CD96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代码"/>
    <w:basedOn w:val="1"/>
    <w:link w:val="5"/>
    <w:qFormat/>
    <w:uiPriority w:val="0"/>
    <w:rPr>
      <w:sz w:val="21"/>
      <w:szCs w:val="20"/>
    </w:rPr>
  </w:style>
  <w:style w:type="character" w:customStyle="1" w:styleId="5">
    <w:name w:val="代码 字符"/>
    <w:basedOn w:val="6"/>
    <w:link w:val="4"/>
    <w:qFormat/>
    <w:uiPriority w:val="0"/>
    <w:rPr>
      <w:rFonts w:asciiTheme="minorHAnsi" w:hAnsiTheme="minorHAnsi" w:eastAsiaTheme="minorEastAsia"/>
      <w:sz w:val="21"/>
      <w:szCs w:val="20"/>
      <w:shd w:val="clear" w:color="auto" w:fill="D9D9D9"/>
    </w:rPr>
  </w:style>
  <w:style w:type="character" w:customStyle="1" w:styleId="6">
    <w:name w:val="coder Char"/>
    <w:basedOn w:val="3"/>
    <w:link w:val="7"/>
    <w:qFormat/>
    <w:uiPriority w:val="0"/>
    <w:rPr>
      <w:sz w:val="18"/>
      <w:shd w:val="clear" w:color="auto" w:fill="D9D9D9"/>
    </w:rPr>
  </w:style>
  <w:style w:type="paragraph" w:customStyle="1" w:styleId="7">
    <w:name w:val="coder"/>
    <w:basedOn w:val="1"/>
    <w:link w:val="6"/>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sz w:val="18"/>
      <w:szCs w:val="20"/>
    </w:rPr>
  </w:style>
  <w:style w:type="paragraph"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216</Characters>
  <Lines>1</Lines>
  <Paragraphs>1</Paragraphs>
  <TotalTime>3</TotalTime>
  <ScaleCrop>false</ScaleCrop>
  <LinksUpToDate>false</LinksUpToDate>
  <CharactersWithSpaces>217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2023-02-21T12:12:00Z</dcterms:created>
  <dc:creator>假如我</dc:creator>
  <cp:lastModifiedBy>王劲东</cp:lastModifiedBy>
  <dcterms:modified xsi:type="dcterms:W3CDTF">2025-05-07T01:06:08Z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DE4D71E450A443E3AA5BEBF9AB3DFAA7_13</vt:lpwstr>
  </property>
  <property fmtid="{D5CDD505-2E9C-101B-9397-08002B2CF9AE}" pid="4" name="GrammarlyDocumentId">
    <vt:lpwstr>cf07466913ce92f694eb0fd762c009819c6a922a35273a52976e2e7f78453ab3</vt:lpwstr>
  </property>
  <property fmtid="{D5CDD505-2E9C-101B-9397-08002B2CF9AE}" pid="5" name="KSOTemplateDocerSaveRecord">
    <vt:lpwstr>eyJoZGlkIjoiNWZkZTA5ZDE3ZWRiYzRhOGU5Y2M3MGQ0YzA0OTBlZDQiLCJ1c2VySWQiOiI4OTkyMzYxNTYifQ==</vt:lpwstr>
  </property>
</Properties>
</file>