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3106" w14:textId="734C941F" w:rsidR="00FE6C0D" w:rsidRPr="00600366" w:rsidRDefault="00FE6C0D" w:rsidP="00FE6C0D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B559C4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10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17A464B6" w14:textId="77777777" w:rsidR="00FE6C0D" w:rsidRPr="00600366" w:rsidRDefault="00FE6C0D" w:rsidP="00FE6C0D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FE6C0D" w:rsidRPr="00600366" w14:paraId="2002DE6B" w14:textId="77777777" w:rsidTr="00805ED8">
        <w:trPr>
          <w:trHeight w:val="366"/>
          <w:jc w:val="center"/>
        </w:trPr>
        <w:tc>
          <w:tcPr>
            <w:tcW w:w="1351" w:type="dxa"/>
          </w:tcPr>
          <w:p w14:paraId="18B85011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71E46D9F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634E579C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F83D669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FC552B7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D22762" w:rsidRPr="00600366" w14:paraId="03FB81CC" w14:textId="77777777" w:rsidTr="00805ED8">
        <w:trPr>
          <w:trHeight w:val="366"/>
          <w:jc w:val="center"/>
        </w:trPr>
        <w:tc>
          <w:tcPr>
            <w:tcW w:w="1351" w:type="dxa"/>
          </w:tcPr>
          <w:p w14:paraId="291B8198" w14:textId="4017E009" w:rsidR="00D22762" w:rsidRPr="00E50CC2" w:rsidRDefault="00D22762" w:rsidP="00D22762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王智豪</w:t>
            </w:r>
            <w:proofErr w:type="gramEnd"/>
          </w:p>
        </w:tc>
        <w:tc>
          <w:tcPr>
            <w:tcW w:w="1351" w:type="dxa"/>
          </w:tcPr>
          <w:p w14:paraId="1F476C14" w14:textId="61CACE50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83C20">
              <w:rPr>
                <w:rFonts w:hint="eastAsia"/>
              </w:rPr>
              <w:t>音频效果功能</w:t>
            </w:r>
          </w:p>
        </w:tc>
        <w:tc>
          <w:tcPr>
            <w:tcW w:w="1308" w:type="dxa"/>
          </w:tcPr>
          <w:p w14:paraId="1209F62A" w14:textId="5ACBC33D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83C20">
              <w:rPr>
                <w:rFonts w:hint="eastAsia"/>
              </w:rPr>
              <w:t>未完成</w:t>
            </w:r>
          </w:p>
        </w:tc>
        <w:tc>
          <w:tcPr>
            <w:tcW w:w="3060" w:type="dxa"/>
          </w:tcPr>
          <w:p w14:paraId="0A82082C" w14:textId="3232668E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39802440" w14:textId="560DE721" w:rsidR="00D22762" w:rsidRPr="00E50CC2" w:rsidRDefault="00D22762" w:rsidP="00D2276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83C20">
              <w:rPr>
                <w:rFonts w:hint="eastAsia"/>
              </w:rPr>
              <w:t>音频效果如回声，混响等</w:t>
            </w:r>
          </w:p>
        </w:tc>
      </w:tr>
      <w:tr w:rsidR="00B559C4" w:rsidRPr="00600366" w14:paraId="14ACECC5" w14:textId="77777777" w:rsidTr="00805ED8">
        <w:trPr>
          <w:trHeight w:val="366"/>
          <w:jc w:val="center"/>
        </w:trPr>
        <w:tc>
          <w:tcPr>
            <w:tcW w:w="1351" w:type="dxa"/>
          </w:tcPr>
          <w:p w14:paraId="414B9990" w14:textId="55A73226" w:rsidR="00B559C4" w:rsidRPr="00E50CC2" w:rsidRDefault="00B559C4" w:rsidP="00B559C4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管庭威</w:t>
            </w:r>
            <w:proofErr w:type="gramEnd"/>
          </w:p>
        </w:tc>
        <w:tc>
          <w:tcPr>
            <w:tcW w:w="1351" w:type="dxa"/>
          </w:tcPr>
          <w:p w14:paraId="2E1AAA06" w14:textId="3F41BD92" w:rsidR="00B559C4" w:rsidRDefault="00B559C4" w:rsidP="00B559C4">
            <w:pPr>
              <w:widowControl/>
              <w:jc w:val="center"/>
            </w:pPr>
            <w:r w:rsidRPr="00D93227">
              <w:rPr>
                <w:rFonts w:hint="eastAsia"/>
              </w:rPr>
              <w:t>剪辑功能</w:t>
            </w:r>
            <w:r>
              <w:rPr>
                <w:rFonts w:hint="eastAsia"/>
              </w:rPr>
              <w:t>、</w:t>
            </w:r>
            <w:r w:rsidRPr="00B559C4">
              <w:rPr>
                <w:rFonts w:hint="eastAsia"/>
              </w:rPr>
              <w:t>合并功能</w:t>
            </w:r>
          </w:p>
          <w:p w14:paraId="0C4F130A" w14:textId="3C07572A" w:rsidR="00B559C4" w:rsidRDefault="00B559C4" w:rsidP="00B559C4">
            <w:pPr>
              <w:widowControl/>
              <w:jc w:val="center"/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</w:pPr>
          </w:p>
        </w:tc>
        <w:tc>
          <w:tcPr>
            <w:tcW w:w="1308" w:type="dxa"/>
          </w:tcPr>
          <w:p w14:paraId="509A256C" w14:textId="3B457600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D93227">
              <w:rPr>
                <w:rFonts w:hint="eastAsia"/>
              </w:rPr>
              <w:t>已完成</w:t>
            </w:r>
          </w:p>
        </w:tc>
        <w:tc>
          <w:tcPr>
            <w:tcW w:w="3060" w:type="dxa"/>
          </w:tcPr>
          <w:p w14:paraId="449A8251" w14:textId="2742424A" w:rsidR="00B559C4" w:rsidRPr="0022533B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76862E58" w14:textId="00875EE9" w:rsidR="00B559C4" w:rsidRPr="00D2276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D93227">
              <w:rPr>
                <w:rFonts w:hint="eastAsia"/>
              </w:rPr>
              <w:t>音频剪辑</w:t>
            </w:r>
            <w:r>
              <w:rPr>
                <w:rFonts w:hint="eastAsia"/>
              </w:rPr>
              <w:t>、</w:t>
            </w:r>
            <w:r w:rsidRPr="00B559C4">
              <w:rPr>
                <w:rFonts w:hint="eastAsia"/>
              </w:rPr>
              <w:t>导出下载</w:t>
            </w:r>
          </w:p>
        </w:tc>
      </w:tr>
      <w:tr w:rsidR="00B559C4" w:rsidRPr="00600366" w14:paraId="09A0DAAB" w14:textId="77777777" w:rsidTr="00805ED8">
        <w:trPr>
          <w:trHeight w:val="397"/>
          <w:jc w:val="center"/>
        </w:trPr>
        <w:tc>
          <w:tcPr>
            <w:tcW w:w="1351" w:type="dxa"/>
          </w:tcPr>
          <w:p w14:paraId="1F7278AE" w14:textId="77777777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</w:tcPr>
          <w:p w14:paraId="058C60CA" w14:textId="76C54FAA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52392">
              <w:rPr>
                <w:rFonts w:hint="eastAsia"/>
              </w:rPr>
              <w:t>将前端和后端利用接口合并</w:t>
            </w:r>
          </w:p>
        </w:tc>
        <w:tc>
          <w:tcPr>
            <w:tcW w:w="1308" w:type="dxa"/>
          </w:tcPr>
          <w:p w14:paraId="7569D3FC" w14:textId="07775820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52392">
              <w:rPr>
                <w:rFonts w:hint="eastAsia"/>
              </w:rPr>
              <w:t>未完成</w:t>
            </w:r>
          </w:p>
        </w:tc>
        <w:tc>
          <w:tcPr>
            <w:tcW w:w="3060" w:type="dxa"/>
          </w:tcPr>
          <w:p w14:paraId="77F669FF" w14:textId="275FAFBC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52392">
              <w:rPr>
                <w:rFonts w:hint="eastAsia"/>
              </w:rPr>
              <w:t>-</w:t>
            </w:r>
          </w:p>
        </w:tc>
        <w:tc>
          <w:tcPr>
            <w:tcW w:w="3799" w:type="dxa"/>
          </w:tcPr>
          <w:p w14:paraId="434D5ACA" w14:textId="2CD220AD" w:rsidR="00B559C4" w:rsidRPr="00E50CC2" w:rsidRDefault="00B559C4" w:rsidP="00B559C4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52392">
              <w:rPr>
                <w:rFonts w:hint="eastAsia"/>
              </w:rPr>
              <w:t>这个难度对我来说太大了，目前尚未完成对接</w:t>
            </w:r>
            <w:r w:rsidRPr="00452392">
              <w:rPr>
                <w:rFonts w:hint="eastAsia"/>
              </w:rPr>
              <w:t>...</w:t>
            </w:r>
            <w:r w:rsidRPr="00452392">
              <w:rPr>
                <w:rFonts w:hint="eastAsia"/>
              </w:rPr>
              <w:t>我需要求助于其他人并利用更多的时间</w:t>
            </w:r>
          </w:p>
        </w:tc>
      </w:tr>
      <w:tr w:rsidR="00FE6C0D" w:rsidRPr="00600366" w14:paraId="7CA5AA79" w14:textId="77777777" w:rsidTr="00805ED8">
        <w:trPr>
          <w:trHeight w:val="397"/>
          <w:jc w:val="center"/>
        </w:trPr>
        <w:tc>
          <w:tcPr>
            <w:tcW w:w="1351" w:type="dxa"/>
          </w:tcPr>
          <w:p w14:paraId="7AF17915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1CBF05DB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UI</w:t>
            </w:r>
            <w:r>
              <w:rPr>
                <w:rFonts w:ascii="Calibri" w:hAnsi="Calibri" w:hint="eastAsia"/>
                <w:sz w:val="21"/>
                <w:szCs w:val="21"/>
              </w:rPr>
              <w:t>设计实现</w:t>
            </w:r>
          </w:p>
        </w:tc>
        <w:tc>
          <w:tcPr>
            <w:tcW w:w="1308" w:type="dxa"/>
            <w:vAlign w:val="center"/>
          </w:tcPr>
          <w:p w14:paraId="67505356" w14:textId="593FB464" w:rsidR="00FE6C0D" w:rsidRPr="00E50CC2" w:rsidRDefault="00B559C4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F99ED9A" w14:textId="77777777" w:rsidR="00FE6C0D" w:rsidRPr="00E50CC2" w:rsidRDefault="00FE6C0D" w:rsidP="00805ED8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1F3CDAE1" w14:textId="77777777" w:rsidR="00FE6C0D" w:rsidRPr="00E50CC2" w:rsidRDefault="00FE6C0D" w:rsidP="00805ED8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A89E1C2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16A6CEC8" w14:textId="77777777" w:rsidR="00FE6C0D" w:rsidRDefault="00FE6C0D" w:rsidP="00FE6C0D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60BF3B5D" w14:textId="77777777" w:rsidR="00D22762" w:rsidRDefault="00FE6C0D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430162A9" w14:textId="77777777" w:rsidR="00D22762" w:rsidRDefault="00D22762" w:rsidP="00D22762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 w:rsidRPr="00D22762">
        <w:rPr>
          <w:rFonts w:ascii="Calibri" w:eastAsia="宋体" w:hAnsi="Calibri" w:cs="Times New Roman" w:hint="eastAsia"/>
          <w:sz w:val="21"/>
          <w14:ligatures w14:val="none"/>
        </w:rPr>
        <w:t>核心功能开发</w:t>
      </w:r>
    </w:p>
    <w:p w14:paraId="586E1A9F" w14:textId="77777777" w:rsidR="00B559C4" w:rsidRPr="00B559C4" w:rsidRDefault="00B559C4" w:rsidP="00B559C4">
      <w:pPr>
        <w:widowControl/>
        <w:spacing w:beforeAutospacing="1" w:after="0" w:afterAutospacing="1" w:line="240" w:lineRule="auto"/>
        <w:outlineLvl w:val="2"/>
        <w:rPr>
          <w:rFonts w:ascii="Calibri" w:eastAsia="宋体" w:hAnsi="Calibri" w:cs="Times New Roman" w:hint="eastAsia"/>
          <w:sz w:val="21"/>
          <w14:ligatures w14:val="none"/>
        </w:rPr>
      </w:pPr>
      <w:r w:rsidRPr="00B559C4">
        <w:rPr>
          <w:rFonts w:ascii="Calibri" w:eastAsia="宋体" w:hAnsi="Calibri" w:cs="Times New Roman" w:hint="eastAsia"/>
          <w:sz w:val="21"/>
          <w14:ligatures w14:val="none"/>
        </w:rPr>
        <w:t>1.</w:t>
      </w:r>
      <w:r w:rsidRPr="00B559C4">
        <w:rPr>
          <w:rFonts w:ascii="Calibri" w:eastAsia="宋体" w:hAnsi="Calibri" w:cs="Times New Roman" w:hint="eastAsia"/>
          <w:sz w:val="21"/>
          <w14:ligatures w14:val="none"/>
        </w:rPr>
        <w:tab/>
      </w:r>
      <w:r w:rsidRPr="00B559C4">
        <w:rPr>
          <w:rFonts w:ascii="Calibri" w:eastAsia="宋体" w:hAnsi="Calibri" w:cs="Times New Roman" w:hint="eastAsia"/>
          <w:sz w:val="21"/>
          <w14:ligatures w14:val="none"/>
        </w:rPr>
        <w:t>剪辑功能：已实现上传音频文件加载到轨道，并进行剪切，删除操作。</w:t>
      </w:r>
    </w:p>
    <w:p w14:paraId="328BF1A1" w14:textId="77777777" w:rsidR="00B559C4" w:rsidRDefault="00B559C4" w:rsidP="00B559C4">
      <w:pPr>
        <w:widowControl/>
        <w:spacing w:beforeAutospacing="1" w:after="0" w:afterAutospacing="1" w:line="240" w:lineRule="auto"/>
        <w:outlineLvl w:val="2"/>
        <w:rPr>
          <w:rFonts w:ascii="Calibri" w:eastAsia="宋体" w:hAnsi="Calibri" w:cs="Times New Roman"/>
          <w:sz w:val="21"/>
          <w14:ligatures w14:val="none"/>
        </w:rPr>
      </w:pPr>
      <w:r w:rsidRPr="00B559C4">
        <w:rPr>
          <w:rFonts w:ascii="Calibri" w:eastAsia="宋体" w:hAnsi="Calibri" w:cs="Times New Roman" w:hint="eastAsia"/>
          <w:sz w:val="21"/>
          <w14:ligatures w14:val="none"/>
        </w:rPr>
        <w:t>2.</w:t>
      </w:r>
      <w:r w:rsidRPr="00B559C4">
        <w:rPr>
          <w:rFonts w:ascii="Calibri" w:eastAsia="宋体" w:hAnsi="Calibri" w:cs="Times New Roman" w:hint="eastAsia"/>
          <w:sz w:val="21"/>
          <w14:ligatures w14:val="none"/>
        </w:rPr>
        <w:tab/>
      </w:r>
      <w:r w:rsidRPr="00B559C4">
        <w:rPr>
          <w:rFonts w:ascii="Calibri" w:eastAsia="宋体" w:hAnsi="Calibri" w:cs="Times New Roman" w:hint="eastAsia"/>
          <w:sz w:val="21"/>
          <w14:ligatures w14:val="none"/>
        </w:rPr>
        <w:t>合并功能：对剪辑后的轨道上音频进行合并导出。</w:t>
      </w:r>
    </w:p>
    <w:p w14:paraId="73A8FBAC" w14:textId="09FC63C3" w:rsidR="00FE6C0D" w:rsidRPr="00600366" w:rsidRDefault="00FE6C0D" w:rsidP="00B559C4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34CBE175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0C95159B" w14:textId="77777777" w:rsidR="00FE6C0D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E6A9574" w14:textId="77777777" w:rsidR="00FE6C0D" w:rsidRPr="00A211E0" w:rsidRDefault="00FE6C0D" w:rsidP="00FE6C0D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69F45B2E" w14:textId="77777777" w:rsidR="00FE6C0D" w:rsidRPr="00600366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305"/>
        <w:gridCol w:w="3879"/>
      </w:tblGrid>
      <w:tr w:rsidR="00FE6C0D" w:rsidRPr="00600366" w14:paraId="780903C2" w14:textId="77777777" w:rsidTr="00D22762">
        <w:trPr>
          <w:jc w:val="center"/>
        </w:trPr>
        <w:tc>
          <w:tcPr>
            <w:tcW w:w="2112" w:type="dxa"/>
            <w:vAlign w:val="center"/>
          </w:tcPr>
          <w:p w14:paraId="5E5ADDF5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05" w:type="dxa"/>
            <w:vAlign w:val="center"/>
          </w:tcPr>
          <w:p w14:paraId="5F01EF9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879" w:type="dxa"/>
            <w:vAlign w:val="center"/>
          </w:tcPr>
          <w:p w14:paraId="68509FA2" w14:textId="77777777" w:rsidR="00FE6C0D" w:rsidRPr="00600366" w:rsidRDefault="00FE6C0D" w:rsidP="00805ED8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B559C4" w:rsidRPr="00600366" w14:paraId="0B474EEB" w14:textId="77777777" w:rsidTr="00965FB6">
        <w:trPr>
          <w:jc w:val="center"/>
        </w:trPr>
        <w:tc>
          <w:tcPr>
            <w:tcW w:w="2112" w:type="dxa"/>
          </w:tcPr>
          <w:p w14:paraId="0CE217A0" w14:textId="65ABC849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测试</w:t>
            </w:r>
          </w:p>
        </w:tc>
        <w:tc>
          <w:tcPr>
            <w:tcW w:w="2305" w:type="dxa"/>
          </w:tcPr>
          <w:p w14:paraId="58B10933" w14:textId="0A2F7330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5</w:t>
            </w:r>
            <w:r w:rsidRPr="006317F0">
              <w:rPr>
                <w:rFonts w:hint="eastAsia"/>
              </w:rPr>
              <w:t>月</w:t>
            </w:r>
            <w:r w:rsidRPr="006317F0">
              <w:rPr>
                <w:rFonts w:hint="eastAsia"/>
              </w:rPr>
              <w:t>10</w:t>
            </w:r>
            <w:r w:rsidRPr="006317F0">
              <w:rPr>
                <w:rFonts w:hint="eastAsia"/>
              </w:rPr>
              <w:t>日</w:t>
            </w:r>
          </w:p>
        </w:tc>
        <w:tc>
          <w:tcPr>
            <w:tcW w:w="3879" w:type="dxa"/>
          </w:tcPr>
          <w:p w14:paraId="1ABACC96" w14:textId="5962A3AB" w:rsidR="00B559C4" w:rsidRPr="00600366" w:rsidRDefault="00B559C4" w:rsidP="00B559C4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317F0">
              <w:rPr>
                <w:rFonts w:hint="eastAsia"/>
              </w:rPr>
              <w:t>进行单元测试、集成测试</w:t>
            </w:r>
          </w:p>
        </w:tc>
      </w:tr>
      <w:tr w:rsidR="00D22762" w:rsidRPr="00600366" w14:paraId="34C20085" w14:textId="77777777" w:rsidTr="00D22762">
        <w:trPr>
          <w:jc w:val="center"/>
        </w:trPr>
        <w:tc>
          <w:tcPr>
            <w:tcW w:w="2112" w:type="dxa"/>
          </w:tcPr>
          <w:p w14:paraId="49AB383B" w14:textId="76D999C0" w:rsidR="00D22762" w:rsidRPr="00600366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2305" w:type="dxa"/>
          </w:tcPr>
          <w:p w14:paraId="48990560" w14:textId="3B1034EE" w:rsidR="00D22762" w:rsidRPr="00600366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3879" w:type="dxa"/>
          </w:tcPr>
          <w:p w14:paraId="31701AD4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3374C833" w14:textId="77777777" w:rsidTr="0040018A">
        <w:trPr>
          <w:trHeight w:val="95"/>
          <w:jc w:val="center"/>
        </w:trPr>
        <w:tc>
          <w:tcPr>
            <w:tcW w:w="2112" w:type="dxa"/>
          </w:tcPr>
          <w:p w14:paraId="119ACF6D" w14:textId="76C07DD9" w:rsidR="00D22762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2305" w:type="dxa"/>
          </w:tcPr>
          <w:p w14:paraId="7B144BA8" w14:textId="5AEDEADC" w:rsidR="00D22762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3879" w:type="dxa"/>
          </w:tcPr>
          <w:p w14:paraId="54A75BAC" w14:textId="7777777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D22762" w:rsidRPr="00600366" w14:paraId="65392E5A" w14:textId="77777777" w:rsidTr="0040018A">
        <w:trPr>
          <w:trHeight w:val="95"/>
          <w:jc w:val="center"/>
        </w:trPr>
        <w:tc>
          <w:tcPr>
            <w:tcW w:w="2112" w:type="dxa"/>
          </w:tcPr>
          <w:p w14:paraId="7D613585" w14:textId="1E88FC57" w:rsidR="00D22762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2305" w:type="dxa"/>
          </w:tcPr>
          <w:p w14:paraId="154F293A" w14:textId="328E00D9" w:rsidR="00D22762" w:rsidRDefault="00D22762" w:rsidP="00B559C4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</w:p>
        </w:tc>
        <w:tc>
          <w:tcPr>
            <w:tcW w:w="3879" w:type="dxa"/>
          </w:tcPr>
          <w:p w14:paraId="18ED5DEE" w14:textId="64AD1A27" w:rsidR="00D22762" w:rsidRPr="00600366" w:rsidRDefault="00D22762" w:rsidP="00D2276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223129E4" w14:textId="77777777" w:rsidR="00FE6C0D" w:rsidRDefault="00FE6C0D" w:rsidP="00FE6C0D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5320CFBE" w14:textId="77777777" w:rsidR="00FE6C0D" w:rsidRDefault="00FE6C0D" w:rsidP="00FE6C0D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425CCB61" w14:textId="77777777" w:rsidR="00B559C4" w:rsidRDefault="00FE6C0D" w:rsidP="00B559C4">
      <w:pPr>
        <w:pStyle w:val="af"/>
        <w:widowControl/>
        <w:rPr>
          <w:rFonts w:ascii="Calibri" w:eastAsia="宋体" w:hAnsi="Calibri"/>
          <w:b/>
          <w:kern w:val="0"/>
          <w14:ligatures w14:val="none"/>
        </w:rPr>
      </w:pPr>
      <w:r w:rsidRPr="00600366">
        <w:rPr>
          <w:rFonts w:ascii="Calibri" w:eastAsia="宋体" w:hAnsi="Calibri"/>
          <w:b/>
          <w:kern w:val="0"/>
          <w14:ligatures w14:val="none"/>
        </w:rPr>
        <w:t>姓名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蔺皓源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岗位</w:t>
      </w:r>
      <w:r w:rsidRPr="00600366">
        <w:rPr>
          <w:rFonts w:ascii="Calibri" w:eastAsia="宋体" w:hAnsi="Calibri"/>
          <w:b/>
          <w:kern w:val="0"/>
          <w14:ligatures w14:val="none"/>
        </w:rPr>
        <w:t>/</w:t>
      </w:r>
      <w:r w:rsidRPr="00600366">
        <w:rPr>
          <w:rFonts w:ascii="Calibri" w:eastAsia="宋体" w:hAnsi="Calibri"/>
          <w:b/>
          <w:kern w:val="0"/>
          <w14:ligatures w14:val="none"/>
        </w:rPr>
        <w:t>角色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>
        <w:rPr>
          <w:rFonts w:ascii="Calibri" w:eastAsia="宋体" w:hAnsi="Calibri" w:hint="eastAsia"/>
          <w:kern w:val="0"/>
          <w14:ligatures w14:val="none"/>
        </w:rPr>
        <w:t>项目经理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Pr="00600366">
        <w:rPr>
          <w:rFonts w:ascii="Calibri" w:eastAsia="宋体" w:hAnsi="Calibri"/>
          <w:b/>
          <w:kern w:val="0"/>
          <w14:ligatures w14:val="none"/>
        </w:rPr>
        <w:t>项目名称</w:t>
      </w:r>
      <w:r w:rsidRPr="00600366">
        <w:rPr>
          <w:rFonts w:ascii="Calibri" w:eastAsia="宋体" w:hAnsi="Calibri"/>
          <w:kern w:val="0"/>
          <w14:ligatures w14:val="none"/>
        </w:rPr>
        <w:t>：</w:t>
      </w:r>
      <w:r w:rsidRPr="00600366">
        <w:rPr>
          <w:rFonts w:ascii="Calibri" w:eastAsia="宋体" w:hAnsi="Calibri" w:hint="eastAsia"/>
          <w:kern w:val="0"/>
          <w14:ligatures w14:val="none"/>
        </w:rPr>
        <w:t>《宫商角徵羽》</w:t>
      </w:r>
      <w:r w:rsidRPr="00600366">
        <w:rPr>
          <w:rFonts w:ascii="Calibri" w:eastAsia="宋体" w:hAnsi="Calibri"/>
          <w:kern w:val="0"/>
          <w14:ligatures w14:val="none"/>
        </w:rPr>
        <w:t>软件开发项目</w:t>
      </w:r>
      <w:r w:rsidRPr="00600366">
        <w:rPr>
          <w:rFonts w:ascii="Calibri" w:eastAsia="宋体" w:hAnsi="Calibri"/>
          <w:kern w:val="0"/>
          <w14:ligatures w14:val="none"/>
        </w:rPr>
        <w:br/>
      </w:r>
      <w:r w:rsidR="00B559C4" w:rsidRPr="00B559C4">
        <w:rPr>
          <w:rFonts w:ascii="Calibri" w:eastAsia="宋体" w:hAnsi="Calibri" w:hint="eastAsia"/>
          <w:b/>
          <w:kern w:val="0"/>
          <w14:ligatures w14:val="none"/>
        </w:rPr>
        <w:t>汇报周期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：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2025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年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4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月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29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日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 xml:space="preserve"> - 2025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年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5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月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6</w:t>
      </w:r>
      <w:r w:rsidR="00B559C4" w:rsidRPr="00B559C4">
        <w:rPr>
          <w:rFonts w:ascii="Calibri" w:eastAsia="宋体" w:hAnsi="Calibri" w:hint="eastAsia"/>
          <w:bCs/>
          <w:kern w:val="0"/>
          <w14:ligatures w14:val="none"/>
        </w:rPr>
        <w:t>日（第九周）</w:t>
      </w:r>
    </w:p>
    <w:p w14:paraId="532BFDC8" w14:textId="7A0C3BBD" w:rsidR="00FE6C0D" w:rsidRPr="00B559C4" w:rsidRDefault="00B559C4" w:rsidP="00B559C4">
      <w:pPr>
        <w:pStyle w:val="af"/>
        <w:widowControl/>
        <w:rPr>
          <w:rFonts w:ascii="Calibri" w:eastAsia="宋体" w:hAnsi="Calibri"/>
          <w:b/>
          <w:kern w:val="0"/>
          <w14:ligatures w14:val="none"/>
        </w:rPr>
      </w:pPr>
      <w:r w:rsidRPr="00B559C4">
        <w:rPr>
          <w:rFonts w:ascii="Calibri" w:eastAsia="宋体" w:hAnsi="Calibri" w:hint="eastAsia"/>
          <w:b/>
          <w:kern w:val="0"/>
          <w14:ligatures w14:val="none"/>
        </w:rPr>
        <w:t>汇报日期：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2025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年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5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月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7</w:t>
      </w:r>
      <w:r w:rsidRPr="00B559C4">
        <w:rPr>
          <w:rFonts w:ascii="Calibri" w:eastAsia="宋体" w:hAnsi="Calibri" w:hint="eastAsia"/>
          <w:bCs/>
          <w:kern w:val="0"/>
          <w14:ligatures w14:val="none"/>
        </w:rPr>
        <w:t>日</w:t>
      </w:r>
    </w:p>
    <w:p w14:paraId="59B3CAA1" w14:textId="77777777" w:rsidR="00FE6C0D" w:rsidRPr="00600366" w:rsidRDefault="00FE6C0D" w:rsidP="00FE6C0D">
      <w:pPr>
        <w:rPr>
          <w:rFonts w:hint="eastAsia"/>
        </w:rPr>
      </w:pPr>
    </w:p>
    <w:p w14:paraId="61716EAF" w14:textId="77777777" w:rsidR="00FE6C0D" w:rsidRPr="0022533B" w:rsidRDefault="00FE6C0D" w:rsidP="00FE6C0D">
      <w:pPr>
        <w:rPr>
          <w:rFonts w:hint="eastAsia"/>
        </w:rPr>
      </w:pPr>
    </w:p>
    <w:p w14:paraId="1763FAF0" w14:textId="77777777" w:rsidR="00AF7E33" w:rsidRPr="00FE6C0D" w:rsidRDefault="00AF7E33">
      <w:pPr>
        <w:rPr>
          <w:rFonts w:hint="eastAsia"/>
        </w:rPr>
      </w:pPr>
    </w:p>
    <w:sectPr w:rsidR="00AF7E33" w:rsidRPr="00FE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298F5" w14:textId="77777777" w:rsidR="0090363E" w:rsidRDefault="0090363E" w:rsidP="007C07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B21020" w14:textId="77777777" w:rsidR="0090363E" w:rsidRDefault="0090363E" w:rsidP="007C07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324D" w14:textId="77777777" w:rsidR="0090363E" w:rsidRDefault="0090363E" w:rsidP="007C07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9BFB27" w14:textId="77777777" w:rsidR="0090363E" w:rsidRDefault="0090363E" w:rsidP="007C07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C21FE4"/>
    <w:multiLevelType w:val="hybridMultilevel"/>
    <w:tmpl w:val="90E08408"/>
    <w:lvl w:ilvl="0" w:tplc="F972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89060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0D"/>
    <w:rsid w:val="00006F4C"/>
    <w:rsid w:val="001034B0"/>
    <w:rsid w:val="00271123"/>
    <w:rsid w:val="002F36EA"/>
    <w:rsid w:val="00461A88"/>
    <w:rsid w:val="007C072B"/>
    <w:rsid w:val="0090363E"/>
    <w:rsid w:val="00A43892"/>
    <w:rsid w:val="00AF7E33"/>
    <w:rsid w:val="00B559C4"/>
    <w:rsid w:val="00D22762"/>
    <w:rsid w:val="00E415CE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E8E4E"/>
  <w15:chartTrackingRefBased/>
  <w15:docId w15:val="{201DC859-DF67-4ED8-A7E9-9C30189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0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C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C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C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C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C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C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6C0D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FE6C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22762"/>
    <w:rPr>
      <w:rFonts w:ascii="Times New Roman" w:hAnsi="Times New Roman" w:cs="Times New Roman"/>
      <w:sz w:val="24"/>
    </w:rPr>
  </w:style>
  <w:style w:type="paragraph" w:styleId="af0">
    <w:name w:val="header"/>
    <w:basedOn w:val="a"/>
    <w:link w:val="af1"/>
    <w:uiPriority w:val="99"/>
    <w:unhideWhenUsed/>
    <w:rsid w:val="007C07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C07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C07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C0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251</Characters>
  <Application>Microsoft Office Word</Application>
  <DocSecurity>0</DocSecurity>
  <Lines>41</Lines>
  <Paragraphs>48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3</cp:revision>
  <dcterms:created xsi:type="dcterms:W3CDTF">2025-05-07T00:19:00Z</dcterms:created>
  <dcterms:modified xsi:type="dcterms:W3CDTF">2025-05-07T00:25:00Z</dcterms:modified>
</cp:coreProperties>
</file>