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4F4352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4F4352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352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6465D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026.4.1-2026.4.7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4F4352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小组工作进展：</w:t>
            </w:r>
          </w:p>
          <w:p w:rsidR="006465D0" w:rsidRPr="006465D0" w:rsidRDefault="006465D0" w:rsidP="006465D0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需求结构重构：对原有“内部需求与外部需求”部分进行了重构，将其统一转化为接口需求，并单独整理接口描述内容，使系统交互逻辑更加清晰。同时优化了需求层次结构，避免功能需求与接口描述之间的重复，提高文档整体一致性。</w:t>
            </w:r>
          </w:p>
          <w:p w:rsidR="006465D0" w:rsidRPr="006465D0" w:rsidRDefault="006465D0" w:rsidP="006465D0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UI设计初步完成：完成了系统主要界面的UI原型设计，包括房间大厅界面、游戏主界面、发言区与投票界面等，对页面布局与交互流程进行了初步规划。通过原型设计明确了前端展示逻辑，为后续前端开发提供了参考依据。</w:t>
            </w:r>
          </w:p>
          <w:p w:rsidR="006465D0" w:rsidRPr="006465D0" w:rsidRDefault="006465D0" w:rsidP="006465D0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代码开发任务划分：在需求与模块划分明确的基础上，小组对后续开发工作进行了初步分工，明确了各成员负责的模块，为下一阶段进入代码实现做好准备。</w:t>
            </w:r>
          </w:p>
          <w:p w:rsidR="004F4352" w:rsidRDefault="00000000">
            <w:pPr>
              <w:textAlignment w:val="top"/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个人工作总结：</w:t>
            </w:r>
          </w:p>
          <w:p w:rsidR="006465D0" w:rsidRDefault="006465D0" w:rsidP="006465D0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本周</w:t>
            </w:r>
            <w:r>
              <w:rPr>
                <w:rFonts w:hint="eastAsia"/>
                <w:color w:val="000000"/>
              </w:rPr>
              <w:t>主要</w:t>
            </w:r>
            <w:r>
              <w:rPr>
                <w:color w:val="000000"/>
              </w:rPr>
              <w:t>负责功能需求模块细化整理、需求编号统一，梳理需求跟踪矩阵，明晰用户需求与系统需求映射关系；参与</w:t>
            </w:r>
            <w:r>
              <w:rPr>
                <w:color w:val="000000"/>
              </w:rPr>
              <w:t xml:space="preserve"> UI </w:t>
            </w:r>
            <w:r>
              <w:rPr>
                <w:color w:val="000000"/>
              </w:rPr>
              <w:t>原型设计讨论完善、开发任务初步划分。同时聚焦语音识别模块，完成语音转文字（</w:t>
            </w:r>
            <w:r>
              <w:rPr>
                <w:color w:val="000000"/>
              </w:rPr>
              <w:t>ASR</w:t>
            </w:r>
            <w:r>
              <w:rPr>
                <w:color w:val="000000"/>
              </w:rPr>
              <w:t>）、文字转语音（</w:t>
            </w:r>
            <w:r>
              <w:rPr>
                <w:color w:val="000000"/>
              </w:rPr>
              <w:t>TTS</w:t>
            </w:r>
            <w:r>
              <w:rPr>
                <w:color w:val="000000"/>
              </w:rPr>
              <w:t>）的基础功能开发，实现语音采集、实时转写、文本播报核心能力。配合团队完成系统架构与接口设计文档，定义语音模块对外接口标准。将语音识别模块与游戏主流程、发言区、投票界面对接，实现基础语音交互。参与</w:t>
            </w:r>
            <w:r>
              <w:rPr>
                <w:color w:val="000000"/>
              </w:rPr>
              <w:t xml:space="preserve"> AI </w:t>
            </w:r>
            <w:r>
              <w:rPr>
                <w:color w:val="000000"/>
              </w:rPr>
              <w:t>智能体与语音模块的联调，优化语音识别准确率与播报流畅度。配合完善</w:t>
            </w:r>
            <w:r>
              <w:rPr>
                <w:color w:val="000000"/>
              </w:rPr>
              <w:t xml:space="preserve"> UI </w:t>
            </w:r>
            <w:r>
              <w:rPr>
                <w:color w:val="000000"/>
              </w:rPr>
              <w:t>交互，优化语音操作的用户体验。</w:t>
            </w:r>
          </w:p>
          <w:p w:rsidR="004F4352" w:rsidRPr="006465D0" w:rsidRDefault="004F4352" w:rsidP="006465D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4F4352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6465D0" w:rsidRPr="006465D0" w:rsidRDefault="006465D0" w:rsidP="006465D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1.</w:t>
            </w:r>
            <w:r w:rsidRPr="006465D0">
              <w:rPr>
                <w:rFonts w:ascii="宋体" w:eastAsia="宋体" w:hAnsi="宋体" w:cs="宋体"/>
                <w:color w:val="000000"/>
              </w:rPr>
              <w:t>UI原型仅完成初步设计，各界面的交互细节、状态切换逻辑（如语音输入时的界面反馈、播报状态的视觉提示等）未明确界定，导致语音模块与界面交互对接时出现衔接不畅、反复调整的情况，影响开发效率。</w:t>
            </w:r>
          </w:p>
          <w:p w:rsidR="006465D0" w:rsidRPr="006465D0" w:rsidRDefault="006465D0" w:rsidP="006465D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2.</w:t>
            </w:r>
            <w:r w:rsidRPr="006465D0">
              <w:rPr>
                <w:rFonts w:ascii="宋体" w:eastAsia="宋体" w:hAnsi="宋体" w:cs="宋体"/>
                <w:color w:val="000000"/>
              </w:rPr>
              <w:t>语音识别模块与核心游戏流程、AI智能体的对接逻辑较为模糊，未明确数据交互的时序、参数传递规范及异常处理机制，可能导致后续联调过程中出现功能冲突、数据丢失或交互卡顿等问题，不利于模块间的高效协同。</w:t>
            </w:r>
          </w:p>
          <w:p w:rsidR="004F4352" w:rsidRPr="006465D0" w:rsidRDefault="004F4352" w:rsidP="006465D0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000000" w:rsidP="006465D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6465D0" w:rsidRPr="006465D0" w:rsidRDefault="006465D0" w:rsidP="006465D0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1.</w:t>
            </w:r>
            <w:r w:rsidRPr="006465D0">
              <w:rPr>
                <w:rFonts w:ascii="宋体" w:eastAsia="宋体" w:hAnsi="宋体" w:cs="宋体"/>
                <w:color w:val="000000"/>
              </w:rPr>
              <w:t>联合设计组完善UI原型，明确各界面的交互细节、状态切换逻辑及反馈机制，重点补充语音输入输出相关的界面提示、操作引导，确保UI设计与语音模块功能精准适配，减少对接过程中的调整成本。</w:t>
            </w:r>
          </w:p>
          <w:p w:rsidR="004F4352" w:rsidRPr="006465D0" w:rsidRDefault="006465D0" w:rsidP="006465D0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2.</w:t>
            </w:r>
            <w:r w:rsidRPr="006465D0">
              <w:rPr>
                <w:rFonts w:ascii="宋体" w:eastAsia="宋体" w:hAnsi="宋体" w:cs="宋体"/>
                <w:color w:val="000000"/>
              </w:rPr>
              <w:t>优先推进核心游戏流程的开发工作，制定详细的开发时间表，同步推进语音识别模块基础功能的迭代优化与调试，重点解决联调中发现的识别准确率、播报流畅度等问题，确保两大模块衔接</w:t>
            </w:r>
            <w:r w:rsidRPr="006465D0">
              <w:rPr>
                <w:rFonts w:ascii="宋体" w:eastAsia="宋体" w:hAnsi="宋体" w:cs="宋体"/>
                <w:color w:val="000000"/>
              </w:rPr>
              <w:lastRenderedPageBreak/>
              <w:t>顺畅、协同运行。</w:t>
            </w: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6465D0" w:rsidRPr="006465D0" w:rsidRDefault="006465D0" w:rsidP="006465D0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持续推进语音识别模块优化，针对联调中发现的问题，进一步提升语音识别准确率和播报流畅度，完善语音交互细节。</w:t>
            </w:r>
          </w:p>
          <w:p w:rsidR="006465D0" w:rsidRPr="006465D0" w:rsidRDefault="006465D0" w:rsidP="006465D0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配合团队完善UI原型的交互细节，明确各界面状态变化，确保语音模块与界面交互顺畅对接，适配语音输入输出操作。</w:t>
            </w:r>
          </w:p>
          <w:p w:rsidR="006465D0" w:rsidRPr="006465D0" w:rsidRDefault="006465D0" w:rsidP="006465D0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细化语音模块与核心游戏流程、AI智能体的对接逻辑，制定详细的对接规范，保障各模块数据交互稳定。</w:t>
            </w:r>
          </w:p>
          <w:p w:rsidR="006465D0" w:rsidRPr="006465D0" w:rsidRDefault="006465D0" w:rsidP="006465D0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465D0">
              <w:rPr>
                <w:rFonts w:ascii="宋体" w:eastAsia="宋体" w:hAnsi="宋体" w:cs="宋体"/>
                <w:color w:val="000000"/>
                <w:lang w:bidi="ar"/>
              </w:rPr>
              <w:t>配合团队推进核心游戏流程开发，同步完成语音模块基础功能的进一步调试与优化，确保模块间衔接顺畅。</w:t>
            </w:r>
          </w:p>
          <w:p w:rsidR="004F4352" w:rsidRPr="006465D0" w:rsidRDefault="004F435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4F4352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4352" w:rsidRDefault="004F4352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F4352" w:rsidRDefault="004F4352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4F4352" w:rsidRDefault="004F4352">
      <w:bookmarkStart w:id="0" w:name="OLE_LINK1"/>
      <w:bookmarkEnd w:id="0"/>
    </w:p>
    <w:sectPr w:rsidR="004F4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7220" w:rsidRDefault="001A7220">
      <w:pPr>
        <w:spacing w:line="240" w:lineRule="auto"/>
      </w:pPr>
      <w:r>
        <w:separator/>
      </w:r>
    </w:p>
  </w:endnote>
  <w:endnote w:type="continuationSeparator" w:id="0">
    <w:p w:rsidR="001A7220" w:rsidRDefault="001A72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7220" w:rsidRDefault="001A7220">
      <w:pPr>
        <w:spacing w:after="0"/>
      </w:pPr>
      <w:r>
        <w:separator/>
      </w:r>
    </w:p>
  </w:footnote>
  <w:footnote w:type="continuationSeparator" w:id="0">
    <w:p w:rsidR="001A7220" w:rsidRDefault="001A722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F7B"/>
    <w:multiLevelType w:val="multilevel"/>
    <w:tmpl w:val="0A80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72FE"/>
    <w:multiLevelType w:val="multilevel"/>
    <w:tmpl w:val="7A2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F1426"/>
    <w:multiLevelType w:val="multilevel"/>
    <w:tmpl w:val="2EC2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5A72"/>
    <w:multiLevelType w:val="multilevel"/>
    <w:tmpl w:val="55055A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392FFD"/>
    <w:multiLevelType w:val="multilevel"/>
    <w:tmpl w:val="739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056877">
    <w:abstractNumId w:val="3"/>
  </w:num>
  <w:num w:numId="2" w16cid:durableId="742407242">
    <w:abstractNumId w:val="0"/>
  </w:num>
  <w:num w:numId="3" w16cid:durableId="780026258">
    <w:abstractNumId w:val="2"/>
  </w:num>
  <w:num w:numId="4" w16cid:durableId="301470742">
    <w:abstractNumId w:val="4"/>
  </w:num>
  <w:num w:numId="5" w16cid:durableId="2061241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F4DABF53"/>
    <w:rsid w:val="00110E20"/>
    <w:rsid w:val="00114822"/>
    <w:rsid w:val="001A7220"/>
    <w:rsid w:val="001E4183"/>
    <w:rsid w:val="00300F98"/>
    <w:rsid w:val="003439E7"/>
    <w:rsid w:val="00443541"/>
    <w:rsid w:val="004A06CB"/>
    <w:rsid w:val="004F4352"/>
    <w:rsid w:val="00533D01"/>
    <w:rsid w:val="005C4C0D"/>
    <w:rsid w:val="005F16EA"/>
    <w:rsid w:val="006465D0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B5521B"/>
    <w:rsid w:val="00BB0CAE"/>
    <w:rsid w:val="00C226C5"/>
    <w:rsid w:val="00C34AD5"/>
    <w:rsid w:val="00C86830"/>
    <w:rsid w:val="00CF196D"/>
    <w:rsid w:val="00D65D6F"/>
    <w:rsid w:val="00DB7FF7"/>
    <w:rsid w:val="00FC0BA1"/>
    <w:rsid w:val="00FF3B2F"/>
    <w:rsid w:val="14CE28DE"/>
    <w:rsid w:val="437A79AD"/>
    <w:rsid w:val="5C000628"/>
    <w:rsid w:val="7FFFB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66AC83D"/>
  <w15:docId w15:val="{F9A5D8C2-F570-B14C-BA63-58B02F92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0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8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4</cp:revision>
  <dcterms:created xsi:type="dcterms:W3CDTF">2023-02-21T20:12:00Z</dcterms:created>
  <dcterms:modified xsi:type="dcterms:W3CDTF">2026-04-08T01:26:00Z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07507D4E8443C66E699DD569D7834640_43</vt:lpwstr>
  </property>
  <property fmtid="{D5CDD505-2E9C-101B-9397-08002B2CF9AE}" pid="4" name="GrammarlyDocumentId">
    <vt:lpwstr>cf07466913ce92f694eb0fd762c009819c6a922a35273a52976e2e7f78453ab3</vt:lpwstr>
  </property>
</Properties>
</file>