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AD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57EEFF5C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06C75673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284C2E14" w14:textId="153E16EC" w:rsidR="0092142F" w:rsidRDefault="00C937EB" w:rsidP="00C937EB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智教魔方</w:t>
      </w:r>
    </w:p>
    <w:p w14:paraId="7C929EB4" w14:textId="77777777" w:rsidR="0092142F" w:rsidRDefault="00000000" w:rsidP="00C937EB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软件设计文档</w:t>
      </w:r>
    </w:p>
    <w:p w14:paraId="1FDF581A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5643A8E6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7CB35605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06F7EF30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709FB12B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95CA952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2D87B71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60470EC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636CE387" w14:textId="77777777" w:rsidR="0092142F" w:rsidRDefault="0092142F" w:rsidP="00C937EB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63618B0E" w14:textId="47AE3304" w:rsidR="0092142F" w:rsidRDefault="00000000" w:rsidP="00C937EB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成员：</w:t>
      </w:r>
    </w:p>
    <w:p w14:paraId="30209033" w14:textId="0BD82FB2" w:rsidR="0092142F" w:rsidRDefault="00000000" w:rsidP="00C937EB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日期：</w:t>
      </w:r>
    </w:p>
    <w:p w14:paraId="3B1D2B2E" w14:textId="07896A35" w:rsidR="0092142F" w:rsidRPr="00CD5860" w:rsidRDefault="00000000" w:rsidP="00CD5860">
      <w:pPr>
        <w:widowControl/>
        <w:jc w:val="left"/>
        <w:rPr>
          <w:rFonts w:ascii="黑体" w:eastAsia="黑体" w:hAnsi="黑体" w:hint="eastAsia"/>
          <w:sz w:val="28"/>
          <w:szCs w:val="28"/>
        </w:rPr>
      </w:pPr>
      <w:r w:rsidRPr="00CD5860">
        <w:rPr>
          <w:rFonts w:ascii="黑体" w:eastAsia="黑体" w:hAnsi="黑体" w:hint="eastAsia"/>
          <w:sz w:val="28"/>
          <w:szCs w:val="28"/>
        </w:rPr>
        <w:br w:type="page"/>
      </w:r>
    </w:p>
    <w:p w14:paraId="0EC6A95F" w14:textId="628EDFEB" w:rsidR="00FC26EE" w:rsidRPr="00CD5860" w:rsidRDefault="00CE48A6" w:rsidP="00CD5860">
      <w:pPr>
        <w:keepNext/>
        <w:spacing w:before="240" w:after="60"/>
        <w:outlineLvl w:val="1"/>
        <w:rPr>
          <w:rFonts w:hAnsi="Arial" w:cs="Arial"/>
          <w:b/>
          <w:bCs/>
          <w:iCs/>
          <w:vanish/>
          <w:sz w:val="44"/>
          <w:szCs w:val="44"/>
        </w:rPr>
      </w:pPr>
      <w:bookmarkStart w:id="0" w:name="_Toc197500425"/>
      <w:r>
        <w:rPr>
          <w:rFonts w:hAnsi="Arial" w:cs="Arial" w:hint="eastAsia"/>
          <w:b/>
          <w:bCs/>
          <w:iCs/>
          <w:vanish/>
          <w:sz w:val="44"/>
          <w:szCs w:val="44"/>
        </w:rPr>
        <w:lastRenderedPageBreak/>
        <w:t>5.</w:t>
      </w:r>
      <w:r w:rsidR="00FC26EE" w:rsidRPr="00CD5860">
        <w:rPr>
          <w:rFonts w:hAnsi="Arial" w:cs="Arial" w:hint="eastAsia"/>
          <w:b/>
          <w:bCs/>
          <w:iCs/>
          <w:vanish/>
          <w:sz w:val="44"/>
          <w:szCs w:val="44"/>
          <w:lang w:eastAsia="zh"/>
        </w:rPr>
        <w:t>接口设计</w:t>
      </w:r>
      <w:bookmarkStart w:id="1" w:name="_Toc227138681"/>
      <w:bookmarkEnd w:id="0"/>
      <w:bookmarkEnd w:id="1"/>
    </w:p>
    <w:p w14:paraId="2CC8DC5A" w14:textId="5A2777A3" w:rsidR="00CD5860" w:rsidRPr="00CD5860" w:rsidRDefault="00CD5860">
      <w:pPr>
        <w:pStyle w:val="2"/>
        <w:numPr>
          <w:ilvl w:val="1"/>
          <w:numId w:val="3"/>
        </w:numPr>
        <w:tabs>
          <w:tab w:val="left" w:pos="645"/>
          <w:tab w:val="num" w:pos="1440"/>
        </w:tabs>
        <w:spacing w:before="450"/>
        <w:ind w:left="645" w:hanging="545"/>
      </w:pPr>
      <w:r>
        <w:rPr>
          <w:spacing w:val="-4"/>
        </w:rPr>
        <w:t>外部接口</w:t>
      </w:r>
    </w:p>
    <w:p w14:paraId="7338A337" w14:textId="60DD222F" w:rsidR="00CD5860" w:rsidRPr="00CD5860" w:rsidRDefault="00CD5860">
      <w:pPr>
        <w:pStyle w:val="afb"/>
        <w:numPr>
          <w:ilvl w:val="3"/>
          <w:numId w:val="3"/>
        </w:numPr>
        <w:tabs>
          <w:tab w:val="left" w:pos="520"/>
        </w:tabs>
        <w:autoSpaceDE w:val="0"/>
        <w:autoSpaceDN w:val="0"/>
        <w:ind w:firstLineChars="0"/>
        <w:rPr>
          <w:spacing w:val="-2"/>
          <w:sz w:val="24"/>
        </w:rPr>
      </w:pPr>
      <w:r w:rsidRPr="00CD5860">
        <w:rPr>
          <w:spacing w:val="-2"/>
          <w:sz w:val="24"/>
        </w:rPr>
        <w:t xml:space="preserve">Web </w:t>
      </w:r>
      <w:r w:rsidRPr="00CD5860">
        <w:rPr>
          <w:spacing w:val="-2"/>
          <w:sz w:val="24"/>
        </w:rPr>
        <w:t>前端与后端</w:t>
      </w:r>
      <w:r w:rsidRPr="00CD5860">
        <w:rPr>
          <w:spacing w:val="-2"/>
          <w:sz w:val="24"/>
        </w:rPr>
        <w:t xml:space="preserve"> API </w:t>
      </w:r>
      <w:r w:rsidRPr="00CD5860">
        <w:rPr>
          <w:spacing w:val="-2"/>
          <w:sz w:val="24"/>
        </w:rPr>
        <w:t>接口</w:t>
      </w:r>
      <w:r w:rsidRPr="00CD5860">
        <w:rPr>
          <w:spacing w:val="-2"/>
          <w:sz w:val="24"/>
        </w:rPr>
        <w:t xml:space="preserve"> (RESTful API):</w:t>
      </w:r>
    </w:p>
    <w:p w14:paraId="56ED81D5" w14:textId="77777777" w:rsidR="00CD5860" w:rsidRPr="00CD5860" w:rsidRDefault="00CD5860" w:rsidP="00CD5860">
      <w:pPr>
        <w:pStyle w:val="afb"/>
        <w:tabs>
          <w:tab w:val="left" w:pos="703"/>
        </w:tabs>
        <w:autoSpaceDE w:val="0"/>
        <w:autoSpaceDN w:val="0"/>
        <w:ind w:left="703" w:firstLineChars="0" w:firstLine="0"/>
        <w:rPr>
          <w:sz w:val="20"/>
        </w:rPr>
      </w:pPr>
    </w:p>
    <w:p w14:paraId="7E58579C" w14:textId="386947AF" w:rsidR="00CD5860" w:rsidRPr="00CD5860" w:rsidRDefault="00CD5860">
      <w:pPr>
        <w:pStyle w:val="afb"/>
        <w:numPr>
          <w:ilvl w:val="4"/>
          <w:numId w:val="3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spacing w:val="-2"/>
          <w:sz w:val="24"/>
        </w:rPr>
        <w:t>认证授权：</w:t>
      </w:r>
    </w:p>
    <w:p w14:paraId="3250B14B" w14:textId="57DE7A1D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5"/>
          <w:sz w:val="24"/>
        </w:rPr>
        <w:t xml:space="preserve"> /</w:t>
      </w:r>
      <w:r>
        <w:rPr>
          <w:rFonts w:eastAsia="Calibri"/>
          <w:sz w:val="24"/>
        </w:rPr>
        <w:t>api/login</w:t>
      </w:r>
      <w:r>
        <w:rPr>
          <w:rFonts w:eastAsia="Calibri"/>
          <w:spacing w:val="29"/>
          <w:sz w:val="24"/>
        </w:rPr>
        <w:t xml:space="preserve">: </w:t>
      </w:r>
      <w:r>
        <w:rPr>
          <w:spacing w:val="-6"/>
          <w:sz w:val="24"/>
        </w:rPr>
        <w:t>用户登录，获取会话</w:t>
      </w:r>
      <w:r>
        <w:rPr>
          <w:spacing w:val="-6"/>
          <w:sz w:val="24"/>
        </w:rPr>
        <w:t xml:space="preserve"> </w:t>
      </w:r>
      <w:r>
        <w:rPr>
          <w:rFonts w:eastAsia="Calibri"/>
          <w:sz w:val="24"/>
        </w:rPr>
        <w:t>ID</w:t>
      </w:r>
      <w:r>
        <w:rPr>
          <w:spacing w:val="-10"/>
          <w:sz w:val="24"/>
        </w:rPr>
        <w:t>。</w:t>
      </w:r>
    </w:p>
    <w:p w14:paraId="26F52C2D" w14:textId="004AC2AD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3"/>
          <w:sz w:val="24"/>
        </w:rPr>
        <w:t xml:space="preserve"> /</w:t>
      </w:r>
      <w:r>
        <w:rPr>
          <w:rFonts w:eastAsia="Calibri"/>
          <w:sz w:val="24"/>
        </w:rPr>
        <w:t>api/logout</w:t>
      </w:r>
      <w:r>
        <w:rPr>
          <w:rFonts w:eastAsia="Calibri"/>
          <w:spacing w:val="27"/>
          <w:sz w:val="24"/>
        </w:rPr>
        <w:t xml:space="preserve">: </w:t>
      </w:r>
      <w:r>
        <w:rPr>
          <w:spacing w:val="-1"/>
          <w:sz w:val="24"/>
        </w:rPr>
        <w:t>用户注销，清除会话。</w:t>
      </w:r>
    </w:p>
    <w:p w14:paraId="26AC9490" w14:textId="77777777" w:rsid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5"/>
          <w:sz w:val="24"/>
        </w:rPr>
        <w:t xml:space="preserve"> /</w:t>
      </w:r>
      <w:r>
        <w:rPr>
          <w:rFonts w:eastAsia="Calibri"/>
          <w:sz w:val="24"/>
        </w:rPr>
        <w:t>api/getUserInfo</w:t>
      </w:r>
      <w:r>
        <w:rPr>
          <w:rFonts w:eastAsia="Calibri"/>
          <w:spacing w:val="22"/>
          <w:sz w:val="24"/>
        </w:rPr>
        <w:t xml:space="preserve">: </w:t>
      </w:r>
      <w:r>
        <w:rPr>
          <w:spacing w:val="-2"/>
          <w:sz w:val="24"/>
        </w:rPr>
        <w:t>获取用户信息。</w:t>
      </w:r>
    </w:p>
    <w:p w14:paraId="45CC2676" w14:textId="77777777" w:rsidR="00CD5860" w:rsidRDefault="00CD5860" w:rsidP="00CD5860">
      <w:pPr>
        <w:pStyle w:val="af1"/>
        <w:spacing w:before="9"/>
        <w:ind w:firstLine="480"/>
      </w:pPr>
    </w:p>
    <w:p w14:paraId="43EC6804" w14:textId="77777777" w:rsidR="00CD5860" w:rsidRDefault="00CD5860">
      <w:pPr>
        <w:pStyle w:val="afb"/>
        <w:numPr>
          <w:ilvl w:val="3"/>
          <w:numId w:val="3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spacing w:val="-2"/>
          <w:sz w:val="24"/>
        </w:rPr>
        <w:t>教师端接口：</w:t>
      </w:r>
    </w:p>
    <w:p w14:paraId="5F5F318D" w14:textId="77777777" w:rsidR="00CD5860" w:rsidRDefault="00CD5860" w:rsidP="00CD5860">
      <w:pPr>
        <w:pStyle w:val="af1"/>
        <w:spacing w:before="9"/>
        <w:ind w:firstLine="480"/>
      </w:pPr>
    </w:p>
    <w:p w14:paraId="3A93B3FA" w14:textId="3156425B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6"/>
          <w:sz w:val="24"/>
        </w:rPr>
        <w:t xml:space="preserve"> /</w:t>
      </w:r>
      <w:r>
        <w:rPr>
          <w:rFonts w:eastAsia="Calibri"/>
          <w:sz w:val="24"/>
        </w:rPr>
        <w:t>api/teacher/courses:</w:t>
      </w:r>
      <w:r>
        <w:rPr>
          <w:rFonts w:eastAsia="Calibri"/>
          <w:spacing w:val="46"/>
          <w:sz w:val="24"/>
        </w:rPr>
        <w:t xml:space="preserve"> </w:t>
      </w:r>
      <w:r>
        <w:rPr>
          <w:spacing w:val="-2"/>
          <w:sz w:val="24"/>
        </w:rPr>
        <w:t>创建新课程。</w:t>
      </w:r>
    </w:p>
    <w:p w14:paraId="072185F6" w14:textId="6FAFF63F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7"/>
          <w:sz w:val="24"/>
        </w:rPr>
        <w:t xml:space="preserve"> /</w:t>
      </w:r>
      <w:r>
        <w:rPr>
          <w:rFonts w:eastAsia="Calibri"/>
          <w:sz w:val="24"/>
        </w:rPr>
        <w:t>api/teacher/lesson_plan/generate:</w:t>
      </w:r>
      <w:r>
        <w:rPr>
          <w:rFonts w:eastAsia="Calibri"/>
          <w:spacing w:val="34"/>
          <w:sz w:val="24"/>
        </w:rPr>
        <w:t xml:space="preserve"> </w:t>
      </w:r>
      <w:r>
        <w:rPr>
          <w:spacing w:val="-1"/>
          <w:sz w:val="24"/>
        </w:rPr>
        <w:t>生成教学内容和备课计划。</w:t>
      </w:r>
    </w:p>
    <w:p w14:paraId="6DBA2E7D" w14:textId="7889197B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7"/>
          <w:sz w:val="24"/>
        </w:rPr>
        <w:t xml:space="preserve"> /</w:t>
      </w:r>
      <w:r>
        <w:rPr>
          <w:rFonts w:eastAsia="Calibri"/>
          <w:sz w:val="24"/>
        </w:rPr>
        <w:t>api/teacher/assessment/generate:</w:t>
      </w:r>
      <w:r>
        <w:rPr>
          <w:rFonts w:eastAsia="Calibri"/>
          <w:spacing w:val="30"/>
          <w:sz w:val="24"/>
        </w:rPr>
        <w:t xml:space="preserve"> </w:t>
      </w:r>
      <w:r>
        <w:rPr>
          <w:spacing w:val="-1"/>
          <w:sz w:val="24"/>
        </w:rPr>
        <w:t>生成考核题目及参考答案。</w:t>
      </w:r>
    </w:p>
    <w:p w14:paraId="15DCA507" w14:textId="0C28172C" w:rsidR="00CD5860" w:rsidRPr="00CD5860" w:rsidRDefault="00CD5860">
      <w:pPr>
        <w:pStyle w:val="afb"/>
        <w:numPr>
          <w:ilvl w:val="4"/>
          <w:numId w:val="3"/>
        </w:numPr>
        <w:tabs>
          <w:tab w:val="left" w:pos="940"/>
        </w:tabs>
        <w:autoSpaceDE w:val="0"/>
        <w:autoSpaceDN w:val="0"/>
        <w:spacing w:line="242" w:lineRule="auto"/>
        <w:ind w:right="237" w:firstLineChars="0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7"/>
          <w:sz w:val="24"/>
        </w:rPr>
        <w:t xml:space="preserve"> /</w:t>
      </w:r>
      <w:r>
        <w:rPr>
          <w:rFonts w:eastAsia="Calibri"/>
          <w:sz w:val="24"/>
        </w:rPr>
        <w:t>api/teacher/student_answer/correct</w:t>
      </w:r>
      <w:r>
        <w:rPr>
          <w:rFonts w:eastAsia="Calibri"/>
          <w:spacing w:val="13"/>
          <w:sz w:val="24"/>
        </w:rPr>
        <w:t xml:space="preserve">: </w:t>
      </w:r>
      <w:r>
        <w:rPr>
          <w:spacing w:val="-7"/>
          <w:sz w:val="24"/>
        </w:rPr>
        <w:t>自动化检测学生答案，提供修</w:t>
      </w:r>
      <w:r>
        <w:rPr>
          <w:spacing w:val="-4"/>
          <w:sz w:val="24"/>
        </w:rPr>
        <w:t>正建议。</w:t>
      </w:r>
    </w:p>
    <w:p w14:paraId="4CB3BA3C" w14:textId="77777777" w:rsidR="00CD5860" w:rsidRDefault="00CD5860" w:rsidP="00CD5860">
      <w:pPr>
        <w:pStyle w:val="af1"/>
        <w:spacing w:before="11"/>
        <w:ind w:firstLine="480"/>
      </w:pPr>
    </w:p>
    <w:p w14:paraId="25FC6E95" w14:textId="77777777" w:rsidR="00CD5860" w:rsidRDefault="00CD5860">
      <w:pPr>
        <w:pStyle w:val="afb"/>
        <w:numPr>
          <w:ilvl w:val="3"/>
          <w:numId w:val="3"/>
        </w:numPr>
        <w:tabs>
          <w:tab w:val="left" w:pos="520"/>
        </w:tabs>
        <w:autoSpaceDE w:val="0"/>
        <w:autoSpaceDN w:val="0"/>
        <w:spacing w:before="1"/>
        <w:ind w:firstLineChars="0"/>
        <w:jc w:val="left"/>
        <w:rPr>
          <w:sz w:val="24"/>
        </w:rPr>
      </w:pPr>
      <w:r>
        <w:rPr>
          <w:spacing w:val="-2"/>
          <w:sz w:val="24"/>
        </w:rPr>
        <w:t>学生端接口：</w:t>
      </w:r>
    </w:p>
    <w:p w14:paraId="602B1B59" w14:textId="77777777" w:rsidR="00CD5860" w:rsidRDefault="00CD5860" w:rsidP="00CD5860">
      <w:pPr>
        <w:pStyle w:val="af1"/>
        <w:spacing w:before="8"/>
        <w:ind w:firstLine="480"/>
      </w:pPr>
    </w:p>
    <w:p w14:paraId="55A8512A" w14:textId="5DAA2520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5"/>
          <w:sz w:val="24"/>
        </w:rPr>
        <w:t xml:space="preserve"> /</w:t>
      </w:r>
      <w:r>
        <w:rPr>
          <w:rFonts w:eastAsia="Calibri"/>
          <w:sz w:val="24"/>
        </w:rPr>
        <w:t>api/student/ask</w:t>
      </w:r>
      <w:r>
        <w:rPr>
          <w:rFonts w:eastAsia="Calibri"/>
          <w:spacing w:val="22"/>
          <w:sz w:val="24"/>
        </w:rPr>
        <w:t xml:space="preserve">: </w:t>
      </w:r>
      <w:r>
        <w:rPr>
          <w:spacing w:val="-1"/>
          <w:sz w:val="24"/>
        </w:rPr>
        <w:t>在线学习助手，解答学生问题。</w:t>
      </w:r>
    </w:p>
    <w:p w14:paraId="3FCA7479" w14:textId="1EC968D9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7"/>
          <w:sz w:val="24"/>
        </w:rPr>
        <w:t xml:space="preserve"> /</w:t>
      </w:r>
      <w:r>
        <w:rPr>
          <w:rFonts w:eastAsia="Calibri"/>
          <w:sz w:val="24"/>
        </w:rPr>
        <w:t>api/student/practice/generate:</w:t>
      </w:r>
      <w:r>
        <w:rPr>
          <w:rFonts w:eastAsia="Calibri"/>
          <w:spacing w:val="28"/>
          <w:sz w:val="24"/>
        </w:rPr>
        <w:t xml:space="preserve"> </w:t>
      </w:r>
      <w:r>
        <w:rPr>
          <w:spacing w:val="-2"/>
          <w:sz w:val="24"/>
        </w:rPr>
        <w:t>生成随练题目。</w:t>
      </w:r>
    </w:p>
    <w:p w14:paraId="29615A1C" w14:textId="72A6CBFF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8"/>
          <w:sz w:val="24"/>
        </w:rPr>
        <w:t xml:space="preserve"> /</w:t>
      </w:r>
      <w:r>
        <w:rPr>
          <w:rFonts w:eastAsia="Calibri"/>
          <w:sz w:val="24"/>
        </w:rPr>
        <w:t>api/student/practice/correct</w:t>
      </w:r>
      <w:r>
        <w:rPr>
          <w:rFonts w:eastAsia="Calibri"/>
          <w:spacing w:val="17"/>
          <w:sz w:val="24"/>
        </w:rPr>
        <w:t xml:space="preserve">: </w:t>
      </w:r>
      <w:r>
        <w:rPr>
          <w:spacing w:val="-2"/>
          <w:sz w:val="24"/>
        </w:rPr>
        <w:t>纠错学生练习答案。</w:t>
      </w:r>
    </w:p>
    <w:p w14:paraId="16CAA955" w14:textId="77777777" w:rsidR="00CD5860" w:rsidRDefault="00CD5860" w:rsidP="00CD5860">
      <w:pPr>
        <w:pStyle w:val="af1"/>
        <w:spacing w:before="13"/>
        <w:ind w:firstLine="480"/>
      </w:pPr>
    </w:p>
    <w:p w14:paraId="77CEEE74" w14:textId="77777777" w:rsidR="00CD5860" w:rsidRDefault="00CD5860">
      <w:pPr>
        <w:pStyle w:val="afb"/>
        <w:numPr>
          <w:ilvl w:val="3"/>
          <w:numId w:val="3"/>
        </w:numPr>
        <w:tabs>
          <w:tab w:val="left" w:pos="520"/>
        </w:tabs>
        <w:autoSpaceDE w:val="0"/>
        <w:autoSpaceDN w:val="0"/>
        <w:spacing w:before="1"/>
        <w:ind w:firstLineChars="0"/>
        <w:jc w:val="left"/>
        <w:rPr>
          <w:sz w:val="24"/>
        </w:rPr>
      </w:pPr>
      <w:r>
        <w:rPr>
          <w:spacing w:val="-2"/>
          <w:sz w:val="24"/>
        </w:rPr>
        <w:t>管理端接口：</w:t>
      </w:r>
    </w:p>
    <w:p w14:paraId="589ECA68" w14:textId="77777777" w:rsidR="00CD5860" w:rsidRDefault="00CD5860" w:rsidP="00CD5860">
      <w:pPr>
        <w:pStyle w:val="af1"/>
        <w:spacing w:before="8"/>
        <w:ind w:firstLine="480"/>
      </w:pPr>
    </w:p>
    <w:p w14:paraId="32C7522D" w14:textId="126CCD46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POST</w:t>
      </w:r>
      <w:r>
        <w:rPr>
          <w:rFonts w:eastAsia="Calibri"/>
          <w:spacing w:val="-7"/>
          <w:sz w:val="24"/>
        </w:rPr>
        <w:t xml:space="preserve"> /</w:t>
      </w:r>
      <w:r>
        <w:rPr>
          <w:rFonts w:eastAsia="Calibri"/>
          <w:sz w:val="24"/>
        </w:rPr>
        <w:t>api/admin/users/create:</w:t>
      </w:r>
      <w:r>
        <w:rPr>
          <w:rFonts w:eastAsia="Calibri"/>
          <w:spacing w:val="40"/>
          <w:sz w:val="24"/>
        </w:rPr>
        <w:t xml:space="preserve"> </w:t>
      </w:r>
      <w:r>
        <w:rPr>
          <w:spacing w:val="-2"/>
          <w:sz w:val="24"/>
        </w:rPr>
        <w:t>创建用户账户。</w:t>
      </w:r>
    </w:p>
    <w:p w14:paraId="0C7E2C1D" w14:textId="24874508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GET</w:t>
      </w:r>
      <w:r>
        <w:rPr>
          <w:rFonts w:eastAsia="Calibri"/>
          <w:spacing w:val="-5"/>
          <w:sz w:val="24"/>
        </w:rPr>
        <w:t xml:space="preserve"> /</w:t>
      </w:r>
      <w:r>
        <w:rPr>
          <w:rFonts w:eastAsia="Calibri"/>
          <w:sz w:val="24"/>
        </w:rPr>
        <w:t>api/admin/users:</w:t>
      </w:r>
      <w:r>
        <w:rPr>
          <w:rFonts w:eastAsia="Calibri"/>
          <w:spacing w:val="49"/>
          <w:sz w:val="24"/>
        </w:rPr>
        <w:t xml:space="preserve"> </w:t>
      </w:r>
      <w:r>
        <w:rPr>
          <w:spacing w:val="-2"/>
          <w:sz w:val="24"/>
        </w:rPr>
        <w:t>获取所有用户列表。</w:t>
      </w:r>
    </w:p>
    <w:p w14:paraId="26A3CA4C" w14:textId="5C9E0478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GET</w:t>
      </w:r>
      <w:r>
        <w:rPr>
          <w:rFonts w:eastAsia="Calibri"/>
          <w:spacing w:val="-5"/>
          <w:sz w:val="24"/>
        </w:rPr>
        <w:t xml:space="preserve"> /</w:t>
      </w:r>
      <w:r>
        <w:rPr>
          <w:rFonts w:eastAsia="Calibri"/>
          <w:sz w:val="24"/>
        </w:rPr>
        <w:t>api/admin/resources:</w:t>
      </w:r>
      <w:r>
        <w:rPr>
          <w:rFonts w:eastAsia="Calibri"/>
          <w:spacing w:val="46"/>
          <w:sz w:val="24"/>
        </w:rPr>
        <w:t xml:space="preserve"> </w:t>
      </w:r>
      <w:r>
        <w:rPr>
          <w:spacing w:val="-1"/>
          <w:sz w:val="24"/>
        </w:rPr>
        <w:t>获取所有课件资源列表。</w:t>
      </w:r>
      <w:r>
        <w:rPr>
          <w:rFonts w:ascii="宋体" w:hAnsi="Times New Roman" w:hint="eastAsia"/>
          <w:sz w:val="24"/>
          <w:szCs w:val="24"/>
        </w:rPr>
        <w:t>=</w:t>
      </w:r>
      <w:r w:rsidRPr="00CD5860">
        <w:rPr>
          <w:rFonts w:eastAsia="Calibri"/>
          <w:sz w:val="24"/>
        </w:rPr>
        <w:t>ET</w:t>
      </w:r>
      <w:r w:rsidRPr="00CD5860">
        <w:rPr>
          <w:rFonts w:eastAsia="Calibri"/>
          <w:spacing w:val="-6"/>
          <w:sz w:val="24"/>
        </w:rPr>
        <w:t xml:space="preserve"> /</w:t>
      </w:r>
      <w:r w:rsidRPr="00CD5860">
        <w:rPr>
          <w:rFonts w:eastAsia="Calibri"/>
          <w:sz w:val="24"/>
        </w:rPr>
        <w:t>api/admin/dashboard/metrics</w:t>
      </w:r>
      <w:r w:rsidRPr="00CD5860">
        <w:rPr>
          <w:rFonts w:eastAsia="Calibri"/>
          <w:spacing w:val="21"/>
          <w:sz w:val="24"/>
        </w:rPr>
        <w:t xml:space="preserve">: </w:t>
      </w:r>
      <w:r w:rsidRPr="00CD5860">
        <w:rPr>
          <w:spacing w:val="-1"/>
          <w:sz w:val="24"/>
        </w:rPr>
        <w:t>获取系统大屏概览数据。</w:t>
      </w:r>
    </w:p>
    <w:p w14:paraId="01F2B044" w14:textId="2F25680A" w:rsidR="00CD5860" w:rsidRPr="00CD5860" w:rsidRDefault="00CD5860">
      <w:pPr>
        <w:pStyle w:val="afb"/>
        <w:numPr>
          <w:ilvl w:val="4"/>
          <w:numId w:val="3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GET</w:t>
      </w:r>
      <w:r>
        <w:rPr>
          <w:rFonts w:eastAsia="Calibri"/>
          <w:spacing w:val="-8"/>
          <w:sz w:val="24"/>
        </w:rPr>
        <w:t xml:space="preserve"> /</w:t>
      </w:r>
      <w:r>
        <w:rPr>
          <w:rFonts w:eastAsia="Calibri"/>
          <w:sz w:val="24"/>
        </w:rPr>
        <w:t>api/resources/content</w:t>
      </w:r>
      <w:r>
        <w:rPr>
          <w:rFonts w:eastAsia="Calibri"/>
          <w:spacing w:val="23"/>
          <w:sz w:val="24"/>
        </w:rPr>
        <w:t xml:space="preserve">: </w:t>
      </w:r>
      <w:r>
        <w:rPr>
          <w:spacing w:val="-9"/>
          <w:sz w:val="24"/>
        </w:rPr>
        <w:t>获取指定资源</w:t>
      </w:r>
      <w:r>
        <w:rPr>
          <w:spacing w:val="-9"/>
          <w:sz w:val="24"/>
        </w:rPr>
        <w:t xml:space="preserve"> </w:t>
      </w:r>
      <w:r>
        <w:rPr>
          <w:rFonts w:eastAsia="Calibri"/>
          <w:sz w:val="24"/>
        </w:rPr>
        <w:t>ID</w:t>
      </w:r>
      <w:r>
        <w:rPr>
          <w:rFonts w:eastAsia="Calibri"/>
          <w:spacing w:val="-4"/>
          <w:sz w:val="24"/>
        </w:rPr>
        <w:t xml:space="preserve"> </w:t>
      </w:r>
      <w:r>
        <w:rPr>
          <w:spacing w:val="-2"/>
          <w:sz w:val="24"/>
        </w:rPr>
        <w:t>的详细内容。</w:t>
      </w:r>
    </w:p>
    <w:p w14:paraId="5660E410" w14:textId="77777777" w:rsidR="00CD5860" w:rsidRDefault="00CD5860" w:rsidP="00CD5860">
      <w:pPr>
        <w:pStyle w:val="af1"/>
        <w:spacing w:before="118"/>
        <w:ind w:firstLine="480"/>
      </w:pPr>
    </w:p>
    <w:p w14:paraId="5E1A1EF7" w14:textId="77777777" w:rsidR="00CD5860" w:rsidRDefault="00CD5860">
      <w:pPr>
        <w:pStyle w:val="2"/>
        <w:numPr>
          <w:ilvl w:val="1"/>
          <w:numId w:val="3"/>
        </w:numPr>
        <w:tabs>
          <w:tab w:val="left" w:pos="645"/>
          <w:tab w:val="num" w:pos="1440"/>
        </w:tabs>
        <w:ind w:left="645" w:hanging="545"/>
      </w:pPr>
      <w:bookmarkStart w:id="2" w:name="_bookmark13"/>
      <w:bookmarkEnd w:id="2"/>
      <w:r>
        <w:rPr>
          <w:spacing w:val="-4"/>
        </w:rPr>
        <w:t>内部接口</w:t>
      </w:r>
    </w:p>
    <w:p w14:paraId="2B22E2D1" w14:textId="77777777" w:rsidR="00CD5860" w:rsidRDefault="00CD5860" w:rsidP="00CD5860">
      <w:pPr>
        <w:pStyle w:val="af1"/>
        <w:spacing w:before="75"/>
        <w:ind w:firstLine="540"/>
        <w:rPr>
          <w:sz w:val="27"/>
        </w:rPr>
      </w:pPr>
    </w:p>
    <w:p w14:paraId="746433C7" w14:textId="77777777" w:rsidR="00CD5860" w:rsidRDefault="00CD5860">
      <w:pPr>
        <w:pStyle w:val="afb"/>
        <w:numPr>
          <w:ilvl w:val="0"/>
          <w:numId w:val="2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 xml:space="preserve">FastAPI </w:t>
      </w:r>
      <w:r>
        <w:rPr>
          <w:spacing w:val="-15"/>
          <w:sz w:val="24"/>
        </w:rPr>
        <w:t>后端与</w:t>
      </w:r>
      <w:r>
        <w:rPr>
          <w:spacing w:val="-15"/>
          <w:sz w:val="24"/>
        </w:rPr>
        <w:t xml:space="preserve"> </w:t>
      </w:r>
      <w:r>
        <w:rPr>
          <w:rFonts w:eastAsia="Calibri"/>
          <w:sz w:val="24"/>
        </w:rPr>
        <w:t>LLM</w:t>
      </w:r>
      <w:r>
        <w:rPr>
          <w:rFonts w:eastAsia="Calibri"/>
          <w:spacing w:val="1"/>
          <w:sz w:val="24"/>
        </w:rPr>
        <w:t xml:space="preserve"> </w:t>
      </w:r>
      <w:r>
        <w:rPr>
          <w:spacing w:val="-1"/>
          <w:sz w:val="24"/>
        </w:rPr>
        <w:t>管理模块</w:t>
      </w:r>
      <w:r>
        <w:rPr>
          <w:spacing w:val="-1"/>
          <w:sz w:val="24"/>
        </w:rPr>
        <w:t xml:space="preserve"> </w:t>
      </w:r>
      <w:r>
        <w:rPr>
          <w:rFonts w:eastAsia="Calibri"/>
          <w:spacing w:val="-2"/>
          <w:sz w:val="24"/>
        </w:rPr>
        <w:t>(llm_manager.py)</w:t>
      </w:r>
      <w:r>
        <w:rPr>
          <w:spacing w:val="-2"/>
          <w:sz w:val="24"/>
        </w:rPr>
        <w:t>：</w:t>
      </w:r>
    </w:p>
    <w:p w14:paraId="432360EA" w14:textId="77777777" w:rsidR="00CD5860" w:rsidRDefault="00CD5860" w:rsidP="00CD5860">
      <w:pPr>
        <w:pStyle w:val="af1"/>
        <w:spacing w:before="15"/>
        <w:ind w:firstLine="480"/>
      </w:pPr>
    </w:p>
    <w:p w14:paraId="3F49C228" w14:textId="77777777" w:rsidR="00CD5860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spacing w:val="-2"/>
          <w:sz w:val="24"/>
        </w:rPr>
        <w:t>generate_text_with_qwen3(system_instruction,user_question,</w:t>
      </w:r>
    </w:p>
    <w:p w14:paraId="1E860AF0" w14:textId="42D94AD5" w:rsidR="00CD5860" w:rsidRDefault="00CD5860" w:rsidP="00CD5860">
      <w:pPr>
        <w:pStyle w:val="af1"/>
        <w:spacing w:before="12" w:line="244" w:lineRule="auto"/>
        <w:ind w:left="940" w:right="237" w:firstLine="480"/>
      </w:pPr>
      <w:r>
        <w:rPr>
          <w:rFonts w:ascii="Calibri" w:eastAsia="Calibri"/>
        </w:rPr>
        <w:t>retrieved_documents_content</w:t>
      </w:r>
      <w:r>
        <w:rPr>
          <w:rFonts w:ascii="Calibri" w:eastAsia="Calibri"/>
          <w:spacing w:val="17"/>
        </w:rPr>
        <w:t xml:space="preserve">, </w:t>
      </w:r>
      <w:r>
        <w:rPr>
          <w:rFonts w:ascii="Calibri" w:eastAsia="Calibri"/>
        </w:rPr>
        <w:t>final_instruction</w:t>
      </w:r>
      <w:r>
        <w:rPr>
          <w:rFonts w:ascii="Calibri" w:eastAsia="Calibri"/>
          <w:spacing w:val="7"/>
        </w:rPr>
        <w:t xml:space="preserve">, ...): </w:t>
      </w:r>
      <w:r>
        <w:rPr>
          <w:rFonts w:ascii="Calibri" w:eastAsia="Calibri"/>
        </w:rPr>
        <w:t xml:space="preserve">LLM </w:t>
      </w:r>
      <w:r>
        <w:t>文本生成核心接</w:t>
      </w:r>
      <w:r>
        <w:rPr>
          <w:spacing w:val="-5"/>
        </w:rPr>
        <w:t>口，整合</w:t>
      </w:r>
      <w:r>
        <w:rPr>
          <w:spacing w:val="-5"/>
        </w:rPr>
        <w:t xml:space="preserve"> </w:t>
      </w:r>
      <w:r>
        <w:rPr>
          <w:rFonts w:ascii="Calibri" w:eastAsia="Calibri"/>
        </w:rPr>
        <w:t xml:space="preserve">RAG </w:t>
      </w:r>
      <w:r>
        <w:t>上下文。</w:t>
      </w:r>
    </w:p>
    <w:p w14:paraId="175E6252" w14:textId="77777777" w:rsidR="00CD5860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load_qwen3_model(</w:t>
      </w:r>
      <w:r>
        <w:rPr>
          <w:rFonts w:eastAsia="Calibri"/>
          <w:spacing w:val="18"/>
          <w:sz w:val="24"/>
        </w:rPr>
        <w:t xml:space="preserve">): </w:t>
      </w:r>
      <w:r>
        <w:rPr>
          <w:spacing w:val="-8"/>
          <w:sz w:val="24"/>
        </w:rPr>
        <w:t>应用启动时加载</w:t>
      </w:r>
      <w:r>
        <w:rPr>
          <w:spacing w:val="-8"/>
          <w:sz w:val="24"/>
        </w:rPr>
        <w:t xml:space="preserve"> </w:t>
      </w:r>
      <w:r>
        <w:rPr>
          <w:rFonts w:eastAsia="Calibri"/>
          <w:sz w:val="24"/>
        </w:rPr>
        <w:t>LLM</w:t>
      </w:r>
      <w:r>
        <w:rPr>
          <w:rFonts w:eastAsia="Calibri"/>
          <w:spacing w:val="1"/>
          <w:sz w:val="24"/>
        </w:rPr>
        <w:t xml:space="preserve"> </w:t>
      </w:r>
      <w:r>
        <w:rPr>
          <w:spacing w:val="-4"/>
          <w:sz w:val="24"/>
        </w:rPr>
        <w:t>模型。</w:t>
      </w:r>
    </w:p>
    <w:p w14:paraId="1AEEA20F" w14:textId="77777777" w:rsidR="00CD5860" w:rsidRDefault="00CD5860" w:rsidP="00CD5860">
      <w:pPr>
        <w:pStyle w:val="af1"/>
        <w:spacing w:before="9"/>
        <w:ind w:firstLine="480"/>
      </w:pPr>
    </w:p>
    <w:p w14:paraId="4FCBCAC0" w14:textId="77777777" w:rsidR="00CD5860" w:rsidRDefault="00CD5860">
      <w:pPr>
        <w:pStyle w:val="afb"/>
        <w:numPr>
          <w:ilvl w:val="0"/>
          <w:numId w:val="2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>FastAPI</w:t>
      </w:r>
      <w:r>
        <w:rPr>
          <w:rFonts w:eastAsia="Calibri"/>
          <w:spacing w:val="-1"/>
          <w:sz w:val="24"/>
        </w:rPr>
        <w:t xml:space="preserve"> </w:t>
      </w:r>
      <w:r>
        <w:rPr>
          <w:spacing w:val="-15"/>
          <w:sz w:val="24"/>
        </w:rPr>
        <w:t>后端与</w:t>
      </w:r>
      <w:r>
        <w:rPr>
          <w:spacing w:val="-15"/>
          <w:sz w:val="24"/>
        </w:rPr>
        <w:t xml:space="preserve"> </w:t>
      </w:r>
      <w:r>
        <w:rPr>
          <w:rFonts w:eastAsia="Calibri"/>
          <w:sz w:val="24"/>
        </w:rPr>
        <w:t>RAG</w:t>
      </w:r>
      <w:r>
        <w:rPr>
          <w:rFonts w:eastAsia="Calibri"/>
          <w:spacing w:val="2"/>
          <w:sz w:val="24"/>
        </w:rPr>
        <w:t xml:space="preserve"> </w:t>
      </w:r>
      <w:r>
        <w:rPr>
          <w:spacing w:val="-2"/>
          <w:sz w:val="24"/>
        </w:rPr>
        <w:t>管道模块</w:t>
      </w:r>
      <w:r>
        <w:rPr>
          <w:spacing w:val="-2"/>
          <w:sz w:val="24"/>
        </w:rPr>
        <w:t xml:space="preserve"> </w:t>
      </w:r>
      <w:r>
        <w:rPr>
          <w:rFonts w:eastAsia="Calibri"/>
          <w:spacing w:val="-2"/>
          <w:sz w:val="24"/>
        </w:rPr>
        <w:t>(rag_pipeline)</w:t>
      </w:r>
      <w:r>
        <w:rPr>
          <w:spacing w:val="-2"/>
          <w:sz w:val="24"/>
        </w:rPr>
        <w:t>：</w:t>
      </w:r>
    </w:p>
    <w:p w14:paraId="582E1585" w14:textId="77777777" w:rsidR="00CD5860" w:rsidRDefault="00CD5860" w:rsidP="00CD5860">
      <w:pPr>
        <w:pStyle w:val="af1"/>
        <w:spacing w:before="9"/>
        <w:ind w:firstLine="480"/>
      </w:pPr>
    </w:p>
    <w:p w14:paraId="40F34E59" w14:textId="6C86AEA1" w:rsidR="00CD5860" w:rsidRPr="00CD5860" w:rsidRDefault="00CD5860">
      <w:pPr>
        <w:pStyle w:val="afb"/>
        <w:numPr>
          <w:ilvl w:val="1"/>
          <w:numId w:val="2"/>
        </w:numPr>
        <w:tabs>
          <w:tab w:val="left" w:pos="940"/>
        </w:tabs>
        <w:autoSpaceDE w:val="0"/>
        <w:autoSpaceDN w:val="0"/>
        <w:spacing w:line="242" w:lineRule="auto"/>
        <w:ind w:right="237" w:firstLineChars="0"/>
        <w:jc w:val="left"/>
        <w:rPr>
          <w:sz w:val="24"/>
        </w:rPr>
      </w:pPr>
      <w:r>
        <w:rPr>
          <w:rFonts w:eastAsia="Calibri"/>
          <w:sz w:val="24"/>
        </w:rPr>
        <w:t>_get_retrieved_docs(query:</w:t>
      </w:r>
      <w:r>
        <w:rPr>
          <w:rFonts w:eastAsia="Calibri"/>
          <w:spacing w:val="-10"/>
          <w:sz w:val="24"/>
        </w:rPr>
        <w:t xml:space="preserve"> </w:t>
      </w:r>
      <w:r>
        <w:rPr>
          <w:rFonts w:eastAsia="Calibri"/>
          <w:sz w:val="24"/>
        </w:rPr>
        <w:t>str</w:t>
      </w:r>
      <w:r>
        <w:rPr>
          <w:rFonts w:eastAsia="Calibri"/>
          <w:spacing w:val="-5"/>
          <w:sz w:val="24"/>
        </w:rPr>
        <w:t xml:space="preserve">, </w:t>
      </w:r>
      <w:r>
        <w:rPr>
          <w:rFonts w:eastAsia="Calibri"/>
          <w:sz w:val="24"/>
        </w:rPr>
        <w:t>k</w:t>
      </w:r>
      <w:r>
        <w:rPr>
          <w:rFonts w:eastAsia="Calibri"/>
          <w:spacing w:val="-5"/>
          <w:sz w:val="24"/>
        </w:rPr>
        <w:t xml:space="preserve">: </w:t>
      </w:r>
      <w:r>
        <w:rPr>
          <w:rFonts w:eastAsia="Calibri"/>
          <w:sz w:val="24"/>
        </w:rPr>
        <w:t>int</w:t>
      </w:r>
      <w:r>
        <w:rPr>
          <w:rFonts w:eastAsia="Calibri"/>
          <w:spacing w:val="12"/>
          <w:sz w:val="24"/>
        </w:rPr>
        <w:t xml:space="preserve">): </w:t>
      </w:r>
      <w:r>
        <w:rPr>
          <w:sz w:val="24"/>
        </w:rPr>
        <w:t>从向量存储中检索与查询最相关的</w:t>
      </w:r>
      <w:r>
        <w:rPr>
          <w:spacing w:val="-2"/>
          <w:sz w:val="24"/>
        </w:rPr>
        <w:t>文档片段。</w:t>
      </w:r>
    </w:p>
    <w:p w14:paraId="5111918F" w14:textId="77777777" w:rsidR="00CD5860" w:rsidRDefault="00CD5860">
      <w:pPr>
        <w:pStyle w:val="afb"/>
        <w:numPr>
          <w:ilvl w:val="1"/>
          <w:numId w:val="2"/>
        </w:numPr>
        <w:tabs>
          <w:tab w:val="left" w:pos="940"/>
        </w:tabs>
        <w:autoSpaceDE w:val="0"/>
        <w:autoSpaceDN w:val="0"/>
        <w:spacing w:line="242" w:lineRule="auto"/>
        <w:ind w:right="235" w:firstLineChars="0"/>
        <w:jc w:val="left"/>
        <w:rPr>
          <w:sz w:val="24"/>
        </w:rPr>
      </w:pPr>
      <w:r>
        <w:rPr>
          <w:rFonts w:eastAsia="Calibri"/>
          <w:sz w:val="24"/>
        </w:rPr>
        <w:t>initialize_vector_store(</w:t>
      </w:r>
      <w:r>
        <w:rPr>
          <w:rFonts w:eastAsia="Calibri"/>
          <w:spacing w:val="9"/>
          <w:sz w:val="24"/>
        </w:rPr>
        <w:t xml:space="preserve">): </w:t>
      </w:r>
      <w:r>
        <w:rPr>
          <w:spacing w:val="-7"/>
          <w:sz w:val="24"/>
        </w:rPr>
        <w:t>初始化向量存储和</w:t>
      </w:r>
      <w:r>
        <w:rPr>
          <w:spacing w:val="-7"/>
          <w:sz w:val="24"/>
        </w:rPr>
        <w:t xml:space="preserve"> </w:t>
      </w:r>
      <w:r>
        <w:rPr>
          <w:rFonts w:eastAsia="Calibri"/>
          <w:sz w:val="24"/>
        </w:rPr>
        <w:t>Embedding</w:t>
      </w:r>
      <w:r>
        <w:rPr>
          <w:rFonts w:eastAsia="Calibri"/>
          <w:spacing w:val="-7"/>
          <w:sz w:val="24"/>
        </w:rPr>
        <w:t xml:space="preserve"> </w:t>
      </w:r>
      <w:r>
        <w:rPr>
          <w:spacing w:val="-12"/>
          <w:sz w:val="24"/>
        </w:rPr>
        <w:t>模型，可选择重新</w:t>
      </w:r>
      <w:r>
        <w:rPr>
          <w:spacing w:val="-2"/>
          <w:sz w:val="24"/>
        </w:rPr>
        <w:t>构建或加载现有索引。</w:t>
      </w:r>
    </w:p>
    <w:p w14:paraId="2A0A0400" w14:textId="77777777" w:rsidR="00CD5860" w:rsidRDefault="00CD5860" w:rsidP="00CD5860">
      <w:pPr>
        <w:pStyle w:val="af1"/>
        <w:spacing w:before="8"/>
        <w:ind w:firstLine="480"/>
      </w:pPr>
    </w:p>
    <w:p w14:paraId="5D4840CD" w14:textId="77777777" w:rsidR="00CD5860" w:rsidRDefault="00CD5860">
      <w:pPr>
        <w:pStyle w:val="afb"/>
        <w:numPr>
          <w:ilvl w:val="0"/>
          <w:numId w:val="2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 xml:space="preserve">FastAPI </w:t>
      </w:r>
      <w:r>
        <w:rPr>
          <w:spacing w:val="-1"/>
          <w:sz w:val="24"/>
        </w:rPr>
        <w:t>后端与数据库模块</w:t>
      </w:r>
      <w:r>
        <w:rPr>
          <w:spacing w:val="-1"/>
          <w:sz w:val="24"/>
        </w:rPr>
        <w:t xml:space="preserve"> </w:t>
      </w:r>
      <w:r>
        <w:rPr>
          <w:rFonts w:eastAsia="Calibri"/>
          <w:spacing w:val="-2"/>
          <w:sz w:val="24"/>
        </w:rPr>
        <w:t>(database.py)</w:t>
      </w:r>
      <w:r>
        <w:rPr>
          <w:spacing w:val="-2"/>
          <w:sz w:val="24"/>
        </w:rPr>
        <w:t>：</w:t>
      </w:r>
    </w:p>
    <w:p w14:paraId="37EAD948" w14:textId="77777777" w:rsidR="00CD5860" w:rsidRDefault="00CD5860" w:rsidP="00CD5860">
      <w:pPr>
        <w:pStyle w:val="af1"/>
        <w:spacing w:before="9"/>
        <w:ind w:firstLine="480"/>
      </w:pPr>
    </w:p>
    <w:p w14:paraId="23BD3585" w14:textId="4C59540A" w:rsidR="00CD5860" w:rsidRPr="00CD5860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get_db</w:t>
      </w:r>
      <w:r>
        <w:rPr>
          <w:rFonts w:eastAsia="Calibri"/>
          <w:spacing w:val="14"/>
          <w:sz w:val="24"/>
        </w:rPr>
        <w:t xml:space="preserve">(): </w:t>
      </w:r>
      <w:r>
        <w:rPr>
          <w:spacing w:val="-1"/>
          <w:sz w:val="24"/>
        </w:rPr>
        <w:t>依赖注入，提供异步数据库会话管理。</w:t>
      </w:r>
    </w:p>
    <w:p w14:paraId="1C166F54" w14:textId="3A93BA52" w:rsidR="00CD5860" w:rsidRPr="00CD5860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init_db</w:t>
      </w:r>
      <w:r>
        <w:rPr>
          <w:rFonts w:eastAsia="Calibri"/>
          <w:spacing w:val="14"/>
          <w:sz w:val="24"/>
        </w:rPr>
        <w:t xml:space="preserve">(): </w:t>
      </w:r>
      <w:r>
        <w:rPr>
          <w:spacing w:val="-1"/>
          <w:sz w:val="24"/>
        </w:rPr>
        <w:t>数据库表结构初始化。</w:t>
      </w:r>
    </w:p>
    <w:p w14:paraId="23B9B75E" w14:textId="77777777" w:rsidR="00CD5860" w:rsidRDefault="00CD5860">
      <w:pPr>
        <w:pStyle w:val="afb"/>
        <w:numPr>
          <w:ilvl w:val="1"/>
          <w:numId w:val="2"/>
        </w:numPr>
        <w:tabs>
          <w:tab w:val="left" w:pos="940"/>
          <w:tab w:val="left" w:pos="2389"/>
          <w:tab w:val="left" w:pos="3122"/>
          <w:tab w:val="left" w:pos="5777"/>
        </w:tabs>
        <w:autoSpaceDE w:val="0"/>
        <w:autoSpaceDN w:val="0"/>
        <w:spacing w:line="242" w:lineRule="auto"/>
        <w:ind w:right="242" w:firstLineChars="0"/>
        <w:jc w:val="left"/>
        <w:rPr>
          <w:sz w:val="24"/>
        </w:rPr>
      </w:pPr>
      <w:r>
        <w:rPr>
          <w:rFonts w:eastAsia="Calibri"/>
          <w:spacing w:val="-2"/>
          <w:sz w:val="24"/>
        </w:rPr>
        <w:t>SQLAlchemy</w:t>
      </w:r>
      <w:r>
        <w:rPr>
          <w:rFonts w:eastAsia="Calibri"/>
          <w:sz w:val="24"/>
        </w:rPr>
        <w:tab/>
      </w:r>
      <w:r>
        <w:rPr>
          <w:rFonts w:eastAsia="Calibri"/>
          <w:spacing w:val="-4"/>
          <w:sz w:val="24"/>
        </w:rPr>
        <w:t>ORM</w:t>
      </w:r>
      <w:r>
        <w:rPr>
          <w:rFonts w:eastAsia="Calibri"/>
          <w:sz w:val="24"/>
        </w:rPr>
        <w:tab/>
      </w:r>
      <w:r>
        <w:rPr>
          <w:sz w:val="24"/>
        </w:rPr>
        <w:t>操</w:t>
      </w:r>
      <w:r>
        <w:rPr>
          <w:sz w:val="24"/>
        </w:rPr>
        <w:t xml:space="preserve"> </w:t>
      </w:r>
      <w:r>
        <w:rPr>
          <w:sz w:val="24"/>
        </w:rPr>
        <w:t>作</w:t>
      </w:r>
      <w:r>
        <w:rPr>
          <w:sz w:val="24"/>
        </w:rPr>
        <w:t xml:space="preserve"> </w:t>
      </w:r>
      <w:r>
        <w:rPr>
          <w:sz w:val="24"/>
        </w:rPr>
        <w:t>：</w:t>
      </w:r>
      <w:r>
        <w:rPr>
          <w:sz w:val="24"/>
        </w:rPr>
        <w:t xml:space="preserve"> </w:t>
      </w:r>
      <w:r>
        <w:rPr>
          <w:rFonts w:eastAsia="Calibri"/>
          <w:sz w:val="24"/>
        </w:rPr>
        <w:t>session.add(),</w:t>
      </w:r>
      <w:r>
        <w:rPr>
          <w:rFonts w:eastAsia="Calibri"/>
          <w:sz w:val="24"/>
        </w:rPr>
        <w:tab/>
      </w:r>
      <w:r>
        <w:rPr>
          <w:rFonts w:eastAsia="Calibri"/>
          <w:spacing w:val="-2"/>
          <w:sz w:val="24"/>
        </w:rPr>
        <w:t xml:space="preserve">session.execute(select(...)), </w:t>
      </w:r>
      <w:r>
        <w:rPr>
          <w:rFonts w:eastAsia="Calibri"/>
          <w:sz w:val="24"/>
        </w:rPr>
        <w:t>session.commit(), session.refresh()</w:t>
      </w:r>
      <w:r>
        <w:rPr>
          <w:rFonts w:eastAsia="Calibri"/>
          <w:spacing w:val="40"/>
          <w:sz w:val="24"/>
        </w:rPr>
        <w:t xml:space="preserve"> </w:t>
      </w:r>
      <w:r>
        <w:rPr>
          <w:sz w:val="24"/>
        </w:rPr>
        <w:t>等，用于与数据库进行数据交互。</w:t>
      </w:r>
    </w:p>
    <w:p w14:paraId="26BC606D" w14:textId="77777777" w:rsidR="00CD5860" w:rsidRDefault="00CD5860" w:rsidP="00CD5860">
      <w:pPr>
        <w:pStyle w:val="af1"/>
        <w:spacing w:before="7"/>
        <w:ind w:firstLine="480"/>
      </w:pPr>
    </w:p>
    <w:p w14:paraId="23CBEFD2" w14:textId="77777777" w:rsidR="00CD5860" w:rsidRDefault="00CD5860">
      <w:pPr>
        <w:pStyle w:val="afb"/>
        <w:numPr>
          <w:ilvl w:val="0"/>
          <w:numId w:val="2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spacing w:val="-2"/>
          <w:sz w:val="24"/>
        </w:rPr>
        <w:t>内部辅助函数：</w:t>
      </w:r>
    </w:p>
    <w:p w14:paraId="61BC03EF" w14:textId="77777777" w:rsidR="00CD5860" w:rsidRDefault="00CD5860" w:rsidP="00CD5860">
      <w:pPr>
        <w:pStyle w:val="af1"/>
        <w:spacing w:before="10"/>
        <w:ind w:firstLine="480"/>
      </w:pPr>
    </w:p>
    <w:p w14:paraId="7EBCD337" w14:textId="13ABA0B1" w:rsidR="00CD5860" w:rsidRPr="00CD5860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_log_user_activity(db,</w:t>
      </w:r>
      <w:r>
        <w:rPr>
          <w:rFonts w:eastAsia="Calibri"/>
          <w:spacing w:val="-5"/>
          <w:sz w:val="24"/>
        </w:rPr>
        <w:t xml:space="preserve"> </w:t>
      </w:r>
      <w:r>
        <w:rPr>
          <w:rFonts w:eastAsia="Calibri"/>
          <w:sz w:val="24"/>
        </w:rPr>
        <w:t>user_id,</w:t>
      </w:r>
      <w:r>
        <w:rPr>
          <w:rFonts w:eastAsia="Calibri"/>
          <w:spacing w:val="-7"/>
          <w:sz w:val="24"/>
        </w:rPr>
        <w:t xml:space="preserve"> </w:t>
      </w:r>
      <w:r>
        <w:rPr>
          <w:rFonts w:eastAsia="Calibri"/>
          <w:sz w:val="24"/>
        </w:rPr>
        <w:t>activity_type):</w:t>
      </w:r>
      <w:r>
        <w:rPr>
          <w:rFonts w:eastAsia="Calibri"/>
          <w:spacing w:val="59"/>
          <w:sz w:val="24"/>
        </w:rPr>
        <w:t xml:space="preserve"> </w:t>
      </w:r>
      <w:r>
        <w:rPr>
          <w:spacing w:val="-1"/>
          <w:sz w:val="24"/>
        </w:rPr>
        <w:t>统一记录用户操作日志。</w:t>
      </w:r>
    </w:p>
    <w:p w14:paraId="09118F25" w14:textId="02523F5F" w:rsidR="00CE48A6" w:rsidRDefault="00CD5860">
      <w:pPr>
        <w:pStyle w:val="afb"/>
        <w:numPr>
          <w:ilvl w:val="1"/>
          <w:numId w:val="2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rFonts w:ascii="宋体" w:hAnsi="宋体" w:cs="宋体" w:hint="eastAsia"/>
          <w:sz w:val="24"/>
        </w:rPr>
      </w:pPr>
      <w:r w:rsidRPr="00CD5860">
        <w:rPr>
          <w:rFonts w:eastAsia="Calibri"/>
          <w:sz w:val="24"/>
        </w:rPr>
        <w:t xml:space="preserve">hash_password_simple(password)/ verify_password_simple(plain_password, </w:t>
      </w:r>
      <w:r>
        <w:rPr>
          <w:rFonts w:eastAsia="Calibri"/>
          <w:sz w:val="24"/>
        </w:rPr>
        <w:t>hashed_password):</w:t>
      </w:r>
      <w:r w:rsidRPr="00CD5860">
        <w:rPr>
          <w:rFonts w:eastAsia="Calibri"/>
          <w:sz w:val="24"/>
        </w:rPr>
        <w:t xml:space="preserve"> </w:t>
      </w:r>
      <w:r w:rsidRPr="00CD5860">
        <w:rPr>
          <w:rFonts w:ascii="宋体" w:hAnsi="宋体" w:cs="宋体" w:hint="eastAsia"/>
          <w:sz w:val="24"/>
        </w:rPr>
        <w:t>密码安全处理。</w:t>
      </w:r>
    </w:p>
    <w:p w14:paraId="76C1C292" w14:textId="502E1D83" w:rsidR="00CD5860" w:rsidRDefault="00CD5860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661D8340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7CB4B6F2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67506D19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3C3FF00C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2F400AC2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09E00146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43571A98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09BD3EC4" w14:textId="77777777" w:rsid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0BD02AF3" w14:textId="447A4C69" w:rsidR="00AD12BD" w:rsidRPr="00F7603C" w:rsidRDefault="00AD12BD" w:rsidP="00F7603C">
      <w:pPr>
        <w:pStyle w:val="afb"/>
        <w:keepNext/>
        <w:numPr>
          <w:ilvl w:val="0"/>
          <w:numId w:val="4"/>
        </w:numPr>
        <w:spacing w:before="240" w:after="60"/>
        <w:ind w:firstLineChars="0"/>
        <w:outlineLvl w:val="1"/>
        <w:rPr>
          <w:rFonts w:hAnsi="Arial" w:cs="Arial"/>
          <w:b/>
          <w:bCs/>
          <w:iCs/>
          <w:vanish/>
          <w:sz w:val="44"/>
          <w:szCs w:val="44"/>
        </w:rPr>
      </w:pPr>
      <w:r w:rsidRPr="00F7603C">
        <w:rPr>
          <w:rFonts w:hAnsi="Arial" w:cs="Arial"/>
          <w:b/>
          <w:bCs/>
          <w:iCs/>
          <w:vanish/>
          <w:sz w:val="44"/>
          <w:szCs w:val="44"/>
        </w:rPr>
        <w:lastRenderedPageBreak/>
        <w:t xml:space="preserve"> </w:t>
      </w:r>
      <w:r w:rsidRPr="00F7603C">
        <w:rPr>
          <w:rFonts w:hAnsi="Arial" w:cs="Arial"/>
          <w:b/>
          <w:bCs/>
          <w:iCs/>
          <w:vanish/>
          <w:sz w:val="44"/>
          <w:szCs w:val="44"/>
        </w:rPr>
        <w:t>性能指标设计</w:t>
      </w:r>
    </w:p>
    <w:p w14:paraId="1503DB49" w14:textId="4F45FC48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t>前端交互性能指标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96"/>
        <w:gridCol w:w="2856"/>
        <w:gridCol w:w="1536"/>
      </w:tblGrid>
      <w:tr w:rsidR="00AD12BD" w:rsidRPr="00AD12BD" w14:paraId="7528218C" w14:textId="77777777" w:rsidTr="00AD12BD">
        <w:tc>
          <w:tcPr>
            <w:tcW w:w="0" w:type="auto"/>
            <w:hideMark/>
          </w:tcPr>
          <w:p w14:paraId="50002CB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hideMark/>
          </w:tcPr>
          <w:p w14:paraId="31BFBD2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性能指标</w:t>
            </w:r>
          </w:p>
        </w:tc>
        <w:tc>
          <w:tcPr>
            <w:tcW w:w="0" w:type="auto"/>
            <w:hideMark/>
          </w:tcPr>
          <w:p w14:paraId="23C91B4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</w:tr>
      <w:tr w:rsidR="00AD12BD" w:rsidRPr="00AD12BD" w14:paraId="1D52B9AD" w14:textId="77777777" w:rsidTr="00AD12BD">
        <w:tc>
          <w:tcPr>
            <w:tcW w:w="0" w:type="auto"/>
            <w:hideMark/>
          </w:tcPr>
          <w:p w14:paraId="1F9BDEE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登录功能</w:t>
            </w:r>
          </w:p>
        </w:tc>
        <w:tc>
          <w:tcPr>
            <w:tcW w:w="0" w:type="auto"/>
            <w:hideMark/>
          </w:tcPr>
          <w:p w14:paraId="39C27B0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页面加载时间</w:t>
            </w:r>
          </w:p>
        </w:tc>
        <w:tc>
          <w:tcPr>
            <w:tcW w:w="0" w:type="auto"/>
            <w:hideMark/>
          </w:tcPr>
          <w:p w14:paraId="74F6060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 秒</w:t>
            </w:r>
          </w:p>
        </w:tc>
      </w:tr>
      <w:tr w:rsidR="00AD12BD" w:rsidRPr="00AD12BD" w14:paraId="251690EA" w14:textId="77777777" w:rsidTr="00AD12BD">
        <w:tc>
          <w:tcPr>
            <w:tcW w:w="0" w:type="auto"/>
            <w:hideMark/>
          </w:tcPr>
          <w:p w14:paraId="09A9E80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登录功能</w:t>
            </w:r>
          </w:p>
        </w:tc>
        <w:tc>
          <w:tcPr>
            <w:tcW w:w="0" w:type="auto"/>
            <w:hideMark/>
          </w:tcPr>
          <w:p w14:paraId="5638427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登录请求响应时间</w:t>
            </w:r>
          </w:p>
        </w:tc>
        <w:tc>
          <w:tcPr>
            <w:tcW w:w="0" w:type="auto"/>
            <w:hideMark/>
          </w:tcPr>
          <w:p w14:paraId="475BBAB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500 毫秒</w:t>
            </w:r>
          </w:p>
        </w:tc>
      </w:tr>
      <w:tr w:rsidR="00AD12BD" w:rsidRPr="00AD12BD" w14:paraId="4F8228FD" w14:textId="77777777" w:rsidTr="00AD12BD">
        <w:tc>
          <w:tcPr>
            <w:tcW w:w="0" w:type="auto"/>
            <w:hideMark/>
          </w:tcPr>
          <w:p w14:paraId="6DC22EB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教师端接口调用</w:t>
            </w:r>
          </w:p>
        </w:tc>
        <w:tc>
          <w:tcPr>
            <w:tcW w:w="0" w:type="auto"/>
            <w:hideMark/>
          </w:tcPr>
          <w:p w14:paraId="4D86BD7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课程创建响应时间</w:t>
            </w:r>
          </w:p>
        </w:tc>
        <w:tc>
          <w:tcPr>
            <w:tcW w:w="0" w:type="auto"/>
            <w:hideMark/>
          </w:tcPr>
          <w:p w14:paraId="451EF3F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 秒</w:t>
            </w:r>
          </w:p>
        </w:tc>
      </w:tr>
      <w:tr w:rsidR="00AD12BD" w:rsidRPr="00AD12BD" w14:paraId="789C8AA9" w14:textId="77777777" w:rsidTr="00AD12BD">
        <w:tc>
          <w:tcPr>
            <w:tcW w:w="0" w:type="auto"/>
            <w:hideMark/>
          </w:tcPr>
          <w:p w14:paraId="4F6B5F1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教师端接口调用</w:t>
            </w:r>
          </w:p>
        </w:tc>
        <w:tc>
          <w:tcPr>
            <w:tcW w:w="0" w:type="auto"/>
            <w:hideMark/>
          </w:tcPr>
          <w:p w14:paraId="652B750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教学计划生成（含 LLM）</w:t>
            </w:r>
          </w:p>
        </w:tc>
        <w:tc>
          <w:tcPr>
            <w:tcW w:w="0" w:type="auto"/>
            <w:hideMark/>
          </w:tcPr>
          <w:p w14:paraId="4F367E6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5 秒</w:t>
            </w:r>
          </w:p>
        </w:tc>
      </w:tr>
      <w:tr w:rsidR="00AD12BD" w:rsidRPr="00AD12BD" w14:paraId="2E305435" w14:textId="77777777" w:rsidTr="00AD12BD">
        <w:tc>
          <w:tcPr>
            <w:tcW w:w="0" w:type="auto"/>
            <w:hideMark/>
          </w:tcPr>
          <w:p w14:paraId="288073A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学生端接口调用</w:t>
            </w:r>
          </w:p>
        </w:tc>
        <w:tc>
          <w:tcPr>
            <w:tcW w:w="0" w:type="auto"/>
            <w:hideMark/>
          </w:tcPr>
          <w:p w14:paraId="62E183B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学习助手问答响应时间</w:t>
            </w:r>
          </w:p>
        </w:tc>
        <w:tc>
          <w:tcPr>
            <w:tcW w:w="0" w:type="auto"/>
            <w:hideMark/>
          </w:tcPr>
          <w:p w14:paraId="0085F5B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3 秒</w:t>
            </w:r>
          </w:p>
        </w:tc>
      </w:tr>
      <w:tr w:rsidR="00AD12BD" w:rsidRPr="00AD12BD" w14:paraId="18F9B854" w14:textId="77777777" w:rsidTr="00AD12BD">
        <w:tc>
          <w:tcPr>
            <w:tcW w:w="0" w:type="auto"/>
            <w:hideMark/>
          </w:tcPr>
          <w:p w14:paraId="0F1B503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学生端接口调用</w:t>
            </w:r>
          </w:p>
        </w:tc>
        <w:tc>
          <w:tcPr>
            <w:tcW w:w="0" w:type="auto"/>
            <w:hideMark/>
          </w:tcPr>
          <w:p w14:paraId="25E146F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随练题目生成</w:t>
            </w:r>
          </w:p>
        </w:tc>
        <w:tc>
          <w:tcPr>
            <w:tcW w:w="0" w:type="auto"/>
            <w:hideMark/>
          </w:tcPr>
          <w:p w14:paraId="4E6BCF3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 秒</w:t>
            </w:r>
          </w:p>
        </w:tc>
      </w:tr>
      <w:tr w:rsidR="00AD12BD" w:rsidRPr="00AD12BD" w14:paraId="5D189408" w14:textId="77777777" w:rsidTr="00AD12BD">
        <w:tc>
          <w:tcPr>
            <w:tcW w:w="0" w:type="auto"/>
            <w:hideMark/>
          </w:tcPr>
          <w:p w14:paraId="3F213EF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管理端接口调用</w:t>
            </w:r>
          </w:p>
        </w:tc>
        <w:tc>
          <w:tcPr>
            <w:tcW w:w="0" w:type="auto"/>
            <w:hideMark/>
          </w:tcPr>
          <w:p w14:paraId="797A4CE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用户列表加载时间</w:t>
            </w:r>
          </w:p>
        </w:tc>
        <w:tc>
          <w:tcPr>
            <w:tcW w:w="0" w:type="auto"/>
            <w:hideMark/>
          </w:tcPr>
          <w:p w14:paraId="63E4D6F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1.5 秒</w:t>
            </w:r>
          </w:p>
        </w:tc>
      </w:tr>
      <w:tr w:rsidR="00AD12BD" w:rsidRPr="00AD12BD" w14:paraId="66D7C27B" w14:textId="77777777" w:rsidTr="00AD12BD">
        <w:tc>
          <w:tcPr>
            <w:tcW w:w="0" w:type="auto"/>
            <w:hideMark/>
          </w:tcPr>
          <w:p w14:paraId="12F3D4D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管理端接口调用</w:t>
            </w:r>
          </w:p>
        </w:tc>
        <w:tc>
          <w:tcPr>
            <w:tcW w:w="0" w:type="auto"/>
            <w:hideMark/>
          </w:tcPr>
          <w:p w14:paraId="2F3A19F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系统大屏数据刷新时间</w:t>
            </w:r>
          </w:p>
        </w:tc>
        <w:tc>
          <w:tcPr>
            <w:tcW w:w="0" w:type="auto"/>
            <w:hideMark/>
          </w:tcPr>
          <w:p w14:paraId="630235D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3 秒</w:t>
            </w:r>
          </w:p>
        </w:tc>
      </w:tr>
      <w:tr w:rsidR="00AD12BD" w:rsidRPr="00AD12BD" w14:paraId="3C3C44B7" w14:textId="77777777" w:rsidTr="00AD12BD">
        <w:tc>
          <w:tcPr>
            <w:tcW w:w="0" w:type="auto"/>
            <w:hideMark/>
          </w:tcPr>
          <w:p w14:paraId="7E4CD8E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资源内容获取</w:t>
            </w:r>
          </w:p>
        </w:tc>
        <w:tc>
          <w:tcPr>
            <w:tcW w:w="0" w:type="auto"/>
            <w:hideMark/>
          </w:tcPr>
          <w:p w14:paraId="652AD9A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资源内容获取响应时间</w:t>
            </w:r>
          </w:p>
        </w:tc>
        <w:tc>
          <w:tcPr>
            <w:tcW w:w="0" w:type="auto"/>
            <w:hideMark/>
          </w:tcPr>
          <w:p w14:paraId="37EDE37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 秒</w:t>
            </w:r>
          </w:p>
        </w:tc>
      </w:tr>
    </w:tbl>
    <w:p w14:paraId="7EDA2D08" w14:textId="1FAA741D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t>后端处理性能指标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56"/>
        <w:gridCol w:w="3816"/>
        <w:gridCol w:w="1536"/>
      </w:tblGrid>
      <w:tr w:rsidR="00AD12BD" w:rsidRPr="00AD12BD" w14:paraId="307E8944" w14:textId="77777777" w:rsidTr="00AD12BD">
        <w:tc>
          <w:tcPr>
            <w:tcW w:w="0" w:type="auto"/>
            <w:hideMark/>
          </w:tcPr>
          <w:p w14:paraId="12FE772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hideMark/>
          </w:tcPr>
          <w:p w14:paraId="472D042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性能指标</w:t>
            </w:r>
          </w:p>
        </w:tc>
        <w:tc>
          <w:tcPr>
            <w:tcW w:w="0" w:type="auto"/>
            <w:hideMark/>
          </w:tcPr>
          <w:p w14:paraId="2504495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</w:tr>
      <w:tr w:rsidR="00AD12BD" w:rsidRPr="00AD12BD" w14:paraId="61FDF8E3" w14:textId="77777777" w:rsidTr="00AD12BD">
        <w:tc>
          <w:tcPr>
            <w:tcW w:w="0" w:type="auto"/>
            <w:hideMark/>
          </w:tcPr>
          <w:p w14:paraId="0164B67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用户身份验证与权限检查</w:t>
            </w:r>
          </w:p>
        </w:tc>
        <w:tc>
          <w:tcPr>
            <w:tcW w:w="0" w:type="auto"/>
            <w:hideMark/>
          </w:tcPr>
          <w:p w14:paraId="0FB7E47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单次请求处理时间</w:t>
            </w:r>
          </w:p>
        </w:tc>
        <w:tc>
          <w:tcPr>
            <w:tcW w:w="0" w:type="auto"/>
            <w:hideMark/>
          </w:tcPr>
          <w:p w14:paraId="1CC58EA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200 毫秒</w:t>
            </w:r>
          </w:p>
        </w:tc>
      </w:tr>
      <w:tr w:rsidR="00AD12BD" w:rsidRPr="00AD12BD" w14:paraId="248BBDD7" w14:textId="77777777" w:rsidTr="00AD12BD">
        <w:tc>
          <w:tcPr>
            <w:tcW w:w="0" w:type="auto"/>
            <w:hideMark/>
          </w:tcPr>
          <w:p w14:paraId="674213B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图像 / 视频检测</w:t>
            </w:r>
          </w:p>
        </w:tc>
        <w:tc>
          <w:tcPr>
            <w:tcW w:w="0" w:type="auto"/>
            <w:hideMark/>
          </w:tcPr>
          <w:p w14:paraId="6CFB1D3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图像检测处理时间（单张）</w:t>
            </w:r>
          </w:p>
        </w:tc>
        <w:tc>
          <w:tcPr>
            <w:tcW w:w="0" w:type="auto"/>
            <w:hideMark/>
          </w:tcPr>
          <w:p w14:paraId="789C704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 秒</w:t>
            </w:r>
          </w:p>
        </w:tc>
      </w:tr>
      <w:tr w:rsidR="00AD12BD" w:rsidRPr="00AD12BD" w14:paraId="7446DB9D" w14:textId="77777777" w:rsidTr="00AD12BD">
        <w:tc>
          <w:tcPr>
            <w:tcW w:w="0" w:type="auto"/>
            <w:hideMark/>
          </w:tcPr>
          <w:p w14:paraId="1FFEB28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图像 / 视频检测</w:t>
            </w:r>
          </w:p>
        </w:tc>
        <w:tc>
          <w:tcPr>
            <w:tcW w:w="0" w:type="auto"/>
            <w:hideMark/>
          </w:tcPr>
          <w:p w14:paraId="0914B61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视频检测处理时间（1 分钟片段）</w:t>
            </w:r>
          </w:p>
        </w:tc>
        <w:tc>
          <w:tcPr>
            <w:tcW w:w="0" w:type="auto"/>
            <w:hideMark/>
          </w:tcPr>
          <w:p w14:paraId="7A99AB2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10 秒</w:t>
            </w:r>
          </w:p>
        </w:tc>
      </w:tr>
      <w:tr w:rsidR="00AD12BD" w:rsidRPr="00AD12BD" w14:paraId="67F0F3C2" w14:textId="77777777" w:rsidTr="00AD12BD">
        <w:tc>
          <w:tcPr>
            <w:tcW w:w="0" w:type="auto"/>
            <w:hideMark/>
          </w:tcPr>
          <w:p w14:paraId="5D6412F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API 服务</w:t>
            </w:r>
          </w:p>
        </w:tc>
        <w:tc>
          <w:tcPr>
            <w:tcW w:w="0" w:type="auto"/>
            <w:hideMark/>
          </w:tcPr>
          <w:p w14:paraId="6337799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并发请求支持数</w:t>
            </w:r>
          </w:p>
        </w:tc>
        <w:tc>
          <w:tcPr>
            <w:tcW w:w="0" w:type="auto"/>
            <w:hideMark/>
          </w:tcPr>
          <w:p w14:paraId="6240B87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 100 QPS</w:t>
            </w:r>
          </w:p>
        </w:tc>
      </w:tr>
      <w:tr w:rsidR="00AD12BD" w:rsidRPr="00AD12BD" w14:paraId="5DE5DAF3" w14:textId="77777777" w:rsidTr="00AD12BD">
        <w:tc>
          <w:tcPr>
            <w:tcW w:w="0" w:type="auto"/>
            <w:hideMark/>
          </w:tcPr>
          <w:p w14:paraId="21C44D7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API 服务</w:t>
            </w:r>
          </w:p>
        </w:tc>
        <w:tc>
          <w:tcPr>
            <w:tcW w:w="0" w:type="auto"/>
            <w:hideMark/>
          </w:tcPr>
          <w:p w14:paraId="02DCAEF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接口可用性</w:t>
            </w:r>
          </w:p>
        </w:tc>
        <w:tc>
          <w:tcPr>
            <w:tcW w:w="0" w:type="auto"/>
            <w:hideMark/>
          </w:tcPr>
          <w:p w14:paraId="6731005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 99.9%</w:t>
            </w:r>
          </w:p>
        </w:tc>
      </w:tr>
    </w:tbl>
    <w:p w14:paraId="207DCD7F" w14:textId="27A89A9E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t>LLM 与 RAG 性能指标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96"/>
        <w:gridCol w:w="2856"/>
        <w:gridCol w:w="1536"/>
      </w:tblGrid>
      <w:tr w:rsidR="00AD12BD" w:rsidRPr="00AD12BD" w14:paraId="5CCD009F" w14:textId="77777777" w:rsidTr="00AD12BD">
        <w:tc>
          <w:tcPr>
            <w:tcW w:w="0" w:type="auto"/>
            <w:hideMark/>
          </w:tcPr>
          <w:p w14:paraId="15414E7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hideMark/>
          </w:tcPr>
          <w:p w14:paraId="056BF01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性能指标</w:t>
            </w:r>
          </w:p>
        </w:tc>
        <w:tc>
          <w:tcPr>
            <w:tcW w:w="0" w:type="auto"/>
            <w:hideMark/>
          </w:tcPr>
          <w:p w14:paraId="18E6796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</w:tr>
      <w:tr w:rsidR="00AD12BD" w:rsidRPr="00AD12BD" w14:paraId="5325FBC1" w14:textId="77777777" w:rsidTr="00AD12BD">
        <w:tc>
          <w:tcPr>
            <w:tcW w:w="0" w:type="auto"/>
            <w:hideMark/>
          </w:tcPr>
          <w:p w14:paraId="3F9DAC2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LLM 文本生成（Qwen3）</w:t>
            </w:r>
          </w:p>
        </w:tc>
        <w:tc>
          <w:tcPr>
            <w:tcW w:w="0" w:type="auto"/>
            <w:hideMark/>
          </w:tcPr>
          <w:p w14:paraId="1EE3211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生成 500 字响应时间</w:t>
            </w:r>
          </w:p>
        </w:tc>
        <w:tc>
          <w:tcPr>
            <w:tcW w:w="0" w:type="auto"/>
            <w:hideMark/>
          </w:tcPr>
          <w:p w14:paraId="0A78B0D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4 秒</w:t>
            </w:r>
          </w:p>
        </w:tc>
      </w:tr>
      <w:tr w:rsidR="00AD12BD" w:rsidRPr="00AD12BD" w14:paraId="1F4AFB5F" w14:textId="77777777" w:rsidTr="00AD12BD">
        <w:tc>
          <w:tcPr>
            <w:tcW w:w="0" w:type="auto"/>
            <w:hideMark/>
          </w:tcPr>
          <w:p w14:paraId="7338036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RAG 文档检索（单次查询）</w:t>
            </w:r>
          </w:p>
        </w:tc>
        <w:tc>
          <w:tcPr>
            <w:tcW w:w="0" w:type="auto"/>
            <w:hideMark/>
          </w:tcPr>
          <w:p w14:paraId="46E7CD5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检索响应时间</w:t>
            </w:r>
          </w:p>
        </w:tc>
        <w:tc>
          <w:tcPr>
            <w:tcW w:w="0" w:type="auto"/>
            <w:hideMark/>
          </w:tcPr>
          <w:p w14:paraId="45BDD96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300 毫秒</w:t>
            </w:r>
          </w:p>
        </w:tc>
      </w:tr>
      <w:tr w:rsidR="00AD12BD" w:rsidRPr="00AD12BD" w14:paraId="7F56327C" w14:textId="77777777" w:rsidTr="00AD12BD">
        <w:tc>
          <w:tcPr>
            <w:tcW w:w="0" w:type="auto"/>
            <w:hideMark/>
          </w:tcPr>
          <w:p w14:paraId="1A9A3E0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向量存储检索（top-5）</w:t>
            </w:r>
          </w:p>
        </w:tc>
        <w:tc>
          <w:tcPr>
            <w:tcW w:w="0" w:type="auto"/>
            <w:hideMark/>
          </w:tcPr>
          <w:p w14:paraId="2A49AC0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检索响应时间</w:t>
            </w:r>
          </w:p>
        </w:tc>
        <w:tc>
          <w:tcPr>
            <w:tcW w:w="0" w:type="auto"/>
            <w:hideMark/>
          </w:tcPr>
          <w:p w14:paraId="6759E94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200 毫秒</w:t>
            </w:r>
          </w:p>
        </w:tc>
      </w:tr>
      <w:tr w:rsidR="00AD12BD" w:rsidRPr="00AD12BD" w14:paraId="6D44DB36" w14:textId="77777777" w:rsidTr="00AD12BD">
        <w:tc>
          <w:tcPr>
            <w:tcW w:w="0" w:type="auto"/>
            <w:hideMark/>
          </w:tcPr>
          <w:p w14:paraId="28DBB10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模型加载</w:t>
            </w:r>
          </w:p>
        </w:tc>
        <w:tc>
          <w:tcPr>
            <w:tcW w:w="0" w:type="auto"/>
            <w:hideMark/>
          </w:tcPr>
          <w:p w14:paraId="0F22A49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模型加载时间（启动时）</w:t>
            </w:r>
          </w:p>
        </w:tc>
        <w:tc>
          <w:tcPr>
            <w:tcW w:w="0" w:type="auto"/>
            <w:hideMark/>
          </w:tcPr>
          <w:p w14:paraId="3F103EC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30 秒</w:t>
            </w:r>
          </w:p>
        </w:tc>
      </w:tr>
    </w:tbl>
    <w:p w14:paraId="7FF21ACB" w14:textId="04A29063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lastRenderedPageBreak/>
        <w:t>数据存储与管理性能指标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16"/>
        <w:gridCol w:w="2136"/>
        <w:gridCol w:w="1536"/>
      </w:tblGrid>
      <w:tr w:rsidR="00AD12BD" w:rsidRPr="00AD12BD" w14:paraId="0E21291A" w14:textId="77777777" w:rsidTr="00AD12BD">
        <w:tc>
          <w:tcPr>
            <w:tcW w:w="0" w:type="auto"/>
            <w:hideMark/>
          </w:tcPr>
          <w:p w14:paraId="05FADA3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hideMark/>
          </w:tcPr>
          <w:p w14:paraId="0391CB7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性能指标</w:t>
            </w:r>
          </w:p>
        </w:tc>
        <w:tc>
          <w:tcPr>
            <w:tcW w:w="0" w:type="auto"/>
            <w:hideMark/>
          </w:tcPr>
          <w:p w14:paraId="0B38690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</w:tr>
      <w:tr w:rsidR="00AD12BD" w:rsidRPr="00AD12BD" w14:paraId="78875956" w14:textId="77777777" w:rsidTr="00AD12BD">
        <w:tc>
          <w:tcPr>
            <w:tcW w:w="0" w:type="auto"/>
            <w:hideMark/>
          </w:tcPr>
          <w:p w14:paraId="293286D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数据库写入</w:t>
            </w:r>
          </w:p>
        </w:tc>
        <w:tc>
          <w:tcPr>
            <w:tcW w:w="0" w:type="auto"/>
            <w:hideMark/>
          </w:tcPr>
          <w:p w14:paraId="126BA90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单条写入时间</w:t>
            </w:r>
          </w:p>
        </w:tc>
        <w:tc>
          <w:tcPr>
            <w:tcW w:w="0" w:type="auto"/>
            <w:hideMark/>
          </w:tcPr>
          <w:p w14:paraId="473FE02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100 毫秒</w:t>
            </w:r>
          </w:p>
        </w:tc>
      </w:tr>
      <w:tr w:rsidR="00AD12BD" w:rsidRPr="00AD12BD" w14:paraId="52C96B44" w14:textId="77777777" w:rsidTr="00AD12BD">
        <w:tc>
          <w:tcPr>
            <w:tcW w:w="0" w:type="auto"/>
            <w:hideMark/>
          </w:tcPr>
          <w:p w14:paraId="7B7B2D4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数据库查询</w:t>
            </w:r>
          </w:p>
        </w:tc>
        <w:tc>
          <w:tcPr>
            <w:tcW w:w="0" w:type="auto"/>
            <w:hideMark/>
          </w:tcPr>
          <w:p w14:paraId="3F84F28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带索引查询时间</w:t>
            </w:r>
          </w:p>
        </w:tc>
        <w:tc>
          <w:tcPr>
            <w:tcW w:w="0" w:type="auto"/>
            <w:hideMark/>
          </w:tcPr>
          <w:p w14:paraId="6A58267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50 毫秒</w:t>
            </w:r>
          </w:p>
        </w:tc>
      </w:tr>
      <w:tr w:rsidR="00AD12BD" w:rsidRPr="00AD12BD" w14:paraId="0AE71A6F" w14:textId="77777777" w:rsidTr="00AD12BD">
        <w:tc>
          <w:tcPr>
            <w:tcW w:w="0" w:type="auto"/>
            <w:hideMark/>
          </w:tcPr>
          <w:p w14:paraId="1424F21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数据备份</w:t>
            </w:r>
          </w:p>
        </w:tc>
        <w:tc>
          <w:tcPr>
            <w:tcW w:w="0" w:type="auto"/>
            <w:hideMark/>
          </w:tcPr>
          <w:p w14:paraId="6867FC6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全量备份时间</w:t>
            </w:r>
          </w:p>
        </w:tc>
        <w:tc>
          <w:tcPr>
            <w:tcW w:w="0" w:type="auto"/>
            <w:hideMark/>
          </w:tcPr>
          <w:p w14:paraId="784BB18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30 分钟</w:t>
            </w:r>
          </w:p>
        </w:tc>
      </w:tr>
      <w:tr w:rsidR="00AD12BD" w:rsidRPr="00AD12BD" w14:paraId="611CDC72" w14:textId="77777777" w:rsidTr="00AD12BD">
        <w:tc>
          <w:tcPr>
            <w:tcW w:w="0" w:type="auto"/>
            <w:hideMark/>
          </w:tcPr>
          <w:p w14:paraId="5EEDCE64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数据清理 / 优化</w:t>
            </w:r>
          </w:p>
        </w:tc>
        <w:tc>
          <w:tcPr>
            <w:tcW w:w="0" w:type="auto"/>
            <w:hideMark/>
          </w:tcPr>
          <w:p w14:paraId="6413C9C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定时任务执行时间</w:t>
            </w:r>
          </w:p>
        </w:tc>
        <w:tc>
          <w:tcPr>
            <w:tcW w:w="0" w:type="auto"/>
            <w:hideMark/>
          </w:tcPr>
          <w:p w14:paraId="66302C3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10 分钟</w:t>
            </w:r>
          </w:p>
        </w:tc>
      </w:tr>
      <w:tr w:rsidR="00AD12BD" w:rsidRPr="00AD12BD" w14:paraId="0CFD4575" w14:textId="77777777" w:rsidTr="00AD12BD">
        <w:tc>
          <w:tcPr>
            <w:tcW w:w="0" w:type="auto"/>
            <w:hideMark/>
          </w:tcPr>
          <w:p w14:paraId="2B41F08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日志写入</w:t>
            </w:r>
          </w:p>
        </w:tc>
        <w:tc>
          <w:tcPr>
            <w:tcW w:w="0" w:type="auto"/>
            <w:hideMark/>
          </w:tcPr>
          <w:p w14:paraId="1BB5798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单条日志写入时间</w:t>
            </w:r>
          </w:p>
        </w:tc>
        <w:tc>
          <w:tcPr>
            <w:tcW w:w="0" w:type="auto"/>
            <w:hideMark/>
          </w:tcPr>
          <w:p w14:paraId="1C0528D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10 毫秒</w:t>
            </w:r>
          </w:p>
        </w:tc>
      </w:tr>
    </w:tbl>
    <w:p w14:paraId="27306D9C" w14:textId="5676D678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t>系统整体性能指标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76"/>
        <w:gridCol w:w="1176"/>
      </w:tblGrid>
      <w:tr w:rsidR="00AD12BD" w:rsidRPr="00AD12BD" w14:paraId="0B6F72D7" w14:textId="77777777" w:rsidTr="00AD12BD">
        <w:tc>
          <w:tcPr>
            <w:tcW w:w="0" w:type="auto"/>
            <w:hideMark/>
          </w:tcPr>
          <w:p w14:paraId="07E9CEA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指标项</w:t>
            </w:r>
          </w:p>
        </w:tc>
        <w:tc>
          <w:tcPr>
            <w:tcW w:w="0" w:type="auto"/>
            <w:hideMark/>
          </w:tcPr>
          <w:p w14:paraId="2FA942A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</w:tr>
      <w:tr w:rsidR="00AD12BD" w:rsidRPr="00AD12BD" w14:paraId="0C3BFC5E" w14:textId="77777777" w:rsidTr="00AD12BD">
        <w:tc>
          <w:tcPr>
            <w:tcW w:w="0" w:type="auto"/>
            <w:hideMark/>
          </w:tcPr>
          <w:p w14:paraId="4D9557F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系统平均响应时间</w:t>
            </w:r>
          </w:p>
        </w:tc>
        <w:tc>
          <w:tcPr>
            <w:tcW w:w="0" w:type="auto"/>
            <w:hideMark/>
          </w:tcPr>
          <w:p w14:paraId="755D02A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2 秒</w:t>
            </w:r>
          </w:p>
        </w:tc>
      </w:tr>
      <w:tr w:rsidR="00AD12BD" w:rsidRPr="00AD12BD" w14:paraId="56CA62D7" w14:textId="77777777" w:rsidTr="00AD12BD">
        <w:tc>
          <w:tcPr>
            <w:tcW w:w="0" w:type="auto"/>
            <w:hideMark/>
          </w:tcPr>
          <w:p w14:paraId="744D561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系统峰值并发用户数</w:t>
            </w:r>
          </w:p>
        </w:tc>
        <w:tc>
          <w:tcPr>
            <w:tcW w:w="0" w:type="auto"/>
            <w:hideMark/>
          </w:tcPr>
          <w:p w14:paraId="55EBEC0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 500</w:t>
            </w:r>
          </w:p>
        </w:tc>
      </w:tr>
      <w:tr w:rsidR="00AD12BD" w:rsidRPr="00AD12BD" w14:paraId="58FB4B91" w14:textId="77777777" w:rsidTr="00AD12BD">
        <w:tc>
          <w:tcPr>
            <w:tcW w:w="0" w:type="auto"/>
            <w:hideMark/>
          </w:tcPr>
          <w:p w14:paraId="2D3EC8F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系统可用性（年度）</w:t>
            </w:r>
          </w:p>
        </w:tc>
        <w:tc>
          <w:tcPr>
            <w:tcW w:w="0" w:type="auto"/>
            <w:hideMark/>
          </w:tcPr>
          <w:p w14:paraId="5CAFA28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 99.9%</w:t>
            </w:r>
          </w:p>
        </w:tc>
      </w:tr>
      <w:tr w:rsidR="00AD12BD" w:rsidRPr="00AD12BD" w14:paraId="09BA00D7" w14:textId="77777777" w:rsidTr="00AD12BD">
        <w:tc>
          <w:tcPr>
            <w:tcW w:w="0" w:type="auto"/>
            <w:hideMark/>
          </w:tcPr>
          <w:p w14:paraId="3B8EE5C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系统吞吐量（TPS）</w:t>
            </w:r>
          </w:p>
        </w:tc>
        <w:tc>
          <w:tcPr>
            <w:tcW w:w="0" w:type="auto"/>
            <w:hideMark/>
          </w:tcPr>
          <w:p w14:paraId="7412A11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 200</w:t>
            </w:r>
          </w:p>
        </w:tc>
      </w:tr>
      <w:tr w:rsidR="00AD12BD" w:rsidRPr="00AD12BD" w14:paraId="1B60E546" w14:textId="77777777" w:rsidTr="00AD12BD">
        <w:tc>
          <w:tcPr>
            <w:tcW w:w="0" w:type="auto"/>
            <w:hideMark/>
          </w:tcPr>
          <w:p w14:paraId="3FBEEEB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错误率（4xx/5xx）</w:t>
            </w:r>
          </w:p>
        </w:tc>
        <w:tc>
          <w:tcPr>
            <w:tcW w:w="0" w:type="auto"/>
            <w:hideMark/>
          </w:tcPr>
          <w:p w14:paraId="1AD93F5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 1%</w:t>
            </w:r>
          </w:p>
        </w:tc>
      </w:tr>
    </w:tbl>
    <w:p w14:paraId="6B2A7417" w14:textId="5B600D15" w:rsidR="00AD12BD" w:rsidRPr="00AD12BD" w:rsidRDefault="00AD12BD" w:rsidP="00E6323F">
      <w:pPr>
        <w:pStyle w:val="3"/>
        <w:numPr>
          <w:ilvl w:val="0"/>
          <w:numId w:val="0"/>
        </w:numPr>
      </w:pPr>
      <w:r w:rsidRPr="00AD12BD">
        <w:t>性能指标分解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95"/>
        <w:gridCol w:w="1720"/>
        <w:gridCol w:w="1232"/>
        <w:gridCol w:w="987"/>
        <w:gridCol w:w="3368"/>
      </w:tblGrid>
      <w:tr w:rsidR="00AD12BD" w:rsidRPr="00AD12BD" w14:paraId="55DE365D" w14:textId="77777777" w:rsidTr="00AD12BD">
        <w:tc>
          <w:tcPr>
            <w:tcW w:w="0" w:type="auto"/>
            <w:hideMark/>
          </w:tcPr>
          <w:p w14:paraId="56B4802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指标 ID</w:t>
            </w:r>
          </w:p>
        </w:tc>
        <w:tc>
          <w:tcPr>
            <w:tcW w:w="0" w:type="auto"/>
            <w:hideMark/>
          </w:tcPr>
          <w:p w14:paraId="65A5444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指标名称</w:t>
            </w:r>
          </w:p>
        </w:tc>
        <w:tc>
          <w:tcPr>
            <w:tcW w:w="0" w:type="auto"/>
            <w:hideMark/>
          </w:tcPr>
          <w:p w14:paraId="1039A8D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目标值</w:t>
            </w:r>
          </w:p>
        </w:tc>
        <w:tc>
          <w:tcPr>
            <w:tcW w:w="0" w:type="auto"/>
            <w:hideMark/>
          </w:tcPr>
          <w:p w14:paraId="0F0F37C5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测试方法</w:t>
            </w:r>
          </w:p>
        </w:tc>
        <w:tc>
          <w:tcPr>
            <w:tcW w:w="0" w:type="auto"/>
            <w:hideMark/>
          </w:tcPr>
          <w:p w14:paraId="55DB371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 w:rsidRPr="00AD12BD">
              <w:rPr>
                <w:rFonts w:hAnsi="宋体" w:cs="宋体"/>
                <w:b/>
                <w:bCs/>
                <w:sz w:val="24"/>
              </w:rPr>
              <w:t>优化策略</w:t>
            </w:r>
          </w:p>
        </w:tc>
      </w:tr>
      <w:tr w:rsidR="00AD12BD" w:rsidRPr="00AD12BD" w14:paraId="57FD8927" w14:textId="77777777" w:rsidTr="00AD12BD">
        <w:tc>
          <w:tcPr>
            <w:tcW w:w="0" w:type="auto"/>
            <w:hideMark/>
          </w:tcPr>
          <w:p w14:paraId="48D87E0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PERF-01</w:t>
            </w:r>
          </w:p>
        </w:tc>
        <w:tc>
          <w:tcPr>
            <w:tcW w:w="0" w:type="auto"/>
            <w:hideMark/>
          </w:tcPr>
          <w:p w14:paraId="3467B02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LLM 推理响应时间</w:t>
            </w:r>
          </w:p>
        </w:tc>
        <w:tc>
          <w:tcPr>
            <w:tcW w:w="0" w:type="auto"/>
            <w:hideMark/>
          </w:tcPr>
          <w:p w14:paraId="08DCB6D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≤3 秒</w:t>
            </w:r>
          </w:p>
        </w:tc>
        <w:tc>
          <w:tcPr>
            <w:tcW w:w="0" w:type="auto"/>
            <w:hideMark/>
          </w:tcPr>
          <w:p w14:paraId="165DEE5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压力测试</w:t>
            </w:r>
          </w:p>
        </w:tc>
        <w:tc>
          <w:tcPr>
            <w:tcW w:w="0" w:type="auto"/>
            <w:hideMark/>
          </w:tcPr>
          <w:p w14:paraId="2C8DD3A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量化推理、缓存热点、流式输出</w:t>
            </w:r>
          </w:p>
        </w:tc>
      </w:tr>
      <w:tr w:rsidR="00AD12BD" w:rsidRPr="00AD12BD" w14:paraId="54016757" w14:textId="77777777" w:rsidTr="00AD12BD">
        <w:tc>
          <w:tcPr>
            <w:tcW w:w="0" w:type="auto"/>
            <w:hideMark/>
          </w:tcPr>
          <w:p w14:paraId="3483950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PERF-02</w:t>
            </w:r>
          </w:p>
        </w:tc>
        <w:tc>
          <w:tcPr>
            <w:tcW w:w="0" w:type="auto"/>
            <w:hideMark/>
          </w:tcPr>
          <w:p w14:paraId="36FA058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向量检索响应时间</w:t>
            </w:r>
          </w:p>
        </w:tc>
        <w:tc>
          <w:tcPr>
            <w:tcW w:w="0" w:type="auto"/>
            <w:hideMark/>
          </w:tcPr>
          <w:p w14:paraId="30B3559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≤500ms</w:t>
            </w:r>
          </w:p>
        </w:tc>
        <w:tc>
          <w:tcPr>
            <w:tcW w:w="0" w:type="auto"/>
            <w:hideMark/>
          </w:tcPr>
          <w:p w14:paraId="6AE7BFF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性能测试</w:t>
            </w:r>
          </w:p>
        </w:tc>
        <w:tc>
          <w:tcPr>
            <w:tcW w:w="0" w:type="auto"/>
            <w:hideMark/>
          </w:tcPr>
          <w:p w14:paraId="57BBA04C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内存索引、HNSW 算法、预加载</w:t>
            </w:r>
          </w:p>
        </w:tc>
      </w:tr>
      <w:tr w:rsidR="00AD12BD" w:rsidRPr="00AD12BD" w14:paraId="2354ACDE" w14:textId="77777777" w:rsidTr="00AD12BD">
        <w:tc>
          <w:tcPr>
            <w:tcW w:w="0" w:type="auto"/>
            <w:hideMark/>
          </w:tcPr>
          <w:p w14:paraId="54E6456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PERF-03</w:t>
            </w:r>
          </w:p>
        </w:tc>
        <w:tc>
          <w:tcPr>
            <w:tcW w:w="0" w:type="auto"/>
            <w:hideMark/>
          </w:tcPr>
          <w:p w14:paraId="21006CB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API 接口响应时间</w:t>
            </w:r>
          </w:p>
        </w:tc>
        <w:tc>
          <w:tcPr>
            <w:tcW w:w="0" w:type="auto"/>
            <w:hideMark/>
          </w:tcPr>
          <w:p w14:paraId="2858419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≤200ms</w:t>
            </w:r>
          </w:p>
        </w:tc>
        <w:tc>
          <w:tcPr>
            <w:tcW w:w="0" w:type="auto"/>
            <w:hideMark/>
          </w:tcPr>
          <w:p w14:paraId="5CD9EB4A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负载测试</w:t>
            </w:r>
          </w:p>
        </w:tc>
        <w:tc>
          <w:tcPr>
            <w:tcW w:w="0" w:type="auto"/>
            <w:hideMark/>
          </w:tcPr>
          <w:p w14:paraId="2F246C1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异步 IO、连接池、Redis 缓存</w:t>
            </w:r>
          </w:p>
        </w:tc>
      </w:tr>
      <w:tr w:rsidR="00AD12BD" w:rsidRPr="00AD12BD" w14:paraId="48AACCDF" w14:textId="77777777" w:rsidTr="00AD12BD">
        <w:tc>
          <w:tcPr>
            <w:tcW w:w="0" w:type="auto"/>
            <w:hideMark/>
          </w:tcPr>
          <w:p w14:paraId="02787EB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PERF-04</w:t>
            </w:r>
          </w:p>
        </w:tc>
        <w:tc>
          <w:tcPr>
            <w:tcW w:w="0" w:type="auto"/>
            <w:hideMark/>
          </w:tcPr>
          <w:p w14:paraId="63A10F0F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并发用户支持</w:t>
            </w:r>
          </w:p>
        </w:tc>
        <w:tc>
          <w:tcPr>
            <w:tcW w:w="0" w:type="auto"/>
            <w:hideMark/>
          </w:tcPr>
          <w:p w14:paraId="34CBAC9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≥50 并发</w:t>
            </w:r>
          </w:p>
        </w:tc>
        <w:tc>
          <w:tcPr>
            <w:tcW w:w="0" w:type="auto"/>
            <w:hideMark/>
          </w:tcPr>
          <w:p w14:paraId="04A8C3D2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压测工具</w:t>
            </w:r>
          </w:p>
        </w:tc>
        <w:tc>
          <w:tcPr>
            <w:tcW w:w="0" w:type="auto"/>
            <w:hideMark/>
          </w:tcPr>
          <w:p w14:paraId="596D142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多进程 + 协程、水平扩展</w:t>
            </w:r>
          </w:p>
        </w:tc>
      </w:tr>
      <w:tr w:rsidR="00AD12BD" w:rsidRPr="00AD12BD" w14:paraId="1FF099B9" w14:textId="77777777" w:rsidTr="00AD12BD">
        <w:tc>
          <w:tcPr>
            <w:tcW w:w="0" w:type="auto"/>
            <w:hideMark/>
          </w:tcPr>
          <w:p w14:paraId="5B82636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PERF-05</w:t>
            </w:r>
          </w:p>
        </w:tc>
        <w:tc>
          <w:tcPr>
            <w:tcW w:w="0" w:type="auto"/>
            <w:hideMark/>
          </w:tcPr>
          <w:p w14:paraId="342C187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RAG 检索准确率</w:t>
            </w:r>
          </w:p>
        </w:tc>
        <w:tc>
          <w:tcPr>
            <w:tcW w:w="0" w:type="auto"/>
            <w:hideMark/>
          </w:tcPr>
          <w:p w14:paraId="1AB39A5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≥90%</w:t>
            </w:r>
          </w:p>
        </w:tc>
        <w:tc>
          <w:tcPr>
            <w:tcW w:w="0" w:type="auto"/>
            <w:hideMark/>
          </w:tcPr>
          <w:p w14:paraId="773416C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人工评估</w:t>
            </w:r>
          </w:p>
        </w:tc>
        <w:tc>
          <w:tcPr>
            <w:tcW w:w="0" w:type="auto"/>
            <w:hideMark/>
          </w:tcPr>
          <w:p w14:paraId="2459B139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重排序、混合检索、反馈优化</w:t>
            </w:r>
          </w:p>
        </w:tc>
      </w:tr>
      <w:tr w:rsidR="00AD12BD" w:rsidRPr="00AD12BD" w14:paraId="47D7BE01" w14:textId="77777777" w:rsidTr="00AD12BD">
        <w:tc>
          <w:tcPr>
            <w:tcW w:w="0" w:type="auto"/>
            <w:hideMark/>
          </w:tcPr>
          <w:p w14:paraId="6C4602A8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lastRenderedPageBreak/>
              <w:t>PERF-06</w:t>
            </w:r>
          </w:p>
        </w:tc>
        <w:tc>
          <w:tcPr>
            <w:tcW w:w="0" w:type="auto"/>
            <w:hideMark/>
          </w:tcPr>
          <w:p w14:paraId="54E0C690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知识库大小限制</w:t>
            </w:r>
          </w:p>
        </w:tc>
        <w:tc>
          <w:tcPr>
            <w:tcW w:w="0" w:type="auto"/>
            <w:hideMark/>
          </w:tcPr>
          <w:p w14:paraId="4E2E72EE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≤100MB</w:t>
            </w:r>
          </w:p>
        </w:tc>
        <w:tc>
          <w:tcPr>
            <w:tcW w:w="0" w:type="auto"/>
            <w:hideMark/>
          </w:tcPr>
          <w:p w14:paraId="66FBEE86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容量测试</w:t>
            </w:r>
          </w:p>
        </w:tc>
        <w:tc>
          <w:tcPr>
            <w:tcW w:w="0" w:type="auto"/>
            <w:hideMark/>
          </w:tcPr>
          <w:p w14:paraId="69FA7141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文本压缩、智能切分、去重</w:t>
            </w:r>
          </w:p>
        </w:tc>
      </w:tr>
      <w:tr w:rsidR="00AD12BD" w:rsidRPr="00AD12BD" w14:paraId="38684C3F" w14:textId="77777777" w:rsidTr="00AD12BD">
        <w:tc>
          <w:tcPr>
            <w:tcW w:w="0" w:type="auto"/>
            <w:hideMark/>
          </w:tcPr>
          <w:p w14:paraId="3AA0FBB7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PERF-07</w:t>
            </w:r>
          </w:p>
        </w:tc>
        <w:tc>
          <w:tcPr>
            <w:tcW w:w="0" w:type="auto"/>
            <w:hideMark/>
          </w:tcPr>
          <w:p w14:paraId="4CE55CA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GPU 显存占用</w:t>
            </w:r>
          </w:p>
        </w:tc>
        <w:tc>
          <w:tcPr>
            <w:tcW w:w="0" w:type="auto"/>
            <w:hideMark/>
          </w:tcPr>
          <w:p w14:paraId="1620E703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≤4GB</w:t>
            </w:r>
          </w:p>
        </w:tc>
        <w:tc>
          <w:tcPr>
            <w:tcW w:w="0" w:type="auto"/>
            <w:hideMark/>
          </w:tcPr>
          <w:p w14:paraId="074B1E3B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监控工具</w:t>
            </w:r>
          </w:p>
        </w:tc>
        <w:tc>
          <w:tcPr>
            <w:tcW w:w="0" w:type="auto"/>
            <w:hideMark/>
          </w:tcPr>
          <w:p w14:paraId="67D3837D" w14:textId="77777777" w:rsidR="00AD12BD" w:rsidRPr="00AD12BD" w:rsidRDefault="00AD12BD" w:rsidP="00AD12BD">
            <w:pPr>
              <w:tabs>
                <w:tab w:val="left" w:pos="939"/>
              </w:tabs>
              <w:autoSpaceDE w:val="0"/>
              <w:autoSpaceDN w:val="0"/>
              <w:jc w:val="left"/>
              <w:rPr>
                <w:rFonts w:hAnsi="宋体" w:cs="宋体" w:hint="eastAsia"/>
                <w:sz w:val="24"/>
              </w:rPr>
            </w:pPr>
            <w:r w:rsidRPr="00AD12BD">
              <w:rPr>
                <w:rFonts w:hAnsi="宋体" w:cs="宋体"/>
                <w:sz w:val="24"/>
              </w:rPr>
              <w:t>4-bit 量化、动态批处理、梯度检查点</w:t>
            </w:r>
          </w:p>
        </w:tc>
      </w:tr>
    </w:tbl>
    <w:p w14:paraId="58CD01FB" w14:textId="77777777" w:rsidR="00AD12BD" w:rsidRPr="00AD12BD" w:rsidRDefault="00AD12BD" w:rsidP="00CE48A6">
      <w:pPr>
        <w:tabs>
          <w:tab w:val="left" w:pos="939"/>
        </w:tabs>
        <w:autoSpaceDE w:val="0"/>
        <w:autoSpaceDN w:val="0"/>
        <w:jc w:val="left"/>
        <w:rPr>
          <w:rFonts w:hAnsi="宋体" w:cs="宋体" w:hint="eastAsia"/>
          <w:sz w:val="24"/>
        </w:rPr>
      </w:pPr>
    </w:p>
    <w:p w14:paraId="7A1C6BE1" w14:textId="3FE09185" w:rsidR="00CE48A6" w:rsidRPr="00F7603C" w:rsidRDefault="00CE48A6" w:rsidP="00F7603C">
      <w:pPr>
        <w:keepNext/>
        <w:spacing w:before="240" w:after="60"/>
        <w:outlineLvl w:val="1"/>
        <w:rPr>
          <w:rFonts w:hAnsi="宋体" w:cs="Arial" w:hint="eastAsia"/>
          <w:iCs/>
          <w:sz w:val="18"/>
          <w:szCs w:val="18"/>
        </w:rPr>
      </w:pPr>
    </w:p>
    <w:sectPr w:rsidR="00CE48A6" w:rsidRPr="00F760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DACE" w14:textId="77777777" w:rsidR="0032046E" w:rsidRDefault="0032046E">
      <w:pPr>
        <w:spacing w:line="240" w:lineRule="auto"/>
      </w:pPr>
      <w:r>
        <w:separator/>
      </w:r>
    </w:p>
  </w:endnote>
  <w:endnote w:type="continuationSeparator" w:id="0">
    <w:p w14:paraId="33EDE2B8" w14:textId="77777777" w:rsidR="0032046E" w:rsidRDefault="00320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黑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8C3B" w14:textId="77777777" w:rsidR="0092142F" w:rsidRDefault="00000000">
    <w:pPr>
      <w:pStyle w:val="a7"/>
      <w:framePr w:wrap="around" w:vAnchor="text" w:hAnchor="margin" w:xAlign="right" w:y="1"/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401D80E9" w14:textId="77777777" w:rsidR="0092142F" w:rsidRDefault="0092142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CE6E0" w14:textId="77777777" w:rsidR="0092142F" w:rsidRDefault="00000000">
    <w:pPr>
      <w:pStyle w:val="a7"/>
    </w:pPr>
    <w:r>
      <w:pict w14:anchorId="63F427E7">
        <v:rect id="矩形 8" o:spid="_x0000_i1025" style="width:.05pt;height:1.5pt;mso-position-horizontal-relative:page;mso-position-vertical-relative:page" o:hralign="center" o:hrstd="t" o:hr="t" fillcolor="#a0a0a0" stroked="f"/>
      </w:pict>
    </w:r>
  </w:p>
  <w:p w14:paraId="45A1FC83" w14:textId="77777777" w:rsidR="0092142F" w:rsidRDefault="00000000">
    <w:pPr>
      <w:pStyle w:val="a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27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3ACC" w14:textId="77777777" w:rsidR="000B50EB" w:rsidRDefault="000B50E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310B" w14:textId="77777777" w:rsidR="0032046E" w:rsidRDefault="0032046E">
      <w:pPr>
        <w:spacing w:line="240" w:lineRule="auto"/>
      </w:pPr>
      <w:r>
        <w:separator/>
      </w:r>
    </w:p>
  </w:footnote>
  <w:footnote w:type="continuationSeparator" w:id="0">
    <w:p w14:paraId="78239D5C" w14:textId="77777777" w:rsidR="0032046E" w:rsidRDefault="003204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C48B" w14:textId="77777777" w:rsidR="000B50EB" w:rsidRDefault="000B50E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0F65" w14:textId="5C9C228C" w:rsidR="0092142F" w:rsidRDefault="00000000">
    <w:pPr>
      <w:pStyle w:val="af"/>
      <w:pBdr>
        <w:bottom w:val="single" w:sz="4" w:space="1" w:color="auto"/>
      </w:pBdr>
      <w:spacing w:before="240"/>
      <w:jc w:val="left"/>
      <w:rPr>
        <w:rFonts w:ascii="Yu Gothic Medium" w:eastAsia="Yu Gothic Medium" w:hAnsi="Yu Gothic Medium" w:cs="Yu Gothic Medium" w:hint="eastAsia"/>
        <w:i/>
        <w:iCs/>
        <w:sz w:val="18"/>
        <w:szCs w:val="18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18FFAB3" wp14:editId="0B91659E">
              <wp:simplePos x="0" y="0"/>
              <wp:positionH relativeFrom="margin">
                <wp:posOffset>4211320</wp:posOffset>
              </wp:positionH>
              <wp:positionV relativeFrom="paragraph">
                <wp:posOffset>-12065</wp:posOffset>
              </wp:positionV>
              <wp:extent cx="1066800" cy="231140"/>
              <wp:effectExtent l="1270" t="0" r="0" b="0"/>
              <wp:wrapNone/>
              <wp:docPr id="16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6ECD2EB" w14:textId="77777777" w:rsidR="0092142F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FFAB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331.6pt;margin-top:-.95pt;width:84pt;height:18.2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" filled="f" stroked="f">
              <v:textbox inset="0,0,0,0">
                <w:txbxContent>
                  <w:p w14:paraId="06ECD2EB" w14:textId="77777777" w:rsidR="0092142F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B50EB">
      <w:rPr>
        <w:rFonts w:hint="eastAsia"/>
        <w:i/>
        <w:iCs/>
        <w:szCs w:val="21"/>
      </w:rPr>
      <w:t>智教魔方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0740" w14:textId="77777777" w:rsidR="0092142F" w:rsidRDefault="00000000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ABB587" wp14:editId="5E5FCDB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00760" cy="259715"/>
              <wp:effectExtent l="0" t="0" r="0" b="0"/>
              <wp:wrapNone/>
              <wp:docPr id="14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7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3BEDF" w14:textId="77777777" w:rsidR="0092142F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BB587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27.6pt;margin-top:0;width:78.8pt;height:20.45pt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" filled="f" stroked="f">
              <v:textbox style="mso-fit-shape-to-text:t" inset="0,0,0,0">
                <w:txbxContent>
                  <w:p w14:paraId="1C63BEDF" w14:textId="77777777" w:rsidR="0092142F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51F1"/>
    <w:multiLevelType w:val="multilevel"/>
    <w:tmpl w:val="DECCC32E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51D21E3C"/>
    <w:multiLevelType w:val="hybridMultilevel"/>
    <w:tmpl w:val="16F62E6A"/>
    <w:lvl w:ilvl="0" w:tplc="FC14534C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2378075C">
      <w:numFmt w:val="bullet"/>
      <w:lvlText w:val="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plc="B9CA2E86">
      <w:numFmt w:val="bullet"/>
      <w:lvlText w:val="•"/>
      <w:lvlJc w:val="left"/>
      <w:pPr>
        <w:ind w:left="1796" w:hanging="420"/>
      </w:pPr>
      <w:rPr>
        <w:rFonts w:hint="default"/>
        <w:lang w:val="en-US" w:eastAsia="zh-CN" w:bidi="ar-SA"/>
      </w:rPr>
    </w:lvl>
    <w:lvl w:ilvl="3" w:tplc="14686180">
      <w:numFmt w:val="bullet"/>
      <w:lvlText w:val="•"/>
      <w:lvlJc w:val="left"/>
      <w:pPr>
        <w:ind w:left="2652" w:hanging="420"/>
      </w:pPr>
      <w:rPr>
        <w:rFonts w:hint="default"/>
        <w:lang w:val="en-US" w:eastAsia="zh-CN" w:bidi="ar-SA"/>
      </w:rPr>
    </w:lvl>
    <w:lvl w:ilvl="4" w:tplc="CDD4D586">
      <w:numFmt w:val="bullet"/>
      <w:lvlText w:val="•"/>
      <w:lvlJc w:val="left"/>
      <w:pPr>
        <w:ind w:left="3509" w:hanging="420"/>
      </w:pPr>
      <w:rPr>
        <w:rFonts w:hint="default"/>
        <w:lang w:val="en-US" w:eastAsia="zh-CN" w:bidi="ar-SA"/>
      </w:rPr>
    </w:lvl>
    <w:lvl w:ilvl="5" w:tplc="36CC9826">
      <w:numFmt w:val="bullet"/>
      <w:lvlText w:val="•"/>
      <w:lvlJc w:val="left"/>
      <w:pPr>
        <w:ind w:left="4365" w:hanging="420"/>
      </w:pPr>
      <w:rPr>
        <w:rFonts w:hint="default"/>
        <w:lang w:val="en-US" w:eastAsia="zh-CN" w:bidi="ar-SA"/>
      </w:rPr>
    </w:lvl>
    <w:lvl w:ilvl="6" w:tplc="768656FC">
      <w:numFmt w:val="bullet"/>
      <w:lvlText w:val="•"/>
      <w:lvlJc w:val="left"/>
      <w:pPr>
        <w:ind w:left="5221" w:hanging="420"/>
      </w:pPr>
      <w:rPr>
        <w:rFonts w:hint="default"/>
        <w:lang w:val="en-US" w:eastAsia="zh-CN" w:bidi="ar-SA"/>
      </w:rPr>
    </w:lvl>
    <w:lvl w:ilvl="7" w:tplc="64C8E758">
      <w:numFmt w:val="bullet"/>
      <w:lvlText w:val="•"/>
      <w:lvlJc w:val="left"/>
      <w:pPr>
        <w:ind w:left="6078" w:hanging="420"/>
      </w:pPr>
      <w:rPr>
        <w:rFonts w:hint="default"/>
        <w:lang w:val="en-US" w:eastAsia="zh-CN" w:bidi="ar-SA"/>
      </w:rPr>
    </w:lvl>
    <w:lvl w:ilvl="8" w:tplc="A94C6D0E">
      <w:numFmt w:val="bullet"/>
      <w:lvlText w:val="•"/>
      <w:lvlJc w:val="left"/>
      <w:pPr>
        <w:ind w:left="6934" w:hanging="420"/>
      </w:pPr>
      <w:rPr>
        <w:rFonts w:hint="default"/>
        <w:lang w:val="en-US" w:eastAsia="zh-CN" w:bidi="ar-SA"/>
      </w:rPr>
    </w:lvl>
  </w:abstractNum>
  <w:abstractNum w:abstractNumId="2" w15:restartNumberingAfterBreak="0">
    <w:nsid w:val="71B45A59"/>
    <w:multiLevelType w:val="multilevel"/>
    <w:tmpl w:val="7E00318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2B84166"/>
    <w:multiLevelType w:val="multilevel"/>
    <w:tmpl w:val="44AE1D5A"/>
    <w:lvl w:ilvl="0">
      <w:start w:val="5"/>
      <w:numFmt w:val="decimal"/>
      <w:lvlText w:val="%1"/>
      <w:lvlJc w:val="left"/>
      <w:pPr>
        <w:ind w:left="647" w:hanging="548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47" w:hanging="548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05" w:hanging="605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3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4">
      <w:numFmt w:val="bullet"/>
      <w:lvlText w:val="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5">
      <w:numFmt w:val="bullet"/>
      <w:lvlText w:val="•"/>
      <w:lvlJc w:val="left"/>
      <w:pPr>
        <w:ind w:left="3142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243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344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445" w:hanging="420"/>
      </w:pPr>
      <w:rPr>
        <w:rFonts w:hint="default"/>
        <w:lang w:val="en-US" w:eastAsia="zh-CN" w:bidi="ar-SA"/>
      </w:rPr>
    </w:lvl>
  </w:abstractNum>
  <w:num w:numId="1" w16cid:durableId="1139877719">
    <w:abstractNumId w:val="2"/>
  </w:num>
  <w:num w:numId="2" w16cid:durableId="1269116237">
    <w:abstractNumId w:val="1"/>
  </w:num>
  <w:num w:numId="3" w16cid:durableId="611741297">
    <w:abstractNumId w:val="3"/>
  </w:num>
  <w:num w:numId="4" w16cid:durableId="647517816">
    <w:abstractNumId w:val="0"/>
  </w:num>
  <w:num w:numId="5" w16cid:durableId="999571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ZkZTA5ZDE3ZWRiYzRhOGU5Y2M3MGQ0YzA0OTBlZDQifQ=="/>
  </w:docVars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7DC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47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4E05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575"/>
    <w:rsid w:val="00094A8B"/>
    <w:rsid w:val="000962C4"/>
    <w:rsid w:val="00096421"/>
    <w:rsid w:val="00096AB2"/>
    <w:rsid w:val="00097A66"/>
    <w:rsid w:val="000A032D"/>
    <w:rsid w:val="000A03A4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0EB"/>
    <w:rsid w:val="000B551A"/>
    <w:rsid w:val="000B56D5"/>
    <w:rsid w:val="000B5917"/>
    <w:rsid w:val="000B6251"/>
    <w:rsid w:val="000B632C"/>
    <w:rsid w:val="000B76A8"/>
    <w:rsid w:val="000B7C38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36E0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ADE"/>
    <w:rsid w:val="00135D0B"/>
    <w:rsid w:val="001360E0"/>
    <w:rsid w:val="00136C0C"/>
    <w:rsid w:val="00140092"/>
    <w:rsid w:val="00140319"/>
    <w:rsid w:val="001403EE"/>
    <w:rsid w:val="00140B10"/>
    <w:rsid w:val="00140E21"/>
    <w:rsid w:val="00140F7E"/>
    <w:rsid w:val="001410A4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98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9DB"/>
    <w:rsid w:val="00187C2D"/>
    <w:rsid w:val="001900F0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0779"/>
    <w:rsid w:val="001A1056"/>
    <w:rsid w:val="001A165D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1E7B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8A8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B89"/>
    <w:rsid w:val="00281BC6"/>
    <w:rsid w:val="00282585"/>
    <w:rsid w:val="002827D8"/>
    <w:rsid w:val="002827F8"/>
    <w:rsid w:val="00282AD6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503"/>
    <w:rsid w:val="002A5678"/>
    <w:rsid w:val="002A56FB"/>
    <w:rsid w:val="002A5EDA"/>
    <w:rsid w:val="002A5FD0"/>
    <w:rsid w:val="002A645E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B5D"/>
    <w:rsid w:val="002B6C2C"/>
    <w:rsid w:val="002B6CA2"/>
    <w:rsid w:val="002B6D0E"/>
    <w:rsid w:val="002B6F35"/>
    <w:rsid w:val="002B7471"/>
    <w:rsid w:val="002B75DC"/>
    <w:rsid w:val="002B7681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7C8"/>
    <w:rsid w:val="002C6D33"/>
    <w:rsid w:val="002C7111"/>
    <w:rsid w:val="002C7465"/>
    <w:rsid w:val="002C791A"/>
    <w:rsid w:val="002C7D0F"/>
    <w:rsid w:val="002D08C9"/>
    <w:rsid w:val="002D0A71"/>
    <w:rsid w:val="002D1730"/>
    <w:rsid w:val="002D189B"/>
    <w:rsid w:val="002D1E1D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46E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11CC"/>
    <w:rsid w:val="00351248"/>
    <w:rsid w:val="00351309"/>
    <w:rsid w:val="003514E3"/>
    <w:rsid w:val="003517C1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460"/>
    <w:rsid w:val="00367764"/>
    <w:rsid w:val="00367918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50F9"/>
    <w:rsid w:val="00375606"/>
    <w:rsid w:val="0037580D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3E00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288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AF3"/>
    <w:rsid w:val="003B5C3E"/>
    <w:rsid w:val="003B5EBA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475E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2C5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D"/>
    <w:rsid w:val="00420C00"/>
    <w:rsid w:val="00420DB1"/>
    <w:rsid w:val="0042114C"/>
    <w:rsid w:val="0042189D"/>
    <w:rsid w:val="004220A0"/>
    <w:rsid w:val="00422A00"/>
    <w:rsid w:val="00422D3E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459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567"/>
    <w:rsid w:val="004915B4"/>
    <w:rsid w:val="00491617"/>
    <w:rsid w:val="004916F1"/>
    <w:rsid w:val="00491877"/>
    <w:rsid w:val="004919B3"/>
    <w:rsid w:val="00491A4C"/>
    <w:rsid w:val="00491CA7"/>
    <w:rsid w:val="00491D35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DD5"/>
    <w:rsid w:val="00495E57"/>
    <w:rsid w:val="00495FD6"/>
    <w:rsid w:val="00496B7E"/>
    <w:rsid w:val="00496CF0"/>
    <w:rsid w:val="00497369"/>
    <w:rsid w:val="004975FD"/>
    <w:rsid w:val="00497E5F"/>
    <w:rsid w:val="004A03E7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700"/>
    <w:rsid w:val="004B2F64"/>
    <w:rsid w:val="004B3072"/>
    <w:rsid w:val="004B31A3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8C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39"/>
    <w:rsid w:val="00506CE9"/>
    <w:rsid w:val="00506D57"/>
    <w:rsid w:val="005074D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BD1"/>
    <w:rsid w:val="00526D6C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C0D"/>
    <w:rsid w:val="00555559"/>
    <w:rsid w:val="00555AB7"/>
    <w:rsid w:val="00555C38"/>
    <w:rsid w:val="00555C6C"/>
    <w:rsid w:val="00555FF9"/>
    <w:rsid w:val="00556527"/>
    <w:rsid w:val="00556999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24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7AB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D03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EF8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6113"/>
    <w:rsid w:val="006861C4"/>
    <w:rsid w:val="00686881"/>
    <w:rsid w:val="0068690C"/>
    <w:rsid w:val="0068698A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4F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15F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7017"/>
    <w:rsid w:val="006C79A0"/>
    <w:rsid w:val="006D01AA"/>
    <w:rsid w:val="006D03C1"/>
    <w:rsid w:val="006D0A7C"/>
    <w:rsid w:val="006D0B43"/>
    <w:rsid w:val="006D17E5"/>
    <w:rsid w:val="006D1A5C"/>
    <w:rsid w:val="006D1BBC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5C63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6BE1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1FF6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945"/>
    <w:rsid w:val="00735955"/>
    <w:rsid w:val="00735A9C"/>
    <w:rsid w:val="00735B51"/>
    <w:rsid w:val="00736004"/>
    <w:rsid w:val="007360DC"/>
    <w:rsid w:val="0073665E"/>
    <w:rsid w:val="007367DE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39C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67D47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84F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385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AB7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243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01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DA"/>
    <w:rsid w:val="0088642A"/>
    <w:rsid w:val="00886666"/>
    <w:rsid w:val="00886827"/>
    <w:rsid w:val="00887185"/>
    <w:rsid w:val="00887294"/>
    <w:rsid w:val="00887443"/>
    <w:rsid w:val="0088744F"/>
    <w:rsid w:val="00887B54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44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C84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8D8"/>
    <w:rsid w:val="008D6A87"/>
    <w:rsid w:val="008D6AFA"/>
    <w:rsid w:val="008D70A8"/>
    <w:rsid w:val="008D7223"/>
    <w:rsid w:val="008D7337"/>
    <w:rsid w:val="008D7505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108E3"/>
    <w:rsid w:val="00910A9B"/>
    <w:rsid w:val="00910C57"/>
    <w:rsid w:val="00911624"/>
    <w:rsid w:val="00911897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AF6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142F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155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2ECD"/>
    <w:rsid w:val="009E31AE"/>
    <w:rsid w:val="009E31E2"/>
    <w:rsid w:val="009E3217"/>
    <w:rsid w:val="009E349B"/>
    <w:rsid w:val="009E3D29"/>
    <w:rsid w:val="009E4209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1633"/>
    <w:rsid w:val="00A11A8C"/>
    <w:rsid w:val="00A11AAA"/>
    <w:rsid w:val="00A1201C"/>
    <w:rsid w:val="00A122C9"/>
    <w:rsid w:val="00A12524"/>
    <w:rsid w:val="00A126A5"/>
    <w:rsid w:val="00A133B8"/>
    <w:rsid w:val="00A1414A"/>
    <w:rsid w:val="00A14563"/>
    <w:rsid w:val="00A14F94"/>
    <w:rsid w:val="00A154DE"/>
    <w:rsid w:val="00A15693"/>
    <w:rsid w:val="00A162B9"/>
    <w:rsid w:val="00A1644D"/>
    <w:rsid w:val="00A1681A"/>
    <w:rsid w:val="00A16994"/>
    <w:rsid w:val="00A17325"/>
    <w:rsid w:val="00A17C94"/>
    <w:rsid w:val="00A20816"/>
    <w:rsid w:val="00A21198"/>
    <w:rsid w:val="00A21AFA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527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561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0ED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A6A"/>
    <w:rsid w:val="00A90318"/>
    <w:rsid w:val="00A90DBC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978D7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E7B"/>
    <w:rsid w:val="00AC7015"/>
    <w:rsid w:val="00AC7139"/>
    <w:rsid w:val="00AC7D69"/>
    <w:rsid w:val="00AD0C1A"/>
    <w:rsid w:val="00AD12BD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00D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1F"/>
    <w:rsid w:val="00AE3F6C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958"/>
    <w:rsid w:val="00AF1CE3"/>
    <w:rsid w:val="00AF257D"/>
    <w:rsid w:val="00AF28C0"/>
    <w:rsid w:val="00AF3013"/>
    <w:rsid w:val="00AF41A2"/>
    <w:rsid w:val="00AF4383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0FD9"/>
    <w:rsid w:val="00B0144A"/>
    <w:rsid w:val="00B035D0"/>
    <w:rsid w:val="00B03BC5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E14"/>
    <w:rsid w:val="00B223CB"/>
    <w:rsid w:val="00B224ED"/>
    <w:rsid w:val="00B2262B"/>
    <w:rsid w:val="00B22D8A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A94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0ED1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36F5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295"/>
    <w:rsid w:val="00C26A08"/>
    <w:rsid w:val="00C26B14"/>
    <w:rsid w:val="00C26E35"/>
    <w:rsid w:val="00C271F1"/>
    <w:rsid w:val="00C272F9"/>
    <w:rsid w:val="00C277EB"/>
    <w:rsid w:val="00C27D0C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379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305"/>
    <w:rsid w:val="00C91A94"/>
    <w:rsid w:val="00C91BF2"/>
    <w:rsid w:val="00C91F34"/>
    <w:rsid w:val="00C9256B"/>
    <w:rsid w:val="00C9260D"/>
    <w:rsid w:val="00C928A3"/>
    <w:rsid w:val="00C92A94"/>
    <w:rsid w:val="00C9322F"/>
    <w:rsid w:val="00C937EB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3D1"/>
    <w:rsid w:val="00CD084E"/>
    <w:rsid w:val="00CD087B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860"/>
    <w:rsid w:val="00CD5A65"/>
    <w:rsid w:val="00CD5B61"/>
    <w:rsid w:val="00CD5B64"/>
    <w:rsid w:val="00CD6145"/>
    <w:rsid w:val="00CD6298"/>
    <w:rsid w:val="00CD67E2"/>
    <w:rsid w:val="00CD6D5B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48A6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6DD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B05"/>
    <w:rsid w:val="00D62B5C"/>
    <w:rsid w:val="00D63092"/>
    <w:rsid w:val="00D63396"/>
    <w:rsid w:val="00D637BA"/>
    <w:rsid w:val="00D638FB"/>
    <w:rsid w:val="00D64A00"/>
    <w:rsid w:val="00D65AC1"/>
    <w:rsid w:val="00D674C8"/>
    <w:rsid w:val="00D67A76"/>
    <w:rsid w:val="00D67CE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742"/>
    <w:rsid w:val="00D90828"/>
    <w:rsid w:val="00D90836"/>
    <w:rsid w:val="00D90BC5"/>
    <w:rsid w:val="00D90DD3"/>
    <w:rsid w:val="00D913AB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454B"/>
    <w:rsid w:val="00DD4850"/>
    <w:rsid w:val="00DD497D"/>
    <w:rsid w:val="00DD498D"/>
    <w:rsid w:val="00DD4B31"/>
    <w:rsid w:val="00DD4E9E"/>
    <w:rsid w:val="00DD50EF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0BD5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2B54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7E3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9F8"/>
    <w:rsid w:val="00E61690"/>
    <w:rsid w:val="00E61900"/>
    <w:rsid w:val="00E62839"/>
    <w:rsid w:val="00E62AEF"/>
    <w:rsid w:val="00E62BA2"/>
    <w:rsid w:val="00E62F0B"/>
    <w:rsid w:val="00E6323F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891"/>
    <w:rsid w:val="00E95FCA"/>
    <w:rsid w:val="00E965E9"/>
    <w:rsid w:val="00E96C84"/>
    <w:rsid w:val="00E97509"/>
    <w:rsid w:val="00E9793A"/>
    <w:rsid w:val="00E97968"/>
    <w:rsid w:val="00E97B2E"/>
    <w:rsid w:val="00E97CC4"/>
    <w:rsid w:val="00E97F17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71C7"/>
    <w:rsid w:val="00EC7397"/>
    <w:rsid w:val="00EC7486"/>
    <w:rsid w:val="00EC7A1E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03C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6EE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B74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CE6117C"/>
    <w:rsid w:val="137C82F8"/>
    <w:rsid w:val="1EF2B2D4"/>
    <w:rsid w:val="223FD604"/>
    <w:rsid w:val="27FF2798"/>
    <w:rsid w:val="3BDE65FD"/>
    <w:rsid w:val="3D930DB4"/>
    <w:rsid w:val="3EF363AB"/>
    <w:rsid w:val="3FE9608B"/>
    <w:rsid w:val="47EE7E02"/>
    <w:rsid w:val="49BB5163"/>
    <w:rsid w:val="54FF6206"/>
    <w:rsid w:val="5A7EFD88"/>
    <w:rsid w:val="5B782FA4"/>
    <w:rsid w:val="5BBF110F"/>
    <w:rsid w:val="5DE509CE"/>
    <w:rsid w:val="5F77C1ED"/>
    <w:rsid w:val="5FEB5631"/>
    <w:rsid w:val="64134D6F"/>
    <w:rsid w:val="677E37B6"/>
    <w:rsid w:val="690A3167"/>
    <w:rsid w:val="6B8FEE74"/>
    <w:rsid w:val="6BAFF018"/>
    <w:rsid w:val="76EB6412"/>
    <w:rsid w:val="77FB8AB0"/>
    <w:rsid w:val="77FF6FA7"/>
    <w:rsid w:val="77FFBBBB"/>
    <w:rsid w:val="795E2C4E"/>
    <w:rsid w:val="7AFFB6B0"/>
    <w:rsid w:val="7B7B914A"/>
    <w:rsid w:val="7B99C20F"/>
    <w:rsid w:val="7BEF553A"/>
    <w:rsid w:val="7DD78CAD"/>
    <w:rsid w:val="7DE6F955"/>
    <w:rsid w:val="7EFFA956"/>
    <w:rsid w:val="7F5F533C"/>
    <w:rsid w:val="7F6E9BB8"/>
    <w:rsid w:val="7FDFAEDD"/>
    <w:rsid w:val="7FFFC256"/>
    <w:rsid w:val="85FF3E0D"/>
    <w:rsid w:val="9767E330"/>
    <w:rsid w:val="9FA9BE03"/>
    <w:rsid w:val="9FBED76B"/>
    <w:rsid w:val="9FCE0E16"/>
    <w:rsid w:val="AC976EAF"/>
    <w:rsid w:val="AEFF8D3D"/>
    <w:rsid w:val="B77FD215"/>
    <w:rsid w:val="B7F74AF5"/>
    <w:rsid w:val="B7FC1496"/>
    <w:rsid w:val="B7FE3DE4"/>
    <w:rsid w:val="B7FFE1E5"/>
    <w:rsid w:val="BBFF9716"/>
    <w:rsid w:val="BDCF83B1"/>
    <w:rsid w:val="D6FFF1C5"/>
    <w:rsid w:val="D8D7F57D"/>
    <w:rsid w:val="D9F76348"/>
    <w:rsid w:val="D9FFA15F"/>
    <w:rsid w:val="DBCC8FA2"/>
    <w:rsid w:val="DD57283F"/>
    <w:rsid w:val="DE9FBD67"/>
    <w:rsid w:val="DEA7C5BB"/>
    <w:rsid w:val="DFF743DD"/>
    <w:rsid w:val="DFFF0908"/>
    <w:rsid w:val="EB725874"/>
    <w:rsid w:val="EBCF6564"/>
    <w:rsid w:val="EFAF31B8"/>
    <w:rsid w:val="F4E8EBD7"/>
    <w:rsid w:val="F6B6C3C2"/>
    <w:rsid w:val="F77F1C6F"/>
    <w:rsid w:val="F7DFD7D1"/>
    <w:rsid w:val="F7FFEEED"/>
    <w:rsid w:val="F91A9E62"/>
    <w:rsid w:val="F9BF01DB"/>
    <w:rsid w:val="F9FFC01D"/>
    <w:rsid w:val="FBBBCEBA"/>
    <w:rsid w:val="FCFE3C66"/>
    <w:rsid w:val="FDDC4549"/>
    <w:rsid w:val="FDEB2287"/>
    <w:rsid w:val="FDF3E57A"/>
    <w:rsid w:val="FEBF4738"/>
    <w:rsid w:val="FEFF06DD"/>
    <w:rsid w:val="FFBF3263"/>
    <w:rsid w:val="FFC714CE"/>
    <w:rsid w:val="FFDF093C"/>
    <w:rsid w:val="FFE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0D653"/>
  <w15:docId w15:val="{C0288F3C-D290-47A5-A747-6E564FBB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8A6"/>
    <w:pPr>
      <w:widowControl w:val="0"/>
      <w:spacing w:line="360" w:lineRule="auto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pacing w:before="240" w:after="60"/>
      <w:outlineLvl w:val="1"/>
    </w:pPr>
    <w:rPr>
      <w:rFonts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hAnsi="Arial" w:cs="Arial"/>
      <w:b/>
      <w:bCs/>
      <w:sz w:val="24"/>
      <w:szCs w:val="26"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Pr>
      <w:sz w:val="18"/>
      <w:szCs w:val="18"/>
    </w:rPr>
  </w:style>
  <w:style w:type="paragraph" w:customStyle="1" w:styleId="GB2312152">
    <w:name w:val="样式 样式 仿宋_GB2312 小四 行距: 1.5 倍行距 + 右侧:  2 字符"/>
    <w:basedOn w:val="a"/>
    <w:pPr>
      <w:widowControl/>
      <w:snapToGrid w:val="0"/>
      <w:ind w:firstLineChars="200" w:firstLine="200"/>
      <w:jc w:val="left"/>
    </w:pPr>
    <w:rPr>
      <w:rFonts w:ascii="仿宋_GB2312" w:eastAsia="仿宋_GB2312" w:cs="宋体"/>
      <w:kern w:val="0"/>
      <w:sz w:val="24"/>
      <w:szCs w:val="20"/>
    </w:rPr>
  </w:style>
  <w:style w:type="character" w:customStyle="1" w:styleId="GEDIChar">
    <w:name w:val="GEDI正文样式 Char"/>
    <w:link w:val="GEDI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a5">
    <w:name w:val="批注文字 字符"/>
    <w:link w:val="a6"/>
    <w:rPr>
      <w:rFonts w:ascii="宋体" w:eastAsia="宋体"/>
      <w:kern w:val="2"/>
      <w:sz w:val="21"/>
      <w:szCs w:val="24"/>
      <w:lang w:val="en-US" w:eastAsia="zh-CN" w:bidi="ar-SA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9">
    <w:name w:val="Document Map"/>
    <w:basedOn w:val="a"/>
    <w:semiHidden/>
    <w:pPr>
      <w:shd w:val="clear" w:color="auto" w:fill="000080"/>
    </w:pPr>
  </w:style>
  <w:style w:type="character" w:customStyle="1" w:styleId="Char">
    <w:name w:val="正文缩进样式 Char"/>
    <w:link w:val="aa"/>
    <w:rPr>
      <w:rFonts w:ascii="Arial" w:hAnsi="宋体" w:cs="Arial"/>
      <w:sz w:val="24"/>
      <w:szCs w:val="24"/>
      <w:lang w:bidi="en-US"/>
    </w:rPr>
  </w:style>
  <w:style w:type="paragraph" w:styleId="TOC5">
    <w:name w:val="toc 5"/>
    <w:basedOn w:val="a"/>
    <w:next w:val="a"/>
    <w:semiHidden/>
    <w:pPr>
      <w:ind w:left="840"/>
      <w:jc w:val="left"/>
    </w:pPr>
    <w:rPr>
      <w:rFonts w:ascii="Times New Roman"/>
      <w:sz w:val="18"/>
      <w:szCs w:val="18"/>
    </w:rPr>
  </w:style>
  <w:style w:type="paragraph" w:styleId="TOC8">
    <w:name w:val="toc 8"/>
    <w:basedOn w:val="a"/>
    <w:next w:val="a"/>
    <w:semiHidden/>
    <w:pPr>
      <w:ind w:left="1470"/>
      <w:jc w:val="left"/>
    </w:pPr>
    <w:rPr>
      <w:rFonts w:ascii="Times New Roman"/>
      <w:sz w:val="18"/>
      <w:szCs w:val="18"/>
    </w:rPr>
  </w:style>
  <w:style w:type="paragraph" w:customStyle="1" w:styleId="Char0">
    <w:name w:val="注释 Char"/>
    <w:basedOn w:val="ab"/>
    <w:link w:val="CharChar"/>
    <w:pPr>
      <w:spacing w:line="300" w:lineRule="auto"/>
      <w:ind w:leftChars="200" w:left="200" w:firstLineChars="200" w:firstLine="200"/>
      <w:jc w:val="left"/>
    </w:pPr>
    <w:rPr>
      <w:bCs/>
      <w:i/>
      <w:iCs/>
      <w:color w:val="0000FF"/>
    </w:rPr>
  </w:style>
  <w:style w:type="paragraph" w:styleId="ac">
    <w:name w:val="annotation subject"/>
    <w:basedOn w:val="a6"/>
    <w:next w:val="a6"/>
    <w:semiHidden/>
    <w:rPr>
      <w:b/>
      <w:bCs/>
    </w:rPr>
  </w:style>
  <w:style w:type="character" w:customStyle="1" w:styleId="htmltxt1">
    <w:name w:val="html_txt1"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styleId="ad">
    <w:name w:val="Unresolved Mention"/>
    <w:uiPriority w:val="99"/>
    <w:semiHidden/>
    <w:unhideWhenUsed/>
    <w:rsid w:val="00C91305"/>
    <w:rPr>
      <w:color w:val="605E5C"/>
      <w:shd w:val="clear" w:color="auto" w:fill="E1DFDD"/>
    </w:rPr>
  </w:style>
  <w:style w:type="paragraph" w:customStyle="1" w:styleId="a4">
    <w:name w:val="批注框文本 字符"/>
    <w:link w:val="a3"/>
    <w:uiPriority w:val="99"/>
    <w:semiHidden/>
    <w:unhideWhenUsed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1"/>
    </w:rPr>
  </w:style>
  <w:style w:type="character" w:customStyle="1" w:styleId="3Char">
    <w:name w:val="标题 3 Char"/>
    <w:aliases w:val="(A-3) Char,h3 Char,Heading 3 - old Char,Level 3 Head Char,H3 Char,level_3 Char,PIM 3 Char,sect1.2.3 Char,sect1.2.31 Char,sect1.2.32 Char,sect1.2.311 Char,sect1.2.33 Char,sect1.2.312 Char,l3 Char,CT Char,HeadC Char,Map Char,H31 Char,3 Char"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paragraph" w:styleId="ae">
    <w:name w:val="Body Text Indent"/>
    <w:basedOn w:val="a"/>
    <w:pPr>
      <w:spacing w:after="120"/>
      <w:ind w:leftChars="200" w:left="420"/>
    </w:pPr>
  </w:style>
  <w:style w:type="character" w:customStyle="1" w:styleId="style21">
    <w:name w:val="style21"/>
    <w:rPr>
      <w:sz w:val="16"/>
      <w:szCs w:val="16"/>
    </w:rPr>
  </w:style>
  <w:style w:type="paragraph" w:styleId="af">
    <w:name w:val="header"/>
    <w:basedOn w:val="a"/>
    <w:pPr>
      <w:tabs>
        <w:tab w:val="center" w:pos="4153"/>
        <w:tab w:val="right" w:pos="8306"/>
      </w:tabs>
    </w:pPr>
  </w:style>
  <w:style w:type="character" w:customStyle="1" w:styleId="10">
    <w:name w:val="标题 1 字符"/>
    <w:link w:val="1"/>
    <w:uiPriority w:val="9"/>
    <w:rsid w:val="00BB0ED1"/>
    <w:rPr>
      <w:rFonts w:ascii="宋体" w:hAnsi="Arial" w:cs="Arial"/>
      <w:b/>
      <w:bCs/>
      <w:kern w:val="32"/>
      <w:sz w:val="32"/>
      <w:szCs w:val="32"/>
    </w:rPr>
  </w:style>
  <w:style w:type="paragraph" w:customStyle="1" w:styleId="aa">
    <w:name w:val="正文缩进样式"/>
    <w:basedOn w:val="af0"/>
    <w:link w:val="Char"/>
    <w:qFormat/>
    <w:pPr>
      <w:widowControl/>
      <w:snapToGrid w:val="0"/>
      <w:spacing w:after="0" w:line="360" w:lineRule="auto"/>
      <w:ind w:firstLine="480"/>
      <w:jc w:val="left"/>
    </w:pPr>
    <w:rPr>
      <w:rFonts w:ascii="Arial" w:hAnsi="宋体" w:cs="Arial"/>
      <w:spacing w:val="0"/>
      <w:kern w:val="0"/>
      <w:szCs w:val="24"/>
      <w:lang w:bidi="en-US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  <w:rPr>
      <w:rFonts w:ascii="Times New Roman"/>
    </w:rPr>
  </w:style>
  <w:style w:type="paragraph" w:styleId="TOC4">
    <w:name w:val="toc 4"/>
    <w:basedOn w:val="a"/>
    <w:next w:val="a"/>
    <w:semiHidden/>
    <w:pPr>
      <w:ind w:left="630"/>
      <w:jc w:val="left"/>
    </w:pPr>
    <w:rPr>
      <w:rFonts w:ascii="Times New Roman"/>
      <w:sz w:val="18"/>
      <w:szCs w:val="18"/>
    </w:rPr>
  </w:style>
  <w:style w:type="paragraph" w:styleId="af1">
    <w:name w:val="Body Text"/>
    <w:basedOn w:val="a"/>
    <w:rPr>
      <w:rFonts w:ascii="Times New Roman"/>
      <w:color w:val="000000"/>
      <w:szCs w:val="21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f0"/>
    <w:pPr>
      <w:spacing w:after="0" w:line="360" w:lineRule="auto"/>
      <w:ind w:firstLineChars="200" w:firstLine="480"/>
    </w:pPr>
    <w:rPr>
      <w:rFonts w:ascii="宋体" w:hAnsi="宋体" w:cs="宋体"/>
      <w:spacing w:val="0"/>
    </w:rPr>
  </w:style>
  <w:style w:type="character" w:customStyle="1" w:styleId="af2">
    <w:name w:val="正文缩进 字符"/>
    <w:link w:val="af0"/>
    <w:rPr>
      <w:rFonts w:eastAsia="宋体"/>
      <w:spacing w:val="8"/>
      <w:kern w:val="2"/>
      <w:sz w:val="24"/>
      <w:lang w:val="en-US" w:eastAsia="zh-CN" w:bidi="ar-SA"/>
    </w:rPr>
  </w:style>
  <w:style w:type="paragraph" w:styleId="af0">
    <w:name w:val="Normal Indent"/>
    <w:basedOn w:val="a"/>
    <w:link w:val="af2"/>
    <w:pPr>
      <w:spacing w:after="120" w:line="240" w:lineRule="auto"/>
      <w:ind w:firstLine="420"/>
    </w:pPr>
    <w:rPr>
      <w:rFonts w:ascii="Times New Roman"/>
      <w:spacing w:val="8"/>
      <w:sz w:val="24"/>
      <w:szCs w:val="20"/>
    </w:rPr>
  </w:style>
  <w:style w:type="paragraph" w:customStyle="1" w:styleId="Char1CharCharCharCharCharChar">
    <w:name w:val="Char1 Char Char Char Char Char Char"/>
    <w:basedOn w:val="a"/>
    <w:pPr>
      <w:spacing w:line="288" w:lineRule="auto"/>
    </w:pPr>
    <w:rPr>
      <w:rFonts w:ascii="Tahoma" w:hAnsi="Tahoma"/>
      <w:sz w:val="24"/>
      <w:szCs w:val="20"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page number"/>
  </w:style>
  <w:style w:type="paragraph" w:customStyle="1" w:styleId="31313173">
    <w:name w:val="样式 标题 3 + 两端对齐 段前: 13 磅 段后: 13 磅 行距: 多倍行距 1.73 字行"/>
    <w:basedOn w:val="3"/>
    <w:pPr>
      <w:widowControl/>
      <w:numPr>
        <w:numId w:val="0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 w:val="0"/>
      <w:i/>
      <w:kern w:val="0"/>
      <w:sz w:val="28"/>
      <w:szCs w:val="20"/>
    </w:rPr>
  </w:style>
  <w:style w:type="paragraph" w:customStyle="1" w:styleId="GEDI">
    <w:name w:val="GEDI正文样式"/>
    <w:basedOn w:val="a"/>
    <w:link w:val="GEDIChar"/>
    <w:qFormat/>
    <w:pPr>
      <w:adjustRightInd w:val="0"/>
      <w:snapToGrid w:val="0"/>
      <w:spacing w:line="480" w:lineRule="atLeast"/>
      <w:ind w:firstLineChars="200" w:firstLine="480"/>
    </w:pPr>
    <w:rPr>
      <w:rFonts w:ascii="Times New Roman"/>
      <w:sz w:val="24"/>
    </w:rPr>
  </w:style>
  <w:style w:type="paragraph" w:customStyle="1" w:styleId="TableText">
    <w:name w:val="Table Text"/>
    <w:basedOn w:val="a"/>
    <w:pPr>
      <w:keepLines/>
      <w:widowControl/>
      <w:spacing w:line="240" w:lineRule="auto"/>
      <w:jc w:val="left"/>
    </w:pPr>
    <w:rPr>
      <w:rFonts w:ascii="Book Antiqua" w:hAnsi="Book Antiqua"/>
      <w:kern w:val="0"/>
      <w:sz w:val="16"/>
      <w:szCs w:val="20"/>
      <w:lang w:eastAsia="zh-TW"/>
    </w:rPr>
  </w:style>
  <w:style w:type="table" w:styleId="af5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3241">
    <w:name w:val="un3241"/>
    <w:rPr>
      <w:strike w:val="0"/>
      <w:dstrike w:val="0"/>
      <w:color w:val="000000"/>
      <w:sz w:val="18"/>
      <w:szCs w:val="18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Heading">
    <w:name w:val="Table Heading"/>
    <w:basedOn w:val="a"/>
    <w:pPr>
      <w:widowControl/>
      <w:spacing w:line="240" w:lineRule="auto"/>
      <w:jc w:val="center"/>
    </w:pPr>
    <w:rPr>
      <w:rFonts w:ascii="Arial" w:hAnsi="Arial"/>
      <w:b/>
      <w:kern w:val="0"/>
      <w:sz w:val="18"/>
      <w:szCs w:val="20"/>
    </w:rPr>
  </w:style>
  <w:style w:type="paragraph" w:styleId="TOC6">
    <w:name w:val="toc 6"/>
    <w:basedOn w:val="a"/>
    <w:next w:val="a"/>
    <w:semiHidden/>
    <w:pPr>
      <w:ind w:left="1050"/>
      <w:jc w:val="left"/>
    </w:pPr>
    <w:rPr>
      <w:rFonts w:ascii="Times New Roman"/>
      <w:sz w:val="18"/>
      <w:szCs w:val="18"/>
    </w:rPr>
  </w:style>
  <w:style w:type="character" w:customStyle="1" w:styleId="20">
    <w:name w:val="标题 2 字符"/>
    <w:link w:val="2"/>
    <w:rsid w:val="00BB0ED1"/>
    <w:rPr>
      <w:rFonts w:ascii="宋体" w:hAnsi="Arial" w:cs="Arial"/>
      <w:b/>
      <w:bCs/>
      <w:iCs/>
      <w:kern w:val="2"/>
      <w:sz w:val="28"/>
      <w:szCs w:val="28"/>
    </w:rPr>
  </w:style>
  <w:style w:type="paragraph" w:styleId="a6">
    <w:name w:val="annotation text"/>
    <w:basedOn w:val="a"/>
    <w:link w:val="a5"/>
    <w:semiHidden/>
    <w:pPr>
      <w:jc w:val="left"/>
    </w:pPr>
  </w:style>
  <w:style w:type="paragraph" w:styleId="ab">
    <w:name w:val="Plain Text"/>
    <w:basedOn w:val="a"/>
    <w:rPr>
      <w:rFonts w:hAnsi="Courier New" w:cs="Courier New"/>
      <w:szCs w:val="21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Times New Roman"/>
      <w:smallCaps/>
      <w:sz w:val="20"/>
      <w:szCs w:val="20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a"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paragraph" w:customStyle="1" w:styleId="ParaCharCharCharCharCharChar1Char">
    <w:name w:val="默认段落字体 Para Char Char Char Char Char Char1 Char"/>
    <w:basedOn w:val="a"/>
    <w:rPr>
      <w:rFonts w:ascii="Tahoma" w:hAnsi="Tahoma"/>
      <w:sz w:val="28"/>
      <w:szCs w:val="20"/>
    </w:rPr>
  </w:style>
  <w:style w:type="paragraph" w:styleId="af6">
    <w:name w:val="Normal (Web)"/>
    <w:basedOn w:val="a"/>
    <w:pPr>
      <w:widowControl/>
      <w:spacing w:before="100" w:beforeAutospacing="1" w:after="100" w:afterAutospacing="1"/>
      <w:jc w:val="left"/>
    </w:pPr>
    <w:rPr>
      <w:rFonts w:hAnsi="宋体"/>
      <w:color w:val="000000"/>
      <w:kern w:val="0"/>
      <w:sz w:val="24"/>
    </w:rPr>
  </w:style>
  <w:style w:type="character" w:styleId="af7">
    <w:name w:val="annotation reference"/>
    <w:semiHidden/>
    <w:rPr>
      <w:sz w:val="21"/>
      <w:szCs w:val="21"/>
    </w:rPr>
  </w:style>
  <w:style w:type="character" w:customStyle="1" w:styleId="22">
    <w:name w:val="正文文本缩进 2 字符"/>
    <w:link w:val="21"/>
    <w:rPr>
      <w:kern w:val="2"/>
      <w:sz w:val="21"/>
      <w:szCs w:val="24"/>
    </w:rPr>
  </w:style>
  <w:style w:type="character" w:customStyle="1" w:styleId="style31">
    <w:name w:val="style31"/>
    <w:rPr>
      <w:sz w:val="16"/>
      <w:szCs w:val="16"/>
    </w:rPr>
  </w:style>
  <w:style w:type="character" w:customStyle="1" w:styleId="gray1">
    <w:name w:val="gray1"/>
    <w:rPr>
      <w:color w:val="7B7B7B"/>
    </w:rPr>
  </w:style>
  <w:style w:type="paragraph" w:styleId="TOC9">
    <w:name w:val="toc 9"/>
    <w:basedOn w:val="a"/>
    <w:next w:val="a"/>
    <w:semiHidden/>
    <w:pPr>
      <w:ind w:left="1680"/>
      <w:jc w:val="left"/>
    </w:pPr>
    <w:rPr>
      <w:rFonts w:ascii="Times New Roman"/>
      <w:sz w:val="18"/>
      <w:szCs w:val="18"/>
    </w:rPr>
  </w:style>
  <w:style w:type="character" w:styleId="af8">
    <w:name w:val="Strong"/>
    <w:qFormat/>
    <w:rPr>
      <w:b/>
    </w:rPr>
  </w:style>
  <w:style w:type="character" w:customStyle="1" w:styleId="a8">
    <w:name w:val="页脚 字符"/>
    <w:link w:val="a7"/>
    <w:uiPriority w:val="99"/>
    <w:rPr>
      <w:rFonts w:ascii="宋体"/>
      <w:kern w:val="2"/>
      <w:sz w:val="18"/>
      <w:szCs w:val="24"/>
    </w:rPr>
  </w:style>
  <w:style w:type="character" w:customStyle="1" w:styleId="chapter">
    <w:name w:val="chapter"/>
  </w:style>
  <w:style w:type="paragraph" w:styleId="af9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character" w:styleId="afa">
    <w:name w:val="FollowedHyperlink"/>
    <w:rPr>
      <w:color w:val="800080"/>
      <w:u w:val="single"/>
    </w:rPr>
  </w:style>
  <w:style w:type="paragraph" w:customStyle="1" w:styleId="Char1">
    <w:name w:val="Char"/>
    <w:basedOn w:val="a"/>
    <w:pPr>
      <w:spacing w:line="240" w:lineRule="auto"/>
    </w:pPr>
    <w:rPr>
      <w:rFonts w:ascii="Tahoma" w:hAnsi="Tahoma"/>
      <w:sz w:val="24"/>
      <w:szCs w:val="20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11">
    <w:name w:val="index 1"/>
    <w:basedOn w:val="a"/>
    <w:next w:val="a"/>
    <w:semiHidden/>
    <w:rPr>
      <w:rFonts w:ascii="Times New Roman" w:hAnsi="宋体"/>
      <w:color w:val="000000"/>
    </w:rPr>
  </w:style>
  <w:style w:type="paragraph" w:customStyle="1" w:styleId="152">
    <w:name w:val="样式 两端对齐 行距: 1.5 倍行距2"/>
    <w:basedOn w:val="a"/>
    <w:pPr>
      <w:widowControl/>
      <w:tabs>
        <w:tab w:val="left" w:pos="360"/>
        <w:tab w:val="num" w:pos="720"/>
      </w:tabs>
      <w:ind w:left="720" w:hanging="720"/>
    </w:pPr>
    <w:rPr>
      <w:rFonts w:ascii="Times New Roman" w:eastAsia="仿宋_GB2312" w:cs="宋体"/>
      <w:kern w:val="0"/>
      <w:sz w:val="24"/>
      <w:szCs w:val="20"/>
    </w:rPr>
  </w:style>
  <w:style w:type="paragraph" w:styleId="TOC7">
    <w:name w:val="toc 7"/>
    <w:basedOn w:val="a"/>
    <w:next w:val="a"/>
    <w:semiHidden/>
    <w:pPr>
      <w:ind w:left="1260"/>
      <w:jc w:val="left"/>
    </w:pPr>
    <w:rPr>
      <w:rFonts w:ascii="Times New Roman"/>
      <w:sz w:val="18"/>
      <w:szCs w:val="18"/>
    </w:rPr>
  </w:style>
  <w:style w:type="paragraph" w:customStyle="1" w:styleId="23">
    <w:name w:val="我的2级编号"/>
    <w:basedOn w:val="a"/>
    <w:pPr>
      <w:tabs>
        <w:tab w:val="left" w:pos="360"/>
        <w:tab w:val="num" w:pos="720"/>
      </w:tabs>
      <w:spacing w:line="480" w:lineRule="auto"/>
      <w:ind w:left="720" w:hanging="720"/>
    </w:pPr>
  </w:style>
  <w:style w:type="character" w:customStyle="1" w:styleId="CharChar">
    <w:name w:val="注释 Char Char"/>
    <w:link w:val="Char0"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styleId="afb">
    <w:name w:val="List Paragraph"/>
    <w:basedOn w:val="a"/>
    <w:uiPriority w:val="1"/>
    <w:qFormat/>
    <w:pPr>
      <w:spacing w:line="240" w:lineRule="auto"/>
      <w:ind w:firstLineChars="200" w:firstLine="420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FC26EE"/>
    <w:pPr>
      <w:keepLines/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table" w:styleId="afc">
    <w:name w:val="Grid Table Light"/>
    <w:basedOn w:val="a1"/>
    <w:uiPriority w:val="40"/>
    <w:rsid w:val="00CE48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0">
    <w:name w:val="Plain Table 3"/>
    <w:basedOn w:val="a1"/>
    <w:uiPriority w:val="43"/>
    <w:rsid w:val="00AD12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林彤</dc:creator>
  <cp:lastModifiedBy>宇 李</cp:lastModifiedBy>
  <cp:revision>3</cp:revision>
  <dcterms:created xsi:type="dcterms:W3CDTF">2026-04-21T05:56:00Z</dcterms:created>
  <dcterms:modified xsi:type="dcterms:W3CDTF">2026-04-21T06:21:00Z</dcterms:modified>
</cp:coreProperties>
</file>