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729447CE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DE1820">
              <w:rPr>
                <w:rFonts w:ascii="宋体" w:eastAsia="宋体" w:hAnsi="宋体" w:cs="宋体" w:hint="eastAsia"/>
                <w:color w:val="000000"/>
              </w:rPr>
              <w:t>4</w:t>
            </w:r>
            <w:r w:rsidR="00830F18">
              <w:rPr>
                <w:rFonts w:ascii="宋体" w:eastAsia="宋体" w:hAnsi="宋体" w:cs="宋体" w:hint="eastAsia"/>
                <w:color w:val="000000"/>
              </w:rPr>
              <w:t>.20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750B0947" w14:textId="66B0B261" w:rsidR="00830F18" w:rsidRPr="00830F18" w:rsidRDefault="00830F18" w:rsidP="00830F18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参与小组软件设计文档完善工作，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</w:t>
            </w: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负责接口设计（外部接口、内部接口、用户 UI 接口）的整理、规范与格式统一。</w:t>
            </w:r>
          </w:p>
          <w:p w14:paraId="436FDF8E" w14:textId="77777777" w:rsidR="00830F18" w:rsidRPr="00830F18" w:rsidRDefault="00830F18" w:rsidP="00830F18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独立完成性能指标设计模块的撰写，包含前端交互、后端处理、LLM 与 RAG、数据存储、系统整体五大维度指标梳理与优化方案补充。</w:t>
            </w:r>
          </w:p>
          <w:p w14:paraId="6FB0A4D7" w14:textId="77777777" w:rsidR="00830F18" w:rsidRDefault="00830F18" w:rsidP="00830F18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协助完成接口代码规范、表格标准化、版本对齐等文档整合工作，输出可直接交付的完整设计文档。</w:t>
            </w:r>
          </w:p>
          <w:p w14:paraId="1E1C8758" w14:textId="74E426C7" w:rsidR="004F4AC9" w:rsidRPr="00DE1820" w:rsidRDefault="00000000" w:rsidP="00830F1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E1820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A78E3DE" w14:textId="632664CC" w:rsidR="004F4AC9" w:rsidRPr="00830F18" w:rsidRDefault="00830F18" w:rsidP="00830F18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小组整体文档最终汇总、交叉校验与版本定稿尚未完成</w:t>
            </w:r>
          </w:p>
          <w:p w14:paraId="4ACA9710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373F7F6" w14:textId="77777777" w:rsidR="00830F18" w:rsidRPr="00830F18" w:rsidRDefault="00830F18" w:rsidP="00830F18">
            <w:pPr>
              <w:pStyle w:val="a5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文档部分细节（接口命名统一、参数说明、性能指标口径）仍需进一步优化。</w:t>
            </w:r>
          </w:p>
          <w:p w14:paraId="24BA9DBE" w14:textId="42FC9100" w:rsidR="00BF63EC" w:rsidRPr="00BF63EC" w:rsidRDefault="00830F18" w:rsidP="00830F18">
            <w:pPr>
              <w:pStyle w:val="a5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个人输出内容与小组整体版本的同步节奏需加快。</w:t>
            </w:r>
          </w:p>
          <w:p w14:paraId="6C79330B" w14:textId="58B19C4A" w:rsidR="00DE1820" w:rsidRDefault="00DE18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D3C220B" w14:textId="77777777" w:rsidR="00830F18" w:rsidRPr="00830F18" w:rsidRDefault="00830F18" w:rsidP="00830F18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强化文档细节校验，统一接口命名、格式、版本与 SRS 对应关系。</w:t>
            </w:r>
          </w:p>
          <w:p w14:paraId="36934C2D" w14:textId="16F2DE2F" w:rsidR="00DE1820" w:rsidRPr="00DE1820" w:rsidRDefault="00830F18" w:rsidP="00830F18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建立文档自查清单，提升一次成型率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44AB" w14:textId="77777777" w:rsidR="00830F18" w:rsidRPr="00830F18" w:rsidRDefault="00830F18" w:rsidP="00830F18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参与制定下一阶段小组分工，明确接口开发、性能测试、文档维护等任务边界。</w:t>
            </w:r>
          </w:p>
          <w:p w14:paraId="4D820DD1" w14:textId="77777777" w:rsidR="00830F18" w:rsidRPr="00830F18" w:rsidRDefault="00830F18" w:rsidP="00830F18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推进项目文档规范化管理，统一版本、命名、目录结构与交付标准。</w:t>
            </w:r>
          </w:p>
          <w:p w14:paraId="1158DF86" w14:textId="77777777" w:rsidR="00830F18" w:rsidRPr="00830F18" w:rsidRDefault="00830F18" w:rsidP="00830F18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协助建立项目进度跟踪与日常沟通机制，确保文档与开发进度同步。</w:t>
            </w:r>
          </w:p>
          <w:p w14:paraId="207A04D8" w14:textId="1983CDEE" w:rsidR="00AE0126" w:rsidRPr="00AE0126" w:rsidRDefault="00830F18" w:rsidP="00830F18">
            <w:pPr>
              <w:pStyle w:val="a5"/>
              <w:numPr>
                <w:ilvl w:val="0"/>
                <w:numId w:val="2"/>
              </w:numPr>
              <w:spacing w:line="256" w:lineRule="auto"/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完成个人负责模块的最终定稿，并配合小组完成全文档整合与评审。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EF42" w14:textId="77777777" w:rsidR="00591B5B" w:rsidRDefault="00591B5B">
      <w:pPr>
        <w:spacing w:line="240" w:lineRule="auto"/>
      </w:pPr>
      <w:r>
        <w:separator/>
      </w:r>
    </w:p>
  </w:endnote>
  <w:endnote w:type="continuationSeparator" w:id="0">
    <w:p w14:paraId="30443FB3" w14:textId="77777777" w:rsidR="00591B5B" w:rsidRDefault="00591B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AF7A2" w14:textId="77777777" w:rsidR="00591B5B" w:rsidRDefault="00591B5B">
      <w:pPr>
        <w:spacing w:after="0"/>
      </w:pPr>
      <w:r>
        <w:separator/>
      </w:r>
    </w:p>
  </w:footnote>
  <w:footnote w:type="continuationSeparator" w:id="0">
    <w:p w14:paraId="0E29106B" w14:textId="77777777" w:rsidR="00591B5B" w:rsidRDefault="00591B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37770"/>
    <w:rsid w:val="00110E20"/>
    <w:rsid w:val="0013223C"/>
    <w:rsid w:val="001354B5"/>
    <w:rsid w:val="001E4183"/>
    <w:rsid w:val="00300F98"/>
    <w:rsid w:val="003B25D7"/>
    <w:rsid w:val="00443541"/>
    <w:rsid w:val="004F4AC9"/>
    <w:rsid w:val="005104F5"/>
    <w:rsid w:val="00533D01"/>
    <w:rsid w:val="00563D13"/>
    <w:rsid w:val="00591B5B"/>
    <w:rsid w:val="005E3BEF"/>
    <w:rsid w:val="005F16EA"/>
    <w:rsid w:val="007C29DE"/>
    <w:rsid w:val="007E1DFF"/>
    <w:rsid w:val="00830F18"/>
    <w:rsid w:val="008A73D3"/>
    <w:rsid w:val="008F5031"/>
    <w:rsid w:val="00930D07"/>
    <w:rsid w:val="009A07ED"/>
    <w:rsid w:val="00A11D88"/>
    <w:rsid w:val="00A7197A"/>
    <w:rsid w:val="00A77F1C"/>
    <w:rsid w:val="00AE0126"/>
    <w:rsid w:val="00B5521B"/>
    <w:rsid w:val="00BF63EC"/>
    <w:rsid w:val="00C0154A"/>
    <w:rsid w:val="00C270E3"/>
    <w:rsid w:val="00C67522"/>
    <w:rsid w:val="00C86830"/>
    <w:rsid w:val="00DE1820"/>
    <w:rsid w:val="00F24011"/>
    <w:rsid w:val="00FA7E52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285</Characters>
  <Application>Microsoft Office Word</Application>
  <DocSecurity>0</DocSecurity>
  <Lines>95</Lines>
  <Paragraphs>60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2026-04-22T01:00:00Z</dcterms:created>
  <dcterms:modified xsi:type="dcterms:W3CDTF">2026-04-22T01:00:00Z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