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豆美玲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50855B1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 按计划组织召开项目组会，同步上周工作整体完成情况，复盘问题解决进度，明确本周核心工作方向与重点任务，完成任务拆解及人员分配</w:t>
            </w:r>
          </w:p>
          <w:p w14:paraId="0DDB7DB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 主导开展项目需求分析工作，梳理大学生搭子匹配平台的用户核心需求，涵盖功能需求、性能需求及接口描述，完成从用户需求到系统规格描述的转化</w:t>
            </w:r>
          </w:p>
          <w:p w14:paraId="33239EA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 编写《系统需求规格说明书（SRS）》，完成说明书核心框架搭建及基础内容撰写，包含需求背景、用户画像、系统功能规格、性能指标等模块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2BDCE551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《系统需求规格说明书（SRS）》部分细节内容（如接口详细参数、非功能需求细化）尚未完成撰写</w:t>
            </w:r>
          </w:p>
          <w:p w14:paraId="2717625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配置管理体系的落地执行尚未完全到位，部分成员仍存在文件版本更新不及时的情况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632204C0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部分团队成员对系统需求的理解存在偏差，导致用户需求向系统规格转化的部分内容精准度不足</w:t>
            </w:r>
          </w:p>
          <w:p w14:paraId="689628CC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《系统需求规格说明书（SRS）》缺乏专业的需求调研数据支撑，部分功能规格描述不够具体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2696869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完善配置管理监督机制，指定专人负责每日核对文件版本更新、共享情况，建立问题预警机制，发现问题及时提醒整改</w:t>
            </w:r>
          </w:p>
          <w:p w14:paraId="72A6CDCA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对本周剩余工作进行时间拆分，设定各任务的阶段性交付节点，要求成员每日在共享台账同步工作进度，及时把控推进节奏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CE8847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52C4A771">
            <w:pPr>
              <w:numPr>
                <w:ilvl w:val="0"/>
                <w:numId w:val="4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完成《系统需求规格说明书（SRS）》剩余内容撰写与细节优化，组织团队全员审核确认，形成终稿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并归档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EA7EC"/>
    <w:multiLevelType w:val="singleLevel"/>
    <w:tmpl w:val="069EA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5BC0F56"/>
    <w:multiLevelType w:val="singleLevel"/>
    <w:tmpl w:val="15BC0F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5E893D"/>
    <w:multiLevelType w:val="singleLevel"/>
    <w:tmpl w:val="1C5E89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044B14D3"/>
    <w:rsid w:val="08501DB7"/>
    <w:rsid w:val="0C1D1389"/>
    <w:rsid w:val="14CE28DE"/>
    <w:rsid w:val="1ABD5F72"/>
    <w:rsid w:val="22F87E14"/>
    <w:rsid w:val="263C4DB6"/>
    <w:rsid w:val="2CB84B3A"/>
    <w:rsid w:val="3B3B6538"/>
    <w:rsid w:val="437A79AD"/>
    <w:rsid w:val="4DBF5102"/>
    <w:rsid w:val="6753700F"/>
    <w:rsid w:val="758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249</Characters>
  <Lines>158</Lines>
  <Paragraphs>62</Paragraphs>
  <TotalTime>71</TotalTime>
  <ScaleCrop>false</ScaleCrop>
  <LinksUpToDate>false</LinksUpToDate>
  <CharactersWithSpaces>249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豆美玲</cp:lastModifiedBy>
  <dcterms:modified xsi:type="dcterms:W3CDTF">2026-03-25T03:06:29Z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eyJoZGlkIjoiMzYzYTM2NTJjMDU0ZjUwNjFiM2JkMTUyMGY3ZjlhNGMiLCJ1c2VySWQiOiIxNzczMTc4MTM1In0=</vt:lpwstr>
  </property>
</Properties>
</file>