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846B2B" w14:paraId="234B4129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4F66515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 w:rsidR="004A06CB"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周</w:t>
            </w: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:rsidR="00846B2B" w14:paraId="64704124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0F9179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4C7EB1" w14:textId="532559D9" w:rsidR="00846B2B" w:rsidRDefault="00893A00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朱绪达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A4F476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433A7E" w14:textId="09904AA8" w:rsidR="00846B2B" w:rsidRDefault="00893A00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 w:rsidRPr="00893A00">
              <w:rPr>
                <w:rFonts w:ascii="宋体" w:eastAsia="宋体" w:hAnsi="宋体" w:cs="宋体"/>
                <w:color w:val="000000"/>
              </w:rPr>
              <w:t>2026/4/8 - 2026/4/14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727D5A1" w14:textId="77777777" w:rsidR="00846B2B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78E830" w14:textId="6240CA66" w:rsidR="00846B2B" w:rsidRPr="00F07AEE" w:rsidRDefault="00F07AEE" w:rsidP="008364CB">
            <w:pPr>
              <w:spacing w:after="0" w:line="240" w:lineRule="auto"/>
              <w:rPr>
                <w:rFonts w:ascii="宋体" w:eastAsia="宋体" w:hAnsi="宋体" w:cs="宋体" w:hint="eastAsia"/>
                <w:b/>
                <w:bCs/>
                <w:color w:val="000000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</w:rPr>
              <w:t>模拟面试智能体系统 </w:t>
            </w:r>
          </w:p>
        </w:tc>
      </w:tr>
      <w:tr w:rsidR="00846B2B" w14:paraId="525FB478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17FFBC3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A4114" w14:textId="77777777" w:rsidR="00846B2B" w:rsidRDefault="00000000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完成的内容(项目达到运行状态时，请配截图）：</w:t>
            </w:r>
          </w:p>
          <w:p w14:paraId="2CD1126A" w14:textId="77777777" w:rsidR="00A76195" w:rsidRPr="00A76195" w:rsidRDefault="00A76195" w:rsidP="00A76195">
            <w:pPr>
              <w:numPr>
                <w:ilvl w:val="0"/>
                <w:numId w:val="10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环境搭建：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完成了 WebSocket 和 WebRTC 的原型环境初始化，基础的音视频通话链路已跑通。</w:t>
            </w:r>
          </w:p>
          <w:p w14:paraId="6BBC339D" w14:textId="77777777" w:rsidR="00A76195" w:rsidRPr="00A76195" w:rsidRDefault="00A76195" w:rsidP="00A76195">
            <w:pPr>
              <w:numPr>
                <w:ilvl w:val="0"/>
                <w:numId w:val="10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数据库落地：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完成了面试会话表、日志表等核心物理表的建表工作，SQL 脚本已执行。</w:t>
            </w:r>
          </w:p>
          <w:p w14:paraId="2E14F656" w14:textId="77777777" w:rsidR="00A76195" w:rsidRPr="00A76195" w:rsidRDefault="00A76195" w:rsidP="00A76195">
            <w:pPr>
              <w:numPr>
                <w:ilvl w:val="0"/>
                <w:numId w:val="10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接口开发：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编写了首版信令交互接口，实现了面试状态（开启、结束、状态同步）的基础通信。</w:t>
            </w:r>
          </w:p>
          <w:p w14:paraId="3DCF75C3" w14:textId="7F1293CA" w:rsidR="00A76195" w:rsidRPr="00A76195" w:rsidRDefault="00A76195" w:rsidP="00A76195">
            <w:pPr>
              <w:numPr>
                <w:ilvl w:val="0"/>
                <w:numId w:val="10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模型对接：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联调了视频抽帧和 ASR 语音转文字模块，数据流现在能从前端正常传到后端分析层。</w:t>
            </w:r>
          </w:p>
          <w:p w14:paraId="1342B833" w14:textId="77777777" w:rsidR="00443F35" w:rsidRDefault="00000000" w:rsidP="00443F35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7E4FFD5F" w14:textId="77777777" w:rsidR="00A76195" w:rsidRPr="00A76195" w:rsidRDefault="00A76195" w:rsidP="00A76195">
            <w:pPr>
              <w:numPr>
                <w:ilvl w:val="0"/>
                <w:numId w:val="11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弱网优化：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视频码率自适应逻辑尚在调试，未完全集成。</w:t>
            </w:r>
          </w:p>
          <w:p w14:paraId="5CEEDB4B" w14:textId="73EBD922" w:rsidR="00F07AEE" w:rsidRPr="00A76195" w:rsidRDefault="00A76195" w:rsidP="00443F35">
            <w:pPr>
              <w:numPr>
                <w:ilvl w:val="0"/>
                <w:numId w:val="11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交互细节：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实时反馈组件的动画效果需等 UI 最终确认后再落实</w:t>
            </w:r>
          </w:p>
        </w:tc>
      </w:tr>
      <w:tr w:rsidR="00846B2B" w14:paraId="112AD0F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C9B52D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9D2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:rsidRPr="00F07AEE" w14:paraId="1DA7217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9F4782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32A64216" w14:textId="77777777" w:rsidR="00846B2B" w:rsidRPr="00F07AEE" w:rsidRDefault="00000000" w:rsidP="008364CB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7CCB4871" w14:textId="4CD91575" w:rsidR="00F07AEE" w:rsidRPr="00A76195" w:rsidRDefault="00A76195" w:rsidP="00A76195">
            <w:pPr>
              <w:numPr>
                <w:ilvl w:val="0"/>
                <w:numId w:val="12"/>
              </w:num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现存问题：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AI 推理耗时导致对话有停顿感；移动端浏览器 WebRTC 兼容性仍有隐患。</w:t>
            </w:r>
          </w:p>
        </w:tc>
      </w:tr>
      <w:tr w:rsidR="00846B2B" w:rsidRPr="00F07AEE" w14:paraId="59FF7D5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AD8C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2E1AECE9" w14:textId="77777777" w:rsidR="00846B2B" w:rsidRPr="00F07AEE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6D2FCDD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782C2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58DC5" w14:textId="77777777" w:rsidR="00443F35" w:rsidRDefault="00000000" w:rsidP="0016628E">
            <w:p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40C1FDBB" w14:textId="40BC9A34" w:rsidR="00A76195" w:rsidRPr="00443F35" w:rsidRDefault="00A76195" w:rsidP="0016628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改进建议：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采用</w:t>
            </w: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流式传输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>减少首字等待时间；引入</w:t>
            </w: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语气词填充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>机制缓解 AI 响应时的尴尬空白。</w:t>
            </w:r>
          </w:p>
        </w:tc>
      </w:tr>
      <w:tr w:rsidR="00846B2B" w14:paraId="7073E4F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F99CCE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17F0D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E441CB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24EB39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A26E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4BD04EC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0D9E2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7F3CA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07DD9972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16AB2DC" w14:textId="77777777" w:rsidR="00846B2B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CD2C" w14:textId="77777777" w:rsidR="00F07AEE" w:rsidRPr="00F07AEE" w:rsidRDefault="00F07AEE" w:rsidP="00F07AEE">
            <w:pPr>
              <w:textAlignment w:val="top"/>
              <w:rPr>
                <w:rFonts w:ascii="宋体" w:eastAsia="宋体" w:hAnsi="宋体" w:cs="宋体" w:hint="eastAsia"/>
                <w:b/>
                <w:bCs/>
                <w:color w:val="000000"/>
                <w:lang w:bidi="ar"/>
              </w:rPr>
            </w:pPr>
            <w:r w:rsidRPr="00F07AEE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内容：</w:t>
            </w:r>
          </w:p>
          <w:p w14:paraId="2113496B" w14:textId="77777777" w:rsidR="00A76195" w:rsidRPr="00A76195" w:rsidRDefault="00A76195" w:rsidP="00A76195">
            <w:pPr>
              <w:numPr>
                <w:ilvl w:val="0"/>
                <w:numId w:val="13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逻辑闭环：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实现“提问-回答-追问”的完整面试流程代码化。</w:t>
            </w:r>
          </w:p>
          <w:p w14:paraId="7BF458A5" w14:textId="77777777" w:rsidR="00A76195" w:rsidRPr="00A76195" w:rsidRDefault="00A76195" w:rsidP="00A76195">
            <w:pPr>
              <w:numPr>
                <w:ilvl w:val="0"/>
                <w:numId w:val="13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追问开发：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落实基于 AI 评分的动态追问逻辑。</w:t>
            </w:r>
          </w:p>
          <w:p w14:paraId="67F9BCC8" w14:textId="77777777" w:rsidR="00A76195" w:rsidRPr="00A76195" w:rsidRDefault="00A76195" w:rsidP="00A76195">
            <w:pPr>
              <w:numPr>
                <w:ilvl w:val="0"/>
                <w:numId w:val="13"/>
              </w:numPr>
              <w:textAlignment w:val="top"/>
              <w:rPr>
                <w:rFonts w:ascii="宋体" w:eastAsia="宋体" w:hAnsi="宋体" w:cs="宋体"/>
                <w:color w:val="000000"/>
                <w:lang w:bidi="ar"/>
              </w:rPr>
            </w:pPr>
            <w:r w:rsidRPr="00A76195">
              <w:rPr>
                <w:rFonts w:ascii="宋体" w:eastAsia="宋体" w:hAnsi="宋体" w:cs="宋体"/>
                <w:b/>
                <w:bCs/>
                <w:color w:val="000000"/>
                <w:lang w:bidi="ar"/>
              </w:rPr>
              <w:t>界面集成：</w:t>
            </w:r>
            <w:r w:rsidRPr="00A76195">
              <w:rPr>
                <w:rFonts w:ascii="宋体" w:eastAsia="宋体" w:hAnsi="宋体" w:cs="宋体"/>
                <w:color w:val="000000"/>
                <w:lang w:bidi="ar"/>
              </w:rPr>
              <w:t xml:space="preserve"> 配合前端完成视频面试窗口与交互组件的拼装。</w:t>
            </w:r>
          </w:p>
          <w:p w14:paraId="58EC9A05" w14:textId="497A3F43" w:rsidR="00443F35" w:rsidRPr="00A76195" w:rsidRDefault="00443F35" w:rsidP="0016628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46B2B" w14:paraId="6CEDDB3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5465E8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7A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5723280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BFEB6B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5B665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49DCEC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AC30DDF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81DD9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12DE62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132E17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C1B5F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362EE380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EA2B66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F9AB6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773CBFA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DA85DC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E1307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46B2B" w14:paraId="2F0D595B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91F1F0" w14:textId="77777777" w:rsidR="00846B2B" w:rsidRDefault="00846B2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B76E8" w14:textId="77777777" w:rsidR="00846B2B" w:rsidRDefault="00846B2B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2E29BEF1" w14:textId="77777777" w:rsidR="00846B2B" w:rsidRDefault="00846B2B"/>
    <w:sectPr w:rsidR="00846B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538D3" w14:textId="77777777" w:rsidR="009C670D" w:rsidRDefault="009C670D">
      <w:pPr>
        <w:spacing w:line="240" w:lineRule="auto"/>
      </w:pPr>
      <w:r>
        <w:separator/>
      </w:r>
    </w:p>
  </w:endnote>
  <w:endnote w:type="continuationSeparator" w:id="0">
    <w:p w14:paraId="5D61A1A6" w14:textId="77777777" w:rsidR="009C670D" w:rsidRDefault="009C67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B0530" w14:textId="77777777" w:rsidR="009C670D" w:rsidRDefault="009C670D">
      <w:pPr>
        <w:spacing w:after="0"/>
      </w:pPr>
      <w:r>
        <w:separator/>
      </w:r>
    </w:p>
  </w:footnote>
  <w:footnote w:type="continuationSeparator" w:id="0">
    <w:p w14:paraId="10AD254B" w14:textId="77777777" w:rsidR="009C670D" w:rsidRDefault="009C670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5DA7"/>
    <w:multiLevelType w:val="multilevel"/>
    <w:tmpl w:val="4A0C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C39D5"/>
    <w:multiLevelType w:val="multilevel"/>
    <w:tmpl w:val="D98A0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A263B0"/>
    <w:multiLevelType w:val="multilevel"/>
    <w:tmpl w:val="336C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47226"/>
    <w:multiLevelType w:val="multilevel"/>
    <w:tmpl w:val="F2EA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62ABB"/>
    <w:multiLevelType w:val="multilevel"/>
    <w:tmpl w:val="18943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D3B74"/>
    <w:multiLevelType w:val="multilevel"/>
    <w:tmpl w:val="45844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393CB1"/>
    <w:multiLevelType w:val="multilevel"/>
    <w:tmpl w:val="20A4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91E97"/>
    <w:multiLevelType w:val="multilevel"/>
    <w:tmpl w:val="76A2B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9D0666"/>
    <w:multiLevelType w:val="multilevel"/>
    <w:tmpl w:val="47469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DE1DEE"/>
    <w:multiLevelType w:val="multilevel"/>
    <w:tmpl w:val="C764F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B72EA3"/>
    <w:multiLevelType w:val="multilevel"/>
    <w:tmpl w:val="9DBEE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4C09B0"/>
    <w:multiLevelType w:val="multilevel"/>
    <w:tmpl w:val="A256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4F4B17"/>
    <w:multiLevelType w:val="multilevel"/>
    <w:tmpl w:val="CBB46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9194324">
    <w:abstractNumId w:val="5"/>
  </w:num>
  <w:num w:numId="2" w16cid:durableId="1678654969">
    <w:abstractNumId w:val="7"/>
  </w:num>
  <w:num w:numId="3" w16cid:durableId="268591706">
    <w:abstractNumId w:val="1"/>
  </w:num>
  <w:num w:numId="4" w16cid:durableId="1634479751">
    <w:abstractNumId w:val="4"/>
  </w:num>
  <w:num w:numId="5" w16cid:durableId="1717854091">
    <w:abstractNumId w:val="2"/>
  </w:num>
  <w:num w:numId="6" w16cid:durableId="392698823">
    <w:abstractNumId w:val="6"/>
  </w:num>
  <w:num w:numId="7" w16cid:durableId="1201625106">
    <w:abstractNumId w:val="11"/>
  </w:num>
  <w:num w:numId="8" w16cid:durableId="183521329">
    <w:abstractNumId w:val="0"/>
  </w:num>
  <w:num w:numId="9" w16cid:durableId="138697548">
    <w:abstractNumId w:val="10"/>
  </w:num>
  <w:num w:numId="10" w16cid:durableId="1891305801">
    <w:abstractNumId w:val="9"/>
  </w:num>
  <w:num w:numId="11" w16cid:durableId="1049721408">
    <w:abstractNumId w:val="12"/>
  </w:num>
  <w:num w:numId="12" w16cid:durableId="1432164022">
    <w:abstractNumId w:val="3"/>
  </w:num>
  <w:num w:numId="13" w16cid:durableId="11881035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ZmZjUyODFhNThlNzU5NDFjYjhkOTk2YjQ0Mzc1MDIifQ=="/>
  </w:docVars>
  <w:rsids>
    <w:rsidRoot w:val="437A79AD"/>
    <w:rsid w:val="00110E20"/>
    <w:rsid w:val="0016628E"/>
    <w:rsid w:val="001E4183"/>
    <w:rsid w:val="00300F98"/>
    <w:rsid w:val="00443541"/>
    <w:rsid w:val="00443F35"/>
    <w:rsid w:val="004A06CB"/>
    <w:rsid w:val="004E1BD3"/>
    <w:rsid w:val="00533D01"/>
    <w:rsid w:val="005C16D4"/>
    <w:rsid w:val="005F16EA"/>
    <w:rsid w:val="006724E7"/>
    <w:rsid w:val="007A7CE4"/>
    <w:rsid w:val="007C29DE"/>
    <w:rsid w:val="007E1DFF"/>
    <w:rsid w:val="008230DD"/>
    <w:rsid w:val="008364CB"/>
    <w:rsid w:val="00846B2B"/>
    <w:rsid w:val="00893A00"/>
    <w:rsid w:val="008A65EF"/>
    <w:rsid w:val="008F77FA"/>
    <w:rsid w:val="009532BD"/>
    <w:rsid w:val="009717E9"/>
    <w:rsid w:val="009A07ED"/>
    <w:rsid w:val="009C5F0B"/>
    <w:rsid w:val="009C670D"/>
    <w:rsid w:val="00A14095"/>
    <w:rsid w:val="00A7197A"/>
    <w:rsid w:val="00A76195"/>
    <w:rsid w:val="00B0434C"/>
    <w:rsid w:val="00B5521B"/>
    <w:rsid w:val="00C86830"/>
    <w:rsid w:val="00CF196D"/>
    <w:rsid w:val="00D24D94"/>
    <w:rsid w:val="00F07AEE"/>
    <w:rsid w:val="00F37579"/>
    <w:rsid w:val="14CE28DE"/>
    <w:rsid w:val="437A79AD"/>
    <w:rsid w:val="5C000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A83DE"/>
  <w15:docId w15:val="{F7ADD618-0FCA-E340-B1D3-2222CE4F2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customStyle="1" w:styleId="ace-line">
    <w:name w:val="ace-line"/>
    <w:basedOn w:val="a"/>
    <w:rsid w:val="00443F35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paragraph" w:styleId="a5">
    <w:name w:val="Normal (Web)"/>
    <w:basedOn w:val="a"/>
    <w:rsid w:val="00F07AE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0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34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9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9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08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1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0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8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9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7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41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43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78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267</Words>
  <Characters>309</Characters>
  <Application>Microsoft Office Word</Application>
  <DocSecurity>0</DocSecurity>
  <Lines>25</Lines>
  <Paragraphs>19</Paragraphs>
  <ScaleCrop>false</ScaleCrop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Xuda Zhu</cp:lastModifiedBy>
  <cp:revision>4</cp:revision>
  <dcterms:created xsi:type="dcterms:W3CDTF">2026-04-15T00:29:00Z</dcterms:created>
  <dcterms:modified xsi:type="dcterms:W3CDTF">2026-04-15T00:34:00Z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AD0DE5436FDC4B4187F627A9E8F660FD</vt:lpwstr>
  </property>
  <property fmtid="{D5CDD505-2E9C-101B-9397-08002B2CF9AE}" pid="4" name="GrammarlyDocumentId">
    <vt:lpwstr>cf07466913ce92f694eb0fd762c009819c6a922a35273a52976e2e7f78453ab3</vt:lpwstr>
  </property>
</Properties>
</file>