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1268" w:tblpY="1518"/>
        <w:tblOverlap w:val="never"/>
        <w:tblW w:w="10128" w:type="dxa"/>
        <w:tblLayout w:type="fixed"/>
        <w:tblLook w:val="04A0" w:firstRow="1" w:lastRow="0" w:firstColumn="1" w:lastColumn="0" w:noHBand="0" w:noVBand="1"/>
      </w:tblPr>
      <w:tblGrid>
        <w:gridCol w:w="534"/>
        <w:gridCol w:w="1410"/>
        <w:gridCol w:w="1140"/>
        <w:gridCol w:w="2208"/>
        <w:gridCol w:w="1548"/>
        <w:gridCol w:w="3288"/>
      </w:tblGrid>
      <w:tr w:rsidR="000D16FA" w14:paraId="5493A29C" w14:textId="77777777">
        <w:trPr>
          <w:trHeight w:val="564"/>
        </w:trPr>
        <w:tc>
          <w:tcPr>
            <w:tcW w:w="10128" w:type="dxa"/>
            <w:gridSpan w:val="6"/>
            <w:tcBorders>
              <w:top w:val="nil"/>
              <w:left w:val="nil"/>
              <w:bottom w:val="single" w:sz="4" w:space="0" w:color="000000"/>
              <w:right w:val="nil"/>
            </w:tcBorders>
            <w:noWrap/>
            <w:vAlign w:val="center"/>
          </w:tcPr>
          <w:p w14:paraId="4DFF41FF" w14:textId="77777777" w:rsidR="000D16FA" w:rsidRDefault="00000000">
            <w:pPr>
              <w:jc w:val="center"/>
              <w:textAlignment w:val="center"/>
              <w:rPr>
                <w:rFonts w:ascii="宋体" w:eastAsia="宋体" w:hAnsi="宋体" w:cs="宋体" w:hint="eastAsia"/>
                <w:b/>
                <w:bCs/>
                <w:color w:val="000000"/>
                <w:sz w:val="44"/>
                <w:szCs w:val="44"/>
              </w:rPr>
            </w:pPr>
            <w:r>
              <w:rPr>
                <w:rFonts w:ascii="宋体" w:eastAsia="宋体" w:hAnsi="宋体" w:cs="宋体" w:hint="eastAsia"/>
                <w:b/>
                <w:bCs/>
                <w:color w:val="000000"/>
                <w:sz w:val="44"/>
                <w:szCs w:val="44"/>
                <w:lang w:bidi="ar"/>
              </w:rPr>
              <w:t>工作周报</w:t>
            </w:r>
          </w:p>
        </w:tc>
      </w:tr>
      <w:tr w:rsidR="000D16FA" w14:paraId="1FB51C91" w14:textId="77777777">
        <w:trPr>
          <w:trHeight w:val="614"/>
        </w:trPr>
        <w:tc>
          <w:tcPr>
            <w:tcW w:w="534" w:type="dxa"/>
            <w:tcBorders>
              <w:top w:val="single" w:sz="4" w:space="0" w:color="000000"/>
              <w:left w:val="single" w:sz="4" w:space="0" w:color="000000"/>
              <w:bottom w:val="single" w:sz="4" w:space="0" w:color="000000"/>
              <w:right w:val="single" w:sz="4" w:space="0" w:color="000000"/>
            </w:tcBorders>
            <w:noWrap/>
            <w:vAlign w:val="center"/>
          </w:tcPr>
          <w:p w14:paraId="3ED225BF" w14:textId="77777777" w:rsidR="000D16FA" w:rsidRDefault="00000000">
            <w:pPr>
              <w:jc w:val="center"/>
              <w:textAlignment w:val="center"/>
              <w:rPr>
                <w:rFonts w:ascii="宋体" w:eastAsia="宋体" w:hAnsi="宋体" w:cs="宋体" w:hint="eastAsia"/>
                <w:color w:val="000000"/>
              </w:rPr>
            </w:pPr>
            <w:r>
              <w:rPr>
                <w:rFonts w:ascii="宋体" w:eastAsia="宋体" w:hAnsi="宋体" w:cs="宋体" w:hint="eastAsia"/>
                <w:color w:val="000000"/>
                <w:lang w:bidi="ar"/>
              </w:rPr>
              <w:t>姓名</w:t>
            </w:r>
          </w:p>
        </w:tc>
        <w:tc>
          <w:tcPr>
            <w:tcW w:w="1410" w:type="dxa"/>
            <w:tcBorders>
              <w:top w:val="single" w:sz="4" w:space="0" w:color="000000"/>
              <w:left w:val="single" w:sz="4" w:space="0" w:color="000000"/>
              <w:bottom w:val="single" w:sz="4" w:space="0" w:color="000000"/>
              <w:right w:val="single" w:sz="4" w:space="0" w:color="000000"/>
            </w:tcBorders>
            <w:noWrap/>
            <w:vAlign w:val="center"/>
          </w:tcPr>
          <w:p w14:paraId="1EFED985" w14:textId="5D4ECB7A" w:rsidR="000D16FA" w:rsidRDefault="00CE0209">
            <w:pPr>
              <w:jc w:val="center"/>
              <w:rPr>
                <w:rFonts w:ascii="宋体" w:eastAsia="宋体" w:hAnsi="宋体" w:cs="宋体" w:hint="eastAsia"/>
                <w:color w:val="000000"/>
              </w:rPr>
            </w:pPr>
            <w:r>
              <w:rPr>
                <w:rFonts w:ascii="宋体" w:eastAsia="宋体" w:hAnsi="宋体" w:cs="宋体" w:hint="eastAsia"/>
                <w:color w:val="000000"/>
              </w:rPr>
              <w:t>高莉英</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31EB8195" w14:textId="77777777" w:rsidR="000D16FA" w:rsidRDefault="00000000">
            <w:pPr>
              <w:jc w:val="center"/>
              <w:textAlignment w:val="center"/>
              <w:rPr>
                <w:rFonts w:ascii="宋体" w:eastAsia="宋体" w:hAnsi="宋体" w:cs="宋体" w:hint="eastAsia"/>
                <w:color w:val="000000"/>
              </w:rPr>
            </w:pPr>
            <w:r>
              <w:rPr>
                <w:rFonts w:ascii="宋体" w:eastAsia="宋体" w:hAnsi="宋体" w:cs="宋体" w:hint="eastAsia"/>
                <w:color w:val="000000"/>
                <w:lang w:bidi="ar"/>
              </w:rPr>
              <w:t>时间</w:t>
            </w:r>
          </w:p>
        </w:tc>
        <w:tc>
          <w:tcPr>
            <w:tcW w:w="2208" w:type="dxa"/>
            <w:tcBorders>
              <w:top w:val="single" w:sz="4" w:space="0" w:color="000000"/>
              <w:left w:val="single" w:sz="4" w:space="0" w:color="000000"/>
              <w:bottom w:val="single" w:sz="4" w:space="0" w:color="000000"/>
              <w:right w:val="single" w:sz="4" w:space="0" w:color="000000"/>
            </w:tcBorders>
            <w:noWrap/>
            <w:vAlign w:val="center"/>
          </w:tcPr>
          <w:p w14:paraId="32D708CC" w14:textId="352EBBAF" w:rsidR="000D16FA" w:rsidRDefault="0083727C" w:rsidP="007A5A6D">
            <w:pPr>
              <w:jc w:val="center"/>
              <w:rPr>
                <w:rFonts w:ascii="宋体" w:eastAsia="宋体" w:hAnsi="宋体" w:cs="宋体" w:hint="eastAsia"/>
                <w:color w:val="000000"/>
              </w:rPr>
            </w:pPr>
            <w:r>
              <w:rPr>
                <w:rFonts w:ascii="宋体" w:eastAsia="宋体" w:hAnsi="宋体" w:cs="宋体" w:hint="eastAsia"/>
                <w:color w:val="000000"/>
              </w:rPr>
              <w:t xml:space="preserve"> </w:t>
            </w:r>
            <w:r w:rsidR="003F4F90">
              <w:rPr>
                <w:rFonts w:ascii="宋体" w:eastAsia="宋体" w:hAnsi="宋体" w:cs="宋体" w:hint="eastAsia"/>
                <w:color w:val="000000"/>
              </w:rPr>
              <w:t>2026.</w:t>
            </w:r>
            <w:r w:rsidR="004407A0">
              <w:rPr>
                <w:rFonts w:ascii="宋体" w:eastAsia="宋体" w:hAnsi="宋体" w:cs="宋体" w:hint="eastAsia"/>
                <w:color w:val="000000"/>
              </w:rPr>
              <w:t>4.</w:t>
            </w:r>
            <w:r w:rsidR="00BE28C6">
              <w:rPr>
                <w:rFonts w:ascii="宋体" w:eastAsia="宋体" w:hAnsi="宋体" w:cs="宋体" w:hint="eastAsia"/>
                <w:color w:val="000000"/>
              </w:rPr>
              <w:t>22</w:t>
            </w:r>
            <w:r w:rsidR="004447CC">
              <w:rPr>
                <w:rFonts w:ascii="宋体" w:eastAsia="宋体" w:hAnsi="宋体" w:cs="宋体" w:hint="eastAsia"/>
                <w:color w:val="000000"/>
              </w:rPr>
              <w:t>-</w:t>
            </w:r>
            <w:r w:rsidR="004407A0">
              <w:rPr>
                <w:rFonts w:ascii="宋体" w:eastAsia="宋体" w:hAnsi="宋体" w:cs="宋体" w:hint="eastAsia"/>
                <w:color w:val="000000"/>
              </w:rPr>
              <w:t xml:space="preserve"> </w:t>
            </w:r>
            <w:r w:rsidR="004447CC">
              <w:rPr>
                <w:rFonts w:ascii="宋体" w:eastAsia="宋体" w:hAnsi="宋体" w:cs="宋体" w:hint="eastAsia"/>
                <w:color w:val="000000"/>
              </w:rPr>
              <w:t>2026.</w:t>
            </w:r>
            <w:r w:rsidR="00F817FF">
              <w:rPr>
                <w:rFonts w:ascii="宋体" w:eastAsia="宋体" w:hAnsi="宋体" w:cs="宋体" w:hint="eastAsia"/>
                <w:color w:val="000000"/>
              </w:rPr>
              <w:t>4.</w:t>
            </w:r>
            <w:r>
              <w:rPr>
                <w:rFonts w:ascii="宋体" w:eastAsia="宋体" w:hAnsi="宋体" w:cs="宋体" w:hint="eastAsia"/>
                <w:color w:val="000000"/>
              </w:rPr>
              <w:t>2</w:t>
            </w:r>
            <w:r w:rsidR="00BE28C6">
              <w:rPr>
                <w:rFonts w:ascii="宋体" w:eastAsia="宋体" w:hAnsi="宋体" w:cs="宋体" w:hint="eastAsia"/>
                <w:color w:val="000000"/>
              </w:rPr>
              <w:t>9</w:t>
            </w:r>
          </w:p>
        </w:tc>
        <w:tc>
          <w:tcPr>
            <w:tcW w:w="1548" w:type="dxa"/>
            <w:tcBorders>
              <w:top w:val="single" w:sz="4" w:space="0" w:color="000000"/>
              <w:left w:val="single" w:sz="4" w:space="0" w:color="000000"/>
              <w:bottom w:val="single" w:sz="4" w:space="0" w:color="000000"/>
              <w:right w:val="single" w:sz="4" w:space="0" w:color="000000"/>
            </w:tcBorders>
            <w:noWrap/>
            <w:vAlign w:val="center"/>
          </w:tcPr>
          <w:p w14:paraId="7E794183" w14:textId="77777777" w:rsidR="000D16FA" w:rsidRDefault="00000000">
            <w:pPr>
              <w:textAlignment w:val="center"/>
              <w:rPr>
                <w:rFonts w:ascii="宋体" w:eastAsia="宋体" w:hAnsi="宋体" w:cs="宋体" w:hint="eastAsia"/>
                <w:color w:val="000000"/>
              </w:rPr>
            </w:pPr>
            <w:r>
              <w:rPr>
                <w:rFonts w:ascii="宋体" w:eastAsia="宋体" w:hAnsi="宋体" w:cs="宋体" w:hint="eastAsia"/>
                <w:color w:val="000000"/>
                <w:lang w:bidi="ar"/>
              </w:rPr>
              <w:t>团队项目名称</w:t>
            </w:r>
          </w:p>
        </w:tc>
        <w:tc>
          <w:tcPr>
            <w:tcW w:w="3288" w:type="dxa"/>
            <w:tcBorders>
              <w:top w:val="single" w:sz="4" w:space="0" w:color="000000"/>
              <w:left w:val="single" w:sz="4" w:space="0" w:color="000000"/>
              <w:bottom w:val="single" w:sz="4" w:space="0" w:color="000000"/>
              <w:right w:val="single" w:sz="4" w:space="0" w:color="000000"/>
            </w:tcBorders>
            <w:noWrap/>
            <w:vAlign w:val="center"/>
          </w:tcPr>
          <w:p w14:paraId="0CD342C4" w14:textId="1DB5AA31" w:rsidR="000D16FA" w:rsidRDefault="00CE0209">
            <w:pPr>
              <w:rPr>
                <w:rFonts w:ascii="宋体" w:eastAsia="宋体" w:hAnsi="宋体" w:cs="宋体" w:hint="eastAsia"/>
                <w:color w:val="000000"/>
              </w:rPr>
            </w:pPr>
            <w:r w:rsidRPr="00CE0209">
              <w:rPr>
                <w:rFonts w:ascii="宋体" w:eastAsia="宋体" w:hAnsi="宋体" w:cs="宋体" w:hint="eastAsia"/>
                <w:color w:val="000000"/>
              </w:rPr>
              <w:t>Agni知识库与文献管理工具</w:t>
            </w:r>
          </w:p>
        </w:tc>
      </w:tr>
      <w:tr w:rsidR="000D16FA" w14:paraId="79AE66B3" w14:textId="77777777">
        <w:trPr>
          <w:trHeight w:val="497"/>
        </w:trPr>
        <w:tc>
          <w:tcPr>
            <w:tcW w:w="534" w:type="dxa"/>
            <w:vMerge w:val="restart"/>
            <w:tcBorders>
              <w:top w:val="single" w:sz="4" w:space="0" w:color="000000"/>
              <w:left w:val="single" w:sz="4" w:space="0" w:color="000000"/>
              <w:bottom w:val="single" w:sz="4" w:space="0" w:color="000000"/>
              <w:right w:val="single" w:sz="4" w:space="0" w:color="000000"/>
            </w:tcBorders>
            <w:noWrap/>
            <w:vAlign w:val="center"/>
          </w:tcPr>
          <w:p w14:paraId="0215A578" w14:textId="77777777" w:rsidR="000D16FA" w:rsidRDefault="00000000">
            <w:pPr>
              <w:jc w:val="center"/>
              <w:textAlignment w:val="center"/>
              <w:rPr>
                <w:rFonts w:ascii="宋体" w:eastAsia="宋体" w:hAnsi="宋体" w:cs="宋体" w:hint="eastAsia"/>
                <w:color w:val="000000"/>
              </w:rPr>
            </w:pPr>
            <w:r>
              <w:rPr>
                <w:rFonts w:ascii="宋体" w:eastAsia="宋体" w:hAnsi="宋体" w:cs="宋体" w:hint="eastAsia"/>
                <w:color w:val="000000"/>
                <w:lang w:bidi="ar"/>
              </w:rPr>
              <w:t>工作总结</w:t>
            </w: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1379A851" w14:textId="77777777" w:rsidR="000D16FA" w:rsidRDefault="00000000">
            <w:pPr>
              <w:textAlignment w:val="top"/>
              <w:rPr>
                <w:rFonts w:ascii="宋体" w:eastAsia="宋体" w:hAnsi="宋体" w:cs="宋体" w:hint="eastAsia"/>
                <w:color w:val="000000"/>
                <w:lang w:bidi="ar"/>
              </w:rPr>
            </w:pPr>
            <w:r>
              <w:rPr>
                <w:rFonts w:ascii="宋体" w:eastAsia="宋体" w:hAnsi="宋体" w:cs="宋体" w:hint="eastAsia"/>
                <w:color w:val="000000"/>
                <w:lang w:bidi="ar"/>
              </w:rPr>
              <w:t>完成的内容：</w:t>
            </w:r>
          </w:p>
          <w:p w14:paraId="3D3AD5FD" w14:textId="3C079AF9" w:rsidR="000D16FA" w:rsidRDefault="003F4F90">
            <w:pPr>
              <w:textAlignment w:val="top"/>
              <w:rPr>
                <w:rFonts w:ascii="宋体" w:eastAsia="宋体" w:hAnsi="宋体" w:cs="宋体" w:hint="eastAsia"/>
                <w:color w:val="000000"/>
                <w:lang w:bidi="ar"/>
              </w:rPr>
            </w:pPr>
            <w:r>
              <w:rPr>
                <w:rFonts w:ascii="宋体" w:eastAsia="宋体" w:hAnsi="宋体" w:cs="宋体" w:hint="eastAsia"/>
                <w:color w:val="000000"/>
                <w:lang w:bidi="ar"/>
              </w:rPr>
              <w:t>1.</w:t>
            </w:r>
            <w:r w:rsidR="00BE28C6" w:rsidRPr="00BE28C6">
              <w:rPr>
                <w:rFonts w:ascii="宋体" w:eastAsia="宋体" w:hAnsi="宋体" w:cs="宋体"/>
                <w:color w:val="000000"/>
                <w:lang w:bidi="ar"/>
              </w:rPr>
              <w:t>参与小组讨论，对系统详细设计阶段需要统一的文档格式和接口描述方式进行了整理。</w:t>
            </w:r>
          </w:p>
          <w:p w14:paraId="368C4ADF" w14:textId="0EC94148" w:rsidR="00BE28C6" w:rsidRDefault="003F4F90">
            <w:pPr>
              <w:textAlignment w:val="top"/>
              <w:rPr>
                <w:rFonts w:ascii="宋体" w:eastAsia="宋体" w:hAnsi="宋体" w:cs="宋体"/>
                <w:color w:val="000000"/>
                <w:lang w:bidi="ar"/>
              </w:rPr>
            </w:pPr>
            <w:r>
              <w:rPr>
                <w:rFonts w:ascii="宋体" w:eastAsia="宋体" w:hAnsi="宋体" w:cs="宋体" w:hint="eastAsia"/>
                <w:color w:val="000000"/>
                <w:lang w:bidi="ar"/>
              </w:rPr>
              <w:t>2.</w:t>
            </w:r>
            <w:r w:rsidR="00BE28C6" w:rsidRPr="00BE28C6">
              <w:rPr>
                <w:rFonts w:ascii="宋体" w:eastAsia="宋体" w:hAnsi="宋体" w:cs="宋体"/>
                <w:color w:val="000000"/>
                <w:lang w:bidi="ar"/>
              </w:rPr>
              <w:t>继续开展Markdown编辑器模块的详细设计，细化了模块内部功能组成</w:t>
            </w:r>
            <w:r w:rsidR="00BE28C6">
              <w:rPr>
                <w:rFonts w:ascii="宋体" w:eastAsia="宋体" w:hAnsi="宋体" w:cs="宋体" w:hint="eastAsia"/>
                <w:color w:val="000000"/>
                <w:lang w:bidi="ar"/>
              </w:rPr>
              <w:t>。</w:t>
            </w:r>
          </w:p>
          <w:p w14:paraId="15301BFC" w14:textId="1E4275C7" w:rsidR="000D16FA" w:rsidRPr="00BE28C6" w:rsidRDefault="00A378F0" w:rsidP="00BE28C6">
            <w:pPr>
              <w:textAlignment w:val="top"/>
              <w:rPr>
                <w:rFonts w:ascii="宋体" w:eastAsia="宋体" w:hAnsi="宋体" w:cs="宋体" w:hint="eastAsia"/>
                <w:color w:val="000000"/>
                <w:lang w:bidi="ar"/>
              </w:rPr>
            </w:pPr>
            <w:r>
              <w:rPr>
                <w:rFonts w:ascii="宋体" w:eastAsia="宋体" w:hAnsi="宋体" w:cs="宋体" w:hint="eastAsia"/>
                <w:color w:val="000000"/>
                <w:lang w:bidi="ar"/>
              </w:rPr>
              <w:t>3.</w:t>
            </w:r>
            <w:r w:rsidR="00BE28C6" w:rsidRPr="00BE28C6">
              <w:rPr>
                <w:rFonts w:ascii="宋体" w:eastAsia="宋体" w:hAnsi="宋体" w:cs="宋体"/>
                <w:color w:val="000000"/>
                <w:lang w:bidi="ar"/>
              </w:rPr>
              <w:t>对本人负责的SDD章节进行补充，梳理了Markdown编辑器模块与其他模块之间的接口关系</w:t>
            </w:r>
            <w:r w:rsidR="00BE28C6">
              <w:rPr>
                <w:rFonts w:ascii="宋体" w:eastAsia="宋体" w:hAnsi="宋体" w:cs="宋体" w:hint="eastAsia"/>
                <w:color w:val="000000"/>
                <w:lang w:bidi="ar"/>
              </w:rPr>
              <w:t>。</w:t>
            </w:r>
          </w:p>
          <w:p w14:paraId="0F37CBF1" w14:textId="77777777" w:rsidR="00885CB4" w:rsidRPr="00A378F0" w:rsidRDefault="00885CB4">
            <w:pPr>
              <w:textAlignment w:val="top"/>
              <w:rPr>
                <w:rFonts w:ascii="宋体" w:eastAsia="宋体" w:hAnsi="宋体" w:cs="宋体" w:hint="eastAsia"/>
                <w:color w:val="000000"/>
                <w:lang w:bidi="ar"/>
              </w:rPr>
            </w:pPr>
          </w:p>
          <w:p w14:paraId="71AE5A8D" w14:textId="77777777" w:rsidR="000D16FA" w:rsidRDefault="00000000">
            <w:pPr>
              <w:textAlignment w:val="top"/>
              <w:rPr>
                <w:rFonts w:ascii="宋体" w:eastAsia="宋体" w:hAnsi="宋体" w:cs="宋体" w:hint="eastAsia"/>
                <w:color w:val="000000"/>
                <w:lang w:bidi="ar"/>
              </w:rPr>
            </w:pPr>
            <w:r>
              <w:rPr>
                <w:rFonts w:ascii="宋体" w:eastAsia="宋体" w:hAnsi="宋体" w:cs="宋体" w:hint="eastAsia"/>
                <w:color w:val="000000"/>
                <w:lang w:bidi="ar"/>
              </w:rPr>
              <w:t>未完成的内容：</w:t>
            </w:r>
          </w:p>
          <w:p w14:paraId="3BE92147" w14:textId="52158E5E" w:rsidR="004026CA" w:rsidRPr="004026CA" w:rsidRDefault="00BE28C6" w:rsidP="005A31B9">
            <w:pPr>
              <w:textAlignment w:val="top"/>
              <w:rPr>
                <w:rFonts w:ascii="宋体" w:eastAsia="宋体" w:hAnsi="宋体" w:cs="宋体" w:hint="eastAsia"/>
                <w:color w:val="000000"/>
                <w:lang w:bidi="ar"/>
              </w:rPr>
            </w:pPr>
            <w:r w:rsidRPr="00BE28C6">
              <w:rPr>
                <w:rFonts w:ascii="宋体" w:eastAsia="宋体" w:hAnsi="宋体" w:cs="宋体"/>
                <w:color w:val="000000"/>
                <w:lang w:bidi="ar"/>
              </w:rPr>
              <w:t>SDD部分章节之间的衔接内容还未完成统一调整。</w:t>
            </w:r>
          </w:p>
        </w:tc>
      </w:tr>
      <w:tr w:rsidR="000D16FA" w14:paraId="449EDAD4"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2A6CCED" w14:textId="77777777" w:rsidR="000D16FA" w:rsidRDefault="000D16FA">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44106927" w14:textId="77777777" w:rsidR="000D16FA" w:rsidRDefault="000D16FA">
            <w:pPr>
              <w:rPr>
                <w:rFonts w:ascii="宋体" w:eastAsia="宋体" w:hAnsi="宋体" w:cs="宋体" w:hint="eastAsia"/>
                <w:color w:val="000000"/>
              </w:rPr>
            </w:pPr>
          </w:p>
        </w:tc>
      </w:tr>
      <w:tr w:rsidR="000D16FA" w14:paraId="71CE8D26"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1D3DD2CE" w14:textId="77777777" w:rsidR="000D16FA" w:rsidRDefault="000D16FA">
            <w:pPr>
              <w:jc w:val="center"/>
              <w:rPr>
                <w:rFonts w:ascii="宋体" w:eastAsia="宋体" w:hAnsi="宋体" w:cs="宋体" w:hint="eastAsia"/>
                <w:color w:val="000000"/>
              </w:rPr>
            </w:pPr>
          </w:p>
        </w:tc>
        <w:tc>
          <w:tcPr>
            <w:tcW w:w="9594" w:type="dxa"/>
            <w:gridSpan w:val="5"/>
            <w:vMerge w:val="restart"/>
            <w:tcBorders>
              <w:top w:val="single" w:sz="4" w:space="0" w:color="000000"/>
              <w:left w:val="single" w:sz="4" w:space="0" w:color="000000"/>
              <w:bottom w:val="single" w:sz="4" w:space="0" w:color="000000"/>
              <w:right w:val="single" w:sz="4" w:space="0" w:color="000000"/>
            </w:tcBorders>
            <w:noWrap/>
          </w:tcPr>
          <w:p w14:paraId="1ED28A42" w14:textId="19E37ECC" w:rsidR="00BE28C6" w:rsidRPr="00BE28C6" w:rsidRDefault="00000000" w:rsidP="00BE28C6">
            <w:pPr>
              <w:textAlignment w:val="top"/>
              <w:rPr>
                <w:rFonts w:ascii="宋体" w:eastAsia="宋体" w:hAnsi="宋体" w:cs="宋体" w:hint="eastAsia"/>
                <w:color w:val="000000"/>
                <w:lang w:bidi="ar"/>
              </w:rPr>
            </w:pPr>
            <w:r>
              <w:rPr>
                <w:rFonts w:ascii="宋体" w:eastAsia="宋体" w:hAnsi="宋体" w:cs="宋体" w:hint="eastAsia"/>
                <w:color w:val="000000"/>
                <w:lang w:bidi="ar"/>
              </w:rPr>
              <w:t>现存问题：</w:t>
            </w:r>
          </w:p>
          <w:p w14:paraId="0E0ED5EE" w14:textId="66AB46F8" w:rsidR="00BE28C6" w:rsidRPr="00BE28C6" w:rsidRDefault="00BE28C6" w:rsidP="00BE28C6">
            <w:pPr>
              <w:textAlignment w:val="top"/>
              <w:rPr>
                <w:rFonts w:ascii="宋体" w:eastAsia="宋体" w:hAnsi="宋体" w:cs="宋体" w:hint="eastAsia"/>
                <w:color w:val="000000"/>
                <w:lang w:bidi="ar"/>
              </w:rPr>
            </w:pPr>
            <w:r>
              <w:rPr>
                <w:rFonts w:ascii="宋体" w:eastAsia="宋体" w:hAnsi="宋体" w:cs="宋体" w:hint="eastAsia"/>
                <w:color w:val="000000"/>
                <w:lang w:bidi="ar"/>
              </w:rPr>
              <w:t>1.</w:t>
            </w:r>
            <w:r w:rsidRPr="00BE28C6">
              <w:rPr>
                <w:rFonts w:ascii="宋体" w:eastAsia="宋体" w:hAnsi="宋体" w:cs="宋体" w:hint="eastAsia"/>
                <w:color w:val="000000"/>
                <w:lang w:bidi="ar"/>
              </w:rPr>
              <w:t>详细设计内容逐渐增多后，文档层次和表述规范需要进一步统一。</w:t>
            </w:r>
          </w:p>
          <w:p w14:paraId="3C1AF8FB" w14:textId="3753B1AE" w:rsidR="000D16FA" w:rsidRDefault="00BE28C6" w:rsidP="00BE28C6">
            <w:pPr>
              <w:textAlignment w:val="top"/>
              <w:rPr>
                <w:rFonts w:ascii="宋体" w:eastAsia="宋体" w:hAnsi="宋体" w:cs="宋体" w:hint="eastAsia"/>
                <w:color w:val="000000"/>
                <w:lang w:bidi="ar"/>
              </w:rPr>
            </w:pPr>
            <w:r>
              <w:rPr>
                <w:rFonts w:ascii="宋体" w:eastAsia="宋体" w:hAnsi="宋体" w:cs="宋体" w:hint="eastAsia"/>
                <w:color w:val="000000"/>
                <w:lang w:bidi="ar"/>
              </w:rPr>
              <w:t>2.</w:t>
            </w:r>
            <w:r w:rsidRPr="00BE28C6">
              <w:rPr>
                <w:rFonts w:ascii="宋体" w:eastAsia="宋体" w:hAnsi="宋体" w:cs="宋体" w:hint="eastAsia"/>
                <w:color w:val="000000"/>
                <w:lang w:bidi="ar"/>
              </w:rPr>
              <w:t>一些功能在需求层面描述较为宽泛，转换为具体设计时还需要进一步细化。</w:t>
            </w:r>
          </w:p>
        </w:tc>
      </w:tr>
      <w:tr w:rsidR="000D16FA" w14:paraId="4673C185"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1C09CE16" w14:textId="77777777" w:rsidR="000D16FA" w:rsidRDefault="000D16FA">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noWrap/>
          </w:tcPr>
          <w:p w14:paraId="3F33EF65" w14:textId="77777777" w:rsidR="000D16FA" w:rsidRDefault="000D16FA">
            <w:pPr>
              <w:rPr>
                <w:rFonts w:ascii="宋体" w:eastAsia="宋体" w:hAnsi="宋体" w:cs="宋体" w:hint="eastAsia"/>
                <w:color w:val="000000"/>
              </w:rPr>
            </w:pPr>
          </w:p>
        </w:tc>
      </w:tr>
      <w:tr w:rsidR="000D16FA" w14:paraId="5AE322BA"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61D3DE43" w14:textId="77777777" w:rsidR="000D16FA" w:rsidRDefault="000D16FA">
            <w:pPr>
              <w:jc w:val="center"/>
              <w:rPr>
                <w:rFonts w:ascii="宋体" w:eastAsia="宋体" w:hAnsi="宋体" w:cs="宋体" w:hint="eastAsia"/>
                <w:color w:val="000000"/>
              </w:rPr>
            </w:pP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18028D1B" w14:textId="77777777" w:rsidR="000D16FA" w:rsidRDefault="00000000">
            <w:pPr>
              <w:textAlignment w:val="top"/>
              <w:rPr>
                <w:rFonts w:ascii="宋体" w:eastAsia="宋体" w:hAnsi="宋体" w:cs="宋体" w:hint="eastAsia"/>
                <w:color w:val="000000"/>
                <w:lang w:bidi="ar"/>
              </w:rPr>
            </w:pPr>
            <w:r>
              <w:rPr>
                <w:rFonts w:ascii="宋体" w:eastAsia="宋体" w:hAnsi="宋体" w:cs="宋体" w:hint="eastAsia"/>
                <w:color w:val="000000"/>
                <w:lang w:bidi="ar"/>
              </w:rPr>
              <w:t>改进建议：</w:t>
            </w:r>
          </w:p>
          <w:p w14:paraId="3B022C6C" w14:textId="77777777" w:rsidR="00BE28C6" w:rsidRDefault="00BE28C6" w:rsidP="00BE28C6">
            <w:pPr>
              <w:textAlignment w:val="top"/>
              <w:rPr>
                <w:rFonts w:ascii="宋体" w:eastAsia="宋体" w:hAnsi="宋体" w:cs="宋体"/>
                <w:color w:val="000000"/>
                <w:lang w:bidi="ar"/>
              </w:rPr>
            </w:pPr>
            <w:r>
              <w:rPr>
                <w:rFonts w:ascii="宋体" w:eastAsia="宋体" w:hAnsi="宋体" w:cs="宋体" w:hint="eastAsia"/>
                <w:color w:val="000000"/>
                <w:lang w:bidi="ar"/>
              </w:rPr>
              <w:t>1.</w:t>
            </w:r>
            <w:r w:rsidRPr="00BE28C6">
              <w:rPr>
                <w:rFonts w:ascii="宋体" w:eastAsia="宋体" w:hAnsi="宋体" w:cs="宋体" w:hint="eastAsia"/>
                <w:color w:val="000000"/>
                <w:lang w:bidi="ar"/>
              </w:rPr>
              <w:t>在小组内部继续统一详细设计文档的撰写规范，</w:t>
            </w:r>
            <w:r>
              <w:rPr>
                <w:rFonts w:ascii="宋体" w:eastAsia="宋体" w:hAnsi="宋体" w:cs="宋体" w:hint="eastAsia"/>
                <w:color w:val="000000"/>
                <w:lang w:bidi="ar"/>
              </w:rPr>
              <w:t>并</w:t>
            </w:r>
            <w:r w:rsidRPr="00BE28C6">
              <w:rPr>
                <w:rFonts w:ascii="宋体" w:eastAsia="宋体" w:hAnsi="宋体" w:cs="宋体" w:hint="eastAsia"/>
                <w:color w:val="000000"/>
                <w:lang w:bidi="ar"/>
              </w:rPr>
              <w:t>对模块接口、输入输出和调用关系进行集中梳理，减少后续实现阶段的理解偏差。</w:t>
            </w:r>
          </w:p>
          <w:p w14:paraId="34EBF357" w14:textId="7BA846AB" w:rsidR="002B09F6" w:rsidRPr="002B09F6" w:rsidRDefault="00BE28C6" w:rsidP="00BE28C6">
            <w:pPr>
              <w:textAlignment w:val="top"/>
              <w:rPr>
                <w:rFonts w:ascii="宋体" w:eastAsia="宋体" w:hAnsi="宋体" w:cs="宋体" w:hint="eastAsia"/>
                <w:color w:val="000000"/>
                <w:lang w:bidi="ar"/>
              </w:rPr>
            </w:pPr>
            <w:r>
              <w:rPr>
                <w:rFonts w:ascii="宋体" w:eastAsia="宋体" w:hAnsi="宋体" w:cs="宋体" w:hint="eastAsia"/>
                <w:color w:val="000000"/>
                <w:lang w:bidi="ar"/>
              </w:rPr>
              <w:t>2.</w:t>
            </w:r>
            <w:r w:rsidRPr="00BE28C6">
              <w:rPr>
                <w:rFonts w:ascii="宋体" w:eastAsia="宋体" w:hAnsi="宋体" w:cs="宋体" w:hint="eastAsia"/>
                <w:color w:val="000000"/>
                <w:lang w:bidi="ar"/>
              </w:rPr>
              <w:t>结合需求说明，对重点功能补充更明确的情况说明，提高设计的可实现性。</w:t>
            </w:r>
          </w:p>
        </w:tc>
      </w:tr>
      <w:tr w:rsidR="000D16FA" w14:paraId="1607DAF2"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56B81668" w14:textId="77777777" w:rsidR="000D16FA" w:rsidRDefault="000D16FA">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6F406FA4" w14:textId="77777777" w:rsidR="000D16FA" w:rsidRDefault="000D16FA">
            <w:pPr>
              <w:rPr>
                <w:rFonts w:ascii="宋体" w:eastAsia="宋体" w:hAnsi="宋体" w:cs="宋体" w:hint="eastAsia"/>
                <w:color w:val="000000"/>
              </w:rPr>
            </w:pPr>
          </w:p>
        </w:tc>
      </w:tr>
      <w:tr w:rsidR="000D16FA" w14:paraId="6CA5E75C"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46672CD6" w14:textId="77777777" w:rsidR="000D16FA" w:rsidRDefault="000D16FA">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7F2FED0C" w14:textId="77777777" w:rsidR="000D16FA" w:rsidRDefault="000D16FA">
            <w:pPr>
              <w:rPr>
                <w:rFonts w:ascii="宋体" w:eastAsia="宋体" w:hAnsi="宋体" w:cs="宋体" w:hint="eastAsia"/>
                <w:color w:val="000000"/>
              </w:rPr>
            </w:pPr>
          </w:p>
        </w:tc>
      </w:tr>
      <w:tr w:rsidR="000D16FA" w14:paraId="43E4060A"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33A993F5" w14:textId="77777777" w:rsidR="000D16FA" w:rsidRDefault="000D16FA">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0B9DE843" w14:textId="77777777" w:rsidR="000D16FA" w:rsidRDefault="000D16FA">
            <w:pPr>
              <w:rPr>
                <w:rFonts w:ascii="宋体" w:eastAsia="宋体" w:hAnsi="宋体" w:cs="宋体" w:hint="eastAsia"/>
                <w:color w:val="000000"/>
              </w:rPr>
            </w:pPr>
          </w:p>
        </w:tc>
      </w:tr>
      <w:tr w:rsidR="000D16FA" w14:paraId="6F54914A" w14:textId="77777777">
        <w:trPr>
          <w:trHeight w:val="497"/>
        </w:trPr>
        <w:tc>
          <w:tcPr>
            <w:tcW w:w="534" w:type="dxa"/>
            <w:vMerge w:val="restart"/>
            <w:tcBorders>
              <w:top w:val="single" w:sz="4" w:space="0" w:color="000000"/>
              <w:left w:val="single" w:sz="4" w:space="0" w:color="000000"/>
              <w:bottom w:val="single" w:sz="4" w:space="0" w:color="000000"/>
              <w:right w:val="single" w:sz="4" w:space="0" w:color="000000"/>
            </w:tcBorders>
            <w:noWrap/>
            <w:vAlign w:val="center"/>
          </w:tcPr>
          <w:p w14:paraId="1DC89436" w14:textId="48948477" w:rsidR="000D16FA" w:rsidRDefault="00673366" w:rsidP="00673366">
            <w:pPr>
              <w:jc w:val="center"/>
              <w:textAlignment w:val="center"/>
              <w:rPr>
                <w:rFonts w:ascii="宋体" w:eastAsia="宋体" w:hAnsi="宋体" w:cs="宋体" w:hint="eastAsia"/>
                <w:color w:val="000000"/>
              </w:rPr>
            </w:pPr>
            <w:r>
              <w:rPr>
                <w:rFonts w:ascii="宋体" w:eastAsia="宋体" w:hAnsi="宋体" w:cs="宋体" w:hint="eastAsia"/>
                <w:color w:val="000000"/>
                <w:lang w:bidi="ar"/>
              </w:rPr>
              <w:t>下一周工作计划</w:t>
            </w:r>
          </w:p>
        </w:tc>
        <w:tc>
          <w:tcPr>
            <w:tcW w:w="9594" w:type="dxa"/>
            <w:gridSpan w:val="5"/>
            <w:vMerge w:val="restart"/>
            <w:tcBorders>
              <w:top w:val="single" w:sz="4" w:space="0" w:color="000000"/>
              <w:left w:val="single" w:sz="4" w:space="0" w:color="000000"/>
              <w:bottom w:val="single" w:sz="4" w:space="0" w:color="000000"/>
              <w:right w:val="single" w:sz="4" w:space="0" w:color="000000"/>
            </w:tcBorders>
          </w:tcPr>
          <w:p w14:paraId="304624C8" w14:textId="1594DF5B" w:rsidR="00046DE0" w:rsidRPr="00046DE0" w:rsidRDefault="00046DE0" w:rsidP="00046DE0">
            <w:pPr>
              <w:textAlignment w:val="top"/>
              <w:rPr>
                <w:rFonts w:ascii="宋体" w:eastAsia="宋体" w:hAnsi="宋体" w:cs="宋体" w:hint="eastAsia"/>
                <w:color w:val="000000"/>
                <w:lang w:bidi="ar"/>
              </w:rPr>
            </w:pPr>
            <w:r>
              <w:rPr>
                <w:rFonts w:ascii="宋体" w:eastAsia="宋体" w:hAnsi="宋体" w:cs="宋体" w:hint="eastAsia"/>
                <w:color w:val="000000"/>
                <w:lang w:bidi="ar"/>
              </w:rPr>
              <w:t>1.</w:t>
            </w:r>
            <w:r w:rsidRPr="00046DE0">
              <w:rPr>
                <w:rFonts w:ascii="宋体" w:eastAsia="宋体" w:hAnsi="宋体" w:cs="宋体" w:hint="eastAsia"/>
                <w:color w:val="000000"/>
                <w:lang w:bidi="ar"/>
              </w:rPr>
              <w:t>根据</w:t>
            </w:r>
            <w:r>
              <w:rPr>
                <w:rFonts w:ascii="宋体" w:eastAsia="宋体" w:hAnsi="宋体" w:cs="宋体" w:hint="eastAsia"/>
                <w:color w:val="000000"/>
                <w:lang w:bidi="ar"/>
              </w:rPr>
              <w:t>课堂</w:t>
            </w:r>
            <w:r w:rsidRPr="00046DE0">
              <w:rPr>
                <w:rFonts w:ascii="宋体" w:eastAsia="宋体" w:hAnsi="宋体" w:cs="宋体" w:hint="eastAsia"/>
                <w:color w:val="000000"/>
                <w:lang w:bidi="ar"/>
              </w:rPr>
              <w:t>讨论结果，继续完善 Markdown 编辑器模块的详细设计内容</w:t>
            </w:r>
            <w:r>
              <w:rPr>
                <w:rFonts w:ascii="宋体" w:eastAsia="宋体" w:hAnsi="宋体" w:cs="宋体" w:hint="eastAsia"/>
                <w:color w:val="000000"/>
                <w:lang w:bidi="ar"/>
              </w:rPr>
              <w:t>，</w:t>
            </w:r>
            <w:r w:rsidRPr="00046DE0">
              <w:rPr>
                <w:rFonts w:ascii="宋体" w:eastAsia="宋体" w:hAnsi="宋体" w:cs="宋体" w:hint="eastAsia"/>
                <w:color w:val="000000"/>
                <w:lang w:bidi="ar"/>
              </w:rPr>
              <w:t>修改本人负责的 SDD 章节正文。</w:t>
            </w:r>
          </w:p>
          <w:p w14:paraId="6D9C782B" w14:textId="77777777" w:rsidR="00673366" w:rsidRDefault="00046DE0" w:rsidP="00046DE0">
            <w:pPr>
              <w:textAlignment w:val="top"/>
              <w:rPr>
                <w:rFonts w:ascii="宋体" w:eastAsia="宋体" w:hAnsi="宋体" w:cs="宋体"/>
                <w:color w:val="000000"/>
                <w:lang w:bidi="ar"/>
              </w:rPr>
            </w:pPr>
            <w:r>
              <w:rPr>
                <w:rFonts w:ascii="宋体" w:eastAsia="宋体" w:hAnsi="宋体" w:cs="宋体" w:hint="eastAsia"/>
                <w:color w:val="000000"/>
                <w:lang w:bidi="ar"/>
              </w:rPr>
              <w:t>2.</w:t>
            </w:r>
            <w:r w:rsidRPr="00046DE0">
              <w:rPr>
                <w:rFonts w:ascii="宋体" w:eastAsia="宋体" w:hAnsi="宋体" w:cs="宋体" w:hint="eastAsia"/>
                <w:color w:val="000000"/>
                <w:lang w:bidi="ar"/>
              </w:rPr>
              <w:t>配合小组推进各模块详细设计内容的整合与统一。</w:t>
            </w:r>
          </w:p>
          <w:p w14:paraId="32EAA8A5" w14:textId="72FF8FC8" w:rsidR="00046DE0" w:rsidRPr="00673366" w:rsidRDefault="00046DE0" w:rsidP="00046DE0">
            <w:pPr>
              <w:textAlignment w:val="top"/>
              <w:rPr>
                <w:rFonts w:ascii="宋体" w:eastAsia="宋体" w:hAnsi="宋体" w:cs="宋体" w:hint="eastAsia"/>
                <w:color w:val="000000"/>
                <w:lang w:bidi="ar"/>
              </w:rPr>
            </w:pPr>
            <w:r>
              <w:rPr>
                <w:rFonts w:ascii="宋体" w:eastAsia="宋体" w:hAnsi="宋体" w:cs="宋体" w:hint="eastAsia"/>
                <w:color w:val="000000"/>
                <w:lang w:bidi="ar"/>
              </w:rPr>
              <w:t>3.小组讨论确定编码规范，开展初步编码工作。</w:t>
            </w:r>
          </w:p>
        </w:tc>
      </w:tr>
      <w:tr w:rsidR="000D16FA" w14:paraId="14AA69DD"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1A56AB70" w14:textId="77777777" w:rsidR="000D16FA" w:rsidRDefault="000D16FA">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09FB9C5E" w14:textId="77777777" w:rsidR="000D16FA" w:rsidRDefault="000D16FA">
            <w:pPr>
              <w:rPr>
                <w:rFonts w:ascii="宋体" w:eastAsia="宋体" w:hAnsi="宋体" w:cs="宋体" w:hint="eastAsia"/>
                <w:color w:val="000000"/>
              </w:rPr>
            </w:pPr>
          </w:p>
        </w:tc>
      </w:tr>
      <w:tr w:rsidR="000D16FA" w14:paraId="567957E4"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68AC0119" w14:textId="77777777" w:rsidR="000D16FA" w:rsidRDefault="000D16FA">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29B316AB" w14:textId="77777777" w:rsidR="000D16FA" w:rsidRDefault="000D16FA">
            <w:pPr>
              <w:rPr>
                <w:rFonts w:ascii="宋体" w:eastAsia="宋体" w:hAnsi="宋体" w:cs="宋体" w:hint="eastAsia"/>
                <w:color w:val="000000"/>
              </w:rPr>
            </w:pPr>
          </w:p>
        </w:tc>
      </w:tr>
      <w:tr w:rsidR="000D16FA" w14:paraId="5070AC9F"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082DA165" w14:textId="77777777" w:rsidR="000D16FA" w:rsidRDefault="000D16FA">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599551D1" w14:textId="77777777" w:rsidR="000D16FA" w:rsidRDefault="000D16FA">
            <w:pPr>
              <w:rPr>
                <w:rFonts w:ascii="宋体" w:eastAsia="宋体" w:hAnsi="宋体" w:cs="宋体" w:hint="eastAsia"/>
                <w:color w:val="000000"/>
              </w:rPr>
            </w:pPr>
          </w:p>
        </w:tc>
      </w:tr>
      <w:tr w:rsidR="000D16FA" w14:paraId="63445D29"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0D9B269B" w14:textId="77777777" w:rsidR="000D16FA" w:rsidRDefault="000D16FA">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1424CFCB" w14:textId="77777777" w:rsidR="000D16FA" w:rsidRDefault="000D16FA">
            <w:pPr>
              <w:rPr>
                <w:rFonts w:ascii="宋体" w:eastAsia="宋体" w:hAnsi="宋体" w:cs="宋体" w:hint="eastAsia"/>
                <w:color w:val="000000"/>
              </w:rPr>
            </w:pPr>
          </w:p>
        </w:tc>
      </w:tr>
      <w:tr w:rsidR="000D16FA" w14:paraId="79401C50"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50B6D37F" w14:textId="77777777" w:rsidR="000D16FA" w:rsidRDefault="000D16FA">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10DC94AB" w14:textId="77777777" w:rsidR="000D16FA" w:rsidRDefault="000D16FA">
            <w:pPr>
              <w:rPr>
                <w:rFonts w:ascii="宋体" w:eastAsia="宋体" w:hAnsi="宋体" w:cs="宋体" w:hint="eastAsia"/>
                <w:color w:val="000000"/>
              </w:rPr>
            </w:pPr>
          </w:p>
        </w:tc>
      </w:tr>
      <w:tr w:rsidR="000D16FA" w14:paraId="35C2D63C"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2B8B321C" w14:textId="77777777" w:rsidR="000D16FA" w:rsidRDefault="000D16FA">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160E1831" w14:textId="77777777" w:rsidR="000D16FA" w:rsidRDefault="000D16FA">
            <w:pPr>
              <w:rPr>
                <w:rFonts w:ascii="宋体" w:eastAsia="宋体" w:hAnsi="宋体" w:cs="宋体" w:hint="eastAsia"/>
                <w:color w:val="000000"/>
              </w:rPr>
            </w:pPr>
          </w:p>
        </w:tc>
      </w:tr>
      <w:tr w:rsidR="000D16FA" w14:paraId="157AC74A" w14:textId="77777777">
        <w:trPr>
          <w:trHeight w:val="497"/>
        </w:trPr>
        <w:tc>
          <w:tcPr>
            <w:tcW w:w="534" w:type="dxa"/>
            <w:vMerge/>
            <w:tcBorders>
              <w:top w:val="single" w:sz="4" w:space="0" w:color="000000"/>
              <w:left w:val="single" w:sz="4" w:space="0" w:color="000000"/>
              <w:bottom w:val="single" w:sz="4" w:space="0" w:color="000000"/>
              <w:right w:val="single" w:sz="4" w:space="0" w:color="000000"/>
            </w:tcBorders>
            <w:noWrap/>
            <w:vAlign w:val="center"/>
          </w:tcPr>
          <w:p w14:paraId="0EA18BC0" w14:textId="77777777" w:rsidR="000D16FA" w:rsidRDefault="000D16FA">
            <w:pPr>
              <w:jc w:val="center"/>
              <w:rPr>
                <w:rFonts w:ascii="宋体" w:eastAsia="宋体" w:hAnsi="宋体" w:cs="宋体" w:hint="eastAsia"/>
                <w:color w:val="000000"/>
              </w:rPr>
            </w:pPr>
          </w:p>
        </w:tc>
        <w:tc>
          <w:tcPr>
            <w:tcW w:w="9594" w:type="dxa"/>
            <w:gridSpan w:val="5"/>
            <w:vMerge/>
            <w:tcBorders>
              <w:top w:val="single" w:sz="4" w:space="0" w:color="000000"/>
              <w:left w:val="single" w:sz="4" w:space="0" w:color="000000"/>
              <w:bottom w:val="single" w:sz="4" w:space="0" w:color="000000"/>
              <w:right w:val="single" w:sz="4" w:space="0" w:color="000000"/>
            </w:tcBorders>
          </w:tcPr>
          <w:p w14:paraId="667AF0F5" w14:textId="77777777" w:rsidR="000D16FA" w:rsidRDefault="000D16FA">
            <w:pPr>
              <w:rPr>
                <w:rFonts w:ascii="宋体" w:eastAsia="宋体" w:hAnsi="宋体" w:cs="宋体" w:hint="eastAsia"/>
                <w:color w:val="000000"/>
              </w:rPr>
            </w:pPr>
          </w:p>
        </w:tc>
      </w:tr>
    </w:tbl>
    <w:p w14:paraId="223C2505" w14:textId="77777777" w:rsidR="000D16FA" w:rsidRDefault="000D16FA"/>
    <w:sectPr w:rsidR="000D16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15E6E" w14:textId="77777777" w:rsidR="00F779FC" w:rsidRDefault="00F779FC">
      <w:pPr>
        <w:spacing w:line="240" w:lineRule="auto"/>
      </w:pPr>
      <w:r>
        <w:separator/>
      </w:r>
    </w:p>
  </w:endnote>
  <w:endnote w:type="continuationSeparator" w:id="0">
    <w:p w14:paraId="0D5DAC1A" w14:textId="77777777" w:rsidR="00F779FC" w:rsidRDefault="00F779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15327" w14:textId="77777777" w:rsidR="00F779FC" w:rsidRDefault="00F779FC">
      <w:pPr>
        <w:spacing w:after="0"/>
      </w:pPr>
      <w:r>
        <w:separator/>
      </w:r>
    </w:p>
  </w:footnote>
  <w:footnote w:type="continuationSeparator" w:id="0">
    <w:p w14:paraId="0CB8E2BC" w14:textId="77777777" w:rsidR="00F779FC" w:rsidRDefault="00F779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0943"/>
    <w:multiLevelType w:val="multilevel"/>
    <w:tmpl w:val="E572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4A6056"/>
    <w:multiLevelType w:val="multilevel"/>
    <w:tmpl w:val="EA9AA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6797653">
    <w:abstractNumId w:val="1"/>
  </w:num>
  <w:num w:numId="2" w16cid:durableId="720597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Q1Y2NhNGZhNDc4MGVhMDU0ODI0ODY4NmMyYjk1MDMifQ=="/>
  </w:docVars>
  <w:rsids>
    <w:rsidRoot w:val="437A79AD"/>
    <w:rsid w:val="00046DE0"/>
    <w:rsid w:val="000D16FA"/>
    <w:rsid w:val="000F1C38"/>
    <w:rsid w:val="00110E20"/>
    <w:rsid w:val="00146E79"/>
    <w:rsid w:val="001623D5"/>
    <w:rsid w:val="001751B6"/>
    <w:rsid w:val="001E4183"/>
    <w:rsid w:val="00297617"/>
    <w:rsid w:val="002B09F6"/>
    <w:rsid w:val="00300F98"/>
    <w:rsid w:val="00341A10"/>
    <w:rsid w:val="003D52AF"/>
    <w:rsid w:val="003F4F90"/>
    <w:rsid w:val="004026CA"/>
    <w:rsid w:val="00430A63"/>
    <w:rsid w:val="004407A0"/>
    <w:rsid w:val="00443541"/>
    <w:rsid w:val="004447CC"/>
    <w:rsid w:val="004A3152"/>
    <w:rsid w:val="004D5228"/>
    <w:rsid w:val="004E7283"/>
    <w:rsid w:val="004F20BE"/>
    <w:rsid w:val="00533D01"/>
    <w:rsid w:val="00543C1F"/>
    <w:rsid w:val="005570E2"/>
    <w:rsid w:val="0055737E"/>
    <w:rsid w:val="005A31B9"/>
    <w:rsid w:val="005E084E"/>
    <w:rsid w:val="005F16EA"/>
    <w:rsid w:val="00672817"/>
    <w:rsid w:val="00673366"/>
    <w:rsid w:val="00695002"/>
    <w:rsid w:val="00780823"/>
    <w:rsid w:val="007A5A6D"/>
    <w:rsid w:val="007C29DE"/>
    <w:rsid w:val="007E1DFF"/>
    <w:rsid w:val="00814C68"/>
    <w:rsid w:val="00815824"/>
    <w:rsid w:val="0083727C"/>
    <w:rsid w:val="008468FA"/>
    <w:rsid w:val="00885CB4"/>
    <w:rsid w:val="008D13C1"/>
    <w:rsid w:val="008D7500"/>
    <w:rsid w:val="008E02F7"/>
    <w:rsid w:val="00931DFF"/>
    <w:rsid w:val="00951E18"/>
    <w:rsid w:val="00984FB7"/>
    <w:rsid w:val="009A07ED"/>
    <w:rsid w:val="00A04777"/>
    <w:rsid w:val="00A378F0"/>
    <w:rsid w:val="00A7197A"/>
    <w:rsid w:val="00A77F95"/>
    <w:rsid w:val="00B02172"/>
    <w:rsid w:val="00B15648"/>
    <w:rsid w:val="00B5521B"/>
    <w:rsid w:val="00B5698A"/>
    <w:rsid w:val="00BE28C6"/>
    <w:rsid w:val="00C86830"/>
    <w:rsid w:val="00CD1E11"/>
    <w:rsid w:val="00CE0209"/>
    <w:rsid w:val="00D11044"/>
    <w:rsid w:val="00D270D2"/>
    <w:rsid w:val="00D46CB8"/>
    <w:rsid w:val="00DD52D3"/>
    <w:rsid w:val="00E72F5E"/>
    <w:rsid w:val="00E73653"/>
    <w:rsid w:val="00F22CA7"/>
    <w:rsid w:val="00F40557"/>
    <w:rsid w:val="00F779FC"/>
    <w:rsid w:val="00F817FF"/>
    <w:rsid w:val="00FA61FA"/>
    <w:rsid w:val="00FC19FC"/>
    <w:rsid w:val="00FC672B"/>
    <w:rsid w:val="14CE28DE"/>
    <w:rsid w:val="1C41411B"/>
    <w:rsid w:val="39790A3B"/>
    <w:rsid w:val="437A79AD"/>
    <w:rsid w:val="66146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8CE674"/>
  <w15:docId w15:val="{368300B1-0B0D-4F1C-84D5-7AEB0704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代码"/>
    <w:basedOn w:val="a"/>
    <w:link w:val="a4"/>
    <w:qFormat/>
    <w:rPr>
      <w:sz w:val="21"/>
      <w:szCs w:val="20"/>
    </w:rPr>
  </w:style>
  <w:style w:type="character" w:customStyle="1" w:styleId="a4">
    <w:name w:val="代码 字符"/>
    <w:basedOn w:val="coderChar"/>
    <w:link w:val="a3"/>
    <w:qFormat/>
    <w:rPr>
      <w:rFonts w:asciiTheme="minorHAnsi" w:eastAsiaTheme="minorEastAsia" w:hAnsiTheme="minorHAnsi"/>
      <w:sz w:val="21"/>
      <w:szCs w:val="20"/>
      <w:shd w:val="clear" w:color="auto" w:fill="D9D9D9"/>
    </w:rPr>
  </w:style>
  <w:style w:type="character" w:customStyle="1" w:styleId="coderChar">
    <w:name w:val="coder Char"/>
    <w:basedOn w:val="a0"/>
    <w:link w:val="coder"/>
    <w:qFormat/>
    <w:rPr>
      <w:sz w:val="18"/>
      <w:shd w:val="clear" w:color="auto" w:fill="D9D9D9"/>
    </w:rPr>
  </w:style>
  <w:style w:type="paragraph" w:customStyle="1" w:styleId="coder">
    <w:name w:val="coder"/>
    <w:basedOn w:val="a"/>
    <w:link w:val="coderChar"/>
    <w:qFormat/>
    <w:pPr>
      <w:pBdr>
        <w:top w:val="dashSmallGap" w:sz="4" w:space="1" w:color="auto"/>
        <w:left w:val="dashSmallGap" w:sz="4" w:space="4" w:color="auto"/>
        <w:bottom w:val="dashSmallGap" w:sz="4" w:space="1" w:color="auto"/>
        <w:right w:val="dashSmallGap" w:sz="4" w:space="4" w:color="auto"/>
      </w:pBdr>
      <w:shd w:val="clear" w:color="auto" w:fill="D9D9D9"/>
    </w:pPr>
    <w:rPr>
      <w:sz w:val="18"/>
      <w:szCs w:val="20"/>
    </w:rPr>
  </w:style>
  <w:style w:type="paragraph" w:styleId="a5">
    <w:name w:val="List Paragraph"/>
    <w:basedOn w:val="a"/>
    <w:uiPriority w:val="99"/>
    <w:unhideWhenUsed/>
    <w:rsid w:val="003F4F9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84</Words>
  <Characters>481</Characters>
  <Application>Microsoft Office Word</Application>
  <DocSecurity>0</DocSecurity>
  <Lines>4</Lines>
  <Paragraphs>1</Paragraphs>
  <ScaleCrop>false</ScaleCrop>
  <Company>HP Inc.</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假如我</dc:creator>
  <cp:lastModifiedBy>莅 高</cp:lastModifiedBy>
  <cp:revision>12</cp:revision>
  <dcterms:created xsi:type="dcterms:W3CDTF">2026-04-08T01:45:00Z</dcterms:created>
  <dcterms:modified xsi:type="dcterms:W3CDTF">2026-04-29T00:36:00Z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30130ACC023C48DCB85CBCB9F61D9048_13</vt:lpwstr>
  </property>
  <property fmtid="{D5CDD505-2E9C-101B-9397-08002B2CF9AE}" pid="4" name="GrammarlyDocumentId">
    <vt:lpwstr>cf07466913ce92f694eb0fd762c009819c6a922a35273a52976e2e7f78453ab3</vt:lpwstr>
  </property>
  <property fmtid="{D5CDD505-2E9C-101B-9397-08002B2CF9AE}" pid="5" name="KSOTemplateDocerSaveRecord">
    <vt:lpwstr>eyJoZGlkIjoiMmUwNWZlNjJjZDQ5MjJmZmU2ZGU4N2JjMTkxZjVmNjAiLCJ1c2VySWQiOiI4MjcxMDM2NTMifQ==</vt:lpwstr>
  </property>
</Properties>
</file>