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036F97D4" w:rsidR="000D16FA" w:rsidRDefault="00874BFD" w:rsidP="007A5A6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3F4F90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C0C46">
              <w:rPr>
                <w:rFonts w:ascii="宋体" w:eastAsia="宋体" w:hAnsi="宋体" w:cs="宋体" w:hint="eastAsia"/>
                <w:color w:val="000000"/>
              </w:rPr>
              <w:t>5.</w:t>
            </w:r>
            <w:r>
              <w:rPr>
                <w:rFonts w:ascii="宋体" w:eastAsia="宋体" w:hAnsi="宋体" w:cs="宋体" w:hint="eastAsia"/>
                <w:color w:val="000000"/>
              </w:rPr>
              <w:t>13</w:t>
            </w:r>
            <w:proofErr w:type="gramStart"/>
            <w:r w:rsidR="004447CC">
              <w:rPr>
                <w:rFonts w:ascii="宋体" w:eastAsia="宋体" w:hAnsi="宋体" w:cs="宋体" w:hint="eastAsia"/>
                <w:color w:val="000000"/>
              </w:rPr>
              <w:t>-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0C0C46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2026</w:t>
            </w:r>
            <w:proofErr w:type="gramEnd"/>
            <w:r w:rsidR="004447CC">
              <w:rPr>
                <w:rFonts w:ascii="宋体" w:eastAsia="宋体" w:hAnsi="宋体" w:cs="宋体" w:hint="eastAsia"/>
                <w:color w:val="000000"/>
              </w:rPr>
              <w:t>.</w:t>
            </w:r>
            <w:r w:rsidR="002657D5">
              <w:rPr>
                <w:rFonts w:ascii="宋体" w:eastAsia="宋体" w:hAnsi="宋体" w:cs="宋体" w:hint="eastAsia"/>
                <w:color w:val="000000"/>
              </w:rPr>
              <w:t>5.</w:t>
            </w:r>
            <w:r>
              <w:rPr>
                <w:rFonts w:ascii="宋体" w:eastAsia="宋体" w:hAnsi="宋体" w:cs="宋体" w:hint="eastAsia"/>
                <w:color w:val="000000"/>
              </w:rPr>
              <w:t>20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0B62A6B6" w14:textId="67D1421C" w:rsidR="00372AF3" w:rsidRPr="00372AF3" w:rsidRDefault="00372AF3" w:rsidP="00372AF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1.依据小组讨论结果，初步完成GUI</w:t>
            </w:r>
            <w:r w:rsidRPr="00372AF3">
              <w:rPr>
                <w:rFonts w:ascii="宋体" w:eastAsia="宋体" w:hAnsi="宋体" w:cs="宋体" w:hint="eastAsia"/>
                <w:color w:val="000000"/>
                <w:lang w:bidi="ar"/>
              </w:rPr>
              <w:t>编码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</w:t>
            </w:r>
            <w:r w:rsidRPr="00372AF3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78BF0BE1" w14:textId="677D4308" w:rsidR="0018425E" w:rsidRPr="00A378F0" w:rsidRDefault="00372AF3" w:rsidP="00372AF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372AF3">
              <w:rPr>
                <w:rFonts w:ascii="宋体" w:eastAsia="宋体" w:hAnsi="宋体" w:cs="宋体" w:hint="eastAsia"/>
                <w:color w:val="000000"/>
                <w:lang w:bidi="ar"/>
              </w:rPr>
              <w:t>对已完成的功能进行了初步调试与检查，发现并修正了一些实现中的细节问题。</w:t>
            </w:r>
          </w:p>
          <w:p w14:paraId="3E917FE9" w14:textId="77777777" w:rsidR="00372AF3" w:rsidRDefault="00372AF3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71AE5A8D" w14:textId="4B8168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2F0241F" w14:textId="49F0D84D" w:rsidR="0018425E" w:rsidRDefault="0018425E" w:rsidP="001842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372AF3" w:rsidRPr="00372AF3">
              <w:rPr>
                <w:rFonts w:ascii="宋体" w:eastAsia="宋体" w:hAnsi="宋体" w:cs="宋体"/>
                <w:color w:val="000000"/>
                <w:lang w:bidi="ar"/>
              </w:rPr>
              <w:t>单元测试工作尚未系统展开，测试用例和测试记录仍需补充。</w:t>
            </w:r>
          </w:p>
          <w:p w14:paraId="3BE92147" w14:textId="70B13981" w:rsidR="00750EA5" w:rsidRPr="00750EA5" w:rsidRDefault="0018425E" w:rsidP="001842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372AF3" w:rsidRPr="00372AF3">
              <w:rPr>
                <w:rFonts w:ascii="宋体" w:eastAsia="宋体" w:hAnsi="宋体" w:cs="宋体"/>
                <w:color w:val="000000"/>
                <w:lang w:bidi="ar"/>
              </w:rPr>
              <w:t>各模块设计内容与实现进展的整体统稿工作仍未完成。</w:t>
            </w: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ED28A42" w14:textId="19E37ECC" w:rsidR="00BE28C6" w:rsidRPr="00BE28C6" w:rsidRDefault="00000000" w:rsidP="00BE28C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40C843EA" w:rsidR="00372AF3" w:rsidRDefault="00372AF3" w:rsidP="00372AF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72AF3">
              <w:rPr>
                <w:rFonts w:ascii="宋体" w:eastAsia="宋体" w:hAnsi="宋体" w:cs="宋体"/>
                <w:color w:val="000000"/>
                <w:lang w:bidi="ar"/>
              </w:rPr>
              <w:t>个别设计内容在实际实现过程中仍需根据开发情况进行调整。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A9D7B1F" w14:textId="3CCA54A3" w:rsidR="00372AF3" w:rsidRPr="00372AF3" w:rsidRDefault="00981D3D" w:rsidP="00372AF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372AF3" w:rsidRPr="00372AF3">
              <w:rPr>
                <w:rFonts w:ascii="宋体" w:eastAsia="宋体" w:hAnsi="宋体" w:cs="宋体" w:hint="eastAsia"/>
                <w:color w:val="000000"/>
                <w:lang w:bidi="ar"/>
              </w:rPr>
              <w:t>在推进实现的同时，持续回顾并修正详细设计内容，保证设计与代码保持一致。</w:t>
            </w:r>
          </w:p>
          <w:p w14:paraId="34EBF357" w14:textId="44156B83" w:rsidR="00372AF3" w:rsidRPr="002B09F6" w:rsidRDefault="00372AF3" w:rsidP="00372AF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372AF3">
              <w:rPr>
                <w:rFonts w:ascii="宋体" w:eastAsia="宋体" w:hAnsi="宋体" w:cs="宋体" w:hint="eastAsia"/>
                <w:color w:val="000000"/>
                <w:lang w:bidi="ar"/>
              </w:rPr>
              <w:t>对已完成的阶段性功能及时进行检查和整理，减少后续集中修改的压力。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813D" w14:textId="6AD3A15D" w:rsidR="001B2592" w:rsidRPr="001B2592" w:rsidRDefault="00502A36" w:rsidP="001B25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</w:t>
            </w:r>
            <w:r w:rsidR="001B2592">
              <w:rPr>
                <w:rFonts w:ascii="宋体" w:eastAsia="宋体" w:hAnsi="宋体" w:cs="宋体" w:hint="eastAsia"/>
                <w:color w:val="000000"/>
                <w:lang w:bidi="ar"/>
              </w:rPr>
              <w:t>.</w:t>
            </w:r>
            <w:r w:rsidR="001B2592" w:rsidRPr="001B2592">
              <w:rPr>
                <w:rFonts w:ascii="宋体" w:eastAsia="宋体" w:hAnsi="宋体" w:cs="宋体"/>
                <w:color w:val="000000"/>
                <w:lang w:bidi="ar"/>
              </w:rPr>
              <w:t>继续推进</w:t>
            </w:r>
            <w:r w:rsidR="001B2592">
              <w:rPr>
                <w:rFonts w:ascii="宋体" w:eastAsia="宋体" w:hAnsi="宋体" w:cs="宋体" w:hint="eastAsia"/>
                <w:color w:val="000000"/>
                <w:lang w:bidi="ar"/>
              </w:rPr>
              <w:t>前端UI</w:t>
            </w:r>
            <w:r w:rsidR="001B2592" w:rsidRPr="001B2592">
              <w:rPr>
                <w:rFonts w:ascii="宋体" w:eastAsia="宋体" w:hAnsi="宋体" w:cs="宋体"/>
                <w:color w:val="000000"/>
                <w:lang w:bidi="ar"/>
              </w:rPr>
              <w:t xml:space="preserve">核心功能的编码实现与功能完善。 </w:t>
            </w:r>
          </w:p>
          <w:p w14:paraId="4033B04A" w14:textId="2F395824" w:rsidR="001B2592" w:rsidRPr="001B2592" w:rsidRDefault="001B2592" w:rsidP="001B25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1B2592">
              <w:rPr>
                <w:rFonts w:ascii="宋体" w:eastAsia="宋体" w:hAnsi="宋体" w:cs="宋体"/>
                <w:color w:val="000000"/>
                <w:lang w:bidi="ar"/>
              </w:rPr>
              <w:t xml:space="preserve">对已完成部分开展进一步调试和初步测试，检查功能正确性。 </w:t>
            </w:r>
          </w:p>
          <w:p w14:paraId="32EAA8A5" w14:textId="6A2D4840" w:rsidR="001B2592" w:rsidRPr="00456D97" w:rsidRDefault="001B2592" w:rsidP="001B25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Pr="001B2592">
              <w:rPr>
                <w:rFonts w:ascii="宋体" w:eastAsia="宋体" w:hAnsi="宋体" w:cs="宋体"/>
                <w:color w:val="000000"/>
                <w:lang w:bidi="ar"/>
              </w:rPr>
              <w:t xml:space="preserve">配合小组继续推进各模块详细设计与实现内容的整合和统一。 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FC638" w14:textId="77777777" w:rsidR="00440FEF" w:rsidRDefault="00440FEF">
      <w:pPr>
        <w:spacing w:line="240" w:lineRule="auto"/>
      </w:pPr>
      <w:r>
        <w:separator/>
      </w:r>
    </w:p>
  </w:endnote>
  <w:endnote w:type="continuationSeparator" w:id="0">
    <w:p w14:paraId="016EAA14" w14:textId="77777777" w:rsidR="00440FEF" w:rsidRDefault="00440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BCA0B" w14:textId="77777777" w:rsidR="00440FEF" w:rsidRDefault="00440FEF">
      <w:pPr>
        <w:spacing w:after="0"/>
      </w:pPr>
      <w:r>
        <w:separator/>
      </w:r>
    </w:p>
  </w:footnote>
  <w:footnote w:type="continuationSeparator" w:id="0">
    <w:p w14:paraId="5A55D54A" w14:textId="77777777" w:rsidR="00440FEF" w:rsidRDefault="00440F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0943"/>
    <w:multiLevelType w:val="multilevel"/>
    <w:tmpl w:val="E572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A6056"/>
    <w:multiLevelType w:val="multilevel"/>
    <w:tmpl w:val="EA9A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797653">
    <w:abstractNumId w:val="1"/>
  </w:num>
  <w:num w:numId="2" w16cid:durableId="72059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5229"/>
    <w:rsid w:val="00046DE0"/>
    <w:rsid w:val="000C0C46"/>
    <w:rsid w:val="000D16FA"/>
    <w:rsid w:val="000D2A1D"/>
    <w:rsid w:val="000F1C38"/>
    <w:rsid w:val="00110E20"/>
    <w:rsid w:val="00146E79"/>
    <w:rsid w:val="001623D5"/>
    <w:rsid w:val="001751B6"/>
    <w:rsid w:val="0018425E"/>
    <w:rsid w:val="001B2592"/>
    <w:rsid w:val="001C3B88"/>
    <w:rsid w:val="001E4183"/>
    <w:rsid w:val="002657D5"/>
    <w:rsid w:val="00297617"/>
    <w:rsid w:val="002B09F6"/>
    <w:rsid w:val="00300F98"/>
    <w:rsid w:val="00341A10"/>
    <w:rsid w:val="00357E02"/>
    <w:rsid w:val="00372AF3"/>
    <w:rsid w:val="003D52AF"/>
    <w:rsid w:val="003F4F90"/>
    <w:rsid w:val="004026CA"/>
    <w:rsid w:val="00430A63"/>
    <w:rsid w:val="004407A0"/>
    <w:rsid w:val="00440FEF"/>
    <w:rsid w:val="00443541"/>
    <w:rsid w:val="004447CC"/>
    <w:rsid w:val="00446E15"/>
    <w:rsid w:val="00456D97"/>
    <w:rsid w:val="004A3152"/>
    <w:rsid w:val="004D5228"/>
    <w:rsid w:val="004E7283"/>
    <w:rsid w:val="004F20BE"/>
    <w:rsid w:val="00502A36"/>
    <w:rsid w:val="00533D01"/>
    <w:rsid w:val="00543C1F"/>
    <w:rsid w:val="005570E2"/>
    <w:rsid w:val="0055737E"/>
    <w:rsid w:val="005A31B9"/>
    <w:rsid w:val="005C7B2E"/>
    <w:rsid w:val="005D3C4E"/>
    <w:rsid w:val="005E084E"/>
    <w:rsid w:val="005F16EA"/>
    <w:rsid w:val="00672817"/>
    <w:rsid w:val="00673366"/>
    <w:rsid w:val="00695002"/>
    <w:rsid w:val="00750EA5"/>
    <w:rsid w:val="00780823"/>
    <w:rsid w:val="007A5A6D"/>
    <w:rsid w:val="007C29DE"/>
    <w:rsid w:val="007E1DFF"/>
    <w:rsid w:val="00814C68"/>
    <w:rsid w:val="00815824"/>
    <w:rsid w:val="0083727C"/>
    <w:rsid w:val="008468FA"/>
    <w:rsid w:val="00874BFD"/>
    <w:rsid w:val="00885CB4"/>
    <w:rsid w:val="008D13C1"/>
    <w:rsid w:val="008D7500"/>
    <w:rsid w:val="008E02F7"/>
    <w:rsid w:val="00931DFF"/>
    <w:rsid w:val="00951E18"/>
    <w:rsid w:val="00981D3D"/>
    <w:rsid w:val="00984FB7"/>
    <w:rsid w:val="009A07ED"/>
    <w:rsid w:val="00A04777"/>
    <w:rsid w:val="00A378F0"/>
    <w:rsid w:val="00A7197A"/>
    <w:rsid w:val="00A77F95"/>
    <w:rsid w:val="00B02172"/>
    <w:rsid w:val="00B15648"/>
    <w:rsid w:val="00B5521B"/>
    <w:rsid w:val="00B5698A"/>
    <w:rsid w:val="00BA083A"/>
    <w:rsid w:val="00BE28C6"/>
    <w:rsid w:val="00C86830"/>
    <w:rsid w:val="00CD1E11"/>
    <w:rsid w:val="00CE0209"/>
    <w:rsid w:val="00D11044"/>
    <w:rsid w:val="00D270D2"/>
    <w:rsid w:val="00D46CB8"/>
    <w:rsid w:val="00D605B8"/>
    <w:rsid w:val="00DD52D3"/>
    <w:rsid w:val="00E13940"/>
    <w:rsid w:val="00E72F5E"/>
    <w:rsid w:val="00E73653"/>
    <w:rsid w:val="00F13017"/>
    <w:rsid w:val="00F22CA7"/>
    <w:rsid w:val="00F40557"/>
    <w:rsid w:val="00F779FC"/>
    <w:rsid w:val="00F817FF"/>
    <w:rsid w:val="00FA61FA"/>
    <w:rsid w:val="00FC19FC"/>
    <w:rsid w:val="00FC672B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  <w:style w:type="paragraph" w:styleId="a6">
    <w:name w:val="header"/>
    <w:basedOn w:val="a"/>
    <w:link w:val="a7"/>
    <w:rsid w:val="00874B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74BFD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74B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74BFD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67</Words>
  <Characters>388</Characters>
  <Application>Microsoft Office Word</Application>
  <DocSecurity>0</DocSecurity>
  <Lines>3</Lines>
  <Paragraphs>1</Paragraphs>
  <ScaleCrop>false</ScaleCrop>
  <Company>HP Inc.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30</cp:revision>
  <dcterms:created xsi:type="dcterms:W3CDTF">2026-04-08T01:45:00Z</dcterms:created>
  <dcterms:modified xsi:type="dcterms:W3CDTF">2026-05-20T00:40:00Z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