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E47EF" w14:textId="77777777" w:rsidR="009835F3" w:rsidRDefault="00000000">
      <w:pPr>
        <w:jc w:val="center"/>
        <w:rPr>
          <w:sz w:val="24"/>
          <w:lang w:eastAsia="zh-CN"/>
        </w:rPr>
      </w:pPr>
      <w:r>
        <w:rPr>
          <w:rFonts w:eastAsia="黑体"/>
          <w:b/>
          <w:sz w:val="48"/>
          <w:lang w:eastAsia="zh-CN"/>
        </w:rPr>
        <w:t>Agni</w:t>
      </w:r>
      <w:r>
        <w:rPr>
          <w:rFonts w:eastAsia="黑体"/>
          <w:b/>
          <w:sz w:val="48"/>
          <w:lang w:eastAsia="zh-CN"/>
        </w:rPr>
        <w:br/>
      </w:r>
      <w:r>
        <w:rPr>
          <w:rFonts w:eastAsia="黑体"/>
          <w:b/>
          <w:sz w:val="40"/>
          <w:lang w:eastAsia="zh-CN"/>
        </w:rPr>
        <w:t>系统设计说明书（</w:t>
      </w:r>
      <w:r>
        <w:rPr>
          <w:rFonts w:eastAsia="黑体"/>
          <w:b/>
          <w:sz w:val="40"/>
          <w:lang w:eastAsia="zh-CN"/>
        </w:rPr>
        <w:t>SDD</w:t>
      </w:r>
      <w:r>
        <w:rPr>
          <w:rFonts w:eastAsia="黑体"/>
          <w:b/>
          <w:sz w:val="40"/>
          <w:lang w:eastAsia="zh-CN"/>
        </w:rPr>
        <w:t>）</w:t>
      </w:r>
      <w:r>
        <w:rPr>
          <w:rFonts w:eastAsia="黑体"/>
          <w:b/>
          <w:sz w:val="40"/>
          <w:lang w:eastAsia="zh-CN"/>
        </w:rPr>
        <w:br/>
      </w:r>
      <w:r>
        <w:rPr>
          <w:rFonts w:eastAsia="黑体"/>
          <w:b/>
          <w:sz w:val="32"/>
          <w:lang w:eastAsia="zh-CN"/>
        </w:rPr>
        <w:br/>
      </w:r>
    </w:p>
    <w:p w14:paraId="489E7B93" w14:textId="507D6A27" w:rsidR="00836080" w:rsidRDefault="00000000">
      <w:pPr>
        <w:jc w:val="center"/>
        <w:rPr>
          <w:lang w:eastAsia="zh-CN"/>
        </w:rPr>
      </w:pPr>
      <w:r>
        <w:rPr>
          <w:sz w:val="24"/>
          <w:lang w:eastAsia="zh-CN"/>
        </w:rPr>
        <w:br/>
      </w:r>
      <w:r>
        <w:rPr>
          <w:sz w:val="24"/>
          <w:lang w:eastAsia="zh-CN"/>
        </w:rPr>
        <w:t>项目名称：</w:t>
      </w:r>
      <w:r>
        <w:rPr>
          <w:sz w:val="24"/>
          <w:lang w:eastAsia="zh-CN"/>
        </w:rPr>
        <w:t>Agni——</w:t>
      </w:r>
      <w:r>
        <w:rPr>
          <w:sz w:val="24"/>
          <w:lang w:eastAsia="zh-CN"/>
        </w:rPr>
        <w:t>本地优先知识库与文献管理工具</w:t>
      </w:r>
      <w:r>
        <w:rPr>
          <w:sz w:val="24"/>
          <w:lang w:eastAsia="zh-CN"/>
        </w:rPr>
        <w:br/>
      </w:r>
      <w:r>
        <w:rPr>
          <w:sz w:val="24"/>
          <w:lang w:eastAsia="zh-CN"/>
        </w:rPr>
        <w:t>版本：</w:t>
      </w:r>
      <w:r>
        <w:rPr>
          <w:sz w:val="24"/>
          <w:lang w:eastAsia="zh-CN"/>
        </w:rPr>
        <w:t>V1.0</w:t>
      </w:r>
      <w:r>
        <w:rPr>
          <w:sz w:val="24"/>
          <w:lang w:eastAsia="zh-CN"/>
        </w:rPr>
        <w:br/>
      </w:r>
      <w:r>
        <w:rPr>
          <w:sz w:val="24"/>
          <w:lang w:eastAsia="zh-CN"/>
        </w:rPr>
        <w:t>日期：</w:t>
      </w:r>
      <w:r>
        <w:rPr>
          <w:sz w:val="24"/>
          <w:lang w:eastAsia="zh-CN"/>
        </w:rPr>
        <w:t>2026-04-22</w:t>
      </w:r>
      <w:r>
        <w:rPr>
          <w:sz w:val="24"/>
          <w:lang w:eastAsia="zh-CN"/>
        </w:rPr>
        <w:br/>
      </w:r>
    </w:p>
    <w:p w14:paraId="6DD5B2A9" w14:textId="77777777" w:rsidR="00836080" w:rsidRDefault="00000000">
      <w:pPr>
        <w:rPr>
          <w:lang w:eastAsia="zh-CN"/>
        </w:rPr>
      </w:pPr>
      <w:r>
        <w:rPr>
          <w:lang w:eastAsia="zh-CN"/>
        </w:rPr>
        <w:br w:type="page"/>
      </w:r>
    </w:p>
    <w:p w14:paraId="3A33E506" w14:textId="77777777" w:rsidR="00836080" w:rsidRDefault="00000000">
      <w:pPr>
        <w:pStyle w:val="1"/>
      </w:pPr>
      <w:proofErr w:type="spellStart"/>
      <w:r>
        <w:lastRenderedPageBreak/>
        <w:t>版本修订记录</w:t>
      </w:r>
      <w:proofErr w:type="spellEnd"/>
    </w:p>
    <w:tbl>
      <w:tblPr>
        <w:tblStyle w:val="aff1"/>
        <w:tblW w:w="0" w:type="auto"/>
        <w:jc w:val="center"/>
        <w:tblLook w:val="04A0" w:firstRow="1" w:lastRow="0" w:firstColumn="1" w:lastColumn="0" w:noHBand="0" w:noVBand="1"/>
      </w:tblPr>
      <w:tblGrid>
        <w:gridCol w:w="3009"/>
        <w:gridCol w:w="3009"/>
        <w:gridCol w:w="3009"/>
      </w:tblGrid>
      <w:tr w:rsidR="00836080" w14:paraId="5DDF24D3" w14:textId="77777777">
        <w:trPr>
          <w:jc w:val="center"/>
        </w:trPr>
        <w:tc>
          <w:tcPr>
            <w:tcW w:w="3009" w:type="dxa"/>
            <w:vAlign w:val="center"/>
          </w:tcPr>
          <w:p w14:paraId="73E5E9AC" w14:textId="77777777" w:rsidR="00836080" w:rsidRDefault="00000000">
            <w:r>
              <w:rPr>
                <w:b/>
                <w:sz w:val="21"/>
              </w:rPr>
              <w:t>版本</w:t>
            </w:r>
          </w:p>
        </w:tc>
        <w:tc>
          <w:tcPr>
            <w:tcW w:w="3009" w:type="dxa"/>
            <w:vAlign w:val="center"/>
          </w:tcPr>
          <w:p w14:paraId="56426B29" w14:textId="77777777" w:rsidR="00836080" w:rsidRDefault="00000000">
            <w:r>
              <w:rPr>
                <w:b/>
                <w:sz w:val="21"/>
              </w:rPr>
              <w:t>日期</w:t>
            </w:r>
          </w:p>
        </w:tc>
        <w:tc>
          <w:tcPr>
            <w:tcW w:w="3009" w:type="dxa"/>
            <w:vAlign w:val="center"/>
          </w:tcPr>
          <w:p w14:paraId="4D15F184" w14:textId="77777777" w:rsidR="00836080" w:rsidRDefault="00000000">
            <w:r>
              <w:rPr>
                <w:b/>
                <w:sz w:val="21"/>
              </w:rPr>
              <w:t>说明</w:t>
            </w:r>
          </w:p>
        </w:tc>
      </w:tr>
      <w:tr w:rsidR="00836080" w14:paraId="64AD4B5A" w14:textId="77777777">
        <w:trPr>
          <w:jc w:val="center"/>
        </w:trPr>
        <w:tc>
          <w:tcPr>
            <w:tcW w:w="3009" w:type="dxa"/>
            <w:vAlign w:val="center"/>
          </w:tcPr>
          <w:p w14:paraId="5494A49E" w14:textId="77777777" w:rsidR="00836080" w:rsidRDefault="00000000">
            <w:r>
              <w:rPr>
                <w:sz w:val="21"/>
              </w:rPr>
              <w:t>V1.0</w:t>
            </w:r>
          </w:p>
        </w:tc>
        <w:tc>
          <w:tcPr>
            <w:tcW w:w="3009" w:type="dxa"/>
            <w:vAlign w:val="center"/>
          </w:tcPr>
          <w:p w14:paraId="657C25CD" w14:textId="77777777" w:rsidR="00836080" w:rsidRDefault="00000000">
            <w:r>
              <w:rPr>
                <w:sz w:val="21"/>
              </w:rPr>
              <w:t>2026-04-22</w:t>
            </w:r>
          </w:p>
        </w:tc>
        <w:tc>
          <w:tcPr>
            <w:tcW w:w="3009" w:type="dxa"/>
            <w:vAlign w:val="center"/>
          </w:tcPr>
          <w:p w14:paraId="66C31298" w14:textId="77777777" w:rsidR="00836080" w:rsidRDefault="00000000">
            <w:pPr>
              <w:rPr>
                <w:lang w:eastAsia="zh-CN"/>
              </w:rPr>
            </w:pPr>
            <w:r>
              <w:rPr>
                <w:sz w:val="21"/>
                <w:lang w:eastAsia="zh-CN"/>
              </w:rPr>
              <w:t>整合项目经理、前端、编辑器、后端、数据存储与搜索、链接关系与文献等草稿，按七章结构形成统一版</w:t>
            </w:r>
            <w:r>
              <w:rPr>
                <w:sz w:val="21"/>
                <w:lang w:eastAsia="zh-CN"/>
              </w:rPr>
              <w:t xml:space="preserve"> SDD</w:t>
            </w:r>
            <w:r>
              <w:rPr>
                <w:sz w:val="21"/>
                <w:lang w:eastAsia="zh-CN"/>
              </w:rPr>
              <w:t>。</w:t>
            </w:r>
          </w:p>
        </w:tc>
      </w:tr>
    </w:tbl>
    <w:p w14:paraId="67309861" w14:textId="77777777" w:rsidR="00836080" w:rsidRDefault="00836080">
      <w:pPr>
        <w:rPr>
          <w:lang w:eastAsia="zh-CN"/>
        </w:rPr>
      </w:pPr>
    </w:p>
    <w:p w14:paraId="4E52B587" w14:textId="77777777" w:rsidR="00836080" w:rsidRDefault="00000000">
      <w:pPr>
        <w:pStyle w:val="1"/>
        <w:rPr>
          <w:lang w:eastAsia="zh-CN"/>
        </w:rPr>
      </w:pPr>
      <w:r>
        <w:rPr>
          <w:lang w:eastAsia="zh-CN"/>
        </w:rPr>
        <w:t>目录</w:t>
      </w:r>
    </w:p>
    <w:p w14:paraId="560AD249" w14:textId="77777777" w:rsidR="00836080" w:rsidRDefault="00000000">
      <w:pPr>
        <w:rPr>
          <w:lang w:eastAsia="zh-CN"/>
        </w:rPr>
      </w:pPr>
      <w:r>
        <w:rPr>
          <w:lang w:eastAsia="zh-CN"/>
        </w:rPr>
        <w:t>第</w:t>
      </w:r>
      <w:r>
        <w:rPr>
          <w:lang w:eastAsia="zh-CN"/>
        </w:rPr>
        <w:t>1</w:t>
      </w:r>
      <w:r>
        <w:rPr>
          <w:lang w:eastAsia="zh-CN"/>
        </w:rPr>
        <w:t>章</w:t>
      </w:r>
      <w:r>
        <w:rPr>
          <w:lang w:eastAsia="zh-CN"/>
        </w:rPr>
        <w:t xml:space="preserve"> </w:t>
      </w:r>
      <w:r>
        <w:rPr>
          <w:lang w:eastAsia="zh-CN"/>
        </w:rPr>
        <w:t>引言</w:t>
      </w:r>
    </w:p>
    <w:p w14:paraId="783216FA" w14:textId="77777777" w:rsidR="00836080" w:rsidRDefault="00000000">
      <w:pPr>
        <w:rPr>
          <w:lang w:eastAsia="zh-CN"/>
        </w:rPr>
      </w:pPr>
      <w:r>
        <w:rPr>
          <w:lang w:eastAsia="zh-CN"/>
        </w:rPr>
        <w:t>第</w:t>
      </w:r>
      <w:r>
        <w:rPr>
          <w:lang w:eastAsia="zh-CN"/>
        </w:rPr>
        <w:t>2</w:t>
      </w:r>
      <w:r>
        <w:rPr>
          <w:lang w:eastAsia="zh-CN"/>
        </w:rPr>
        <w:t>章</w:t>
      </w:r>
      <w:r>
        <w:rPr>
          <w:lang w:eastAsia="zh-CN"/>
        </w:rPr>
        <w:t xml:space="preserve"> </w:t>
      </w:r>
      <w:r>
        <w:rPr>
          <w:lang w:eastAsia="zh-CN"/>
        </w:rPr>
        <w:t>系统总体设计</w:t>
      </w:r>
    </w:p>
    <w:p w14:paraId="34A87A91" w14:textId="77777777" w:rsidR="00836080" w:rsidRDefault="00000000">
      <w:pPr>
        <w:rPr>
          <w:lang w:eastAsia="zh-CN"/>
        </w:rPr>
      </w:pPr>
      <w:r>
        <w:rPr>
          <w:lang w:eastAsia="zh-CN"/>
        </w:rPr>
        <w:t>第</w:t>
      </w:r>
      <w:r>
        <w:rPr>
          <w:lang w:eastAsia="zh-CN"/>
        </w:rPr>
        <w:t>3</w:t>
      </w:r>
      <w:r>
        <w:rPr>
          <w:lang w:eastAsia="zh-CN"/>
        </w:rPr>
        <w:t>章</w:t>
      </w:r>
      <w:r>
        <w:rPr>
          <w:lang w:eastAsia="zh-CN"/>
        </w:rPr>
        <w:t xml:space="preserve"> </w:t>
      </w:r>
      <w:r>
        <w:rPr>
          <w:lang w:eastAsia="zh-CN"/>
        </w:rPr>
        <w:t>前端界面与交互设计</w:t>
      </w:r>
    </w:p>
    <w:p w14:paraId="3E72EF5B" w14:textId="77777777" w:rsidR="00836080" w:rsidRDefault="00000000">
      <w:pPr>
        <w:rPr>
          <w:lang w:eastAsia="zh-CN"/>
        </w:rPr>
      </w:pPr>
      <w:r>
        <w:rPr>
          <w:lang w:eastAsia="zh-CN"/>
        </w:rPr>
        <w:t>第</w:t>
      </w:r>
      <w:r>
        <w:rPr>
          <w:lang w:eastAsia="zh-CN"/>
        </w:rPr>
        <w:t>4</w:t>
      </w:r>
      <w:r>
        <w:rPr>
          <w:lang w:eastAsia="zh-CN"/>
        </w:rPr>
        <w:t>章</w:t>
      </w:r>
      <w:r>
        <w:rPr>
          <w:lang w:eastAsia="zh-CN"/>
        </w:rPr>
        <w:t xml:space="preserve"> </w:t>
      </w:r>
      <w:r>
        <w:rPr>
          <w:lang w:eastAsia="zh-CN"/>
        </w:rPr>
        <w:t>核心模块设计</w:t>
      </w:r>
    </w:p>
    <w:p w14:paraId="5A55585D" w14:textId="77777777" w:rsidR="00836080" w:rsidRDefault="00000000">
      <w:pPr>
        <w:rPr>
          <w:lang w:eastAsia="zh-CN"/>
        </w:rPr>
      </w:pPr>
      <w:r>
        <w:rPr>
          <w:lang w:eastAsia="zh-CN"/>
        </w:rPr>
        <w:t>第</w:t>
      </w:r>
      <w:r>
        <w:rPr>
          <w:lang w:eastAsia="zh-CN"/>
        </w:rPr>
        <w:t>5</w:t>
      </w:r>
      <w:r>
        <w:rPr>
          <w:lang w:eastAsia="zh-CN"/>
        </w:rPr>
        <w:t>章</w:t>
      </w:r>
      <w:r>
        <w:rPr>
          <w:lang w:eastAsia="zh-CN"/>
        </w:rPr>
        <w:t xml:space="preserve"> </w:t>
      </w:r>
      <w:r>
        <w:rPr>
          <w:lang w:eastAsia="zh-CN"/>
        </w:rPr>
        <w:t>接口设计</w:t>
      </w:r>
    </w:p>
    <w:p w14:paraId="172BCD9E" w14:textId="77777777" w:rsidR="00836080" w:rsidRDefault="00000000">
      <w:pPr>
        <w:rPr>
          <w:lang w:eastAsia="zh-CN"/>
        </w:rPr>
      </w:pPr>
      <w:r>
        <w:rPr>
          <w:lang w:eastAsia="zh-CN"/>
        </w:rPr>
        <w:t>第</w:t>
      </w:r>
      <w:r>
        <w:rPr>
          <w:lang w:eastAsia="zh-CN"/>
        </w:rPr>
        <w:t>6</w:t>
      </w:r>
      <w:r>
        <w:rPr>
          <w:lang w:eastAsia="zh-CN"/>
        </w:rPr>
        <w:t>章</w:t>
      </w:r>
      <w:r>
        <w:rPr>
          <w:lang w:eastAsia="zh-CN"/>
        </w:rPr>
        <w:t xml:space="preserve"> </w:t>
      </w:r>
      <w:r>
        <w:rPr>
          <w:lang w:eastAsia="zh-CN"/>
        </w:rPr>
        <w:t>关键流程设计</w:t>
      </w:r>
    </w:p>
    <w:p w14:paraId="067BD41C" w14:textId="77777777" w:rsidR="00836080" w:rsidRDefault="00000000">
      <w:pPr>
        <w:rPr>
          <w:lang w:eastAsia="zh-CN"/>
        </w:rPr>
      </w:pPr>
      <w:r>
        <w:rPr>
          <w:lang w:eastAsia="zh-CN"/>
        </w:rPr>
        <w:t>第</w:t>
      </w:r>
      <w:r>
        <w:rPr>
          <w:lang w:eastAsia="zh-CN"/>
        </w:rPr>
        <w:t>7</w:t>
      </w:r>
      <w:r>
        <w:rPr>
          <w:lang w:eastAsia="zh-CN"/>
        </w:rPr>
        <w:t>章</w:t>
      </w:r>
      <w:r>
        <w:rPr>
          <w:lang w:eastAsia="zh-CN"/>
        </w:rPr>
        <w:t xml:space="preserve"> </w:t>
      </w:r>
      <w:r>
        <w:rPr>
          <w:lang w:eastAsia="zh-CN"/>
        </w:rPr>
        <w:t>非功能设计与后续演进</w:t>
      </w:r>
    </w:p>
    <w:p w14:paraId="5784E201" w14:textId="77777777" w:rsidR="00836080" w:rsidRDefault="00000000">
      <w:pPr>
        <w:rPr>
          <w:lang w:eastAsia="zh-CN"/>
        </w:rPr>
      </w:pPr>
      <w:r>
        <w:rPr>
          <w:lang w:eastAsia="zh-CN"/>
        </w:rPr>
        <w:br w:type="page"/>
      </w:r>
    </w:p>
    <w:p w14:paraId="1FDF242C" w14:textId="77777777" w:rsidR="00836080" w:rsidRDefault="00000000">
      <w:pPr>
        <w:pStyle w:val="1"/>
        <w:rPr>
          <w:lang w:eastAsia="zh-CN"/>
        </w:rPr>
      </w:pPr>
      <w:r>
        <w:rPr>
          <w:lang w:eastAsia="zh-CN"/>
        </w:rPr>
        <w:lastRenderedPageBreak/>
        <w:t>第</w:t>
      </w:r>
      <w:r>
        <w:rPr>
          <w:lang w:eastAsia="zh-CN"/>
        </w:rPr>
        <w:t>1</w:t>
      </w:r>
      <w:r>
        <w:rPr>
          <w:lang w:eastAsia="zh-CN"/>
        </w:rPr>
        <w:t>章</w:t>
      </w:r>
      <w:r>
        <w:rPr>
          <w:lang w:eastAsia="zh-CN"/>
        </w:rPr>
        <w:t xml:space="preserve"> </w:t>
      </w:r>
      <w:r>
        <w:rPr>
          <w:lang w:eastAsia="zh-CN"/>
        </w:rPr>
        <w:t>引言</w:t>
      </w:r>
    </w:p>
    <w:p w14:paraId="4E7B5D5D" w14:textId="77777777" w:rsidR="00836080" w:rsidRDefault="00000000">
      <w:pPr>
        <w:pStyle w:val="21"/>
        <w:rPr>
          <w:lang w:eastAsia="zh-CN"/>
        </w:rPr>
      </w:pPr>
      <w:r>
        <w:rPr>
          <w:lang w:eastAsia="zh-CN"/>
        </w:rPr>
        <w:t xml:space="preserve">1.1 </w:t>
      </w:r>
      <w:r>
        <w:rPr>
          <w:lang w:eastAsia="zh-CN"/>
        </w:rPr>
        <w:t>编写目的</w:t>
      </w:r>
    </w:p>
    <w:p w14:paraId="6DB98728" w14:textId="77777777" w:rsidR="00836080" w:rsidRDefault="00000000">
      <w:pPr>
        <w:ind w:firstLine="420"/>
        <w:rPr>
          <w:lang w:eastAsia="zh-CN"/>
        </w:rPr>
      </w:pPr>
      <w:r>
        <w:rPr>
          <w:lang w:eastAsia="zh-CN"/>
        </w:rPr>
        <w:t>本文档用于描述</w:t>
      </w:r>
      <w:r>
        <w:rPr>
          <w:lang w:eastAsia="zh-CN"/>
        </w:rPr>
        <w:t xml:space="preserve"> Agni </w:t>
      </w:r>
      <w:r>
        <w:rPr>
          <w:lang w:eastAsia="zh-CN"/>
        </w:rPr>
        <w:t>首版桌面系统的设计方案，重点回答</w:t>
      </w:r>
      <w:r>
        <w:rPr>
          <w:lang w:eastAsia="zh-CN"/>
        </w:rPr>
        <w:t>“</w:t>
      </w:r>
      <w:r>
        <w:rPr>
          <w:lang w:eastAsia="zh-CN"/>
        </w:rPr>
        <w:t>系统如何被组织、模块如何协作、数据如何流转、接口如何统一</w:t>
      </w:r>
      <w:r>
        <w:rPr>
          <w:lang w:eastAsia="zh-CN"/>
        </w:rPr>
        <w:t>”</w:t>
      </w:r>
      <w:r>
        <w:rPr>
          <w:lang w:eastAsia="zh-CN"/>
        </w:rPr>
        <w:t>。文档面向课程项目的开发、整合、联调、测试与答辩展示，作为后续实现与验收的设计依据。</w:t>
      </w:r>
    </w:p>
    <w:p w14:paraId="01830996" w14:textId="77777777" w:rsidR="00836080" w:rsidRDefault="00000000">
      <w:pPr>
        <w:pStyle w:val="21"/>
        <w:rPr>
          <w:lang w:eastAsia="zh-CN"/>
        </w:rPr>
      </w:pPr>
      <w:r>
        <w:rPr>
          <w:lang w:eastAsia="zh-CN"/>
        </w:rPr>
        <w:t xml:space="preserve">1.2 </w:t>
      </w:r>
      <w:r>
        <w:rPr>
          <w:lang w:eastAsia="zh-CN"/>
        </w:rPr>
        <w:t>设计范围</w:t>
      </w:r>
    </w:p>
    <w:p w14:paraId="1B13834E" w14:textId="77777777" w:rsidR="00836080" w:rsidRDefault="00000000">
      <w:pPr>
        <w:ind w:firstLine="420"/>
        <w:rPr>
          <w:lang w:eastAsia="zh-CN"/>
        </w:rPr>
      </w:pPr>
      <w:r>
        <w:rPr>
          <w:lang w:eastAsia="zh-CN"/>
        </w:rPr>
        <w:t>本稿仅覆盖</w:t>
      </w:r>
      <w:r>
        <w:rPr>
          <w:lang w:eastAsia="zh-CN"/>
        </w:rPr>
        <w:t xml:space="preserve"> Agni V1.0 </w:t>
      </w:r>
      <w:r>
        <w:rPr>
          <w:lang w:eastAsia="zh-CN"/>
        </w:rPr>
        <w:t>的本地桌面端设计。系统以</w:t>
      </w:r>
      <w:r>
        <w:rPr>
          <w:lang w:eastAsia="zh-CN"/>
        </w:rPr>
        <w:t>“</w:t>
      </w:r>
      <w:r>
        <w:rPr>
          <w:lang w:eastAsia="zh-CN"/>
        </w:rPr>
        <w:t>本地优先、单用户、离线可用、研究工作流闭环</w:t>
      </w:r>
      <w:r>
        <w:rPr>
          <w:lang w:eastAsia="zh-CN"/>
        </w:rPr>
        <w:t>”</w:t>
      </w:r>
      <w:r>
        <w:rPr>
          <w:lang w:eastAsia="zh-CN"/>
        </w:rPr>
        <w:t>为前提，重点覆盖文献导入与元数据管理、</w:t>
      </w:r>
      <w:r>
        <w:rPr>
          <w:lang w:eastAsia="zh-CN"/>
        </w:rPr>
        <w:t xml:space="preserve">PDF </w:t>
      </w:r>
      <w:r>
        <w:rPr>
          <w:lang w:eastAsia="zh-CN"/>
        </w:rPr>
        <w:t>阅读与批注、</w:t>
      </w:r>
      <w:r>
        <w:rPr>
          <w:lang w:eastAsia="zh-CN"/>
        </w:rPr>
        <w:t xml:space="preserve">Markdown </w:t>
      </w:r>
      <w:r>
        <w:rPr>
          <w:lang w:eastAsia="zh-CN"/>
        </w:rPr>
        <w:t>笔记编辑、双向链接、统一检索和引用输出等核心能力。多端实时协作、复杂云同步、插件生态和多人权限</w:t>
      </w:r>
      <w:proofErr w:type="gramStart"/>
      <w:r>
        <w:rPr>
          <w:lang w:eastAsia="zh-CN"/>
        </w:rPr>
        <w:t>控制仅</w:t>
      </w:r>
      <w:proofErr w:type="gramEnd"/>
      <w:r>
        <w:rPr>
          <w:lang w:eastAsia="zh-CN"/>
        </w:rPr>
        <w:t>保留扩展接口，不作为首版详细设计范围。</w:t>
      </w:r>
    </w:p>
    <w:p w14:paraId="56A10993" w14:textId="77777777" w:rsidR="00836080" w:rsidRDefault="00000000">
      <w:pPr>
        <w:pStyle w:val="21"/>
        <w:rPr>
          <w:lang w:eastAsia="zh-CN"/>
        </w:rPr>
      </w:pPr>
      <w:r>
        <w:rPr>
          <w:lang w:eastAsia="zh-CN"/>
        </w:rPr>
        <w:t xml:space="preserve">1.3 </w:t>
      </w:r>
      <w:r>
        <w:rPr>
          <w:lang w:eastAsia="zh-CN"/>
        </w:rPr>
        <w:t>术语与命名约定</w:t>
      </w:r>
    </w:p>
    <w:p w14:paraId="7AF92141" w14:textId="19FAA000" w:rsidR="00836080" w:rsidRDefault="00000000">
      <w:pPr>
        <w:ind w:firstLine="420"/>
        <w:rPr>
          <w:lang w:eastAsia="zh-CN"/>
        </w:rPr>
      </w:pPr>
      <w:r>
        <w:rPr>
          <w:lang w:eastAsia="zh-CN"/>
        </w:rPr>
        <w:t>本文档统一采用如下术语和命名规则。</w:t>
      </w:r>
    </w:p>
    <w:tbl>
      <w:tblPr>
        <w:tblStyle w:val="aff1"/>
        <w:tblW w:w="0" w:type="auto"/>
        <w:jc w:val="center"/>
        <w:tblLook w:val="04A0" w:firstRow="1" w:lastRow="0" w:firstColumn="1" w:lastColumn="0" w:noHBand="0" w:noVBand="1"/>
      </w:tblPr>
      <w:tblGrid>
        <w:gridCol w:w="2381"/>
        <w:gridCol w:w="6690"/>
      </w:tblGrid>
      <w:tr w:rsidR="00836080" w14:paraId="6BDB8A03" w14:textId="77777777">
        <w:trPr>
          <w:jc w:val="center"/>
        </w:trPr>
        <w:tc>
          <w:tcPr>
            <w:tcW w:w="2381" w:type="dxa"/>
            <w:vAlign w:val="center"/>
          </w:tcPr>
          <w:p w14:paraId="427DC2D5" w14:textId="77777777" w:rsidR="00836080" w:rsidRDefault="00000000">
            <w:proofErr w:type="spellStart"/>
            <w:r>
              <w:rPr>
                <w:b/>
                <w:sz w:val="21"/>
              </w:rPr>
              <w:t>术语</w:t>
            </w:r>
            <w:proofErr w:type="spellEnd"/>
          </w:p>
        </w:tc>
        <w:tc>
          <w:tcPr>
            <w:tcW w:w="6690" w:type="dxa"/>
            <w:vAlign w:val="center"/>
          </w:tcPr>
          <w:p w14:paraId="6DA847E8" w14:textId="77777777" w:rsidR="00836080" w:rsidRDefault="00000000">
            <w:r>
              <w:rPr>
                <w:b/>
                <w:sz w:val="21"/>
              </w:rPr>
              <w:t>统一含义</w:t>
            </w:r>
          </w:p>
        </w:tc>
      </w:tr>
      <w:tr w:rsidR="00836080" w14:paraId="7890BDDE" w14:textId="77777777">
        <w:trPr>
          <w:jc w:val="center"/>
        </w:trPr>
        <w:tc>
          <w:tcPr>
            <w:tcW w:w="2381" w:type="dxa"/>
            <w:vAlign w:val="center"/>
          </w:tcPr>
          <w:p w14:paraId="604A834F" w14:textId="77777777" w:rsidR="00836080" w:rsidRDefault="00000000">
            <w:r>
              <w:rPr>
                <w:sz w:val="21"/>
              </w:rPr>
              <w:t>knowledge_base</w:t>
            </w:r>
            <w:r>
              <w:rPr>
                <w:sz w:val="21"/>
              </w:rPr>
              <w:t>（知识库）</w:t>
            </w:r>
          </w:p>
        </w:tc>
        <w:tc>
          <w:tcPr>
            <w:tcW w:w="6690" w:type="dxa"/>
            <w:vAlign w:val="center"/>
          </w:tcPr>
          <w:p w14:paraId="259C4F08" w14:textId="77777777" w:rsidR="00836080" w:rsidRDefault="00000000">
            <w:pPr>
              <w:rPr>
                <w:lang w:eastAsia="zh-CN"/>
              </w:rPr>
            </w:pPr>
            <w:r>
              <w:rPr>
                <w:sz w:val="21"/>
                <w:lang w:eastAsia="zh-CN"/>
              </w:rPr>
              <w:t>用户选择的本地工作根目录，包含</w:t>
            </w:r>
            <w:r>
              <w:rPr>
                <w:sz w:val="21"/>
                <w:lang w:eastAsia="zh-CN"/>
              </w:rPr>
              <w:t xml:space="preserve"> Markdown</w:t>
            </w:r>
            <w:r>
              <w:rPr>
                <w:sz w:val="21"/>
                <w:lang w:eastAsia="zh-CN"/>
              </w:rPr>
              <w:t>、</w:t>
            </w:r>
            <w:r>
              <w:rPr>
                <w:sz w:val="21"/>
                <w:lang w:eastAsia="zh-CN"/>
              </w:rPr>
              <w:t>PDF</w:t>
            </w:r>
            <w:r>
              <w:rPr>
                <w:sz w:val="21"/>
                <w:lang w:eastAsia="zh-CN"/>
              </w:rPr>
              <w:t>、附件、数据库和配置文件。</w:t>
            </w:r>
          </w:p>
        </w:tc>
      </w:tr>
      <w:tr w:rsidR="00836080" w14:paraId="72CA3D21" w14:textId="77777777">
        <w:trPr>
          <w:jc w:val="center"/>
        </w:trPr>
        <w:tc>
          <w:tcPr>
            <w:tcW w:w="2381" w:type="dxa"/>
            <w:vAlign w:val="center"/>
          </w:tcPr>
          <w:p w14:paraId="63D0F74A" w14:textId="77777777" w:rsidR="00836080" w:rsidRDefault="00000000">
            <w:proofErr w:type="spellStart"/>
            <w:r>
              <w:rPr>
                <w:sz w:val="21"/>
              </w:rPr>
              <w:t>reference</w:t>
            </w:r>
            <w:r>
              <w:rPr>
                <w:sz w:val="21"/>
              </w:rPr>
              <w:t>（文献条目</w:t>
            </w:r>
            <w:proofErr w:type="spellEnd"/>
            <w:r>
              <w:rPr>
                <w:sz w:val="21"/>
              </w:rPr>
              <w:t>）</w:t>
            </w:r>
          </w:p>
        </w:tc>
        <w:tc>
          <w:tcPr>
            <w:tcW w:w="6690" w:type="dxa"/>
            <w:vAlign w:val="center"/>
          </w:tcPr>
          <w:p w14:paraId="62ABC5A5" w14:textId="77777777" w:rsidR="00836080" w:rsidRDefault="00000000">
            <w:pPr>
              <w:rPr>
                <w:lang w:eastAsia="zh-CN"/>
              </w:rPr>
            </w:pPr>
            <w:r>
              <w:rPr>
                <w:sz w:val="21"/>
                <w:lang w:eastAsia="zh-CN"/>
              </w:rPr>
              <w:t>以题录元数据为核心、可绑定</w:t>
            </w:r>
            <w:r>
              <w:rPr>
                <w:sz w:val="21"/>
                <w:lang w:eastAsia="zh-CN"/>
              </w:rPr>
              <w:t xml:space="preserve"> PDF </w:t>
            </w:r>
            <w:r>
              <w:rPr>
                <w:sz w:val="21"/>
                <w:lang w:eastAsia="zh-CN"/>
              </w:rPr>
              <w:t>附件并参与引用输出的标准化对象。</w:t>
            </w:r>
          </w:p>
        </w:tc>
      </w:tr>
      <w:tr w:rsidR="00836080" w14:paraId="6198E546" w14:textId="77777777">
        <w:trPr>
          <w:jc w:val="center"/>
        </w:trPr>
        <w:tc>
          <w:tcPr>
            <w:tcW w:w="2381" w:type="dxa"/>
            <w:vAlign w:val="center"/>
          </w:tcPr>
          <w:p w14:paraId="5398144C" w14:textId="77777777" w:rsidR="00836080" w:rsidRDefault="00000000">
            <w:proofErr w:type="spellStart"/>
            <w:r>
              <w:rPr>
                <w:sz w:val="21"/>
              </w:rPr>
              <w:t>note</w:t>
            </w:r>
            <w:r>
              <w:rPr>
                <w:sz w:val="21"/>
              </w:rPr>
              <w:t>（笔记</w:t>
            </w:r>
            <w:proofErr w:type="spellEnd"/>
            <w:r>
              <w:rPr>
                <w:sz w:val="21"/>
              </w:rPr>
              <w:t>）</w:t>
            </w:r>
          </w:p>
        </w:tc>
        <w:tc>
          <w:tcPr>
            <w:tcW w:w="6690" w:type="dxa"/>
            <w:vAlign w:val="center"/>
          </w:tcPr>
          <w:p w14:paraId="0C4F8473" w14:textId="77777777" w:rsidR="00836080" w:rsidRDefault="00000000">
            <w:pPr>
              <w:rPr>
                <w:lang w:eastAsia="zh-CN"/>
              </w:rPr>
            </w:pPr>
            <w:r>
              <w:rPr>
                <w:sz w:val="21"/>
                <w:lang w:eastAsia="zh-CN"/>
              </w:rPr>
              <w:t>以</w:t>
            </w:r>
            <w:r>
              <w:rPr>
                <w:sz w:val="21"/>
                <w:lang w:eastAsia="zh-CN"/>
              </w:rPr>
              <w:t xml:space="preserve"> Markdown </w:t>
            </w:r>
            <w:r>
              <w:rPr>
                <w:sz w:val="21"/>
                <w:lang w:eastAsia="zh-CN"/>
              </w:rPr>
              <w:t>为载体的知识记录对象，可插入内部链接、标签和文献引用。</w:t>
            </w:r>
          </w:p>
        </w:tc>
      </w:tr>
      <w:tr w:rsidR="00836080" w14:paraId="6353E958" w14:textId="77777777">
        <w:trPr>
          <w:jc w:val="center"/>
        </w:trPr>
        <w:tc>
          <w:tcPr>
            <w:tcW w:w="2381" w:type="dxa"/>
            <w:vAlign w:val="center"/>
          </w:tcPr>
          <w:p w14:paraId="41A0A2CB" w14:textId="77777777" w:rsidR="00836080" w:rsidRDefault="00000000">
            <w:proofErr w:type="spellStart"/>
            <w:r>
              <w:rPr>
                <w:sz w:val="21"/>
              </w:rPr>
              <w:t>annotation</w:t>
            </w:r>
            <w:r>
              <w:rPr>
                <w:sz w:val="21"/>
              </w:rPr>
              <w:t>（批注</w:t>
            </w:r>
            <w:proofErr w:type="spellEnd"/>
            <w:r>
              <w:rPr>
                <w:sz w:val="21"/>
              </w:rPr>
              <w:t>）</w:t>
            </w:r>
          </w:p>
        </w:tc>
        <w:tc>
          <w:tcPr>
            <w:tcW w:w="6690" w:type="dxa"/>
            <w:vAlign w:val="center"/>
          </w:tcPr>
          <w:p w14:paraId="4A9222F5" w14:textId="77777777" w:rsidR="00836080" w:rsidRDefault="00000000">
            <w:pPr>
              <w:rPr>
                <w:lang w:eastAsia="zh-CN"/>
              </w:rPr>
            </w:pPr>
            <w:r>
              <w:rPr>
                <w:sz w:val="21"/>
                <w:lang w:eastAsia="zh-CN"/>
              </w:rPr>
              <w:t>阅读过程中形成的高亮、摘录、评论和定位信息等结构化对象。</w:t>
            </w:r>
          </w:p>
        </w:tc>
      </w:tr>
      <w:tr w:rsidR="00836080" w14:paraId="445B4DC3" w14:textId="77777777">
        <w:trPr>
          <w:jc w:val="center"/>
        </w:trPr>
        <w:tc>
          <w:tcPr>
            <w:tcW w:w="2381" w:type="dxa"/>
            <w:vAlign w:val="center"/>
          </w:tcPr>
          <w:p w14:paraId="252BB4BB" w14:textId="77777777" w:rsidR="00836080" w:rsidRDefault="00000000">
            <w:proofErr w:type="spellStart"/>
            <w:r>
              <w:rPr>
                <w:sz w:val="21"/>
              </w:rPr>
              <w:t>knowledge_cluster</w:t>
            </w:r>
            <w:r>
              <w:rPr>
                <w:sz w:val="21"/>
              </w:rPr>
              <w:t>（知识集群</w:t>
            </w:r>
            <w:proofErr w:type="spellEnd"/>
            <w:r>
              <w:rPr>
                <w:sz w:val="21"/>
              </w:rPr>
              <w:t>）</w:t>
            </w:r>
          </w:p>
        </w:tc>
        <w:tc>
          <w:tcPr>
            <w:tcW w:w="6690" w:type="dxa"/>
            <w:vAlign w:val="center"/>
          </w:tcPr>
          <w:p w14:paraId="18C122A8" w14:textId="77777777" w:rsidR="00836080" w:rsidRDefault="00000000">
            <w:r>
              <w:rPr>
                <w:sz w:val="21"/>
              </w:rPr>
              <w:t>用于组织</w:t>
            </w:r>
            <w:r>
              <w:rPr>
                <w:sz w:val="21"/>
              </w:rPr>
              <w:t xml:space="preserve"> reference</w:t>
            </w:r>
            <w:r>
              <w:rPr>
                <w:sz w:val="21"/>
              </w:rPr>
              <w:t>、</w:t>
            </w:r>
            <w:r>
              <w:rPr>
                <w:sz w:val="21"/>
              </w:rPr>
              <w:t>note</w:t>
            </w:r>
            <w:r>
              <w:rPr>
                <w:sz w:val="21"/>
              </w:rPr>
              <w:t>、</w:t>
            </w:r>
            <w:r>
              <w:rPr>
                <w:sz w:val="21"/>
              </w:rPr>
              <w:t xml:space="preserve">annotation </w:t>
            </w:r>
            <w:r>
              <w:rPr>
                <w:sz w:val="21"/>
              </w:rPr>
              <w:t>的主题容器，对应知识网络中的上层组织单元。</w:t>
            </w:r>
          </w:p>
        </w:tc>
      </w:tr>
      <w:tr w:rsidR="00836080" w14:paraId="126D7467" w14:textId="77777777">
        <w:trPr>
          <w:jc w:val="center"/>
        </w:trPr>
        <w:tc>
          <w:tcPr>
            <w:tcW w:w="2381" w:type="dxa"/>
            <w:vAlign w:val="center"/>
          </w:tcPr>
          <w:p w14:paraId="7DC31DA9" w14:textId="77777777" w:rsidR="00836080" w:rsidRDefault="00000000">
            <w:r>
              <w:rPr>
                <w:sz w:val="21"/>
              </w:rPr>
              <w:t>link</w:t>
            </w:r>
            <w:r>
              <w:rPr>
                <w:sz w:val="21"/>
              </w:rPr>
              <w:t>（链接）</w:t>
            </w:r>
          </w:p>
        </w:tc>
        <w:tc>
          <w:tcPr>
            <w:tcW w:w="6690" w:type="dxa"/>
            <w:vAlign w:val="center"/>
          </w:tcPr>
          <w:p w14:paraId="4155C4D8" w14:textId="77777777" w:rsidR="00836080" w:rsidRDefault="00000000">
            <w:pPr>
              <w:rPr>
                <w:lang w:eastAsia="zh-CN"/>
              </w:rPr>
            </w:pPr>
            <w:r>
              <w:rPr>
                <w:sz w:val="21"/>
                <w:lang w:eastAsia="zh-CN"/>
              </w:rPr>
              <w:t>对象之间的显式关联关系，支持正向链接与反向链接。</w:t>
            </w:r>
          </w:p>
        </w:tc>
      </w:tr>
      <w:tr w:rsidR="00836080" w14:paraId="0C3CE70C" w14:textId="77777777">
        <w:trPr>
          <w:jc w:val="center"/>
        </w:trPr>
        <w:tc>
          <w:tcPr>
            <w:tcW w:w="2381" w:type="dxa"/>
            <w:vAlign w:val="center"/>
          </w:tcPr>
          <w:p w14:paraId="0C175668" w14:textId="77777777" w:rsidR="00836080" w:rsidRDefault="00000000">
            <w:proofErr w:type="spellStart"/>
            <w:r>
              <w:rPr>
                <w:sz w:val="21"/>
              </w:rPr>
              <w:t>backlink</w:t>
            </w:r>
            <w:r>
              <w:rPr>
                <w:sz w:val="21"/>
              </w:rPr>
              <w:t>（反向链接</w:t>
            </w:r>
            <w:proofErr w:type="spellEnd"/>
            <w:r>
              <w:rPr>
                <w:sz w:val="21"/>
              </w:rPr>
              <w:t>）</w:t>
            </w:r>
          </w:p>
        </w:tc>
        <w:tc>
          <w:tcPr>
            <w:tcW w:w="6690" w:type="dxa"/>
            <w:vAlign w:val="center"/>
          </w:tcPr>
          <w:p w14:paraId="765A9617" w14:textId="77777777" w:rsidR="00836080" w:rsidRDefault="00000000">
            <w:pPr>
              <w:rPr>
                <w:lang w:eastAsia="zh-CN"/>
              </w:rPr>
            </w:pPr>
            <w:r>
              <w:rPr>
                <w:sz w:val="21"/>
                <w:lang w:eastAsia="zh-CN"/>
              </w:rPr>
              <w:t>系统自动维护的</w:t>
            </w:r>
            <w:r>
              <w:rPr>
                <w:sz w:val="21"/>
                <w:lang w:eastAsia="zh-CN"/>
              </w:rPr>
              <w:t>“</w:t>
            </w:r>
            <w:r>
              <w:rPr>
                <w:sz w:val="21"/>
                <w:lang w:eastAsia="zh-CN"/>
              </w:rPr>
              <w:t>有哪些对象指向当前对象</w:t>
            </w:r>
            <w:r>
              <w:rPr>
                <w:sz w:val="21"/>
                <w:lang w:eastAsia="zh-CN"/>
              </w:rPr>
              <w:t>”</w:t>
            </w:r>
            <w:r>
              <w:rPr>
                <w:sz w:val="21"/>
                <w:lang w:eastAsia="zh-CN"/>
              </w:rPr>
              <w:t>的来源列表。</w:t>
            </w:r>
          </w:p>
        </w:tc>
      </w:tr>
      <w:tr w:rsidR="00836080" w14:paraId="064EDCA5" w14:textId="77777777">
        <w:trPr>
          <w:jc w:val="center"/>
        </w:trPr>
        <w:tc>
          <w:tcPr>
            <w:tcW w:w="2381" w:type="dxa"/>
            <w:vAlign w:val="center"/>
          </w:tcPr>
          <w:p w14:paraId="1778600C" w14:textId="77777777" w:rsidR="00836080" w:rsidRDefault="00000000">
            <w:proofErr w:type="spellStart"/>
            <w:r>
              <w:rPr>
                <w:sz w:val="21"/>
              </w:rPr>
              <w:t>citation_key</w:t>
            </w:r>
            <w:r>
              <w:rPr>
                <w:sz w:val="21"/>
              </w:rPr>
              <w:t>（引用键</w:t>
            </w:r>
            <w:proofErr w:type="spellEnd"/>
            <w:r>
              <w:rPr>
                <w:sz w:val="21"/>
              </w:rPr>
              <w:t>）</w:t>
            </w:r>
          </w:p>
        </w:tc>
        <w:tc>
          <w:tcPr>
            <w:tcW w:w="6690" w:type="dxa"/>
            <w:vAlign w:val="center"/>
          </w:tcPr>
          <w:p w14:paraId="0009780B" w14:textId="77777777" w:rsidR="00836080" w:rsidRDefault="00000000">
            <w:pPr>
              <w:rPr>
                <w:lang w:eastAsia="zh-CN"/>
              </w:rPr>
            </w:pPr>
            <w:r>
              <w:rPr>
                <w:sz w:val="21"/>
                <w:lang w:eastAsia="zh-CN"/>
              </w:rPr>
              <w:t>用于引用输入与解析的</w:t>
            </w:r>
            <w:proofErr w:type="gramStart"/>
            <w:r>
              <w:rPr>
                <w:sz w:val="21"/>
                <w:lang w:eastAsia="zh-CN"/>
              </w:rPr>
              <w:t>稳定键</w:t>
            </w:r>
            <w:proofErr w:type="gramEnd"/>
            <w:r>
              <w:rPr>
                <w:sz w:val="21"/>
                <w:lang w:eastAsia="zh-CN"/>
              </w:rPr>
              <w:t>值，如</w:t>
            </w:r>
            <w:r>
              <w:rPr>
                <w:sz w:val="21"/>
                <w:lang w:eastAsia="zh-CN"/>
              </w:rPr>
              <w:t xml:space="preserve"> smith2023</w:t>
            </w:r>
            <w:r>
              <w:rPr>
                <w:sz w:val="21"/>
                <w:lang w:eastAsia="zh-CN"/>
              </w:rPr>
              <w:t>。</w:t>
            </w:r>
          </w:p>
        </w:tc>
      </w:tr>
      <w:tr w:rsidR="00836080" w14:paraId="42464306" w14:textId="77777777">
        <w:trPr>
          <w:jc w:val="center"/>
        </w:trPr>
        <w:tc>
          <w:tcPr>
            <w:tcW w:w="2381" w:type="dxa"/>
            <w:vAlign w:val="center"/>
          </w:tcPr>
          <w:p w14:paraId="1A736496" w14:textId="77777777" w:rsidR="00836080" w:rsidRDefault="00000000">
            <w:proofErr w:type="spellStart"/>
            <w:r>
              <w:rPr>
                <w:sz w:val="21"/>
              </w:rPr>
              <w:t>local-first</w:t>
            </w:r>
            <w:r>
              <w:rPr>
                <w:sz w:val="21"/>
              </w:rPr>
              <w:t>（本地优先</w:t>
            </w:r>
            <w:proofErr w:type="spellEnd"/>
            <w:r>
              <w:rPr>
                <w:sz w:val="21"/>
              </w:rPr>
              <w:t>）</w:t>
            </w:r>
          </w:p>
        </w:tc>
        <w:tc>
          <w:tcPr>
            <w:tcW w:w="6690" w:type="dxa"/>
            <w:vAlign w:val="center"/>
          </w:tcPr>
          <w:p w14:paraId="57E689EE" w14:textId="7300BD1D" w:rsidR="00836080" w:rsidRDefault="00000000">
            <w:pPr>
              <w:rPr>
                <w:lang w:eastAsia="zh-CN"/>
              </w:rPr>
            </w:pPr>
            <w:r>
              <w:rPr>
                <w:sz w:val="21"/>
                <w:lang w:eastAsia="zh-CN"/>
              </w:rPr>
              <w:t>以本地文件和数据库为主副本，保证离线可用、可备份</w:t>
            </w:r>
            <w:r w:rsidR="009835F3">
              <w:rPr>
                <w:rFonts w:hint="eastAsia"/>
                <w:sz w:val="21"/>
                <w:lang w:eastAsia="zh-CN"/>
              </w:rPr>
              <w:t>、</w:t>
            </w:r>
            <w:r>
              <w:rPr>
                <w:sz w:val="21"/>
                <w:lang w:eastAsia="zh-CN"/>
              </w:rPr>
              <w:t>可迁移。</w:t>
            </w:r>
          </w:p>
        </w:tc>
      </w:tr>
    </w:tbl>
    <w:p w14:paraId="1C862376" w14:textId="77777777" w:rsidR="00836080" w:rsidRPr="009835F3" w:rsidRDefault="00836080">
      <w:pPr>
        <w:rPr>
          <w:lang w:eastAsia="zh-CN"/>
        </w:rPr>
      </w:pPr>
    </w:p>
    <w:tbl>
      <w:tblPr>
        <w:tblStyle w:val="aff1"/>
        <w:tblW w:w="0" w:type="auto"/>
        <w:jc w:val="center"/>
        <w:tblLook w:val="04A0" w:firstRow="1" w:lastRow="0" w:firstColumn="1" w:lastColumn="0" w:noHBand="0" w:noVBand="1"/>
      </w:tblPr>
      <w:tblGrid>
        <w:gridCol w:w="2268"/>
        <w:gridCol w:w="6803"/>
      </w:tblGrid>
      <w:tr w:rsidR="00836080" w14:paraId="7F62985A" w14:textId="77777777">
        <w:trPr>
          <w:jc w:val="center"/>
        </w:trPr>
        <w:tc>
          <w:tcPr>
            <w:tcW w:w="2268" w:type="dxa"/>
            <w:vAlign w:val="center"/>
          </w:tcPr>
          <w:p w14:paraId="610B1705" w14:textId="77777777" w:rsidR="00836080" w:rsidRDefault="00000000">
            <w:proofErr w:type="spellStart"/>
            <w:r>
              <w:rPr>
                <w:b/>
                <w:sz w:val="21"/>
              </w:rPr>
              <w:t>项目</w:t>
            </w:r>
            <w:proofErr w:type="spellEnd"/>
          </w:p>
        </w:tc>
        <w:tc>
          <w:tcPr>
            <w:tcW w:w="6803" w:type="dxa"/>
            <w:vAlign w:val="center"/>
          </w:tcPr>
          <w:p w14:paraId="017EFAA7" w14:textId="77777777" w:rsidR="00836080" w:rsidRDefault="00000000">
            <w:r>
              <w:rPr>
                <w:b/>
                <w:sz w:val="21"/>
              </w:rPr>
              <w:t>统一规则</w:t>
            </w:r>
          </w:p>
        </w:tc>
      </w:tr>
      <w:tr w:rsidR="00836080" w14:paraId="2A6A7D54" w14:textId="77777777">
        <w:trPr>
          <w:jc w:val="center"/>
        </w:trPr>
        <w:tc>
          <w:tcPr>
            <w:tcW w:w="2268" w:type="dxa"/>
            <w:vAlign w:val="center"/>
          </w:tcPr>
          <w:p w14:paraId="047BC40A" w14:textId="77777777" w:rsidR="00836080" w:rsidRDefault="00000000">
            <w:r>
              <w:rPr>
                <w:sz w:val="21"/>
              </w:rPr>
              <w:t>类名</w:t>
            </w:r>
          </w:p>
        </w:tc>
        <w:tc>
          <w:tcPr>
            <w:tcW w:w="6803" w:type="dxa"/>
            <w:vAlign w:val="center"/>
          </w:tcPr>
          <w:p w14:paraId="1B1C5EB8" w14:textId="77777777" w:rsidR="00836080" w:rsidRDefault="00000000">
            <w:r>
              <w:rPr>
                <w:sz w:val="21"/>
              </w:rPr>
              <w:t>使用</w:t>
            </w:r>
            <w:r>
              <w:rPr>
                <w:sz w:val="21"/>
              </w:rPr>
              <w:t xml:space="preserve"> PascalCase</w:t>
            </w:r>
            <w:r>
              <w:rPr>
                <w:sz w:val="21"/>
              </w:rPr>
              <w:t>，例如</w:t>
            </w:r>
            <w:r>
              <w:rPr>
                <w:sz w:val="21"/>
              </w:rPr>
              <w:t xml:space="preserve"> ReferenceService</w:t>
            </w:r>
            <w:r>
              <w:rPr>
                <w:sz w:val="21"/>
              </w:rPr>
              <w:t>、</w:t>
            </w:r>
            <w:r>
              <w:rPr>
                <w:sz w:val="21"/>
              </w:rPr>
              <w:t>DocumentSession</w:t>
            </w:r>
            <w:r>
              <w:rPr>
                <w:sz w:val="21"/>
              </w:rPr>
              <w:t>。</w:t>
            </w:r>
          </w:p>
        </w:tc>
      </w:tr>
      <w:tr w:rsidR="00836080" w14:paraId="5B22873A" w14:textId="77777777">
        <w:trPr>
          <w:jc w:val="center"/>
        </w:trPr>
        <w:tc>
          <w:tcPr>
            <w:tcW w:w="2268" w:type="dxa"/>
            <w:vAlign w:val="center"/>
          </w:tcPr>
          <w:p w14:paraId="5256DA1A" w14:textId="77777777" w:rsidR="00836080" w:rsidRDefault="00000000">
            <w:r>
              <w:rPr>
                <w:sz w:val="21"/>
              </w:rPr>
              <w:t>字段</w:t>
            </w:r>
            <w:r>
              <w:rPr>
                <w:sz w:val="21"/>
              </w:rPr>
              <w:t>/</w:t>
            </w:r>
            <w:r>
              <w:rPr>
                <w:sz w:val="21"/>
              </w:rPr>
              <w:t>方法</w:t>
            </w:r>
            <w:r>
              <w:rPr>
                <w:sz w:val="21"/>
              </w:rPr>
              <w:t>/</w:t>
            </w:r>
            <w:r>
              <w:rPr>
                <w:sz w:val="21"/>
              </w:rPr>
              <w:t>接口名</w:t>
            </w:r>
          </w:p>
        </w:tc>
        <w:tc>
          <w:tcPr>
            <w:tcW w:w="6803" w:type="dxa"/>
            <w:vAlign w:val="center"/>
          </w:tcPr>
          <w:p w14:paraId="68FA086F" w14:textId="77777777" w:rsidR="00836080" w:rsidRDefault="00000000">
            <w:r>
              <w:rPr>
                <w:sz w:val="21"/>
              </w:rPr>
              <w:t>使用</w:t>
            </w:r>
            <w:r>
              <w:rPr>
                <w:sz w:val="21"/>
              </w:rPr>
              <w:t xml:space="preserve"> snake_case</w:t>
            </w:r>
            <w:r>
              <w:rPr>
                <w:sz w:val="21"/>
              </w:rPr>
              <w:t>，例如</w:t>
            </w:r>
            <w:r>
              <w:rPr>
                <w:sz w:val="21"/>
              </w:rPr>
              <w:t xml:space="preserve"> save_note</w:t>
            </w:r>
            <w:r>
              <w:rPr>
                <w:sz w:val="21"/>
              </w:rPr>
              <w:t>、</w:t>
            </w:r>
            <w:r>
              <w:rPr>
                <w:sz w:val="21"/>
              </w:rPr>
              <w:t>updated_time</w:t>
            </w:r>
            <w:r>
              <w:rPr>
                <w:sz w:val="21"/>
              </w:rPr>
              <w:t>、</w:t>
            </w:r>
            <w:r>
              <w:rPr>
                <w:sz w:val="21"/>
              </w:rPr>
              <w:t>request_completion</w:t>
            </w:r>
            <w:r>
              <w:rPr>
                <w:sz w:val="21"/>
              </w:rPr>
              <w:t>。</w:t>
            </w:r>
          </w:p>
        </w:tc>
      </w:tr>
      <w:tr w:rsidR="00836080" w14:paraId="0A3A9F52" w14:textId="77777777">
        <w:trPr>
          <w:jc w:val="center"/>
        </w:trPr>
        <w:tc>
          <w:tcPr>
            <w:tcW w:w="2268" w:type="dxa"/>
            <w:vAlign w:val="center"/>
          </w:tcPr>
          <w:p w14:paraId="56AAB467" w14:textId="77777777" w:rsidR="00836080" w:rsidRDefault="00000000">
            <w:r>
              <w:rPr>
                <w:sz w:val="21"/>
              </w:rPr>
              <w:t>标识字段</w:t>
            </w:r>
          </w:p>
        </w:tc>
        <w:tc>
          <w:tcPr>
            <w:tcW w:w="6803" w:type="dxa"/>
            <w:vAlign w:val="center"/>
          </w:tcPr>
          <w:p w14:paraId="6DD7C8AE" w14:textId="5AF7602F" w:rsidR="00836080" w:rsidRDefault="00000000">
            <w:proofErr w:type="spellStart"/>
            <w:r>
              <w:rPr>
                <w:sz w:val="21"/>
              </w:rPr>
              <w:t>使用</w:t>
            </w:r>
            <w:proofErr w:type="spellEnd"/>
            <w:r>
              <w:rPr>
                <w:sz w:val="21"/>
              </w:rPr>
              <w:t xml:space="preserve"> *_id </w:t>
            </w:r>
            <w:proofErr w:type="spellStart"/>
            <w:r>
              <w:rPr>
                <w:sz w:val="21"/>
              </w:rPr>
              <w:t>命名，例如</w:t>
            </w:r>
            <w:proofErr w:type="spellEnd"/>
            <w:r>
              <w:rPr>
                <w:sz w:val="21"/>
              </w:rPr>
              <w:t xml:space="preserve"> </w:t>
            </w:r>
            <w:proofErr w:type="spellStart"/>
            <w:r>
              <w:rPr>
                <w:sz w:val="21"/>
              </w:rPr>
              <w:t>reference_id</w:t>
            </w:r>
            <w:r>
              <w:rPr>
                <w:sz w:val="21"/>
              </w:rPr>
              <w:t>、</w:t>
            </w:r>
            <w:r>
              <w:rPr>
                <w:sz w:val="21"/>
              </w:rPr>
              <w:t>note_id</w:t>
            </w:r>
            <w:r>
              <w:rPr>
                <w:sz w:val="21"/>
              </w:rPr>
              <w:t>、</w:t>
            </w:r>
            <w:r>
              <w:rPr>
                <w:sz w:val="21"/>
              </w:rPr>
              <w:t>cluster_id</w:t>
            </w:r>
            <w:proofErr w:type="spellEnd"/>
            <w:r>
              <w:rPr>
                <w:sz w:val="21"/>
              </w:rPr>
              <w:t>。</w:t>
            </w:r>
          </w:p>
        </w:tc>
      </w:tr>
      <w:tr w:rsidR="00836080" w14:paraId="075238A3" w14:textId="77777777">
        <w:trPr>
          <w:jc w:val="center"/>
        </w:trPr>
        <w:tc>
          <w:tcPr>
            <w:tcW w:w="2268" w:type="dxa"/>
            <w:vAlign w:val="center"/>
          </w:tcPr>
          <w:p w14:paraId="05FEB3AE" w14:textId="77777777" w:rsidR="00836080" w:rsidRDefault="00000000">
            <w:r>
              <w:rPr>
                <w:sz w:val="21"/>
              </w:rPr>
              <w:t>时间字段</w:t>
            </w:r>
          </w:p>
        </w:tc>
        <w:tc>
          <w:tcPr>
            <w:tcW w:w="6803" w:type="dxa"/>
            <w:vAlign w:val="center"/>
          </w:tcPr>
          <w:p w14:paraId="173FD81B" w14:textId="179AA5CC" w:rsidR="00836080" w:rsidRDefault="00000000">
            <w:proofErr w:type="spellStart"/>
            <w:r>
              <w:rPr>
                <w:sz w:val="21"/>
              </w:rPr>
              <w:t>使用</w:t>
            </w:r>
            <w:proofErr w:type="spellEnd"/>
            <w:r>
              <w:rPr>
                <w:sz w:val="21"/>
              </w:rPr>
              <w:t xml:space="preserve"> *_</w:t>
            </w:r>
            <w:proofErr w:type="spellStart"/>
            <w:r>
              <w:rPr>
                <w:sz w:val="21"/>
              </w:rPr>
              <w:t>time</w:t>
            </w:r>
            <w:r>
              <w:rPr>
                <w:sz w:val="21"/>
              </w:rPr>
              <w:t>，例如</w:t>
            </w:r>
            <w:proofErr w:type="spellEnd"/>
            <w:r>
              <w:rPr>
                <w:sz w:val="21"/>
              </w:rPr>
              <w:t xml:space="preserve"> </w:t>
            </w:r>
            <w:proofErr w:type="spellStart"/>
            <w:r>
              <w:rPr>
                <w:sz w:val="21"/>
              </w:rPr>
              <w:t>created_time</w:t>
            </w:r>
            <w:r>
              <w:rPr>
                <w:sz w:val="21"/>
              </w:rPr>
              <w:t>、</w:t>
            </w:r>
            <w:r>
              <w:rPr>
                <w:sz w:val="21"/>
              </w:rPr>
              <w:t>updated_time</w:t>
            </w:r>
            <w:proofErr w:type="spellEnd"/>
            <w:r>
              <w:rPr>
                <w:sz w:val="21"/>
              </w:rPr>
              <w:t>。</w:t>
            </w:r>
          </w:p>
        </w:tc>
      </w:tr>
      <w:tr w:rsidR="00836080" w14:paraId="6E81FBC0" w14:textId="77777777">
        <w:trPr>
          <w:jc w:val="center"/>
        </w:trPr>
        <w:tc>
          <w:tcPr>
            <w:tcW w:w="2268" w:type="dxa"/>
            <w:vAlign w:val="center"/>
          </w:tcPr>
          <w:p w14:paraId="78537ADC" w14:textId="77777777" w:rsidR="00836080" w:rsidRDefault="00000000">
            <w:r>
              <w:rPr>
                <w:sz w:val="21"/>
              </w:rPr>
              <w:t>状态字段</w:t>
            </w:r>
          </w:p>
        </w:tc>
        <w:tc>
          <w:tcPr>
            <w:tcW w:w="6803" w:type="dxa"/>
            <w:vAlign w:val="center"/>
          </w:tcPr>
          <w:p w14:paraId="359D4C39" w14:textId="378950D1" w:rsidR="00836080" w:rsidRDefault="00000000">
            <w:proofErr w:type="spellStart"/>
            <w:r>
              <w:rPr>
                <w:sz w:val="21"/>
              </w:rPr>
              <w:t>使用</w:t>
            </w:r>
            <w:proofErr w:type="spellEnd"/>
            <w:r>
              <w:rPr>
                <w:sz w:val="21"/>
              </w:rPr>
              <w:t xml:space="preserve"> *_</w:t>
            </w:r>
            <w:proofErr w:type="spellStart"/>
            <w:r>
              <w:rPr>
                <w:sz w:val="21"/>
              </w:rPr>
              <w:t>status</w:t>
            </w:r>
            <w:r>
              <w:rPr>
                <w:sz w:val="21"/>
              </w:rPr>
              <w:t>，例如</w:t>
            </w:r>
            <w:proofErr w:type="spellEnd"/>
            <w:r>
              <w:rPr>
                <w:sz w:val="21"/>
              </w:rPr>
              <w:t xml:space="preserve"> </w:t>
            </w:r>
            <w:proofErr w:type="spellStart"/>
            <w:r>
              <w:rPr>
                <w:sz w:val="21"/>
              </w:rPr>
              <w:t>metadata_status</w:t>
            </w:r>
            <w:r>
              <w:rPr>
                <w:sz w:val="21"/>
              </w:rPr>
              <w:t>、</w:t>
            </w:r>
            <w:r>
              <w:rPr>
                <w:sz w:val="21"/>
              </w:rPr>
              <w:t>session_status</w:t>
            </w:r>
            <w:proofErr w:type="spellEnd"/>
            <w:r>
              <w:rPr>
                <w:sz w:val="21"/>
              </w:rPr>
              <w:t>。</w:t>
            </w:r>
          </w:p>
        </w:tc>
      </w:tr>
      <w:tr w:rsidR="00836080" w14:paraId="3F7A5119" w14:textId="77777777">
        <w:trPr>
          <w:jc w:val="center"/>
        </w:trPr>
        <w:tc>
          <w:tcPr>
            <w:tcW w:w="2268" w:type="dxa"/>
            <w:vAlign w:val="center"/>
          </w:tcPr>
          <w:p w14:paraId="0BA3D4D0" w14:textId="77777777" w:rsidR="00836080" w:rsidRDefault="00000000">
            <w:r>
              <w:rPr>
                <w:sz w:val="21"/>
              </w:rPr>
              <w:t>通用返回结构</w:t>
            </w:r>
          </w:p>
        </w:tc>
        <w:tc>
          <w:tcPr>
            <w:tcW w:w="6803" w:type="dxa"/>
            <w:vAlign w:val="center"/>
          </w:tcPr>
          <w:p w14:paraId="2727DDF2" w14:textId="48EEDF89" w:rsidR="00836080" w:rsidRDefault="00000000">
            <w:proofErr w:type="spellStart"/>
            <w:r>
              <w:rPr>
                <w:sz w:val="21"/>
              </w:rPr>
              <w:t>返回</w:t>
            </w:r>
            <w:proofErr w:type="spellEnd"/>
            <w:r>
              <w:rPr>
                <w:sz w:val="21"/>
              </w:rPr>
              <w:t xml:space="preserve"> </w:t>
            </w:r>
            <w:proofErr w:type="spellStart"/>
            <w:r>
              <w:rPr>
                <w:sz w:val="21"/>
              </w:rPr>
              <w:t>success</w:t>
            </w:r>
            <w:r>
              <w:rPr>
                <w:sz w:val="21"/>
              </w:rPr>
              <w:t>、</w:t>
            </w:r>
            <w:r>
              <w:rPr>
                <w:sz w:val="21"/>
              </w:rPr>
              <w:t>message</w:t>
            </w:r>
            <w:r>
              <w:rPr>
                <w:sz w:val="21"/>
              </w:rPr>
              <w:t>、</w:t>
            </w:r>
            <w:r>
              <w:rPr>
                <w:sz w:val="21"/>
              </w:rPr>
              <w:t>data</w:t>
            </w:r>
            <w:proofErr w:type="spellEnd"/>
            <w:r>
              <w:rPr>
                <w:sz w:val="21"/>
              </w:rPr>
              <w:t xml:space="preserve"> </w:t>
            </w:r>
            <w:proofErr w:type="spellStart"/>
            <w:r>
              <w:rPr>
                <w:sz w:val="21"/>
              </w:rPr>
              <w:t>字段，不直接向前端暴露底层异常栈</w:t>
            </w:r>
            <w:proofErr w:type="spellEnd"/>
            <w:r>
              <w:rPr>
                <w:sz w:val="21"/>
              </w:rPr>
              <w:t>。</w:t>
            </w:r>
          </w:p>
        </w:tc>
      </w:tr>
    </w:tbl>
    <w:p w14:paraId="52861129" w14:textId="77777777" w:rsidR="00836080" w:rsidRDefault="00836080"/>
    <w:p w14:paraId="07A6B7B4" w14:textId="77777777" w:rsidR="00836080" w:rsidRDefault="00000000">
      <w:pPr>
        <w:pStyle w:val="1"/>
        <w:rPr>
          <w:lang w:eastAsia="zh-CN"/>
        </w:rPr>
      </w:pPr>
      <w:r>
        <w:rPr>
          <w:lang w:eastAsia="zh-CN"/>
        </w:rPr>
        <w:t>第</w:t>
      </w:r>
      <w:r>
        <w:rPr>
          <w:lang w:eastAsia="zh-CN"/>
        </w:rPr>
        <w:t>2</w:t>
      </w:r>
      <w:r>
        <w:rPr>
          <w:lang w:eastAsia="zh-CN"/>
        </w:rPr>
        <w:t>章</w:t>
      </w:r>
      <w:r>
        <w:rPr>
          <w:lang w:eastAsia="zh-CN"/>
        </w:rPr>
        <w:t xml:space="preserve"> </w:t>
      </w:r>
      <w:r>
        <w:rPr>
          <w:lang w:eastAsia="zh-CN"/>
        </w:rPr>
        <w:t>系统总体设计</w:t>
      </w:r>
    </w:p>
    <w:p w14:paraId="21E22998" w14:textId="77777777" w:rsidR="00836080" w:rsidRDefault="00000000">
      <w:pPr>
        <w:pStyle w:val="21"/>
        <w:rPr>
          <w:lang w:eastAsia="zh-CN"/>
        </w:rPr>
      </w:pPr>
      <w:r>
        <w:rPr>
          <w:lang w:eastAsia="zh-CN"/>
        </w:rPr>
        <w:t xml:space="preserve">2.1 </w:t>
      </w:r>
      <w:r>
        <w:rPr>
          <w:lang w:eastAsia="zh-CN"/>
        </w:rPr>
        <w:t>设计目标</w:t>
      </w:r>
    </w:p>
    <w:tbl>
      <w:tblPr>
        <w:tblStyle w:val="aff1"/>
        <w:tblW w:w="0" w:type="auto"/>
        <w:jc w:val="center"/>
        <w:tblLook w:val="04A0" w:firstRow="1" w:lastRow="0" w:firstColumn="1" w:lastColumn="0" w:noHBand="0" w:noVBand="1"/>
      </w:tblPr>
      <w:tblGrid>
        <w:gridCol w:w="1984"/>
        <w:gridCol w:w="7087"/>
      </w:tblGrid>
      <w:tr w:rsidR="00836080" w14:paraId="3E92A79A" w14:textId="77777777">
        <w:trPr>
          <w:jc w:val="center"/>
        </w:trPr>
        <w:tc>
          <w:tcPr>
            <w:tcW w:w="1984" w:type="dxa"/>
            <w:vAlign w:val="center"/>
          </w:tcPr>
          <w:p w14:paraId="7C625E58" w14:textId="77777777" w:rsidR="00836080" w:rsidRDefault="00000000">
            <w:proofErr w:type="spellStart"/>
            <w:r>
              <w:rPr>
                <w:b/>
                <w:sz w:val="21"/>
              </w:rPr>
              <w:t>目标</w:t>
            </w:r>
            <w:proofErr w:type="spellEnd"/>
          </w:p>
        </w:tc>
        <w:tc>
          <w:tcPr>
            <w:tcW w:w="7087" w:type="dxa"/>
            <w:vAlign w:val="center"/>
          </w:tcPr>
          <w:p w14:paraId="64CA43A9" w14:textId="77777777" w:rsidR="00836080" w:rsidRDefault="00000000">
            <w:r>
              <w:rPr>
                <w:b/>
                <w:sz w:val="21"/>
              </w:rPr>
              <w:t>说明</w:t>
            </w:r>
          </w:p>
        </w:tc>
      </w:tr>
      <w:tr w:rsidR="00836080" w14:paraId="6880907A" w14:textId="77777777">
        <w:trPr>
          <w:jc w:val="center"/>
        </w:trPr>
        <w:tc>
          <w:tcPr>
            <w:tcW w:w="1984" w:type="dxa"/>
            <w:vAlign w:val="center"/>
          </w:tcPr>
          <w:p w14:paraId="1B34866E" w14:textId="77777777" w:rsidR="00836080" w:rsidRDefault="00000000">
            <w:r>
              <w:rPr>
                <w:sz w:val="21"/>
              </w:rPr>
              <w:t>本地优先</w:t>
            </w:r>
          </w:p>
        </w:tc>
        <w:tc>
          <w:tcPr>
            <w:tcW w:w="7087" w:type="dxa"/>
            <w:vAlign w:val="center"/>
          </w:tcPr>
          <w:p w14:paraId="4915E860" w14:textId="77777777" w:rsidR="00836080" w:rsidRDefault="00000000">
            <w:pPr>
              <w:rPr>
                <w:lang w:eastAsia="zh-CN"/>
              </w:rPr>
            </w:pPr>
            <w:r>
              <w:rPr>
                <w:sz w:val="21"/>
                <w:lang w:eastAsia="zh-CN"/>
              </w:rPr>
              <w:t>以本地文件系统和</w:t>
            </w:r>
            <w:r>
              <w:rPr>
                <w:sz w:val="21"/>
                <w:lang w:eastAsia="zh-CN"/>
              </w:rPr>
              <w:t xml:space="preserve"> SQLite </w:t>
            </w:r>
            <w:r>
              <w:rPr>
                <w:sz w:val="21"/>
                <w:lang w:eastAsia="zh-CN"/>
              </w:rPr>
              <w:t>数据库存储用户数据，保证离线可用、数据可控和长期可迁移。</w:t>
            </w:r>
          </w:p>
        </w:tc>
      </w:tr>
      <w:tr w:rsidR="00836080" w14:paraId="4500FB02" w14:textId="77777777">
        <w:trPr>
          <w:jc w:val="center"/>
        </w:trPr>
        <w:tc>
          <w:tcPr>
            <w:tcW w:w="1984" w:type="dxa"/>
            <w:vAlign w:val="center"/>
          </w:tcPr>
          <w:p w14:paraId="27337DDA" w14:textId="77777777" w:rsidR="00836080" w:rsidRDefault="00000000">
            <w:proofErr w:type="spellStart"/>
            <w:r>
              <w:rPr>
                <w:sz w:val="21"/>
              </w:rPr>
              <w:t>工作流闭环</w:t>
            </w:r>
            <w:proofErr w:type="spellEnd"/>
          </w:p>
        </w:tc>
        <w:tc>
          <w:tcPr>
            <w:tcW w:w="7087" w:type="dxa"/>
            <w:vAlign w:val="center"/>
          </w:tcPr>
          <w:p w14:paraId="7D6FCC63" w14:textId="77777777" w:rsidR="00836080" w:rsidRDefault="00000000">
            <w:pPr>
              <w:rPr>
                <w:lang w:eastAsia="zh-CN"/>
              </w:rPr>
            </w:pPr>
            <w:r>
              <w:rPr>
                <w:sz w:val="21"/>
                <w:lang w:eastAsia="zh-CN"/>
              </w:rPr>
              <w:t>围绕</w:t>
            </w:r>
            <w:r>
              <w:rPr>
                <w:sz w:val="21"/>
                <w:lang w:eastAsia="zh-CN"/>
              </w:rPr>
              <w:t>“</w:t>
            </w:r>
            <w:r>
              <w:rPr>
                <w:sz w:val="21"/>
                <w:lang w:eastAsia="zh-CN"/>
              </w:rPr>
              <w:t>导入</w:t>
            </w:r>
            <w:r>
              <w:rPr>
                <w:sz w:val="21"/>
                <w:lang w:eastAsia="zh-CN"/>
              </w:rPr>
              <w:t>—</w:t>
            </w:r>
            <w:r>
              <w:rPr>
                <w:sz w:val="21"/>
                <w:lang w:eastAsia="zh-CN"/>
              </w:rPr>
              <w:t>阅读</w:t>
            </w:r>
            <w:r>
              <w:rPr>
                <w:sz w:val="21"/>
                <w:lang w:eastAsia="zh-CN"/>
              </w:rPr>
              <w:t>—</w:t>
            </w:r>
            <w:r>
              <w:rPr>
                <w:sz w:val="21"/>
                <w:lang w:eastAsia="zh-CN"/>
              </w:rPr>
              <w:t>连接</w:t>
            </w:r>
            <w:r>
              <w:rPr>
                <w:sz w:val="21"/>
                <w:lang w:eastAsia="zh-CN"/>
              </w:rPr>
              <w:t>—</w:t>
            </w:r>
            <w:r>
              <w:rPr>
                <w:sz w:val="21"/>
                <w:lang w:eastAsia="zh-CN"/>
              </w:rPr>
              <w:t>写作</w:t>
            </w:r>
            <w:r>
              <w:rPr>
                <w:sz w:val="21"/>
                <w:lang w:eastAsia="zh-CN"/>
              </w:rPr>
              <w:t>—</w:t>
            </w:r>
            <w:r>
              <w:rPr>
                <w:sz w:val="21"/>
                <w:lang w:eastAsia="zh-CN"/>
              </w:rPr>
              <w:t>检索</w:t>
            </w:r>
            <w:r>
              <w:rPr>
                <w:sz w:val="21"/>
                <w:lang w:eastAsia="zh-CN"/>
              </w:rPr>
              <w:t>—</w:t>
            </w:r>
            <w:r>
              <w:rPr>
                <w:sz w:val="21"/>
                <w:lang w:eastAsia="zh-CN"/>
              </w:rPr>
              <w:t>引用输出</w:t>
            </w:r>
            <w:r>
              <w:rPr>
                <w:sz w:val="21"/>
                <w:lang w:eastAsia="zh-CN"/>
              </w:rPr>
              <w:t>”</w:t>
            </w:r>
            <w:r>
              <w:rPr>
                <w:sz w:val="21"/>
                <w:lang w:eastAsia="zh-CN"/>
              </w:rPr>
              <w:t>的研究主流程组织功能。</w:t>
            </w:r>
          </w:p>
        </w:tc>
      </w:tr>
      <w:tr w:rsidR="00836080" w14:paraId="7D47F041" w14:textId="77777777">
        <w:trPr>
          <w:jc w:val="center"/>
        </w:trPr>
        <w:tc>
          <w:tcPr>
            <w:tcW w:w="1984" w:type="dxa"/>
            <w:vAlign w:val="center"/>
          </w:tcPr>
          <w:p w14:paraId="51AA5E1B" w14:textId="77777777" w:rsidR="00836080" w:rsidRDefault="00000000">
            <w:proofErr w:type="spellStart"/>
            <w:r>
              <w:rPr>
                <w:sz w:val="21"/>
              </w:rPr>
              <w:t>模块解耦</w:t>
            </w:r>
            <w:proofErr w:type="spellEnd"/>
          </w:p>
        </w:tc>
        <w:tc>
          <w:tcPr>
            <w:tcW w:w="7087" w:type="dxa"/>
            <w:vAlign w:val="center"/>
          </w:tcPr>
          <w:p w14:paraId="0FE91E9C" w14:textId="77777777" w:rsidR="00836080" w:rsidRDefault="00000000">
            <w:pPr>
              <w:rPr>
                <w:lang w:eastAsia="zh-CN"/>
              </w:rPr>
            </w:pPr>
            <w:r>
              <w:rPr>
                <w:sz w:val="21"/>
                <w:lang w:eastAsia="zh-CN"/>
              </w:rPr>
              <w:t>通过分层架构和统一接口降低耦合，支持多成员并行开发与后续替换。</w:t>
            </w:r>
          </w:p>
        </w:tc>
      </w:tr>
      <w:tr w:rsidR="00836080" w14:paraId="46013352" w14:textId="77777777">
        <w:trPr>
          <w:jc w:val="center"/>
        </w:trPr>
        <w:tc>
          <w:tcPr>
            <w:tcW w:w="1984" w:type="dxa"/>
            <w:vAlign w:val="center"/>
          </w:tcPr>
          <w:p w14:paraId="4BD8E68C" w14:textId="77777777" w:rsidR="00836080" w:rsidRDefault="00000000">
            <w:proofErr w:type="spellStart"/>
            <w:r>
              <w:rPr>
                <w:sz w:val="21"/>
              </w:rPr>
              <w:t>中文研究友好</w:t>
            </w:r>
            <w:proofErr w:type="spellEnd"/>
          </w:p>
        </w:tc>
        <w:tc>
          <w:tcPr>
            <w:tcW w:w="7087" w:type="dxa"/>
            <w:vAlign w:val="center"/>
          </w:tcPr>
          <w:p w14:paraId="5B11694A" w14:textId="77777777" w:rsidR="00836080" w:rsidRDefault="00000000">
            <w:pPr>
              <w:rPr>
                <w:lang w:eastAsia="zh-CN"/>
              </w:rPr>
            </w:pPr>
            <w:r>
              <w:rPr>
                <w:sz w:val="21"/>
                <w:lang w:eastAsia="zh-CN"/>
              </w:rPr>
              <w:t>在界面语言、元数据处理、检索体验和引用输出上优先适配中文用户。</w:t>
            </w:r>
          </w:p>
        </w:tc>
      </w:tr>
    </w:tbl>
    <w:p w14:paraId="371A98CC" w14:textId="77777777" w:rsidR="00836080" w:rsidRDefault="00836080">
      <w:pPr>
        <w:rPr>
          <w:lang w:eastAsia="zh-CN"/>
        </w:rPr>
      </w:pPr>
    </w:p>
    <w:p w14:paraId="126492F1" w14:textId="77777777" w:rsidR="00836080" w:rsidRDefault="00000000">
      <w:pPr>
        <w:pStyle w:val="21"/>
        <w:rPr>
          <w:lang w:eastAsia="zh-CN"/>
        </w:rPr>
      </w:pPr>
      <w:r>
        <w:rPr>
          <w:lang w:eastAsia="zh-CN"/>
        </w:rPr>
        <w:t xml:space="preserve">2.2 </w:t>
      </w:r>
      <w:r>
        <w:rPr>
          <w:lang w:eastAsia="zh-CN"/>
        </w:rPr>
        <w:t>总体架构</w:t>
      </w:r>
    </w:p>
    <w:p w14:paraId="3765F04F" w14:textId="77777777" w:rsidR="00836080" w:rsidRDefault="00000000">
      <w:pPr>
        <w:ind w:firstLine="420"/>
        <w:rPr>
          <w:lang w:eastAsia="zh-CN"/>
        </w:rPr>
      </w:pPr>
      <w:r>
        <w:rPr>
          <w:lang w:eastAsia="zh-CN"/>
        </w:rPr>
        <w:t xml:space="preserve">Agni </w:t>
      </w:r>
      <w:r>
        <w:rPr>
          <w:lang w:eastAsia="zh-CN"/>
        </w:rPr>
        <w:t>采用分层架构。表现</w:t>
      </w:r>
      <w:proofErr w:type="gramStart"/>
      <w:r>
        <w:rPr>
          <w:lang w:eastAsia="zh-CN"/>
        </w:rPr>
        <w:t>层负责</w:t>
      </w:r>
      <w:proofErr w:type="gramEnd"/>
      <w:r>
        <w:rPr>
          <w:lang w:eastAsia="zh-CN"/>
        </w:rPr>
        <w:t>主窗口、视图切换和交互反馈；业务逻辑</w:t>
      </w:r>
      <w:proofErr w:type="gramStart"/>
      <w:r>
        <w:rPr>
          <w:lang w:eastAsia="zh-CN"/>
        </w:rPr>
        <w:t>层负责</w:t>
      </w:r>
      <w:proofErr w:type="gramEnd"/>
      <w:r>
        <w:rPr>
          <w:lang w:eastAsia="zh-CN"/>
        </w:rPr>
        <w:t>流程调度、状态管理和统一异常处理；数据</w:t>
      </w:r>
      <w:proofErr w:type="gramStart"/>
      <w:r>
        <w:rPr>
          <w:lang w:eastAsia="zh-CN"/>
        </w:rPr>
        <w:t>层负责</w:t>
      </w:r>
      <w:proofErr w:type="gramEnd"/>
      <w:r>
        <w:rPr>
          <w:lang w:eastAsia="zh-CN"/>
        </w:rPr>
        <w:t>本地文件读写、</w:t>
      </w:r>
      <w:r>
        <w:rPr>
          <w:lang w:eastAsia="zh-CN"/>
        </w:rPr>
        <w:t xml:space="preserve">SQLite </w:t>
      </w:r>
      <w:r>
        <w:rPr>
          <w:lang w:eastAsia="zh-CN"/>
        </w:rPr>
        <w:t>存储和全文索引；外部接口</w:t>
      </w:r>
      <w:proofErr w:type="gramStart"/>
      <w:r>
        <w:rPr>
          <w:lang w:eastAsia="zh-CN"/>
        </w:rPr>
        <w:t>层负责</w:t>
      </w:r>
      <w:proofErr w:type="gramEnd"/>
      <w:r>
        <w:rPr>
          <w:lang w:eastAsia="zh-CN"/>
        </w:rPr>
        <w:t>元数据补全与可选</w:t>
      </w:r>
      <w:r>
        <w:rPr>
          <w:lang w:eastAsia="zh-CN"/>
        </w:rPr>
        <w:t xml:space="preserve"> AI </w:t>
      </w:r>
      <w:r>
        <w:rPr>
          <w:lang w:eastAsia="zh-CN"/>
        </w:rPr>
        <w:t>服务接入。该结构将界面代码、业务规则和持久化逻辑分离，便于协作开发和后续扩展。</w:t>
      </w:r>
    </w:p>
    <w:tbl>
      <w:tblPr>
        <w:tblStyle w:val="aff1"/>
        <w:tblW w:w="0" w:type="auto"/>
        <w:jc w:val="center"/>
        <w:tblLook w:val="04A0" w:firstRow="1" w:lastRow="0" w:firstColumn="1" w:lastColumn="0" w:noHBand="0" w:noVBand="1"/>
      </w:tblPr>
      <w:tblGrid>
        <w:gridCol w:w="1417"/>
        <w:gridCol w:w="3118"/>
        <w:gridCol w:w="4535"/>
      </w:tblGrid>
      <w:tr w:rsidR="00836080" w14:paraId="3C6ADD35" w14:textId="77777777">
        <w:trPr>
          <w:jc w:val="center"/>
        </w:trPr>
        <w:tc>
          <w:tcPr>
            <w:tcW w:w="1417" w:type="dxa"/>
            <w:vAlign w:val="center"/>
          </w:tcPr>
          <w:p w14:paraId="5CC0C87C" w14:textId="77777777" w:rsidR="00836080" w:rsidRDefault="00000000">
            <w:proofErr w:type="spellStart"/>
            <w:r>
              <w:rPr>
                <w:b/>
                <w:sz w:val="21"/>
              </w:rPr>
              <w:lastRenderedPageBreak/>
              <w:t>层次</w:t>
            </w:r>
            <w:proofErr w:type="spellEnd"/>
          </w:p>
        </w:tc>
        <w:tc>
          <w:tcPr>
            <w:tcW w:w="3118" w:type="dxa"/>
            <w:vAlign w:val="center"/>
          </w:tcPr>
          <w:p w14:paraId="6AD82951" w14:textId="77777777" w:rsidR="00836080" w:rsidRDefault="00000000">
            <w:r>
              <w:rPr>
                <w:b/>
                <w:sz w:val="21"/>
              </w:rPr>
              <w:t>主要职责</w:t>
            </w:r>
          </w:p>
        </w:tc>
        <w:tc>
          <w:tcPr>
            <w:tcW w:w="4535" w:type="dxa"/>
            <w:vAlign w:val="center"/>
          </w:tcPr>
          <w:p w14:paraId="01B5F454" w14:textId="77777777" w:rsidR="00836080" w:rsidRDefault="00000000">
            <w:r>
              <w:rPr>
                <w:b/>
                <w:sz w:val="21"/>
              </w:rPr>
              <w:t>典型组成</w:t>
            </w:r>
          </w:p>
        </w:tc>
      </w:tr>
      <w:tr w:rsidR="00836080" w14:paraId="79D656D7" w14:textId="77777777">
        <w:trPr>
          <w:jc w:val="center"/>
        </w:trPr>
        <w:tc>
          <w:tcPr>
            <w:tcW w:w="1417" w:type="dxa"/>
            <w:vAlign w:val="center"/>
          </w:tcPr>
          <w:p w14:paraId="6AB517EA" w14:textId="77777777" w:rsidR="00836080" w:rsidRDefault="00000000">
            <w:r>
              <w:rPr>
                <w:sz w:val="21"/>
              </w:rPr>
              <w:t>表现层</w:t>
            </w:r>
          </w:p>
        </w:tc>
        <w:tc>
          <w:tcPr>
            <w:tcW w:w="3118" w:type="dxa"/>
            <w:vAlign w:val="center"/>
          </w:tcPr>
          <w:p w14:paraId="40635ECC" w14:textId="77777777" w:rsidR="00836080" w:rsidRDefault="00000000">
            <w:pPr>
              <w:rPr>
                <w:lang w:eastAsia="zh-CN"/>
              </w:rPr>
            </w:pPr>
            <w:r>
              <w:rPr>
                <w:sz w:val="21"/>
                <w:lang w:eastAsia="zh-CN"/>
              </w:rPr>
              <w:t>组织页面、接收用户输入、展示结果和状态反馈。</w:t>
            </w:r>
          </w:p>
        </w:tc>
        <w:tc>
          <w:tcPr>
            <w:tcW w:w="4535" w:type="dxa"/>
            <w:vAlign w:val="center"/>
          </w:tcPr>
          <w:p w14:paraId="3F389C70" w14:textId="77777777" w:rsidR="00836080" w:rsidRDefault="00000000">
            <w:pPr>
              <w:rPr>
                <w:lang w:eastAsia="zh-CN"/>
              </w:rPr>
            </w:pPr>
            <w:r>
              <w:rPr>
                <w:sz w:val="21"/>
                <w:lang w:eastAsia="zh-CN"/>
              </w:rPr>
              <w:t>主窗口、导航栏、阅读器、编辑器、搜索结果视图、信息侧栏。</w:t>
            </w:r>
          </w:p>
        </w:tc>
      </w:tr>
      <w:tr w:rsidR="00836080" w14:paraId="5C4687C3" w14:textId="77777777">
        <w:trPr>
          <w:jc w:val="center"/>
        </w:trPr>
        <w:tc>
          <w:tcPr>
            <w:tcW w:w="1417" w:type="dxa"/>
            <w:vAlign w:val="center"/>
          </w:tcPr>
          <w:p w14:paraId="2ECE745C" w14:textId="77777777" w:rsidR="00836080" w:rsidRDefault="00000000">
            <w:proofErr w:type="spellStart"/>
            <w:r>
              <w:rPr>
                <w:sz w:val="21"/>
              </w:rPr>
              <w:t>业务逻辑层</w:t>
            </w:r>
            <w:proofErr w:type="spellEnd"/>
          </w:p>
        </w:tc>
        <w:tc>
          <w:tcPr>
            <w:tcW w:w="3118" w:type="dxa"/>
            <w:vAlign w:val="center"/>
          </w:tcPr>
          <w:p w14:paraId="4152C9CF" w14:textId="77777777" w:rsidR="00836080" w:rsidRDefault="00000000">
            <w:pPr>
              <w:rPr>
                <w:lang w:eastAsia="zh-CN"/>
              </w:rPr>
            </w:pPr>
            <w:r>
              <w:rPr>
                <w:sz w:val="21"/>
                <w:lang w:eastAsia="zh-CN"/>
              </w:rPr>
              <w:t>承接请求、编排流程、协调模块调用。</w:t>
            </w:r>
          </w:p>
        </w:tc>
        <w:tc>
          <w:tcPr>
            <w:tcW w:w="4535" w:type="dxa"/>
            <w:vAlign w:val="center"/>
          </w:tcPr>
          <w:p w14:paraId="2014E29E" w14:textId="77777777" w:rsidR="00836080" w:rsidRDefault="00000000">
            <w:r>
              <w:rPr>
                <w:sz w:val="21"/>
              </w:rPr>
              <w:t>ReferenceService</w:t>
            </w:r>
            <w:r>
              <w:rPr>
                <w:sz w:val="21"/>
              </w:rPr>
              <w:t>、</w:t>
            </w:r>
            <w:r>
              <w:rPr>
                <w:sz w:val="21"/>
              </w:rPr>
              <w:t>NoteService</w:t>
            </w:r>
            <w:r>
              <w:rPr>
                <w:sz w:val="21"/>
              </w:rPr>
              <w:t>、</w:t>
            </w:r>
            <w:r>
              <w:rPr>
                <w:sz w:val="21"/>
              </w:rPr>
              <w:t>SearchService</w:t>
            </w:r>
            <w:r>
              <w:rPr>
                <w:sz w:val="21"/>
              </w:rPr>
              <w:t>、</w:t>
            </w:r>
            <w:r>
              <w:rPr>
                <w:sz w:val="21"/>
              </w:rPr>
              <w:t>LinkService</w:t>
            </w:r>
            <w:r>
              <w:rPr>
                <w:sz w:val="21"/>
              </w:rPr>
              <w:t>、</w:t>
            </w:r>
            <w:r>
              <w:rPr>
                <w:sz w:val="21"/>
              </w:rPr>
              <w:t>CitationService</w:t>
            </w:r>
            <w:r>
              <w:rPr>
                <w:sz w:val="21"/>
              </w:rPr>
              <w:t>。</w:t>
            </w:r>
          </w:p>
        </w:tc>
      </w:tr>
      <w:tr w:rsidR="00836080" w14:paraId="115F730B" w14:textId="77777777">
        <w:trPr>
          <w:jc w:val="center"/>
        </w:trPr>
        <w:tc>
          <w:tcPr>
            <w:tcW w:w="1417" w:type="dxa"/>
            <w:vAlign w:val="center"/>
          </w:tcPr>
          <w:p w14:paraId="18D31ECE" w14:textId="77777777" w:rsidR="00836080" w:rsidRDefault="00000000">
            <w:r>
              <w:rPr>
                <w:sz w:val="21"/>
              </w:rPr>
              <w:t>数据层</w:t>
            </w:r>
          </w:p>
        </w:tc>
        <w:tc>
          <w:tcPr>
            <w:tcW w:w="3118" w:type="dxa"/>
            <w:vAlign w:val="center"/>
          </w:tcPr>
          <w:p w14:paraId="76518BF1" w14:textId="77777777" w:rsidR="00836080" w:rsidRDefault="00000000">
            <w:pPr>
              <w:rPr>
                <w:lang w:eastAsia="zh-CN"/>
              </w:rPr>
            </w:pPr>
            <w:r>
              <w:rPr>
                <w:sz w:val="21"/>
                <w:lang w:eastAsia="zh-CN"/>
              </w:rPr>
              <w:t>维护对象持久化、文件读写与全文索引。</w:t>
            </w:r>
          </w:p>
        </w:tc>
        <w:tc>
          <w:tcPr>
            <w:tcW w:w="4535" w:type="dxa"/>
            <w:vAlign w:val="center"/>
          </w:tcPr>
          <w:p w14:paraId="317284DA" w14:textId="77777777" w:rsidR="00836080" w:rsidRDefault="00000000">
            <w:pPr>
              <w:rPr>
                <w:lang w:eastAsia="zh-CN"/>
              </w:rPr>
            </w:pPr>
            <w:r>
              <w:rPr>
                <w:sz w:val="21"/>
                <w:lang w:eastAsia="zh-CN"/>
              </w:rPr>
              <w:t>SQLite</w:t>
            </w:r>
            <w:r>
              <w:rPr>
                <w:sz w:val="21"/>
                <w:lang w:eastAsia="zh-CN"/>
              </w:rPr>
              <w:t>、</w:t>
            </w:r>
            <w:r>
              <w:rPr>
                <w:sz w:val="21"/>
                <w:lang w:eastAsia="zh-CN"/>
              </w:rPr>
              <w:t>FTS5</w:t>
            </w:r>
            <w:r>
              <w:rPr>
                <w:sz w:val="21"/>
                <w:lang w:eastAsia="zh-CN"/>
              </w:rPr>
              <w:t>、文件系统、缓存目录。</w:t>
            </w:r>
          </w:p>
        </w:tc>
      </w:tr>
      <w:tr w:rsidR="00836080" w14:paraId="24557087" w14:textId="77777777">
        <w:trPr>
          <w:jc w:val="center"/>
        </w:trPr>
        <w:tc>
          <w:tcPr>
            <w:tcW w:w="1417" w:type="dxa"/>
            <w:vAlign w:val="center"/>
          </w:tcPr>
          <w:p w14:paraId="15CD2A4A" w14:textId="77777777" w:rsidR="00836080" w:rsidRDefault="00000000">
            <w:proofErr w:type="spellStart"/>
            <w:r>
              <w:rPr>
                <w:sz w:val="21"/>
              </w:rPr>
              <w:t>外部接口层</w:t>
            </w:r>
            <w:proofErr w:type="spellEnd"/>
          </w:p>
        </w:tc>
        <w:tc>
          <w:tcPr>
            <w:tcW w:w="3118" w:type="dxa"/>
            <w:vAlign w:val="center"/>
          </w:tcPr>
          <w:p w14:paraId="7ADC22AF" w14:textId="77777777" w:rsidR="00836080" w:rsidRDefault="00000000">
            <w:pPr>
              <w:rPr>
                <w:lang w:eastAsia="zh-CN"/>
              </w:rPr>
            </w:pPr>
            <w:r>
              <w:rPr>
                <w:sz w:val="21"/>
                <w:lang w:eastAsia="zh-CN"/>
              </w:rPr>
              <w:t>封装与第三</w:t>
            </w:r>
            <w:proofErr w:type="gramStart"/>
            <w:r>
              <w:rPr>
                <w:sz w:val="21"/>
                <w:lang w:eastAsia="zh-CN"/>
              </w:rPr>
              <w:t>方服务</w:t>
            </w:r>
            <w:proofErr w:type="gramEnd"/>
            <w:r>
              <w:rPr>
                <w:sz w:val="21"/>
                <w:lang w:eastAsia="zh-CN"/>
              </w:rPr>
              <w:t>的边界。</w:t>
            </w:r>
          </w:p>
        </w:tc>
        <w:tc>
          <w:tcPr>
            <w:tcW w:w="4535" w:type="dxa"/>
            <w:vAlign w:val="center"/>
          </w:tcPr>
          <w:p w14:paraId="6A2B908D" w14:textId="77777777" w:rsidR="00836080" w:rsidRDefault="00000000">
            <w:proofErr w:type="spellStart"/>
            <w:r>
              <w:rPr>
                <w:sz w:val="21"/>
              </w:rPr>
              <w:t>Crossref</w:t>
            </w:r>
            <w:proofErr w:type="spellEnd"/>
            <w:r>
              <w:rPr>
                <w:sz w:val="21"/>
              </w:rPr>
              <w:t>/</w:t>
            </w:r>
            <w:proofErr w:type="spellStart"/>
            <w:r>
              <w:rPr>
                <w:sz w:val="21"/>
              </w:rPr>
              <w:t>OpenLibrary</w:t>
            </w:r>
            <w:proofErr w:type="spellEnd"/>
            <w:r>
              <w:rPr>
                <w:sz w:val="21"/>
              </w:rPr>
              <w:t xml:space="preserve"> </w:t>
            </w:r>
            <w:proofErr w:type="spellStart"/>
            <w:r>
              <w:rPr>
                <w:sz w:val="21"/>
              </w:rPr>
              <w:t>元数据接口、可选</w:t>
            </w:r>
            <w:proofErr w:type="spellEnd"/>
            <w:r>
              <w:rPr>
                <w:sz w:val="21"/>
              </w:rPr>
              <w:t xml:space="preserve"> AI </w:t>
            </w:r>
            <w:proofErr w:type="spellStart"/>
            <w:r>
              <w:rPr>
                <w:sz w:val="21"/>
              </w:rPr>
              <w:t>接口</w:t>
            </w:r>
            <w:proofErr w:type="spellEnd"/>
            <w:r>
              <w:rPr>
                <w:sz w:val="21"/>
              </w:rPr>
              <w:t>。</w:t>
            </w:r>
          </w:p>
        </w:tc>
      </w:tr>
    </w:tbl>
    <w:p w14:paraId="7CCAB5D1" w14:textId="77777777" w:rsidR="00836080" w:rsidRDefault="00836080"/>
    <w:p w14:paraId="07AE1DC6" w14:textId="77777777" w:rsidR="00836080" w:rsidRDefault="00000000">
      <w:pPr>
        <w:pStyle w:val="21"/>
      </w:pPr>
      <w:r>
        <w:t xml:space="preserve">2.3 </w:t>
      </w:r>
      <w:r>
        <w:t>模块划分与边界</w:t>
      </w:r>
    </w:p>
    <w:tbl>
      <w:tblPr>
        <w:tblStyle w:val="aff1"/>
        <w:tblW w:w="0" w:type="auto"/>
        <w:jc w:val="center"/>
        <w:tblLook w:val="04A0" w:firstRow="1" w:lastRow="0" w:firstColumn="1" w:lastColumn="0" w:noHBand="0" w:noVBand="1"/>
      </w:tblPr>
      <w:tblGrid>
        <w:gridCol w:w="1984"/>
        <w:gridCol w:w="3402"/>
        <w:gridCol w:w="3402"/>
      </w:tblGrid>
      <w:tr w:rsidR="00836080" w14:paraId="2C47FA51" w14:textId="77777777">
        <w:trPr>
          <w:jc w:val="center"/>
        </w:trPr>
        <w:tc>
          <w:tcPr>
            <w:tcW w:w="1984" w:type="dxa"/>
            <w:vAlign w:val="center"/>
          </w:tcPr>
          <w:p w14:paraId="3DB8D85F" w14:textId="77777777" w:rsidR="00836080" w:rsidRDefault="00000000">
            <w:r>
              <w:rPr>
                <w:b/>
                <w:sz w:val="21"/>
              </w:rPr>
              <w:t>模块</w:t>
            </w:r>
          </w:p>
        </w:tc>
        <w:tc>
          <w:tcPr>
            <w:tcW w:w="3402" w:type="dxa"/>
            <w:vAlign w:val="center"/>
          </w:tcPr>
          <w:p w14:paraId="77518B20" w14:textId="77777777" w:rsidR="00836080" w:rsidRDefault="00000000">
            <w:r>
              <w:rPr>
                <w:b/>
                <w:sz w:val="21"/>
              </w:rPr>
              <w:t>主要职责</w:t>
            </w:r>
          </w:p>
        </w:tc>
        <w:tc>
          <w:tcPr>
            <w:tcW w:w="3402" w:type="dxa"/>
            <w:vAlign w:val="center"/>
          </w:tcPr>
          <w:p w14:paraId="0E5349EE" w14:textId="77777777" w:rsidR="00836080" w:rsidRDefault="00000000">
            <w:r>
              <w:rPr>
                <w:b/>
                <w:sz w:val="21"/>
              </w:rPr>
              <w:t>边界说明</w:t>
            </w:r>
          </w:p>
        </w:tc>
      </w:tr>
      <w:tr w:rsidR="00836080" w14:paraId="1D599FC4" w14:textId="77777777">
        <w:trPr>
          <w:jc w:val="center"/>
        </w:trPr>
        <w:tc>
          <w:tcPr>
            <w:tcW w:w="1984" w:type="dxa"/>
            <w:vAlign w:val="center"/>
          </w:tcPr>
          <w:p w14:paraId="605ABA82" w14:textId="77777777" w:rsidR="00836080" w:rsidRDefault="00000000">
            <w:r>
              <w:rPr>
                <w:sz w:val="21"/>
              </w:rPr>
              <w:t>前端界面与交互模块</w:t>
            </w:r>
          </w:p>
        </w:tc>
        <w:tc>
          <w:tcPr>
            <w:tcW w:w="3402" w:type="dxa"/>
            <w:vAlign w:val="center"/>
          </w:tcPr>
          <w:p w14:paraId="13B1F934" w14:textId="77777777" w:rsidR="00836080" w:rsidRDefault="00000000">
            <w:pPr>
              <w:rPr>
                <w:lang w:eastAsia="zh-CN"/>
              </w:rPr>
            </w:pPr>
            <w:r>
              <w:rPr>
                <w:sz w:val="21"/>
                <w:lang w:eastAsia="zh-CN"/>
              </w:rPr>
              <w:t>负责主窗口结构、视图组织、拖拽与快捷操作、状态展示。</w:t>
            </w:r>
          </w:p>
        </w:tc>
        <w:tc>
          <w:tcPr>
            <w:tcW w:w="3402" w:type="dxa"/>
            <w:vAlign w:val="center"/>
          </w:tcPr>
          <w:p w14:paraId="2DB1E98D" w14:textId="77777777" w:rsidR="00836080" w:rsidRDefault="00000000">
            <w:pPr>
              <w:rPr>
                <w:lang w:eastAsia="zh-CN"/>
              </w:rPr>
            </w:pPr>
            <w:r>
              <w:rPr>
                <w:sz w:val="21"/>
                <w:lang w:eastAsia="zh-CN"/>
              </w:rPr>
              <w:t>不直接操作数据库，只调用业务层接口。</w:t>
            </w:r>
          </w:p>
        </w:tc>
      </w:tr>
      <w:tr w:rsidR="00836080" w14:paraId="15630E4A" w14:textId="77777777">
        <w:trPr>
          <w:jc w:val="center"/>
        </w:trPr>
        <w:tc>
          <w:tcPr>
            <w:tcW w:w="1984" w:type="dxa"/>
            <w:vAlign w:val="center"/>
          </w:tcPr>
          <w:p w14:paraId="1252D801" w14:textId="77777777" w:rsidR="00836080" w:rsidRDefault="00000000">
            <w:r>
              <w:rPr>
                <w:sz w:val="21"/>
              </w:rPr>
              <w:t xml:space="preserve">Markdown </w:t>
            </w:r>
            <w:proofErr w:type="spellStart"/>
            <w:r>
              <w:rPr>
                <w:sz w:val="21"/>
              </w:rPr>
              <w:t>编辑器模块</w:t>
            </w:r>
            <w:proofErr w:type="spellEnd"/>
          </w:p>
        </w:tc>
        <w:tc>
          <w:tcPr>
            <w:tcW w:w="3402" w:type="dxa"/>
            <w:vAlign w:val="center"/>
          </w:tcPr>
          <w:p w14:paraId="0F3561E1" w14:textId="77777777" w:rsidR="00836080" w:rsidRDefault="00000000">
            <w:pPr>
              <w:rPr>
                <w:lang w:eastAsia="zh-CN"/>
              </w:rPr>
            </w:pPr>
            <w:r>
              <w:rPr>
                <w:sz w:val="21"/>
                <w:lang w:eastAsia="zh-CN"/>
              </w:rPr>
              <w:t>负责</w:t>
            </w:r>
            <w:r>
              <w:rPr>
                <w:sz w:val="21"/>
                <w:lang w:eastAsia="zh-CN"/>
              </w:rPr>
              <w:t xml:space="preserve"> Markdown </w:t>
            </w:r>
            <w:r>
              <w:rPr>
                <w:sz w:val="21"/>
                <w:lang w:eastAsia="zh-CN"/>
              </w:rPr>
              <w:t>编辑、预览、保存、自动补全和恢复。</w:t>
            </w:r>
          </w:p>
        </w:tc>
        <w:tc>
          <w:tcPr>
            <w:tcW w:w="3402" w:type="dxa"/>
            <w:vAlign w:val="center"/>
          </w:tcPr>
          <w:p w14:paraId="0DF89B1B" w14:textId="77777777" w:rsidR="00836080" w:rsidRDefault="00000000">
            <w:pPr>
              <w:rPr>
                <w:lang w:eastAsia="zh-CN"/>
              </w:rPr>
            </w:pPr>
            <w:r>
              <w:rPr>
                <w:sz w:val="21"/>
                <w:lang w:eastAsia="zh-CN"/>
              </w:rPr>
              <w:t>不直接维护链接或引用关系，关系解析在保存后由后端统一完成。</w:t>
            </w:r>
          </w:p>
        </w:tc>
      </w:tr>
      <w:tr w:rsidR="00836080" w14:paraId="3692574C" w14:textId="77777777">
        <w:trPr>
          <w:jc w:val="center"/>
        </w:trPr>
        <w:tc>
          <w:tcPr>
            <w:tcW w:w="1984" w:type="dxa"/>
            <w:vAlign w:val="center"/>
          </w:tcPr>
          <w:p w14:paraId="1427D832" w14:textId="77777777" w:rsidR="00836080" w:rsidRDefault="00000000">
            <w:proofErr w:type="spellStart"/>
            <w:r>
              <w:rPr>
                <w:sz w:val="21"/>
              </w:rPr>
              <w:t>后端业务逻辑模块</w:t>
            </w:r>
            <w:proofErr w:type="spellEnd"/>
          </w:p>
        </w:tc>
        <w:tc>
          <w:tcPr>
            <w:tcW w:w="3402" w:type="dxa"/>
            <w:vAlign w:val="center"/>
          </w:tcPr>
          <w:p w14:paraId="579DA930" w14:textId="77777777" w:rsidR="00836080" w:rsidRDefault="00000000">
            <w:pPr>
              <w:rPr>
                <w:lang w:eastAsia="zh-CN"/>
              </w:rPr>
            </w:pPr>
            <w:r>
              <w:rPr>
                <w:sz w:val="21"/>
                <w:lang w:eastAsia="zh-CN"/>
              </w:rPr>
              <w:t>负责请求编排、状态管理、服务调度和统一异常处理。</w:t>
            </w:r>
          </w:p>
        </w:tc>
        <w:tc>
          <w:tcPr>
            <w:tcW w:w="3402" w:type="dxa"/>
            <w:vAlign w:val="center"/>
          </w:tcPr>
          <w:p w14:paraId="56708B06" w14:textId="77777777" w:rsidR="00836080" w:rsidRDefault="00000000">
            <w:pPr>
              <w:rPr>
                <w:lang w:eastAsia="zh-CN"/>
              </w:rPr>
            </w:pPr>
            <w:r>
              <w:rPr>
                <w:sz w:val="21"/>
                <w:lang w:eastAsia="zh-CN"/>
              </w:rPr>
              <w:t>作为前端与数据层、文献</w:t>
            </w:r>
            <w:r>
              <w:rPr>
                <w:sz w:val="21"/>
                <w:lang w:eastAsia="zh-CN"/>
              </w:rPr>
              <w:t>/</w:t>
            </w:r>
            <w:r>
              <w:rPr>
                <w:sz w:val="21"/>
                <w:lang w:eastAsia="zh-CN"/>
              </w:rPr>
              <w:t>链接模块之间的唯一业务入口。</w:t>
            </w:r>
          </w:p>
        </w:tc>
      </w:tr>
      <w:tr w:rsidR="00836080" w14:paraId="43C55856" w14:textId="77777777">
        <w:trPr>
          <w:jc w:val="center"/>
        </w:trPr>
        <w:tc>
          <w:tcPr>
            <w:tcW w:w="1984" w:type="dxa"/>
            <w:vAlign w:val="center"/>
          </w:tcPr>
          <w:p w14:paraId="272BCA97" w14:textId="77777777" w:rsidR="00836080" w:rsidRDefault="00000000">
            <w:proofErr w:type="spellStart"/>
            <w:r>
              <w:rPr>
                <w:sz w:val="21"/>
              </w:rPr>
              <w:t>数据存储与搜索模块</w:t>
            </w:r>
            <w:proofErr w:type="spellEnd"/>
          </w:p>
        </w:tc>
        <w:tc>
          <w:tcPr>
            <w:tcW w:w="3402" w:type="dxa"/>
            <w:vAlign w:val="center"/>
          </w:tcPr>
          <w:p w14:paraId="5607BD60" w14:textId="77777777" w:rsidR="00836080" w:rsidRDefault="00000000">
            <w:pPr>
              <w:rPr>
                <w:lang w:eastAsia="zh-CN"/>
              </w:rPr>
            </w:pPr>
            <w:r>
              <w:rPr>
                <w:sz w:val="21"/>
                <w:lang w:eastAsia="zh-CN"/>
              </w:rPr>
              <w:t>负责本地文件、</w:t>
            </w:r>
            <w:r>
              <w:rPr>
                <w:sz w:val="21"/>
                <w:lang w:eastAsia="zh-CN"/>
              </w:rPr>
              <w:t>SQLite</w:t>
            </w:r>
            <w:r>
              <w:rPr>
                <w:sz w:val="21"/>
                <w:lang w:eastAsia="zh-CN"/>
              </w:rPr>
              <w:t>、索引维护和一致性检查。</w:t>
            </w:r>
          </w:p>
        </w:tc>
        <w:tc>
          <w:tcPr>
            <w:tcW w:w="3402" w:type="dxa"/>
            <w:vAlign w:val="center"/>
          </w:tcPr>
          <w:p w14:paraId="01F8E066" w14:textId="77777777" w:rsidR="00836080" w:rsidRDefault="00000000">
            <w:pPr>
              <w:rPr>
                <w:lang w:eastAsia="zh-CN"/>
              </w:rPr>
            </w:pPr>
            <w:r>
              <w:rPr>
                <w:sz w:val="21"/>
                <w:lang w:eastAsia="zh-CN"/>
              </w:rPr>
              <w:t>不承担业务规则判断，只提供结构化存取能力。</w:t>
            </w:r>
          </w:p>
        </w:tc>
      </w:tr>
      <w:tr w:rsidR="00836080" w14:paraId="3CF17180" w14:textId="77777777">
        <w:trPr>
          <w:jc w:val="center"/>
        </w:trPr>
        <w:tc>
          <w:tcPr>
            <w:tcW w:w="1984" w:type="dxa"/>
            <w:vAlign w:val="center"/>
          </w:tcPr>
          <w:p w14:paraId="04DAA654" w14:textId="77777777" w:rsidR="00836080" w:rsidRDefault="00000000">
            <w:proofErr w:type="spellStart"/>
            <w:r>
              <w:rPr>
                <w:sz w:val="21"/>
              </w:rPr>
              <w:t>链接关系与文献模块</w:t>
            </w:r>
            <w:proofErr w:type="spellEnd"/>
          </w:p>
        </w:tc>
        <w:tc>
          <w:tcPr>
            <w:tcW w:w="3402" w:type="dxa"/>
            <w:vAlign w:val="center"/>
          </w:tcPr>
          <w:p w14:paraId="532B88C8" w14:textId="77777777" w:rsidR="00836080" w:rsidRDefault="00000000">
            <w:pPr>
              <w:rPr>
                <w:lang w:eastAsia="zh-CN"/>
              </w:rPr>
            </w:pPr>
            <w:r>
              <w:rPr>
                <w:sz w:val="21"/>
                <w:lang w:eastAsia="zh-CN"/>
              </w:rPr>
              <w:t>负责文献生命周期、元数据补全、链接与反向链接、引用生成。</w:t>
            </w:r>
          </w:p>
        </w:tc>
        <w:tc>
          <w:tcPr>
            <w:tcW w:w="3402" w:type="dxa"/>
            <w:vAlign w:val="center"/>
          </w:tcPr>
          <w:p w14:paraId="482B3733" w14:textId="77777777" w:rsidR="00836080" w:rsidRDefault="00000000">
            <w:pPr>
              <w:rPr>
                <w:lang w:eastAsia="zh-CN"/>
              </w:rPr>
            </w:pPr>
            <w:r>
              <w:rPr>
                <w:sz w:val="21"/>
                <w:lang w:eastAsia="zh-CN"/>
              </w:rPr>
              <w:t>不直接处理界面状态，由业务层封装后对前端暴露。</w:t>
            </w:r>
          </w:p>
        </w:tc>
      </w:tr>
    </w:tbl>
    <w:p w14:paraId="159C0A67" w14:textId="77777777" w:rsidR="00836080" w:rsidRDefault="00836080">
      <w:pPr>
        <w:rPr>
          <w:lang w:eastAsia="zh-CN"/>
        </w:rPr>
      </w:pPr>
    </w:p>
    <w:p w14:paraId="1E47CF29" w14:textId="77777777" w:rsidR="00836080" w:rsidRDefault="00000000">
      <w:pPr>
        <w:pStyle w:val="21"/>
      </w:pPr>
      <w:r>
        <w:t xml:space="preserve">2.4 </w:t>
      </w:r>
      <w:proofErr w:type="spellStart"/>
      <w:r>
        <w:t>核心对象模型</w:t>
      </w:r>
      <w:proofErr w:type="spellEnd"/>
    </w:p>
    <w:tbl>
      <w:tblPr>
        <w:tblStyle w:val="aff1"/>
        <w:tblW w:w="0" w:type="auto"/>
        <w:jc w:val="center"/>
        <w:tblLook w:val="04A0" w:firstRow="1" w:lastRow="0" w:firstColumn="1" w:lastColumn="0" w:noHBand="0" w:noVBand="1"/>
      </w:tblPr>
      <w:tblGrid>
        <w:gridCol w:w="1791"/>
        <w:gridCol w:w="3969"/>
        <w:gridCol w:w="3118"/>
      </w:tblGrid>
      <w:tr w:rsidR="00836080" w14:paraId="4C577248" w14:textId="77777777">
        <w:trPr>
          <w:jc w:val="center"/>
        </w:trPr>
        <w:tc>
          <w:tcPr>
            <w:tcW w:w="1701" w:type="dxa"/>
            <w:vAlign w:val="center"/>
          </w:tcPr>
          <w:p w14:paraId="43E32525" w14:textId="77777777" w:rsidR="00836080" w:rsidRDefault="00000000">
            <w:r>
              <w:rPr>
                <w:b/>
                <w:sz w:val="21"/>
              </w:rPr>
              <w:t>对象</w:t>
            </w:r>
          </w:p>
        </w:tc>
        <w:tc>
          <w:tcPr>
            <w:tcW w:w="3969" w:type="dxa"/>
            <w:vAlign w:val="center"/>
          </w:tcPr>
          <w:p w14:paraId="7C14E0B1" w14:textId="77777777" w:rsidR="00836080" w:rsidRDefault="00000000">
            <w:r>
              <w:rPr>
                <w:b/>
                <w:sz w:val="21"/>
              </w:rPr>
              <w:t>关键字段</w:t>
            </w:r>
          </w:p>
        </w:tc>
        <w:tc>
          <w:tcPr>
            <w:tcW w:w="3118" w:type="dxa"/>
            <w:vAlign w:val="center"/>
          </w:tcPr>
          <w:p w14:paraId="47FCE7DA" w14:textId="77777777" w:rsidR="00836080" w:rsidRDefault="00000000">
            <w:r>
              <w:rPr>
                <w:b/>
                <w:sz w:val="21"/>
              </w:rPr>
              <w:t>说明</w:t>
            </w:r>
          </w:p>
        </w:tc>
      </w:tr>
      <w:tr w:rsidR="00836080" w14:paraId="4643A21E" w14:textId="77777777">
        <w:trPr>
          <w:jc w:val="center"/>
        </w:trPr>
        <w:tc>
          <w:tcPr>
            <w:tcW w:w="1701" w:type="dxa"/>
            <w:vAlign w:val="center"/>
          </w:tcPr>
          <w:p w14:paraId="51C81710" w14:textId="77777777" w:rsidR="00836080" w:rsidRDefault="00000000">
            <w:r>
              <w:rPr>
                <w:sz w:val="21"/>
              </w:rPr>
              <w:t>Reference</w:t>
            </w:r>
          </w:p>
        </w:tc>
        <w:tc>
          <w:tcPr>
            <w:tcW w:w="3969" w:type="dxa"/>
            <w:vAlign w:val="center"/>
          </w:tcPr>
          <w:p w14:paraId="042991AA" w14:textId="77777777" w:rsidR="00836080" w:rsidRDefault="00000000">
            <w:r>
              <w:rPr>
                <w:sz w:val="21"/>
              </w:rPr>
              <w:t>reference_id</w:t>
            </w:r>
            <w:r>
              <w:rPr>
                <w:sz w:val="21"/>
              </w:rPr>
              <w:t>、</w:t>
            </w:r>
            <w:r>
              <w:rPr>
                <w:sz w:val="21"/>
              </w:rPr>
              <w:t>title</w:t>
            </w:r>
            <w:r>
              <w:rPr>
                <w:sz w:val="21"/>
              </w:rPr>
              <w:t>、</w:t>
            </w:r>
            <w:r>
              <w:rPr>
                <w:sz w:val="21"/>
              </w:rPr>
              <w:t>authors</w:t>
            </w:r>
            <w:r>
              <w:rPr>
                <w:sz w:val="21"/>
              </w:rPr>
              <w:t>、</w:t>
            </w:r>
            <w:r>
              <w:rPr>
                <w:sz w:val="21"/>
              </w:rPr>
              <w:t>year</w:t>
            </w:r>
            <w:r>
              <w:rPr>
                <w:sz w:val="21"/>
              </w:rPr>
              <w:t>、</w:t>
            </w:r>
            <w:r>
              <w:rPr>
                <w:sz w:val="21"/>
              </w:rPr>
              <w:t>doi</w:t>
            </w:r>
            <w:r>
              <w:rPr>
                <w:sz w:val="21"/>
              </w:rPr>
              <w:t>、</w:t>
            </w:r>
            <w:r>
              <w:rPr>
                <w:sz w:val="21"/>
              </w:rPr>
              <w:t>file_path</w:t>
            </w:r>
            <w:r>
              <w:rPr>
                <w:sz w:val="21"/>
              </w:rPr>
              <w:t>、</w:t>
            </w:r>
            <w:r>
              <w:rPr>
                <w:sz w:val="21"/>
              </w:rPr>
              <w:t>citation_key</w:t>
            </w:r>
          </w:p>
        </w:tc>
        <w:tc>
          <w:tcPr>
            <w:tcW w:w="3118" w:type="dxa"/>
            <w:vAlign w:val="center"/>
          </w:tcPr>
          <w:p w14:paraId="49C5D9DC" w14:textId="77777777" w:rsidR="00836080" w:rsidRDefault="00000000">
            <w:pPr>
              <w:rPr>
                <w:lang w:eastAsia="zh-CN"/>
              </w:rPr>
            </w:pPr>
            <w:r>
              <w:rPr>
                <w:sz w:val="21"/>
                <w:lang w:eastAsia="zh-CN"/>
              </w:rPr>
              <w:t>表示标准化文献条目，可参与导入、阅读、引用和检索。</w:t>
            </w:r>
          </w:p>
        </w:tc>
      </w:tr>
      <w:tr w:rsidR="00836080" w14:paraId="1C93C02C" w14:textId="77777777">
        <w:trPr>
          <w:jc w:val="center"/>
        </w:trPr>
        <w:tc>
          <w:tcPr>
            <w:tcW w:w="1701" w:type="dxa"/>
            <w:vAlign w:val="center"/>
          </w:tcPr>
          <w:p w14:paraId="2BAF2088" w14:textId="77777777" w:rsidR="00836080" w:rsidRDefault="00000000">
            <w:r>
              <w:rPr>
                <w:sz w:val="21"/>
              </w:rPr>
              <w:lastRenderedPageBreak/>
              <w:t>Note</w:t>
            </w:r>
          </w:p>
        </w:tc>
        <w:tc>
          <w:tcPr>
            <w:tcW w:w="3969" w:type="dxa"/>
            <w:vAlign w:val="center"/>
          </w:tcPr>
          <w:p w14:paraId="787FCDC1" w14:textId="77777777" w:rsidR="00836080" w:rsidRDefault="00000000">
            <w:r>
              <w:rPr>
                <w:sz w:val="21"/>
              </w:rPr>
              <w:t>note_id</w:t>
            </w:r>
            <w:r>
              <w:rPr>
                <w:sz w:val="21"/>
              </w:rPr>
              <w:t>、</w:t>
            </w:r>
            <w:r>
              <w:rPr>
                <w:sz w:val="21"/>
              </w:rPr>
              <w:t>title</w:t>
            </w:r>
            <w:r>
              <w:rPr>
                <w:sz w:val="21"/>
              </w:rPr>
              <w:t>、</w:t>
            </w:r>
            <w:r>
              <w:rPr>
                <w:sz w:val="21"/>
              </w:rPr>
              <w:t>file_path</w:t>
            </w:r>
            <w:r>
              <w:rPr>
                <w:sz w:val="21"/>
              </w:rPr>
              <w:t>、</w:t>
            </w:r>
            <w:r>
              <w:rPr>
                <w:sz w:val="21"/>
              </w:rPr>
              <w:t>markdown_content</w:t>
            </w:r>
            <w:r>
              <w:rPr>
                <w:sz w:val="21"/>
              </w:rPr>
              <w:t>、</w:t>
            </w:r>
            <w:r>
              <w:rPr>
                <w:sz w:val="21"/>
              </w:rPr>
              <w:t>tags</w:t>
            </w:r>
            <w:r>
              <w:rPr>
                <w:sz w:val="21"/>
              </w:rPr>
              <w:t>、</w:t>
            </w:r>
            <w:r>
              <w:rPr>
                <w:sz w:val="21"/>
              </w:rPr>
              <w:t>cluster_id</w:t>
            </w:r>
          </w:p>
        </w:tc>
        <w:tc>
          <w:tcPr>
            <w:tcW w:w="3118" w:type="dxa"/>
            <w:vAlign w:val="center"/>
          </w:tcPr>
          <w:p w14:paraId="5A0568D6" w14:textId="77777777" w:rsidR="00836080" w:rsidRDefault="00000000">
            <w:pPr>
              <w:rPr>
                <w:lang w:eastAsia="zh-CN"/>
              </w:rPr>
            </w:pPr>
            <w:r>
              <w:rPr>
                <w:sz w:val="21"/>
                <w:lang w:eastAsia="zh-CN"/>
              </w:rPr>
              <w:t>表示</w:t>
            </w:r>
            <w:r>
              <w:rPr>
                <w:sz w:val="21"/>
                <w:lang w:eastAsia="zh-CN"/>
              </w:rPr>
              <w:t xml:space="preserve"> Markdown </w:t>
            </w:r>
            <w:r>
              <w:rPr>
                <w:sz w:val="21"/>
                <w:lang w:eastAsia="zh-CN"/>
              </w:rPr>
              <w:t>笔记对象，是知识沉淀与写作的核心载体。</w:t>
            </w:r>
          </w:p>
        </w:tc>
      </w:tr>
      <w:tr w:rsidR="00836080" w14:paraId="70DB1434" w14:textId="77777777">
        <w:trPr>
          <w:jc w:val="center"/>
        </w:trPr>
        <w:tc>
          <w:tcPr>
            <w:tcW w:w="1701" w:type="dxa"/>
            <w:vAlign w:val="center"/>
          </w:tcPr>
          <w:p w14:paraId="6B401712" w14:textId="77777777" w:rsidR="00836080" w:rsidRDefault="00000000">
            <w:r>
              <w:rPr>
                <w:sz w:val="21"/>
              </w:rPr>
              <w:t>Annotation</w:t>
            </w:r>
          </w:p>
        </w:tc>
        <w:tc>
          <w:tcPr>
            <w:tcW w:w="3969" w:type="dxa"/>
            <w:vAlign w:val="center"/>
          </w:tcPr>
          <w:p w14:paraId="14C20B7F" w14:textId="77777777" w:rsidR="00836080" w:rsidRDefault="00000000">
            <w:r>
              <w:rPr>
                <w:sz w:val="21"/>
              </w:rPr>
              <w:t>annotation_id</w:t>
            </w:r>
            <w:r>
              <w:rPr>
                <w:sz w:val="21"/>
              </w:rPr>
              <w:t>、</w:t>
            </w:r>
            <w:r>
              <w:rPr>
                <w:sz w:val="21"/>
              </w:rPr>
              <w:t>reference_id</w:t>
            </w:r>
            <w:r>
              <w:rPr>
                <w:sz w:val="21"/>
              </w:rPr>
              <w:t>、</w:t>
            </w:r>
            <w:r>
              <w:rPr>
                <w:sz w:val="21"/>
              </w:rPr>
              <w:t>page_number</w:t>
            </w:r>
            <w:r>
              <w:rPr>
                <w:sz w:val="21"/>
              </w:rPr>
              <w:t>、</w:t>
            </w:r>
            <w:r>
              <w:rPr>
                <w:sz w:val="21"/>
              </w:rPr>
              <w:t>anchor_text</w:t>
            </w:r>
            <w:r>
              <w:rPr>
                <w:sz w:val="21"/>
              </w:rPr>
              <w:t>、</w:t>
            </w:r>
            <w:r>
              <w:rPr>
                <w:sz w:val="21"/>
              </w:rPr>
              <w:t>comment_text</w:t>
            </w:r>
          </w:p>
        </w:tc>
        <w:tc>
          <w:tcPr>
            <w:tcW w:w="3118" w:type="dxa"/>
            <w:vAlign w:val="center"/>
          </w:tcPr>
          <w:p w14:paraId="733FC7A6" w14:textId="77777777" w:rsidR="00836080" w:rsidRDefault="00000000">
            <w:pPr>
              <w:rPr>
                <w:lang w:eastAsia="zh-CN"/>
              </w:rPr>
            </w:pPr>
            <w:r>
              <w:rPr>
                <w:sz w:val="21"/>
                <w:lang w:eastAsia="zh-CN"/>
              </w:rPr>
              <w:t>表示阅读批注对象，可回跳到</w:t>
            </w:r>
            <w:r>
              <w:rPr>
                <w:sz w:val="21"/>
                <w:lang w:eastAsia="zh-CN"/>
              </w:rPr>
              <w:t xml:space="preserve"> PDF </w:t>
            </w:r>
            <w:r>
              <w:rPr>
                <w:sz w:val="21"/>
                <w:lang w:eastAsia="zh-CN"/>
              </w:rPr>
              <w:t>原始位置。</w:t>
            </w:r>
          </w:p>
        </w:tc>
      </w:tr>
      <w:tr w:rsidR="00836080" w14:paraId="33E4E7F7" w14:textId="77777777">
        <w:trPr>
          <w:jc w:val="center"/>
        </w:trPr>
        <w:tc>
          <w:tcPr>
            <w:tcW w:w="1701" w:type="dxa"/>
            <w:vAlign w:val="center"/>
          </w:tcPr>
          <w:p w14:paraId="1FA2F41F" w14:textId="77777777" w:rsidR="00836080" w:rsidRDefault="00000000">
            <w:proofErr w:type="spellStart"/>
            <w:r>
              <w:rPr>
                <w:sz w:val="21"/>
              </w:rPr>
              <w:t>KnowledgeCluster</w:t>
            </w:r>
            <w:proofErr w:type="spellEnd"/>
          </w:p>
        </w:tc>
        <w:tc>
          <w:tcPr>
            <w:tcW w:w="3969" w:type="dxa"/>
            <w:vAlign w:val="center"/>
          </w:tcPr>
          <w:p w14:paraId="497C0C06" w14:textId="77777777" w:rsidR="00836080" w:rsidRDefault="00000000">
            <w:r>
              <w:rPr>
                <w:sz w:val="21"/>
              </w:rPr>
              <w:t>cluster_id</w:t>
            </w:r>
            <w:r>
              <w:rPr>
                <w:sz w:val="21"/>
              </w:rPr>
              <w:t>、</w:t>
            </w:r>
            <w:r>
              <w:rPr>
                <w:sz w:val="21"/>
              </w:rPr>
              <w:t>cluster_name</w:t>
            </w:r>
            <w:r>
              <w:rPr>
                <w:sz w:val="21"/>
              </w:rPr>
              <w:t>、</w:t>
            </w:r>
            <w:r>
              <w:rPr>
                <w:sz w:val="21"/>
              </w:rPr>
              <w:t>parent_id</w:t>
            </w:r>
            <w:r>
              <w:rPr>
                <w:sz w:val="21"/>
              </w:rPr>
              <w:t>、</w:t>
            </w:r>
            <w:r>
              <w:rPr>
                <w:sz w:val="21"/>
              </w:rPr>
              <w:t>object_ids</w:t>
            </w:r>
          </w:p>
        </w:tc>
        <w:tc>
          <w:tcPr>
            <w:tcW w:w="3118" w:type="dxa"/>
            <w:vAlign w:val="center"/>
          </w:tcPr>
          <w:p w14:paraId="36E615F3" w14:textId="77777777" w:rsidR="00836080" w:rsidRDefault="00000000">
            <w:pPr>
              <w:rPr>
                <w:lang w:eastAsia="zh-CN"/>
              </w:rPr>
            </w:pPr>
            <w:r>
              <w:rPr>
                <w:sz w:val="21"/>
                <w:lang w:eastAsia="zh-CN"/>
              </w:rPr>
              <w:t>表示知识组织节点，用于主题归属和导航。</w:t>
            </w:r>
          </w:p>
        </w:tc>
      </w:tr>
      <w:tr w:rsidR="00836080" w14:paraId="15054629" w14:textId="77777777">
        <w:trPr>
          <w:jc w:val="center"/>
        </w:trPr>
        <w:tc>
          <w:tcPr>
            <w:tcW w:w="1701" w:type="dxa"/>
            <w:vAlign w:val="center"/>
          </w:tcPr>
          <w:p w14:paraId="6FA3BCA7" w14:textId="77777777" w:rsidR="00836080" w:rsidRDefault="00000000">
            <w:r>
              <w:rPr>
                <w:sz w:val="21"/>
              </w:rPr>
              <w:t>Link</w:t>
            </w:r>
          </w:p>
        </w:tc>
        <w:tc>
          <w:tcPr>
            <w:tcW w:w="3969" w:type="dxa"/>
            <w:vAlign w:val="center"/>
          </w:tcPr>
          <w:p w14:paraId="77894F45" w14:textId="77777777" w:rsidR="00836080" w:rsidRDefault="00000000">
            <w:r>
              <w:rPr>
                <w:sz w:val="21"/>
              </w:rPr>
              <w:t>link_id</w:t>
            </w:r>
            <w:r>
              <w:rPr>
                <w:sz w:val="21"/>
              </w:rPr>
              <w:t>、</w:t>
            </w:r>
            <w:r>
              <w:rPr>
                <w:sz w:val="21"/>
              </w:rPr>
              <w:t>source_object_id</w:t>
            </w:r>
            <w:r>
              <w:rPr>
                <w:sz w:val="21"/>
              </w:rPr>
              <w:t>、</w:t>
            </w:r>
            <w:r>
              <w:rPr>
                <w:sz w:val="21"/>
              </w:rPr>
              <w:t>target_object_id</w:t>
            </w:r>
            <w:r>
              <w:rPr>
                <w:sz w:val="21"/>
              </w:rPr>
              <w:t>、</w:t>
            </w:r>
            <w:r>
              <w:rPr>
                <w:sz w:val="21"/>
              </w:rPr>
              <w:t>link_type</w:t>
            </w:r>
            <w:r>
              <w:rPr>
                <w:sz w:val="21"/>
              </w:rPr>
              <w:t>、</w:t>
            </w:r>
            <w:r>
              <w:rPr>
                <w:sz w:val="21"/>
              </w:rPr>
              <w:t>context_text</w:t>
            </w:r>
          </w:p>
        </w:tc>
        <w:tc>
          <w:tcPr>
            <w:tcW w:w="3118" w:type="dxa"/>
            <w:vAlign w:val="center"/>
          </w:tcPr>
          <w:p w14:paraId="69B30CF7" w14:textId="77777777" w:rsidR="00836080" w:rsidRDefault="00000000">
            <w:pPr>
              <w:rPr>
                <w:lang w:eastAsia="zh-CN"/>
              </w:rPr>
            </w:pPr>
            <w:r>
              <w:rPr>
                <w:sz w:val="21"/>
                <w:lang w:eastAsia="zh-CN"/>
              </w:rPr>
              <w:t>表示对象间关联关系，支持反向链接和引用追踪。</w:t>
            </w:r>
          </w:p>
        </w:tc>
      </w:tr>
    </w:tbl>
    <w:p w14:paraId="066151FD" w14:textId="77777777" w:rsidR="00836080" w:rsidRDefault="00836080">
      <w:pPr>
        <w:rPr>
          <w:lang w:eastAsia="zh-CN"/>
        </w:rPr>
      </w:pPr>
    </w:p>
    <w:p w14:paraId="5E930823" w14:textId="77777777" w:rsidR="00836080" w:rsidRDefault="00000000">
      <w:pPr>
        <w:pStyle w:val="21"/>
        <w:rPr>
          <w:lang w:eastAsia="zh-CN"/>
        </w:rPr>
      </w:pPr>
      <w:r>
        <w:rPr>
          <w:lang w:eastAsia="zh-CN"/>
        </w:rPr>
        <w:t xml:space="preserve">2.5 </w:t>
      </w:r>
      <w:r>
        <w:rPr>
          <w:lang w:eastAsia="zh-CN"/>
        </w:rPr>
        <w:t>技术路线</w:t>
      </w:r>
    </w:p>
    <w:p w14:paraId="49AC0D84" w14:textId="77777777" w:rsidR="00836080" w:rsidRDefault="00000000">
      <w:pPr>
        <w:ind w:firstLine="420"/>
        <w:rPr>
          <w:lang w:eastAsia="zh-CN"/>
        </w:rPr>
      </w:pPr>
      <w:r>
        <w:rPr>
          <w:lang w:eastAsia="zh-CN"/>
        </w:rPr>
        <w:t>首版采用</w:t>
      </w:r>
      <w:r>
        <w:rPr>
          <w:lang w:eastAsia="zh-CN"/>
        </w:rPr>
        <w:t xml:space="preserve"> Python + PySide6 + Qt Quick/QML + SQLite </w:t>
      </w:r>
      <w:r>
        <w:rPr>
          <w:lang w:eastAsia="zh-CN"/>
        </w:rPr>
        <w:t>的技术组合。界面层使用</w:t>
      </w:r>
      <w:r>
        <w:rPr>
          <w:lang w:eastAsia="zh-CN"/>
        </w:rPr>
        <w:t xml:space="preserve"> QML </w:t>
      </w:r>
      <w:r>
        <w:rPr>
          <w:lang w:eastAsia="zh-CN"/>
        </w:rPr>
        <w:t>构建多面板桌面工作台，便于实现阅读器与编辑器的分栏交互；业务层使用</w:t>
      </w:r>
      <w:r>
        <w:rPr>
          <w:lang w:eastAsia="zh-CN"/>
        </w:rPr>
        <w:t xml:space="preserve"> Python </w:t>
      </w:r>
      <w:r>
        <w:rPr>
          <w:lang w:eastAsia="zh-CN"/>
        </w:rPr>
        <w:t>实现各类服务与流程调度；数据层使用</w:t>
      </w:r>
      <w:r>
        <w:rPr>
          <w:lang w:eastAsia="zh-CN"/>
        </w:rPr>
        <w:t xml:space="preserve"> SQLite </w:t>
      </w:r>
      <w:r>
        <w:rPr>
          <w:lang w:eastAsia="zh-CN"/>
        </w:rPr>
        <w:t>承载结构化元数据与关系数据，并使用</w:t>
      </w:r>
      <w:r>
        <w:rPr>
          <w:lang w:eastAsia="zh-CN"/>
        </w:rPr>
        <w:t xml:space="preserve"> FTS5 </w:t>
      </w:r>
      <w:r>
        <w:rPr>
          <w:lang w:eastAsia="zh-CN"/>
        </w:rPr>
        <w:t>构建全文检索；</w:t>
      </w:r>
      <w:r>
        <w:rPr>
          <w:lang w:eastAsia="zh-CN"/>
        </w:rPr>
        <w:t>Markdown</w:t>
      </w:r>
      <w:r>
        <w:rPr>
          <w:lang w:eastAsia="zh-CN"/>
        </w:rPr>
        <w:t>、</w:t>
      </w:r>
      <w:r>
        <w:rPr>
          <w:lang w:eastAsia="zh-CN"/>
        </w:rPr>
        <w:t xml:space="preserve">PDF </w:t>
      </w:r>
      <w:r>
        <w:rPr>
          <w:lang w:eastAsia="zh-CN"/>
        </w:rPr>
        <w:t>等原始文件继续保留在文件系统中，保证数据透明与可迁移。</w:t>
      </w:r>
    </w:p>
    <w:p w14:paraId="688F62E2" w14:textId="77777777" w:rsidR="00836080" w:rsidRDefault="00000000">
      <w:pPr>
        <w:pStyle w:val="21"/>
        <w:rPr>
          <w:lang w:eastAsia="zh-CN"/>
        </w:rPr>
      </w:pPr>
      <w:r>
        <w:rPr>
          <w:lang w:eastAsia="zh-CN"/>
        </w:rPr>
        <w:t xml:space="preserve">2.6 </w:t>
      </w:r>
      <w:r>
        <w:rPr>
          <w:lang w:eastAsia="zh-CN"/>
        </w:rPr>
        <w:t>运行环境与部署范围</w:t>
      </w:r>
    </w:p>
    <w:p w14:paraId="5FD16173" w14:textId="77777777" w:rsidR="00836080" w:rsidRDefault="00000000">
      <w:pPr>
        <w:ind w:firstLine="420"/>
        <w:rPr>
          <w:lang w:eastAsia="zh-CN"/>
        </w:rPr>
      </w:pPr>
      <w:r>
        <w:rPr>
          <w:lang w:eastAsia="zh-CN"/>
        </w:rPr>
        <w:t xml:space="preserve">V1.0 </w:t>
      </w:r>
      <w:r>
        <w:rPr>
          <w:lang w:eastAsia="zh-CN"/>
        </w:rPr>
        <w:t>优先面向</w:t>
      </w:r>
      <w:r>
        <w:rPr>
          <w:lang w:eastAsia="zh-CN"/>
        </w:rPr>
        <w:t xml:space="preserve"> Windows 11 </w:t>
      </w:r>
      <w:r>
        <w:rPr>
          <w:lang w:eastAsia="zh-CN"/>
        </w:rPr>
        <w:t>单用户桌面环境设计，不以首版跨平台为主要目标。系统运行时要求用户指定本地知识库根目录，随后在该目录下维护文献文件、笔记文件、数据库文件和配置文件。</w:t>
      </w:r>
    </w:p>
    <w:p w14:paraId="7E946173" w14:textId="77777777" w:rsidR="00836080" w:rsidRDefault="00000000">
      <w:pPr>
        <w:pStyle w:val="1"/>
        <w:rPr>
          <w:lang w:eastAsia="zh-CN"/>
        </w:rPr>
      </w:pPr>
      <w:r>
        <w:rPr>
          <w:lang w:eastAsia="zh-CN"/>
        </w:rPr>
        <w:t>第</w:t>
      </w:r>
      <w:r>
        <w:rPr>
          <w:lang w:eastAsia="zh-CN"/>
        </w:rPr>
        <w:t>3</w:t>
      </w:r>
      <w:r>
        <w:rPr>
          <w:lang w:eastAsia="zh-CN"/>
        </w:rPr>
        <w:t>章</w:t>
      </w:r>
      <w:r>
        <w:rPr>
          <w:lang w:eastAsia="zh-CN"/>
        </w:rPr>
        <w:t xml:space="preserve"> </w:t>
      </w:r>
      <w:r>
        <w:rPr>
          <w:lang w:eastAsia="zh-CN"/>
        </w:rPr>
        <w:t>前端界面与交互设计</w:t>
      </w:r>
    </w:p>
    <w:p w14:paraId="1D6B6F77" w14:textId="77777777" w:rsidR="00836080" w:rsidRDefault="00000000">
      <w:pPr>
        <w:pStyle w:val="21"/>
        <w:rPr>
          <w:lang w:eastAsia="zh-CN"/>
        </w:rPr>
      </w:pPr>
      <w:r>
        <w:rPr>
          <w:lang w:eastAsia="zh-CN"/>
        </w:rPr>
        <w:t xml:space="preserve">3.1 </w:t>
      </w:r>
      <w:r>
        <w:rPr>
          <w:lang w:eastAsia="zh-CN"/>
        </w:rPr>
        <w:t>界面总体结构</w:t>
      </w:r>
    </w:p>
    <w:p w14:paraId="3D9FF748" w14:textId="77777777" w:rsidR="00836080" w:rsidRDefault="00000000">
      <w:pPr>
        <w:ind w:firstLine="420"/>
        <w:rPr>
          <w:lang w:eastAsia="zh-CN"/>
        </w:rPr>
      </w:pPr>
      <w:r>
        <w:rPr>
          <w:lang w:eastAsia="zh-CN"/>
        </w:rPr>
        <w:t>前端采用任务驱动型三栏布局，围绕</w:t>
      </w:r>
      <w:r>
        <w:rPr>
          <w:lang w:eastAsia="zh-CN"/>
        </w:rPr>
        <w:t>“</w:t>
      </w:r>
      <w:r>
        <w:rPr>
          <w:lang w:eastAsia="zh-CN"/>
        </w:rPr>
        <w:t>文献</w:t>
      </w:r>
      <w:r>
        <w:rPr>
          <w:lang w:eastAsia="zh-CN"/>
        </w:rPr>
        <w:t>—</w:t>
      </w:r>
      <w:r>
        <w:rPr>
          <w:lang w:eastAsia="zh-CN"/>
        </w:rPr>
        <w:t>阅读</w:t>
      </w:r>
      <w:r>
        <w:rPr>
          <w:lang w:eastAsia="zh-CN"/>
        </w:rPr>
        <w:t>—</w:t>
      </w:r>
      <w:r>
        <w:rPr>
          <w:lang w:eastAsia="zh-CN"/>
        </w:rPr>
        <w:t>笔记</w:t>
      </w:r>
      <w:r>
        <w:rPr>
          <w:lang w:eastAsia="zh-CN"/>
        </w:rPr>
        <w:t>—</w:t>
      </w:r>
      <w:r>
        <w:rPr>
          <w:lang w:eastAsia="zh-CN"/>
        </w:rPr>
        <w:t>关联</w:t>
      </w:r>
      <w:r>
        <w:rPr>
          <w:lang w:eastAsia="zh-CN"/>
        </w:rPr>
        <w:t>”</w:t>
      </w:r>
      <w:r>
        <w:rPr>
          <w:lang w:eastAsia="zh-CN"/>
        </w:rPr>
        <w:t>主流程组织单窗口工作台。默认布局由导航栏、主工作区、</w:t>
      </w:r>
      <w:proofErr w:type="gramStart"/>
      <w:r>
        <w:rPr>
          <w:lang w:eastAsia="zh-CN"/>
        </w:rPr>
        <w:t>信息侧栏和</w:t>
      </w:r>
      <w:proofErr w:type="gramEnd"/>
      <w:r>
        <w:rPr>
          <w:lang w:eastAsia="zh-CN"/>
        </w:rPr>
        <w:t>状态栏组成；主工作区支持多标签页与分栏显示，以减少用户在多个工具之间切换。</w:t>
      </w:r>
    </w:p>
    <w:tbl>
      <w:tblPr>
        <w:tblStyle w:val="aff1"/>
        <w:tblW w:w="0" w:type="auto"/>
        <w:jc w:val="center"/>
        <w:tblLook w:val="04A0" w:firstRow="1" w:lastRow="0" w:firstColumn="1" w:lastColumn="0" w:noHBand="0" w:noVBand="1"/>
      </w:tblPr>
      <w:tblGrid>
        <w:gridCol w:w="2551"/>
        <w:gridCol w:w="6236"/>
      </w:tblGrid>
      <w:tr w:rsidR="00836080" w14:paraId="3DD438C1" w14:textId="77777777">
        <w:trPr>
          <w:jc w:val="center"/>
        </w:trPr>
        <w:tc>
          <w:tcPr>
            <w:tcW w:w="2551" w:type="dxa"/>
            <w:vAlign w:val="center"/>
          </w:tcPr>
          <w:p w14:paraId="3CDE50D6" w14:textId="77777777" w:rsidR="00836080" w:rsidRDefault="00000000">
            <w:proofErr w:type="spellStart"/>
            <w:r>
              <w:rPr>
                <w:b/>
                <w:sz w:val="21"/>
              </w:rPr>
              <w:t>区域</w:t>
            </w:r>
            <w:proofErr w:type="spellEnd"/>
          </w:p>
        </w:tc>
        <w:tc>
          <w:tcPr>
            <w:tcW w:w="6236" w:type="dxa"/>
            <w:vAlign w:val="center"/>
          </w:tcPr>
          <w:p w14:paraId="37CFE6C1" w14:textId="77777777" w:rsidR="00836080" w:rsidRDefault="00000000">
            <w:r>
              <w:rPr>
                <w:b/>
                <w:sz w:val="21"/>
              </w:rPr>
              <w:t>设计要点</w:t>
            </w:r>
          </w:p>
        </w:tc>
      </w:tr>
      <w:tr w:rsidR="00836080" w14:paraId="61CFC5C3" w14:textId="77777777">
        <w:trPr>
          <w:jc w:val="center"/>
        </w:trPr>
        <w:tc>
          <w:tcPr>
            <w:tcW w:w="2551" w:type="dxa"/>
            <w:vAlign w:val="center"/>
          </w:tcPr>
          <w:p w14:paraId="11921843" w14:textId="77777777" w:rsidR="00836080" w:rsidRDefault="00000000">
            <w:r>
              <w:rPr>
                <w:sz w:val="21"/>
              </w:rPr>
              <w:lastRenderedPageBreak/>
              <w:t>导航栏（</w:t>
            </w:r>
            <w:r>
              <w:rPr>
                <w:sz w:val="21"/>
              </w:rPr>
              <w:t>Navigation Rail</w:t>
            </w:r>
            <w:r>
              <w:rPr>
                <w:sz w:val="21"/>
              </w:rPr>
              <w:t>）</w:t>
            </w:r>
          </w:p>
        </w:tc>
        <w:tc>
          <w:tcPr>
            <w:tcW w:w="6236" w:type="dxa"/>
            <w:vAlign w:val="center"/>
          </w:tcPr>
          <w:p w14:paraId="2CB97525" w14:textId="77777777" w:rsidR="00836080" w:rsidRDefault="00000000">
            <w:pPr>
              <w:rPr>
                <w:lang w:eastAsia="zh-CN"/>
              </w:rPr>
            </w:pPr>
            <w:r>
              <w:rPr>
                <w:sz w:val="21"/>
                <w:lang w:eastAsia="zh-CN"/>
              </w:rPr>
              <w:t>提供知识集群、文献库、搜索和设置等顶级入口；保持固定宽度，降低视图切换成本。</w:t>
            </w:r>
          </w:p>
        </w:tc>
      </w:tr>
      <w:tr w:rsidR="00836080" w14:paraId="411D0315" w14:textId="77777777">
        <w:trPr>
          <w:jc w:val="center"/>
        </w:trPr>
        <w:tc>
          <w:tcPr>
            <w:tcW w:w="2551" w:type="dxa"/>
            <w:vAlign w:val="center"/>
          </w:tcPr>
          <w:p w14:paraId="7AE2A1F4" w14:textId="77777777" w:rsidR="00836080" w:rsidRDefault="00000000">
            <w:proofErr w:type="spellStart"/>
            <w:r>
              <w:rPr>
                <w:sz w:val="21"/>
              </w:rPr>
              <w:t>主工作区（</w:t>
            </w:r>
            <w:r>
              <w:rPr>
                <w:sz w:val="21"/>
              </w:rPr>
              <w:t>Workspace</w:t>
            </w:r>
            <w:proofErr w:type="spellEnd"/>
            <w:r>
              <w:rPr>
                <w:sz w:val="21"/>
              </w:rPr>
              <w:t>）</w:t>
            </w:r>
          </w:p>
        </w:tc>
        <w:tc>
          <w:tcPr>
            <w:tcW w:w="6236" w:type="dxa"/>
            <w:vAlign w:val="center"/>
          </w:tcPr>
          <w:p w14:paraId="636BFEDB" w14:textId="77777777" w:rsidR="00836080" w:rsidRDefault="00000000">
            <w:pPr>
              <w:rPr>
                <w:lang w:eastAsia="zh-CN"/>
              </w:rPr>
            </w:pPr>
            <w:r>
              <w:rPr>
                <w:sz w:val="21"/>
                <w:lang w:eastAsia="zh-CN"/>
              </w:rPr>
              <w:t>采用多标签</w:t>
            </w:r>
            <w:proofErr w:type="gramStart"/>
            <w:r>
              <w:rPr>
                <w:sz w:val="21"/>
                <w:lang w:eastAsia="zh-CN"/>
              </w:rPr>
              <w:t>页组织</w:t>
            </w:r>
            <w:proofErr w:type="gramEnd"/>
            <w:r>
              <w:rPr>
                <w:sz w:val="21"/>
                <w:lang w:eastAsia="zh-CN"/>
              </w:rPr>
              <w:t>打开对象，支持单栏模式与阅读器</w:t>
            </w:r>
            <w:r>
              <w:rPr>
                <w:sz w:val="21"/>
                <w:lang w:eastAsia="zh-CN"/>
              </w:rPr>
              <w:t>/</w:t>
            </w:r>
            <w:r>
              <w:rPr>
                <w:sz w:val="21"/>
                <w:lang w:eastAsia="zh-CN"/>
              </w:rPr>
              <w:t>编辑器双栏模式。</w:t>
            </w:r>
          </w:p>
        </w:tc>
      </w:tr>
      <w:tr w:rsidR="00836080" w14:paraId="01C19273" w14:textId="77777777">
        <w:trPr>
          <w:jc w:val="center"/>
        </w:trPr>
        <w:tc>
          <w:tcPr>
            <w:tcW w:w="2551" w:type="dxa"/>
            <w:vAlign w:val="center"/>
          </w:tcPr>
          <w:p w14:paraId="110C0935" w14:textId="77777777" w:rsidR="00836080" w:rsidRDefault="00000000">
            <w:proofErr w:type="spellStart"/>
            <w:r>
              <w:rPr>
                <w:sz w:val="21"/>
              </w:rPr>
              <w:t>信息侧栏（</w:t>
            </w:r>
            <w:r>
              <w:rPr>
                <w:sz w:val="21"/>
              </w:rPr>
              <w:t>Inspector</w:t>
            </w:r>
            <w:proofErr w:type="spellEnd"/>
            <w:r>
              <w:rPr>
                <w:sz w:val="21"/>
              </w:rPr>
              <w:t>）</w:t>
            </w:r>
          </w:p>
        </w:tc>
        <w:tc>
          <w:tcPr>
            <w:tcW w:w="6236" w:type="dxa"/>
            <w:vAlign w:val="center"/>
          </w:tcPr>
          <w:p w14:paraId="15CA0229" w14:textId="77777777" w:rsidR="00836080" w:rsidRDefault="00000000">
            <w:pPr>
              <w:rPr>
                <w:lang w:eastAsia="zh-CN"/>
              </w:rPr>
            </w:pPr>
            <w:r>
              <w:rPr>
                <w:sz w:val="21"/>
                <w:lang w:eastAsia="zh-CN"/>
              </w:rPr>
              <w:t>展示元数据、反向链接、大纲和批注摘要；在窄窗口下可折叠。</w:t>
            </w:r>
          </w:p>
        </w:tc>
      </w:tr>
      <w:tr w:rsidR="00836080" w14:paraId="34E8B6BD" w14:textId="77777777">
        <w:trPr>
          <w:jc w:val="center"/>
        </w:trPr>
        <w:tc>
          <w:tcPr>
            <w:tcW w:w="2551" w:type="dxa"/>
            <w:vAlign w:val="center"/>
          </w:tcPr>
          <w:p w14:paraId="7A1BF80D" w14:textId="77777777" w:rsidR="00836080" w:rsidRDefault="00000000">
            <w:proofErr w:type="spellStart"/>
            <w:r>
              <w:rPr>
                <w:sz w:val="21"/>
              </w:rPr>
              <w:t>状态栏（</w:t>
            </w:r>
            <w:r>
              <w:rPr>
                <w:sz w:val="21"/>
              </w:rPr>
              <w:t>Status</w:t>
            </w:r>
            <w:proofErr w:type="spellEnd"/>
            <w:r>
              <w:rPr>
                <w:sz w:val="21"/>
              </w:rPr>
              <w:t xml:space="preserve"> Bar</w:t>
            </w:r>
            <w:r>
              <w:rPr>
                <w:sz w:val="21"/>
              </w:rPr>
              <w:t>）</w:t>
            </w:r>
          </w:p>
        </w:tc>
        <w:tc>
          <w:tcPr>
            <w:tcW w:w="6236" w:type="dxa"/>
            <w:vAlign w:val="center"/>
          </w:tcPr>
          <w:p w14:paraId="1E08065C" w14:textId="77777777" w:rsidR="00836080" w:rsidRDefault="00000000">
            <w:pPr>
              <w:rPr>
                <w:lang w:eastAsia="zh-CN"/>
              </w:rPr>
            </w:pPr>
            <w:r>
              <w:rPr>
                <w:sz w:val="21"/>
                <w:lang w:eastAsia="zh-CN"/>
              </w:rPr>
              <w:t>用于显示自动保存状态、检索计数、当前文档信息与异常提示。</w:t>
            </w:r>
          </w:p>
        </w:tc>
      </w:tr>
    </w:tbl>
    <w:p w14:paraId="5EB736CB" w14:textId="77777777" w:rsidR="00836080" w:rsidRDefault="00836080">
      <w:pPr>
        <w:rPr>
          <w:lang w:eastAsia="zh-CN"/>
        </w:rPr>
      </w:pPr>
    </w:p>
    <w:p w14:paraId="40BF6B75" w14:textId="3F80E676" w:rsidR="009835F3" w:rsidRDefault="009835F3">
      <w:pPr>
        <w:rPr>
          <w:lang w:eastAsia="zh-CN"/>
        </w:rPr>
      </w:pPr>
      <w:r>
        <w:rPr>
          <w:noProof/>
        </w:rPr>
        <w:drawing>
          <wp:inline distT="0" distB="0" distL="114300" distR="114300" wp14:anchorId="4F16246B" wp14:editId="1F7FF7C3">
            <wp:extent cx="5266690" cy="2875280"/>
            <wp:effectExtent l="0" t="0" r="3810" b="762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6"/>
                    <a:stretch>
                      <a:fillRect/>
                    </a:stretch>
                  </pic:blipFill>
                  <pic:spPr>
                    <a:xfrm>
                      <a:off x="0" y="0"/>
                      <a:ext cx="5266690" cy="2875280"/>
                    </a:xfrm>
                    <a:prstGeom prst="rect">
                      <a:avLst/>
                    </a:prstGeom>
                    <a:noFill/>
                    <a:ln>
                      <a:noFill/>
                    </a:ln>
                  </pic:spPr>
                </pic:pic>
              </a:graphicData>
            </a:graphic>
          </wp:inline>
        </w:drawing>
      </w:r>
    </w:p>
    <w:p w14:paraId="35BDE42F" w14:textId="77777777" w:rsidR="00836080" w:rsidRDefault="00000000">
      <w:pPr>
        <w:pStyle w:val="21"/>
      </w:pPr>
      <w:r>
        <w:t xml:space="preserve">3.2 </w:t>
      </w:r>
      <w:proofErr w:type="spellStart"/>
      <w:r>
        <w:t>核心视图</w:t>
      </w:r>
      <w:proofErr w:type="spellEnd"/>
    </w:p>
    <w:tbl>
      <w:tblPr>
        <w:tblStyle w:val="aff1"/>
        <w:tblW w:w="0" w:type="auto"/>
        <w:jc w:val="center"/>
        <w:tblLook w:val="04A0" w:firstRow="1" w:lastRow="0" w:firstColumn="1" w:lastColumn="0" w:noHBand="0" w:noVBand="1"/>
      </w:tblPr>
      <w:tblGrid>
        <w:gridCol w:w="1984"/>
        <w:gridCol w:w="3402"/>
        <w:gridCol w:w="3402"/>
      </w:tblGrid>
      <w:tr w:rsidR="00836080" w14:paraId="69B3311C" w14:textId="77777777">
        <w:trPr>
          <w:jc w:val="center"/>
        </w:trPr>
        <w:tc>
          <w:tcPr>
            <w:tcW w:w="1984" w:type="dxa"/>
            <w:vAlign w:val="center"/>
          </w:tcPr>
          <w:p w14:paraId="50E7C221" w14:textId="77777777" w:rsidR="00836080" w:rsidRDefault="00000000">
            <w:r>
              <w:rPr>
                <w:b/>
                <w:sz w:val="21"/>
              </w:rPr>
              <w:t>视图</w:t>
            </w:r>
          </w:p>
        </w:tc>
        <w:tc>
          <w:tcPr>
            <w:tcW w:w="3402" w:type="dxa"/>
            <w:vAlign w:val="center"/>
          </w:tcPr>
          <w:p w14:paraId="660F4AC5" w14:textId="77777777" w:rsidR="00836080" w:rsidRDefault="00000000">
            <w:r>
              <w:rPr>
                <w:b/>
                <w:sz w:val="21"/>
              </w:rPr>
              <w:t>主要内容</w:t>
            </w:r>
          </w:p>
        </w:tc>
        <w:tc>
          <w:tcPr>
            <w:tcW w:w="3402" w:type="dxa"/>
            <w:vAlign w:val="center"/>
          </w:tcPr>
          <w:p w14:paraId="73B45F26" w14:textId="77777777" w:rsidR="00836080" w:rsidRDefault="00000000">
            <w:r>
              <w:rPr>
                <w:b/>
                <w:sz w:val="21"/>
              </w:rPr>
              <w:t>关键交互</w:t>
            </w:r>
          </w:p>
        </w:tc>
      </w:tr>
      <w:tr w:rsidR="00836080" w14:paraId="01D6F45A" w14:textId="77777777">
        <w:trPr>
          <w:jc w:val="center"/>
        </w:trPr>
        <w:tc>
          <w:tcPr>
            <w:tcW w:w="1984" w:type="dxa"/>
            <w:vAlign w:val="center"/>
          </w:tcPr>
          <w:p w14:paraId="1A6FE633" w14:textId="77777777" w:rsidR="00836080" w:rsidRDefault="00000000">
            <w:r>
              <w:rPr>
                <w:sz w:val="21"/>
              </w:rPr>
              <w:t>知识集群视图</w:t>
            </w:r>
          </w:p>
        </w:tc>
        <w:tc>
          <w:tcPr>
            <w:tcW w:w="3402" w:type="dxa"/>
            <w:vAlign w:val="center"/>
          </w:tcPr>
          <w:p w14:paraId="51DF0300" w14:textId="77777777" w:rsidR="00836080" w:rsidRDefault="00000000">
            <w:r>
              <w:rPr>
                <w:sz w:val="21"/>
              </w:rPr>
              <w:t>展示</w:t>
            </w:r>
            <w:r>
              <w:rPr>
                <w:sz w:val="21"/>
              </w:rPr>
              <w:t xml:space="preserve"> knowledge_cluster </w:t>
            </w:r>
            <w:r>
              <w:rPr>
                <w:sz w:val="21"/>
              </w:rPr>
              <w:t>的层级与对象分布。</w:t>
            </w:r>
          </w:p>
        </w:tc>
        <w:tc>
          <w:tcPr>
            <w:tcW w:w="3402" w:type="dxa"/>
            <w:vAlign w:val="center"/>
          </w:tcPr>
          <w:p w14:paraId="7382F3FC" w14:textId="77777777" w:rsidR="00836080" w:rsidRDefault="00000000">
            <w:pPr>
              <w:rPr>
                <w:lang w:eastAsia="zh-CN"/>
              </w:rPr>
            </w:pPr>
            <w:r>
              <w:rPr>
                <w:sz w:val="21"/>
                <w:lang w:eastAsia="zh-CN"/>
              </w:rPr>
              <w:t>点击集群进入对象列表，支持拖拽调整归属。</w:t>
            </w:r>
          </w:p>
        </w:tc>
      </w:tr>
      <w:tr w:rsidR="00836080" w14:paraId="23CE426B" w14:textId="77777777">
        <w:trPr>
          <w:jc w:val="center"/>
        </w:trPr>
        <w:tc>
          <w:tcPr>
            <w:tcW w:w="1984" w:type="dxa"/>
            <w:vAlign w:val="center"/>
          </w:tcPr>
          <w:p w14:paraId="2E68C017" w14:textId="77777777" w:rsidR="00836080" w:rsidRDefault="00000000">
            <w:proofErr w:type="spellStart"/>
            <w:r>
              <w:rPr>
                <w:sz w:val="21"/>
              </w:rPr>
              <w:t>文献列表</w:t>
            </w:r>
            <w:proofErr w:type="spellEnd"/>
            <w:r>
              <w:rPr>
                <w:sz w:val="21"/>
              </w:rPr>
              <w:t>/</w:t>
            </w:r>
            <w:proofErr w:type="spellStart"/>
            <w:r>
              <w:rPr>
                <w:sz w:val="21"/>
              </w:rPr>
              <w:t>详情视图</w:t>
            </w:r>
            <w:proofErr w:type="spellEnd"/>
          </w:p>
        </w:tc>
        <w:tc>
          <w:tcPr>
            <w:tcW w:w="3402" w:type="dxa"/>
            <w:vAlign w:val="center"/>
          </w:tcPr>
          <w:p w14:paraId="039E1052" w14:textId="77777777" w:rsidR="00836080" w:rsidRDefault="00000000">
            <w:r>
              <w:rPr>
                <w:sz w:val="21"/>
              </w:rPr>
              <w:t>展示</w:t>
            </w:r>
            <w:r>
              <w:rPr>
                <w:sz w:val="21"/>
              </w:rPr>
              <w:t xml:space="preserve"> reference </w:t>
            </w:r>
            <w:r>
              <w:rPr>
                <w:sz w:val="21"/>
              </w:rPr>
              <w:t>的标题、作者、年份、来源、附件状态等。</w:t>
            </w:r>
          </w:p>
        </w:tc>
        <w:tc>
          <w:tcPr>
            <w:tcW w:w="3402" w:type="dxa"/>
            <w:vAlign w:val="center"/>
          </w:tcPr>
          <w:p w14:paraId="61E4DBB9" w14:textId="77777777" w:rsidR="00836080" w:rsidRDefault="00000000">
            <w:pPr>
              <w:rPr>
                <w:lang w:eastAsia="zh-CN"/>
              </w:rPr>
            </w:pPr>
            <w:r>
              <w:rPr>
                <w:sz w:val="21"/>
                <w:lang w:eastAsia="zh-CN"/>
              </w:rPr>
              <w:t>支持筛选、批量导入、打开附件、编辑元数据。</w:t>
            </w:r>
          </w:p>
        </w:tc>
      </w:tr>
      <w:tr w:rsidR="00836080" w14:paraId="623C5DE6" w14:textId="77777777">
        <w:trPr>
          <w:jc w:val="center"/>
        </w:trPr>
        <w:tc>
          <w:tcPr>
            <w:tcW w:w="1984" w:type="dxa"/>
            <w:vAlign w:val="center"/>
          </w:tcPr>
          <w:p w14:paraId="3AD6C02A" w14:textId="77777777" w:rsidR="00836080" w:rsidRDefault="00000000">
            <w:pPr>
              <w:rPr>
                <w:lang w:eastAsia="zh-CN"/>
              </w:rPr>
            </w:pPr>
            <w:r>
              <w:rPr>
                <w:sz w:val="21"/>
                <w:lang w:eastAsia="zh-CN"/>
              </w:rPr>
              <w:t xml:space="preserve">PDF </w:t>
            </w:r>
            <w:r>
              <w:rPr>
                <w:sz w:val="21"/>
                <w:lang w:eastAsia="zh-CN"/>
              </w:rPr>
              <w:t>阅读与批注视图</w:t>
            </w:r>
          </w:p>
        </w:tc>
        <w:tc>
          <w:tcPr>
            <w:tcW w:w="3402" w:type="dxa"/>
            <w:vAlign w:val="center"/>
          </w:tcPr>
          <w:p w14:paraId="5B96D510" w14:textId="77777777" w:rsidR="00836080" w:rsidRDefault="00000000">
            <w:pPr>
              <w:rPr>
                <w:lang w:eastAsia="zh-CN"/>
              </w:rPr>
            </w:pPr>
            <w:r>
              <w:rPr>
                <w:sz w:val="21"/>
                <w:lang w:eastAsia="zh-CN"/>
              </w:rPr>
              <w:t>展示</w:t>
            </w:r>
            <w:r>
              <w:rPr>
                <w:sz w:val="21"/>
                <w:lang w:eastAsia="zh-CN"/>
              </w:rPr>
              <w:t xml:space="preserve"> PDF </w:t>
            </w:r>
            <w:r>
              <w:rPr>
                <w:sz w:val="21"/>
                <w:lang w:eastAsia="zh-CN"/>
              </w:rPr>
              <w:t>正文、页码、大纲和批注列表。</w:t>
            </w:r>
          </w:p>
        </w:tc>
        <w:tc>
          <w:tcPr>
            <w:tcW w:w="3402" w:type="dxa"/>
            <w:vAlign w:val="center"/>
          </w:tcPr>
          <w:p w14:paraId="44789D6E" w14:textId="77777777" w:rsidR="00836080" w:rsidRDefault="00000000">
            <w:pPr>
              <w:rPr>
                <w:lang w:eastAsia="zh-CN"/>
              </w:rPr>
            </w:pPr>
            <w:r>
              <w:rPr>
                <w:sz w:val="21"/>
                <w:lang w:eastAsia="zh-CN"/>
              </w:rPr>
              <w:t>支持高亮、摘录、评论、回跳到原文位置。</w:t>
            </w:r>
          </w:p>
        </w:tc>
      </w:tr>
      <w:tr w:rsidR="00836080" w14:paraId="465816A2" w14:textId="77777777">
        <w:trPr>
          <w:jc w:val="center"/>
        </w:trPr>
        <w:tc>
          <w:tcPr>
            <w:tcW w:w="1984" w:type="dxa"/>
            <w:vAlign w:val="center"/>
          </w:tcPr>
          <w:p w14:paraId="40EB31B2" w14:textId="77777777" w:rsidR="00836080" w:rsidRDefault="00000000">
            <w:r>
              <w:rPr>
                <w:sz w:val="21"/>
              </w:rPr>
              <w:t xml:space="preserve">Markdown </w:t>
            </w:r>
            <w:proofErr w:type="spellStart"/>
            <w:r>
              <w:rPr>
                <w:sz w:val="21"/>
              </w:rPr>
              <w:t>编辑视图</w:t>
            </w:r>
            <w:proofErr w:type="spellEnd"/>
          </w:p>
        </w:tc>
        <w:tc>
          <w:tcPr>
            <w:tcW w:w="3402" w:type="dxa"/>
            <w:vAlign w:val="center"/>
          </w:tcPr>
          <w:p w14:paraId="19DE5E25" w14:textId="77777777" w:rsidR="00836080" w:rsidRDefault="00000000">
            <w:r>
              <w:rPr>
                <w:sz w:val="21"/>
              </w:rPr>
              <w:t>展示</w:t>
            </w:r>
            <w:r>
              <w:rPr>
                <w:sz w:val="21"/>
              </w:rPr>
              <w:t xml:space="preserve"> Markdown </w:t>
            </w:r>
            <w:r>
              <w:rPr>
                <w:sz w:val="21"/>
              </w:rPr>
              <w:t>原文及预览结果。</w:t>
            </w:r>
          </w:p>
        </w:tc>
        <w:tc>
          <w:tcPr>
            <w:tcW w:w="3402" w:type="dxa"/>
            <w:vAlign w:val="center"/>
          </w:tcPr>
          <w:p w14:paraId="02CE7B2D" w14:textId="77777777" w:rsidR="00836080" w:rsidRDefault="00000000">
            <w:pPr>
              <w:rPr>
                <w:lang w:eastAsia="zh-CN"/>
              </w:rPr>
            </w:pPr>
            <w:r>
              <w:rPr>
                <w:sz w:val="21"/>
                <w:lang w:eastAsia="zh-CN"/>
              </w:rPr>
              <w:t>支持实时预览、内部链接补全、文献引用补全。</w:t>
            </w:r>
          </w:p>
        </w:tc>
      </w:tr>
      <w:tr w:rsidR="00836080" w14:paraId="085A9237" w14:textId="77777777">
        <w:trPr>
          <w:jc w:val="center"/>
        </w:trPr>
        <w:tc>
          <w:tcPr>
            <w:tcW w:w="1984" w:type="dxa"/>
            <w:vAlign w:val="center"/>
          </w:tcPr>
          <w:p w14:paraId="3C6921EA" w14:textId="77777777" w:rsidR="00836080" w:rsidRDefault="00000000">
            <w:proofErr w:type="spellStart"/>
            <w:r>
              <w:rPr>
                <w:sz w:val="21"/>
              </w:rPr>
              <w:t>搜索结果视图</w:t>
            </w:r>
            <w:proofErr w:type="spellEnd"/>
          </w:p>
        </w:tc>
        <w:tc>
          <w:tcPr>
            <w:tcW w:w="3402" w:type="dxa"/>
            <w:vAlign w:val="center"/>
          </w:tcPr>
          <w:p w14:paraId="2846EF6B" w14:textId="77777777" w:rsidR="00836080" w:rsidRDefault="00000000">
            <w:pPr>
              <w:rPr>
                <w:lang w:eastAsia="zh-CN"/>
              </w:rPr>
            </w:pPr>
            <w:r>
              <w:rPr>
                <w:sz w:val="21"/>
                <w:lang w:eastAsia="zh-CN"/>
              </w:rPr>
              <w:t>展示文献、笔记和批注的统一检索</w:t>
            </w:r>
            <w:r>
              <w:rPr>
                <w:sz w:val="21"/>
                <w:lang w:eastAsia="zh-CN"/>
              </w:rPr>
              <w:lastRenderedPageBreak/>
              <w:t>结果。</w:t>
            </w:r>
          </w:p>
        </w:tc>
        <w:tc>
          <w:tcPr>
            <w:tcW w:w="3402" w:type="dxa"/>
            <w:vAlign w:val="center"/>
          </w:tcPr>
          <w:p w14:paraId="445B9471" w14:textId="77777777" w:rsidR="00836080" w:rsidRDefault="00000000">
            <w:pPr>
              <w:rPr>
                <w:lang w:eastAsia="zh-CN"/>
              </w:rPr>
            </w:pPr>
            <w:r>
              <w:rPr>
                <w:sz w:val="21"/>
                <w:lang w:eastAsia="zh-CN"/>
              </w:rPr>
              <w:lastRenderedPageBreak/>
              <w:t>支持</w:t>
            </w:r>
            <w:proofErr w:type="gramStart"/>
            <w:r>
              <w:rPr>
                <w:sz w:val="21"/>
                <w:lang w:eastAsia="zh-CN"/>
              </w:rPr>
              <w:t>按对象</w:t>
            </w:r>
            <w:proofErr w:type="gramEnd"/>
            <w:r>
              <w:rPr>
                <w:sz w:val="21"/>
                <w:lang w:eastAsia="zh-CN"/>
              </w:rPr>
              <w:t>类型分组，并跳转到命</w:t>
            </w:r>
            <w:r>
              <w:rPr>
                <w:sz w:val="21"/>
                <w:lang w:eastAsia="zh-CN"/>
              </w:rPr>
              <w:lastRenderedPageBreak/>
              <w:t>中位置。</w:t>
            </w:r>
          </w:p>
        </w:tc>
      </w:tr>
    </w:tbl>
    <w:p w14:paraId="15A7EF52" w14:textId="77777777" w:rsidR="00836080" w:rsidRDefault="00836080">
      <w:pPr>
        <w:rPr>
          <w:lang w:eastAsia="zh-CN"/>
        </w:rPr>
      </w:pPr>
    </w:p>
    <w:p w14:paraId="6694DE20" w14:textId="77777777" w:rsidR="00836080" w:rsidRDefault="00000000">
      <w:pPr>
        <w:pStyle w:val="21"/>
        <w:rPr>
          <w:lang w:eastAsia="zh-CN"/>
        </w:rPr>
      </w:pPr>
      <w:r>
        <w:rPr>
          <w:lang w:eastAsia="zh-CN"/>
        </w:rPr>
        <w:t xml:space="preserve">3.3 </w:t>
      </w:r>
      <w:r>
        <w:rPr>
          <w:lang w:eastAsia="zh-CN"/>
        </w:rPr>
        <w:t>交互设计</w:t>
      </w:r>
    </w:p>
    <w:p w14:paraId="781A5A72" w14:textId="77777777" w:rsidR="00836080" w:rsidRDefault="00000000">
      <w:pPr>
        <w:ind w:firstLine="420"/>
        <w:rPr>
          <w:lang w:eastAsia="zh-CN"/>
        </w:rPr>
      </w:pPr>
      <w:r>
        <w:rPr>
          <w:lang w:eastAsia="zh-CN"/>
        </w:rPr>
        <w:t>前端交互遵循</w:t>
      </w:r>
      <w:r>
        <w:rPr>
          <w:lang w:eastAsia="zh-CN"/>
        </w:rPr>
        <w:t>“</w:t>
      </w:r>
      <w:r>
        <w:rPr>
          <w:lang w:eastAsia="zh-CN"/>
        </w:rPr>
        <w:t>高频操作可直达、跨对象跳转可追踪、异常反馈不打断主流程</w:t>
      </w:r>
      <w:r>
        <w:rPr>
          <w:lang w:eastAsia="zh-CN"/>
        </w:rPr>
        <w:t>”</w:t>
      </w:r>
      <w:r>
        <w:rPr>
          <w:lang w:eastAsia="zh-CN"/>
        </w:rPr>
        <w:t>的原则。</w:t>
      </w:r>
    </w:p>
    <w:tbl>
      <w:tblPr>
        <w:tblStyle w:val="aff1"/>
        <w:tblW w:w="0" w:type="auto"/>
        <w:jc w:val="center"/>
        <w:tblLook w:val="04A0" w:firstRow="1" w:lastRow="0" w:firstColumn="1" w:lastColumn="0" w:noHBand="0" w:noVBand="1"/>
      </w:tblPr>
      <w:tblGrid>
        <w:gridCol w:w="2268"/>
        <w:gridCol w:w="6520"/>
      </w:tblGrid>
      <w:tr w:rsidR="00836080" w14:paraId="145F1539" w14:textId="77777777">
        <w:trPr>
          <w:jc w:val="center"/>
        </w:trPr>
        <w:tc>
          <w:tcPr>
            <w:tcW w:w="2268" w:type="dxa"/>
            <w:vAlign w:val="center"/>
          </w:tcPr>
          <w:p w14:paraId="260CCC0A" w14:textId="77777777" w:rsidR="00836080" w:rsidRDefault="00000000">
            <w:proofErr w:type="spellStart"/>
            <w:r>
              <w:rPr>
                <w:b/>
                <w:sz w:val="21"/>
              </w:rPr>
              <w:t>交互项</w:t>
            </w:r>
            <w:proofErr w:type="spellEnd"/>
          </w:p>
        </w:tc>
        <w:tc>
          <w:tcPr>
            <w:tcW w:w="6520" w:type="dxa"/>
            <w:vAlign w:val="center"/>
          </w:tcPr>
          <w:p w14:paraId="53FC6297" w14:textId="77777777" w:rsidR="00836080" w:rsidRDefault="00000000">
            <w:r>
              <w:rPr>
                <w:b/>
                <w:sz w:val="21"/>
              </w:rPr>
              <w:t>设计说明</w:t>
            </w:r>
          </w:p>
        </w:tc>
      </w:tr>
      <w:tr w:rsidR="00836080" w14:paraId="01FFE480" w14:textId="77777777">
        <w:trPr>
          <w:jc w:val="center"/>
        </w:trPr>
        <w:tc>
          <w:tcPr>
            <w:tcW w:w="2268" w:type="dxa"/>
            <w:vAlign w:val="center"/>
          </w:tcPr>
          <w:p w14:paraId="1EBDE16F" w14:textId="77777777" w:rsidR="00836080" w:rsidRDefault="00000000">
            <w:r>
              <w:rPr>
                <w:sz w:val="21"/>
              </w:rPr>
              <w:t>分栏协作</w:t>
            </w:r>
          </w:p>
        </w:tc>
        <w:tc>
          <w:tcPr>
            <w:tcW w:w="6520" w:type="dxa"/>
            <w:vAlign w:val="center"/>
          </w:tcPr>
          <w:p w14:paraId="757E1BDD" w14:textId="77777777" w:rsidR="00836080" w:rsidRDefault="00000000">
            <w:pPr>
              <w:rPr>
                <w:lang w:eastAsia="zh-CN"/>
              </w:rPr>
            </w:pPr>
            <w:r>
              <w:rPr>
                <w:sz w:val="21"/>
                <w:lang w:eastAsia="zh-CN"/>
              </w:rPr>
              <w:t>阅读器与编辑器可并排显示，</w:t>
            </w:r>
            <w:proofErr w:type="gramStart"/>
            <w:r>
              <w:rPr>
                <w:sz w:val="21"/>
                <w:lang w:eastAsia="zh-CN"/>
              </w:rPr>
              <w:t>便于边</w:t>
            </w:r>
            <w:proofErr w:type="gramEnd"/>
            <w:r>
              <w:rPr>
                <w:sz w:val="21"/>
                <w:lang w:eastAsia="zh-CN"/>
              </w:rPr>
              <w:t>读边记、边看边写。</w:t>
            </w:r>
          </w:p>
        </w:tc>
      </w:tr>
      <w:tr w:rsidR="00836080" w14:paraId="4E3E6F9A" w14:textId="77777777">
        <w:trPr>
          <w:jc w:val="center"/>
        </w:trPr>
        <w:tc>
          <w:tcPr>
            <w:tcW w:w="2268" w:type="dxa"/>
            <w:vAlign w:val="center"/>
          </w:tcPr>
          <w:p w14:paraId="50EDB5AD" w14:textId="77777777" w:rsidR="00836080" w:rsidRDefault="00000000">
            <w:proofErr w:type="spellStart"/>
            <w:r>
              <w:rPr>
                <w:sz w:val="21"/>
              </w:rPr>
              <w:t>拖拽导入</w:t>
            </w:r>
            <w:proofErr w:type="spellEnd"/>
          </w:p>
        </w:tc>
        <w:tc>
          <w:tcPr>
            <w:tcW w:w="6520" w:type="dxa"/>
            <w:vAlign w:val="center"/>
          </w:tcPr>
          <w:p w14:paraId="4A5F8A03" w14:textId="77777777" w:rsidR="00836080" w:rsidRDefault="00000000">
            <w:pPr>
              <w:rPr>
                <w:lang w:eastAsia="zh-CN"/>
              </w:rPr>
            </w:pPr>
            <w:r>
              <w:rPr>
                <w:sz w:val="21"/>
                <w:lang w:eastAsia="zh-CN"/>
              </w:rPr>
              <w:t>支持将</w:t>
            </w:r>
            <w:r>
              <w:rPr>
                <w:sz w:val="21"/>
                <w:lang w:eastAsia="zh-CN"/>
              </w:rPr>
              <w:t xml:space="preserve"> PDF </w:t>
            </w:r>
            <w:r>
              <w:rPr>
                <w:sz w:val="21"/>
                <w:lang w:eastAsia="zh-CN"/>
              </w:rPr>
              <w:t>拖入知识库，触发导入与元数据补全过程。</w:t>
            </w:r>
          </w:p>
        </w:tc>
      </w:tr>
      <w:tr w:rsidR="00836080" w14:paraId="57E82813" w14:textId="77777777">
        <w:trPr>
          <w:jc w:val="center"/>
        </w:trPr>
        <w:tc>
          <w:tcPr>
            <w:tcW w:w="2268" w:type="dxa"/>
            <w:vAlign w:val="center"/>
          </w:tcPr>
          <w:p w14:paraId="4C4C50F8" w14:textId="77777777" w:rsidR="00836080" w:rsidRDefault="00000000">
            <w:proofErr w:type="spellStart"/>
            <w:r>
              <w:rPr>
                <w:sz w:val="21"/>
              </w:rPr>
              <w:t>拖拽引用</w:t>
            </w:r>
            <w:proofErr w:type="spellEnd"/>
          </w:p>
        </w:tc>
        <w:tc>
          <w:tcPr>
            <w:tcW w:w="6520" w:type="dxa"/>
            <w:vAlign w:val="center"/>
          </w:tcPr>
          <w:p w14:paraId="26CB14C2" w14:textId="77777777" w:rsidR="00836080" w:rsidRDefault="00000000">
            <w:pPr>
              <w:rPr>
                <w:lang w:eastAsia="zh-CN"/>
              </w:rPr>
            </w:pPr>
            <w:r>
              <w:rPr>
                <w:sz w:val="21"/>
                <w:lang w:eastAsia="zh-CN"/>
              </w:rPr>
              <w:t>支持将文献条目或摘录拖入编辑器，生成引用或链接文本。</w:t>
            </w:r>
          </w:p>
        </w:tc>
      </w:tr>
      <w:tr w:rsidR="00836080" w14:paraId="276DFEE2" w14:textId="77777777">
        <w:trPr>
          <w:jc w:val="center"/>
        </w:trPr>
        <w:tc>
          <w:tcPr>
            <w:tcW w:w="2268" w:type="dxa"/>
            <w:vAlign w:val="center"/>
          </w:tcPr>
          <w:p w14:paraId="00563354" w14:textId="77777777" w:rsidR="00836080" w:rsidRDefault="00000000">
            <w:proofErr w:type="spellStart"/>
            <w:r>
              <w:rPr>
                <w:sz w:val="21"/>
              </w:rPr>
              <w:t>快捷键</w:t>
            </w:r>
            <w:proofErr w:type="spellEnd"/>
          </w:p>
        </w:tc>
        <w:tc>
          <w:tcPr>
            <w:tcW w:w="6520" w:type="dxa"/>
            <w:vAlign w:val="center"/>
          </w:tcPr>
          <w:p w14:paraId="05FBC981" w14:textId="77777777" w:rsidR="00836080" w:rsidRDefault="00000000">
            <w:r>
              <w:rPr>
                <w:sz w:val="21"/>
              </w:rPr>
              <w:t>至少支持</w:t>
            </w:r>
            <w:r>
              <w:rPr>
                <w:sz w:val="21"/>
              </w:rPr>
              <w:t xml:space="preserve"> Ctrl+N</w:t>
            </w:r>
            <w:r>
              <w:rPr>
                <w:sz w:val="21"/>
              </w:rPr>
              <w:t>（新建笔记）、</w:t>
            </w:r>
            <w:r>
              <w:rPr>
                <w:sz w:val="21"/>
              </w:rPr>
              <w:t>Ctrl+S</w:t>
            </w:r>
            <w:r>
              <w:rPr>
                <w:sz w:val="21"/>
              </w:rPr>
              <w:t>（保存）、</w:t>
            </w:r>
            <w:r>
              <w:rPr>
                <w:sz w:val="21"/>
              </w:rPr>
              <w:t>Ctrl+P</w:t>
            </w:r>
            <w:r>
              <w:rPr>
                <w:sz w:val="21"/>
              </w:rPr>
              <w:t>（全局搜索）、</w:t>
            </w:r>
            <w:r>
              <w:rPr>
                <w:sz w:val="21"/>
              </w:rPr>
              <w:t>F11</w:t>
            </w:r>
            <w:r>
              <w:rPr>
                <w:sz w:val="21"/>
              </w:rPr>
              <w:t>（沉浸模式）。</w:t>
            </w:r>
          </w:p>
        </w:tc>
      </w:tr>
      <w:tr w:rsidR="00836080" w14:paraId="4C0E085D" w14:textId="77777777">
        <w:trPr>
          <w:jc w:val="center"/>
        </w:trPr>
        <w:tc>
          <w:tcPr>
            <w:tcW w:w="2268" w:type="dxa"/>
            <w:vAlign w:val="center"/>
          </w:tcPr>
          <w:p w14:paraId="41D7DB9C" w14:textId="77777777" w:rsidR="00836080" w:rsidRDefault="00000000">
            <w:r>
              <w:rPr>
                <w:sz w:val="21"/>
              </w:rPr>
              <w:t>全局搜索</w:t>
            </w:r>
            <w:r>
              <w:rPr>
                <w:sz w:val="21"/>
              </w:rPr>
              <w:t>/</w:t>
            </w:r>
            <w:r>
              <w:rPr>
                <w:sz w:val="21"/>
              </w:rPr>
              <w:t>命令面板</w:t>
            </w:r>
          </w:p>
        </w:tc>
        <w:tc>
          <w:tcPr>
            <w:tcW w:w="6520" w:type="dxa"/>
            <w:vAlign w:val="center"/>
          </w:tcPr>
          <w:p w14:paraId="1110C97A" w14:textId="77777777" w:rsidR="00836080" w:rsidRDefault="00000000">
            <w:pPr>
              <w:rPr>
                <w:lang w:eastAsia="zh-CN"/>
              </w:rPr>
            </w:pPr>
            <w:r>
              <w:rPr>
                <w:sz w:val="21"/>
                <w:lang w:eastAsia="zh-CN"/>
              </w:rPr>
              <w:t>为常用操作提供统一入口，减少层级导航。</w:t>
            </w:r>
          </w:p>
        </w:tc>
      </w:tr>
    </w:tbl>
    <w:p w14:paraId="5163B6B8" w14:textId="77777777" w:rsidR="00836080" w:rsidRDefault="00836080">
      <w:pPr>
        <w:rPr>
          <w:lang w:eastAsia="zh-CN"/>
        </w:rPr>
      </w:pPr>
    </w:p>
    <w:p w14:paraId="36A24145" w14:textId="78E63E7D" w:rsidR="009835F3" w:rsidRDefault="009835F3">
      <w:pPr>
        <w:rPr>
          <w:lang w:eastAsia="zh-CN"/>
        </w:rPr>
      </w:pPr>
      <w:bookmarkStart w:id="0" w:name="_Toc27544"/>
      <w:r>
        <w:rPr>
          <w:noProof/>
        </w:rPr>
        <w:drawing>
          <wp:inline distT="0" distB="0" distL="114300" distR="114300" wp14:anchorId="33F846A2" wp14:editId="56BA8D31">
            <wp:extent cx="5266055" cy="2877820"/>
            <wp:effectExtent l="0" t="0" r="4445" b="508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7"/>
                    <a:stretch>
                      <a:fillRect/>
                    </a:stretch>
                  </pic:blipFill>
                  <pic:spPr>
                    <a:xfrm>
                      <a:off x="0" y="0"/>
                      <a:ext cx="5266055" cy="2877820"/>
                    </a:xfrm>
                    <a:prstGeom prst="rect">
                      <a:avLst/>
                    </a:prstGeom>
                    <a:noFill/>
                    <a:ln>
                      <a:noFill/>
                    </a:ln>
                  </pic:spPr>
                </pic:pic>
              </a:graphicData>
            </a:graphic>
          </wp:inline>
        </w:drawing>
      </w:r>
      <w:bookmarkEnd w:id="0"/>
    </w:p>
    <w:p w14:paraId="79659000" w14:textId="77777777" w:rsidR="00836080" w:rsidRDefault="00000000">
      <w:pPr>
        <w:pStyle w:val="21"/>
        <w:rPr>
          <w:lang w:eastAsia="zh-CN"/>
        </w:rPr>
      </w:pPr>
      <w:r>
        <w:rPr>
          <w:lang w:eastAsia="zh-CN"/>
        </w:rPr>
        <w:t xml:space="preserve">3.4 </w:t>
      </w:r>
      <w:r>
        <w:rPr>
          <w:lang w:eastAsia="zh-CN"/>
        </w:rPr>
        <w:t>状态反馈与异常提示</w:t>
      </w:r>
    </w:p>
    <w:p w14:paraId="48524410" w14:textId="77777777" w:rsidR="00836080" w:rsidRDefault="00000000">
      <w:pPr>
        <w:ind w:firstLine="420"/>
        <w:rPr>
          <w:lang w:eastAsia="zh-CN"/>
        </w:rPr>
      </w:pPr>
      <w:r>
        <w:rPr>
          <w:lang w:eastAsia="zh-CN"/>
        </w:rPr>
        <w:t>系统统一采用非阻塞式状态反馈。正常操作优先使用状态栏、轻量提示条和图标反馈；导入失败、保存失败、附件缺失等情况使用明确可恢复的异常提示，并提供重试、重新绑定或恢复草稿等操作入口。</w:t>
      </w:r>
    </w:p>
    <w:p w14:paraId="170A0197" w14:textId="77777777" w:rsidR="00836080" w:rsidRDefault="00000000">
      <w:pPr>
        <w:pStyle w:val="1"/>
        <w:rPr>
          <w:lang w:eastAsia="zh-CN"/>
        </w:rPr>
      </w:pPr>
      <w:r>
        <w:rPr>
          <w:lang w:eastAsia="zh-CN"/>
        </w:rPr>
        <w:lastRenderedPageBreak/>
        <w:t>第</w:t>
      </w:r>
      <w:r>
        <w:rPr>
          <w:lang w:eastAsia="zh-CN"/>
        </w:rPr>
        <w:t>4</w:t>
      </w:r>
      <w:r>
        <w:rPr>
          <w:lang w:eastAsia="zh-CN"/>
        </w:rPr>
        <w:t>章</w:t>
      </w:r>
      <w:r>
        <w:rPr>
          <w:lang w:eastAsia="zh-CN"/>
        </w:rPr>
        <w:t xml:space="preserve"> </w:t>
      </w:r>
      <w:r>
        <w:rPr>
          <w:lang w:eastAsia="zh-CN"/>
        </w:rPr>
        <w:t>核心模块设计</w:t>
      </w:r>
    </w:p>
    <w:p w14:paraId="75EBC748" w14:textId="77777777" w:rsidR="00836080" w:rsidRDefault="00000000">
      <w:pPr>
        <w:pStyle w:val="21"/>
        <w:rPr>
          <w:lang w:eastAsia="zh-CN"/>
        </w:rPr>
      </w:pPr>
      <w:r>
        <w:rPr>
          <w:lang w:eastAsia="zh-CN"/>
        </w:rPr>
        <w:t xml:space="preserve">4.1 Markdown </w:t>
      </w:r>
      <w:r>
        <w:rPr>
          <w:lang w:eastAsia="zh-CN"/>
        </w:rPr>
        <w:t>编辑器模块</w:t>
      </w:r>
    </w:p>
    <w:p w14:paraId="714915A8" w14:textId="77777777" w:rsidR="00836080" w:rsidRDefault="00000000">
      <w:pPr>
        <w:ind w:firstLine="420"/>
        <w:rPr>
          <w:lang w:eastAsia="zh-CN"/>
        </w:rPr>
      </w:pPr>
      <w:r>
        <w:rPr>
          <w:lang w:eastAsia="zh-CN"/>
        </w:rPr>
        <w:t xml:space="preserve">Markdown </w:t>
      </w:r>
      <w:r>
        <w:rPr>
          <w:lang w:eastAsia="zh-CN"/>
        </w:rPr>
        <w:t>编辑器模块是</w:t>
      </w:r>
      <w:r>
        <w:rPr>
          <w:lang w:eastAsia="zh-CN"/>
        </w:rPr>
        <w:t xml:space="preserve"> Agni </w:t>
      </w:r>
      <w:r>
        <w:rPr>
          <w:lang w:eastAsia="zh-CN"/>
        </w:rPr>
        <w:t>写作与知识沉淀流程的核心模块，负责文本编辑、预览渲染、自动补全、保存与恢复。该模块只管理编辑会话与界面交互，不直接维护数据库关系；正式的链接解析、引用映射与索引更新在保存后由后端统一完成。</w:t>
      </w:r>
    </w:p>
    <w:tbl>
      <w:tblPr>
        <w:tblStyle w:val="aff1"/>
        <w:tblW w:w="0" w:type="auto"/>
        <w:jc w:val="center"/>
        <w:tblLook w:val="04A0" w:firstRow="1" w:lastRow="0" w:firstColumn="1" w:lastColumn="0" w:noHBand="0" w:noVBand="1"/>
      </w:tblPr>
      <w:tblGrid>
        <w:gridCol w:w="2551"/>
        <w:gridCol w:w="6236"/>
      </w:tblGrid>
      <w:tr w:rsidR="00836080" w14:paraId="0B9910F9" w14:textId="77777777">
        <w:trPr>
          <w:jc w:val="center"/>
        </w:trPr>
        <w:tc>
          <w:tcPr>
            <w:tcW w:w="2551" w:type="dxa"/>
            <w:vAlign w:val="center"/>
          </w:tcPr>
          <w:p w14:paraId="1BD0BBA7" w14:textId="77777777" w:rsidR="00836080" w:rsidRDefault="00000000">
            <w:proofErr w:type="spellStart"/>
            <w:r>
              <w:rPr>
                <w:b/>
                <w:sz w:val="21"/>
              </w:rPr>
              <w:t>内部组件</w:t>
            </w:r>
            <w:proofErr w:type="spellEnd"/>
          </w:p>
        </w:tc>
        <w:tc>
          <w:tcPr>
            <w:tcW w:w="6236" w:type="dxa"/>
            <w:vAlign w:val="center"/>
          </w:tcPr>
          <w:p w14:paraId="31BBC59E" w14:textId="77777777" w:rsidR="00836080" w:rsidRDefault="00000000">
            <w:r>
              <w:rPr>
                <w:b/>
                <w:sz w:val="21"/>
              </w:rPr>
              <w:t>职责</w:t>
            </w:r>
          </w:p>
        </w:tc>
      </w:tr>
      <w:tr w:rsidR="00836080" w14:paraId="4176F920" w14:textId="77777777">
        <w:trPr>
          <w:jc w:val="center"/>
        </w:trPr>
        <w:tc>
          <w:tcPr>
            <w:tcW w:w="2551" w:type="dxa"/>
            <w:vAlign w:val="center"/>
          </w:tcPr>
          <w:p w14:paraId="0A2CDA61" w14:textId="77777777" w:rsidR="00836080" w:rsidRDefault="00000000">
            <w:r>
              <w:rPr>
                <w:sz w:val="21"/>
              </w:rPr>
              <w:t>EditorView</w:t>
            </w:r>
          </w:p>
        </w:tc>
        <w:tc>
          <w:tcPr>
            <w:tcW w:w="6236" w:type="dxa"/>
            <w:vAlign w:val="center"/>
          </w:tcPr>
          <w:p w14:paraId="75C27E5F" w14:textId="77777777" w:rsidR="00836080" w:rsidRDefault="00000000">
            <w:pPr>
              <w:rPr>
                <w:lang w:eastAsia="zh-CN"/>
              </w:rPr>
            </w:pPr>
            <w:r>
              <w:rPr>
                <w:sz w:val="21"/>
                <w:lang w:eastAsia="zh-CN"/>
              </w:rPr>
              <w:t>原始</w:t>
            </w:r>
            <w:r>
              <w:rPr>
                <w:sz w:val="21"/>
                <w:lang w:eastAsia="zh-CN"/>
              </w:rPr>
              <w:t xml:space="preserve"> Markdown </w:t>
            </w:r>
            <w:r>
              <w:rPr>
                <w:sz w:val="21"/>
                <w:lang w:eastAsia="zh-CN"/>
              </w:rPr>
              <w:t>输入、光标与选区维护、语法高亮、查找替换、撤销重做。</w:t>
            </w:r>
          </w:p>
        </w:tc>
      </w:tr>
      <w:tr w:rsidR="00836080" w14:paraId="3092911D" w14:textId="77777777">
        <w:trPr>
          <w:jc w:val="center"/>
        </w:trPr>
        <w:tc>
          <w:tcPr>
            <w:tcW w:w="2551" w:type="dxa"/>
            <w:vAlign w:val="center"/>
          </w:tcPr>
          <w:p w14:paraId="0C4008C9" w14:textId="77777777" w:rsidR="00836080" w:rsidRDefault="00000000">
            <w:proofErr w:type="spellStart"/>
            <w:r>
              <w:rPr>
                <w:sz w:val="21"/>
              </w:rPr>
              <w:t>PreviewView</w:t>
            </w:r>
            <w:proofErr w:type="spellEnd"/>
          </w:p>
        </w:tc>
        <w:tc>
          <w:tcPr>
            <w:tcW w:w="6236" w:type="dxa"/>
            <w:vAlign w:val="center"/>
          </w:tcPr>
          <w:p w14:paraId="0F9DB76D" w14:textId="77777777" w:rsidR="00836080" w:rsidRDefault="00000000">
            <w:pPr>
              <w:rPr>
                <w:lang w:eastAsia="zh-CN"/>
              </w:rPr>
            </w:pPr>
            <w:r>
              <w:rPr>
                <w:sz w:val="21"/>
                <w:lang w:eastAsia="zh-CN"/>
              </w:rPr>
              <w:t>显示</w:t>
            </w:r>
            <w:r>
              <w:rPr>
                <w:sz w:val="21"/>
                <w:lang w:eastAsia="zh-CN"/>
              </w:rPr>
              <w:t xml:space="preserve"> Markdown </w:t>
            </w:r>
            <w:r>
              <w:rPr>
                <w:sz w:val="21"/>
                <w:lang w:eastAsia="zh-CN"/>
              </w:rPr>
              <w:t>渲染结果，支持内部链接与引用的预览表现。</w:t>
            </w:r>
          </w:p>
        </w:tc>
      </w:tr>
      <w:tr w:rsidR="00836080" w14:paraId="3DC02B41" w14:textId="77777777">
        <w:trPr>
          <w:jc w:val="center"/>
        </w:trPr>
        <w:tc>
          <w:tcPr>
            <w:tcW w:w="2551" w:type="dxa"/>
            <w:vAlign w:val="center"/>
          </w:tcPr>
          <w:p w14:paraId="01D5C813" w14:textId="77777777" w:rsidR="00836080" w:rsidRDefault="00000000">
            <w:proofErr w:type="spellStart"/>
            <w:r>
              <w:rPr>
                <w:sz w:val="21"/>
              </w:rPr>
              <w:t>DocumentSession</w:t>
            </w:r>
            <w:proofErr w:type="spellEnd"/>
          </w:p>
        </w:tc>
        <w:tc>
          <w:tcPr>
            <w:tcW w:w="6236" w:type="dxa"/>
            <w:vAlign w:val="center"/>
          </w:tcPr>
          <w:p w14:paraId="01693FC5" w14:textId="77777777" w:rsidR="00836080" w:rsidRDefault="00000000">
            <w:r>
              <w:rPr>
                <w:sz w:val="21"/>
              </w:rPr>
              <w:t>维护当前笔记会话状态，如</w:t>
            </w:r>
            <w:r>
              <w:rPr>
                <w:sz w:val="21"/>
              </w:rPr>
              <w:t xml:space="preserve"> raw_text</w:t>
            </w:r>
            <w:r>
              <w:rPr>
                <w:sz w:val="21"/>
              </w:rPr>
              <w:t>、</w:t>
            </w:r>
            <w:r>
              <w:rPr>
                <w:sz w:val="21"/>
              </w:rPr>
              <w:t>is_dirty</w:t>
            </w:r>
            <w:r>
              <w:rPr>
                <w:sz w:val="21"/>
              </w:rPr>
              <w:t>、</w:t>
            </w:r>
            <w:r>
              <w:rPr>
                <w:sz w:val="21"/>
              </w:rPr>
              <w:t>cursor_position</w:t>
            </w:r>
            <w:r>
              <w:rPr>
                <w:sz w:val="21"/>
              </w:rPr>
              <w:t>、</w:t>
            </w:r>
            <w:r>
              <w:rPr>
                <w:sz w:val="21"/>
              </w:rPr>
              <w:t>file_mtime</w:t>
            </w:r>
            <w:r>
              <w:rPr>
                <w:sz w:val="21"/>
              </w:rPr>
              <w:t>、</w:t>
            </w:r>
            <w:r>
              <w:rPr>
                <w:sz w:val="21"/>
              </w:rPr>
              <w:t>session_status</w:t>
            </w:r>
            <w:r>
              <w:rPr>
                <w:sz w:val="21"/>
              </w:rPr>
              <w:t>。</w:t>
            </w:r>
          </w:p>
        </w:tc>
      </w:tr>
      <w:tr w:rsidR="00836080" w14:paraId="153F389B" w14:textId="77777777">
        <w:trPr>
          <w:jc w:val="center"/>
        </w:trPr>
        <w:tc>
          <w:tcPr>
            <w:tcW w:w="2551" w:type="dxa"/>
            <w:vAlign w:val="center"/>
          </w:tcPr>
          <w:p w14:paraId="1048406A" w14:textId="77777777" w:rsidR="00836080" w:rsidRDefault="00000000">
            <w:r>
              <w:rPr>
                <w:sz w:val="21"/>
              </w:rPr>
              <w:t>CompletionController</w:t>
            </w:r>
          </w:p>
        </w:tc>
        <w:tc>
          <w:tcPr>
            <w:tcW w:w="6236" w:type="dxa"/>
            <w:vAlign w:val="center"/>
          </w:tcPr>
          <w:p w14:paraId="3EDBE724" w14:textId="77777777" w:rsidR="00836080" w:rsidRDefault="00000000">
            <w:pPr>
              <w:rPr>
                <w:lang w:eastAsia="zh-CN"/>
              </w:rPr>
            </w:pPr>
            <w:r>
              <w:rPr>
                <w:sz w:val="21"/>
                <w:lang w:eastAsia="zh-CN"/>
              </w:rPr>
              <w:t>监听</w:t>
            </w:r>
            <w:r>
              <w:rPr>
                <w:sz w:val="21"/>
                <w:lang w:eastAsia="zh-CN"/>
              </w:rPr>
              <w:t xml:space="preserve"> [[</w:t>
            </w:r>
            <w:r>
              <w:rPr>
                <w:sz w:val="21"/>
                <w:lang w:eastAsia="zh-CN"/>
              </w:rPr>
              <w:t>、</w:t>
            </w:r>
            <w:r>
              <w:rPr>
                <w:sz w:val="21"/>
                <w:lang w:eastAsia="zh-CN"/>
              </w:rPr>
              <w:t>@</w:t>
            </w:r>
            <w:r>
              <w:rPr>
                <w:sz w:val="21"/>
                <w:lang w:eastAsia="zh-CN"/>
              </w:rPr>
              <w:t>、</w:t>
            </w:r>
            <w:r>
              <w:rPr>
                <w:sz w:val="21"/>
                <w:lang w:eastAsia="zh-CN"/>
              </w:rPr>
              <w:t xml:space="preserve"># </w:t>
            </w:r>
            <w:r>
              <w:rPr>
                <w:sz w:val="21"/>
                <w:lang w:eastAsia="zh-CN"/>
              </w:rPr>
              <w:t>等触发符，组织补全请求与候选插入。</w:t>
            </w:r>
          </w:p>
        </w:tc>
      </w:tr>
      <w:tr w:rsidR="00836080" w14:paraId="30470CEF" w14:textId="77777777">
        <w:trPr>
          <w:jc w:val="center"/>
        </w:trPr>
        <w:tc>
          <w:tcPr>
            <w:tcW w:w="2551" w:type="dxa"/>
            <w:vAlign w:val="center"/>
          </w:tcPr>
          <w:p w14:paraId="356B54B2" w14:textId="77777777" w:rsidR="00836080" w:rsidRDefault="00000000">
            <w:proofErr w:type="spellStart"/>
            <w:r>
              <w:rPr>
                <w:sz w:val="21"/>
              </w:rPr>
              <w:t>RenderAdapter</w:t>
            </w:r>
            <w:proofErr w:type="spellEnd"/>
          </w:p>
        </w:tc>
        <w:tc>
          <w:tcPr>
            <w:tcW w:w="6236" w:type="dxa"/>
            <w:vAlign w:val="center"/>
          </w:tcPr>
          <w:p w14:paraId="719D07F4" w14:textId="77777777" w:rsidR="00836080" w:rsidRDefault="00000000">
            <w:pPr>
              <w:rPr>
                <w:lang w:eastAsia="zh-CN"/>
              </w:rPr>
            </w:pPr>
            <w:r>
              <w:rPr>
                <w:sz w:val="21"/>
                <w:lang w:eastAsia="zh-CN"/>
              </w:rPr>
              <w:t>封装</w:t>
            </w:r>
            <w:r>
              <w:rPr>
                <w:sz w:val="21"/>
                <w:lang w:eastAsia="zh-CN"/>
              </w:rPr>
              <w:t xml:space="preserve"> Markdown </w:t>
            </w:r>
            <w:r>
              <w:rPr>
                <w:sz w:val="21"/>
                <w:lang w:eastAsia="zh-CN"/>
              </w:rPr>
              <w:t>与扩展语法的解析逻辑，生成预览结果。</w:t>
            </w:r>
          </w:p>
        </w:tc>
      </w:tr>
      <w:tr w:rsidR="00836080" w14:paraId="58072E78" w14:textId="77777777">
        <w:trPr>
          <w:jc w:val="center"/>
        </w:trPr>
        <w:tc>
          <w:tcPr>
            <w:tcW w:w="2551" w:type="dxa"/>
            <w:vAlign w:val="center"/>
          </w:tcPr>
          <w:p w14:paraId="30C7F8E1" w14:textId="77777777" w:rsidR="00836080" w:rsidRDefault="00000000">
            <w:proofErr w:type="spellStart"/>
            <w:r>
              <w:rPr>
                <w:sz w:val="21"/>
              </w:rPr>
              <w:t>SaveManager</w:t>
            </w:r>
            <w:proofErr w:type="spellEnd"/>
          </w:p>
        </w:tc>
        <w:tc>
          <w:tcPr>
            <w:tcW w:w="6236" w:type="dxa"/>
            <w:vAlign w:val="center"/>
          </w:tcPr>
          <w:p w14:paraId="02A3913B" w14:textId="77777777" w:rsidR="00836080" w:rsidRDefault="00000000">
            <w:pPr>
              <w:rPr>
                <w:lang w:eastAsia="zh-CN"/>
              </w:rPr>
            </w:pPr>
            <w:r>
              <w:rPr>
                <w:sz w:val="21"/>
                <w:lang w:eastAsia="zh-CN"/>
              </w:rPr>
              <w:t>统一处理手动保存、自动保存、快照、异常恢复和外部修改检测。</w:t>
            </w:r>
          </w:p>
        </w:tc>
      </w:tr>
    </w:tbl>
    <w:p w14:paraId="268E879E" w14:textId="77777777" w:rsidR="00836080" w:rsidRDefault="00836080">
      <w:pPr>
        <w:rPr>
          <w:lang w:eastAsia="zh-CN"/>
        </w:rPr>
      </w:pPr>
    </w:p>
    <w:p w14:paraId="44F57098" w14:textId="77777777" w:rsidR="00836080" w:rsidRDefault="00000000">
      <w:pPr>
        <w:ind w:firstLine="420"/>
        <w:rPr>
          <w:lang w:eastAsia="zh-CN"/>
        </w:rPr>
      </w:pPr>
      <w:r>
        <w:rPr>
          <w:lang w:eastAsia="zh-CN"/>
        </w:rPr>
        <w:t>编辑器首版支持基础</w:t>
      </w:r>
      <w:r>
        <w:rPr>
          <w:lang w:eastAsia="zh-CN"/>
        </w:rPr>
        <w:t xml:space="preserve"> Markdown </w:t>
      </w:r>
      <w:r>
        <w:rPr>
          <w:lang w:eastAsia="zh-CN"/>
        </w:rPr>
        <w:t>语法、内部链接语法</w:t>
      </w:r>
      <w:r>
        <w:rPr>
          <w:lang w:eastAsia="zh-CN"/>
        </w:rPr>
        <w:t xml:space="preserve"> [[</w:t>
      </w:r>
      <w:r>
        <w:rPr>
          <w:lang w:eastAsia="zh-CN"/>
        </w:rPr>
        <w:t>目标对象</w:t>
      </w:r>
      <w:r>
        <w:rPr>
          <w:lang w:eastAsia="zh-CN"/>
        </w:rPr>
        <w:t>]]</w:t>
      </w:r>
      <w:r>
        <w:rPr>
          <w:lang w:eastAsia="zh-CN"/>
        </w:rPr>
        <w:t>、带别名链接语法</w:t>
      </w:r>
      <w:r>
        <w:rPr>
          <w:lang w:eastAsia="zh-CN"/>
        </w:rPr>
        <w:t xml:space="preserve"> [[</w:t>
      </w:r>
      <w:r>
        <w:rPr>
          <w:lang w:eastAsia="zh-CN"/>
        </w:rPr>
        <w:t>目标对象</w:t>
      </w:r>
      <w:r>
        <w:rPr>
          <w:lang w:eastAsia="zh-CN"/>
        </w:rPr>
        <w:t>|</w:t>
      </w:r>
      <w:r>
        <w:rPr>
          <w:lang w:eastAsia="zh-CN"/>
        </w:rPr>
        <w:t>显示文本</w:t>
      </w:r>
      <w:r>
        <w:rPr>
          <w:lang w:eastAsia="zh-CN"/>
        </w:rPr>
        <w:t xml:space="preserve">]] </w:t>
      </w:r>
      <w:r>
        <w:rPr>
          <w:lang w:eastAsia="zh-CN"/>
        </w:rPr>
        <w:t>和文献引用语法</w:t>
      </w:r>
      <w:r>
        <w:rPr>
          <w:lang w:eastAsia="zh-CN"/>
        </w:rPr>
        <w:t xml:space="preserve"> [@citation_key]</w:t>
      </w:r>
      <w:r>
        <w:rPr>
          <w:lang w:eastAsia="zh-CN"/>
        </w:rPr>
        <w:t>。预览刷新采用节流策略，避免高频输入时阻塞编辑体验。保存策略采用</w:t>
      </w:r>
      <w:r>
        <w:rPr>
          <w:lang w:eastAsia="zh-CN"/>
        </w:rPr>
        <w:t>“</w:t>
      </w:r>
      <w:r>
        <w:rPr>
          <w:lang w:eastAsia="zh-CN"/>
        </w:rPr>
        <w:t>临时文件写入</w:t>
      </w:r>
      <w:r>
        <w:rPr>
          <w:lang w:eastAsia="zh-CN"/>
        </w:rPr>
        <w:t xml:space="preserve"> + </w:t>
      </w:r>
      <w:r>
        <w:rPr>
          <w:lang w:eastAsia="zh-CN"/>
        </w:rPr>
        <w:t>正式文件替换</w:t>
      </w:r>
      <w:r>
        <w:rPr>
          <w:lang w:eastAsia="zh-CN"/>
        </w:rPr>
        <w:t>”</w:t>
      </w:r>
      <w:r>
        <w:rPr>
          <w:lang w:eastAsia="zh-CN"/>
        </w:rPr>
        <w:t>的原子写盘方案，并在必要时生成轻</w:t>
      </w:r>
      <w:proofErr w:type="gramStart"/>
      <w:r>
        <w:rPr>
          <w:lang w:eastAsia="zh-CN"/>
        </w:rPr>
        <w:t>量历史</w:t>
      </w:r>
      <w:proofErr w:type="gramEnd"/>
      <w:r>
        <w:rPr>
          <w:lang w:eastAsia="zh-CN"/>
        </w:rPr>
        <w:t>快照。</w:t>
      </w:r>
    </w:p>
    <w:p w14:paraId="16ED59E7" w14:textId="77777777" w:rsidR="00836080" w:rsidRDefault="00000000">
      <w:pPr>
        <w:pStyle w:val="21"/>
        <w:rPr>
          <w:lang w:eastAsia="zh-CN"/>
        </w:rPr>
      </w:pPr>
      <w:r>
        <w:rPr>
          <w:lang w:eastAsia="zh-CN"/>
        </w:rPr>
        <w:t xml:space="preserve">4.2 </w:t>
      </w:r>
      <w:r>
        <w:rPr>
          <w:lang w:eastAsia="zh-CN"/>
        </w:rPr>
        <w:t>后端业务逻辑模块</w:t>
      </w:r>
    </w:p>
    <w:p w14:paraId="2A9EAEDD" w14:textId="77777777" w:rsidR="00836080" w:rsidRDefault="00000000">
      <w:pPr>
        <w:ind w:firstLine="420"/>
        <w:rPr>
          <w:lang w:eastAsia="zh-CN"/>
        </w:rPr>
      </w:pPr>
      <w:r>
        <w:rPr>
          <w:lang w:eastAsia="zh-CN"/>
        </w:rPr>
        <w:t>后端业务逻辑模块位于界面层和数据层之间，是所有业务操作的统一入口。其主要职责包括：参数校验、流程编排、状态管理、异常处理、事件通知以及对外部服务的边界封装。</w:t>
      </w:r>
    </w:p>
    <w:tbl>
      <w:tblPr>
        <w:tblStyle w:val="aff1"/>
        <w:tblW w:w="0" w:type="auto"/>
        <w:jc w:val="center"/>
        <w:tblLook w:val="04A0" w:firstRow="1" w:lastRow="0" w:firstColumn="1" w:lastColumn="0" w:noHBand="0" w:noVBand="1"/>
      </w:tblPr>
      <w:tblGrid>
        <w:gridCol w:w="2551"/>
        <w:gridCol w:w="6236"/>
      </w:tblGrid>
      <w:tr w:rsidR="00836080" w14:paraId="7333CA7C" w14:textId="77777777">
        <w:trPr>
          <w:jc w:val="center"/>
        </w:trPr>
        <w:tc>
          <w:tcPr>
            <w:tcW w:w="2551" w:type="dxa"/>
            <w:vAlign w:val="center"/>
          </w:tcPr>
          <w:p w14:paraId="24A713C0" w14:textId="77777777" w:rsidR="00836080" w:rsidRDefault="00000000">
            <w:proofErr w:type="spellStart"/>
            <w:r>
              <w:rPr>
                <w:b/>
                <w:sz w:val="21"/>
              </w:rPr>
              <w:t>服务</w:t>
            </w:r>
            <w:proofErr w:type="spellEnd"/>
          </w:p>
        </w:tc>
        <w:tc>
          <w:tcPr>
            <w:tcW w:w="6236" w:type="dxa"/>
            <w:vAlign w:val="center"/>
          </w:tcPr>
          <w:p w14:paraId="38AD80D2" w14:textId="77777777" w:rsidR="00836080" w:rsidRDefault="00000000">
            <w:r>
              <w:rPr>
                <w:b/>
                <w:sz w:val="21"/>
              </w:rPr>
              <w:t>职责</w:t>
            </w:r>
          </w:p>
        </w:tc>
      </w:tr>
      <w:tr w:rsidR="00836080" w14:paraId="7F25298F" w14:textId="77777777">
        <w:trPr>
          <w:jc w:val="center"/>
        </w:trPr>
        <w:tc>
          <w:tcPr>
            <w:tcW w:w="2551" w:type="dxa"/>
            <w:vAlign w:val="center"/>
          </w:tcPr>
          <w:p w14:paraId="24EBDADA" w14:textId="77777777" w:rsidR="00836080" w:rsidRDefault="00000000">
            <w:r>
              <w:rPr>
                <w:sz w:val="21"/>
              </w:rPr>
              <w:t>ReferenceService</w:t>
            </w:r>
          </w:p>
        </w:tc>
        <w:tc>
          <w:tcPr>
            <w:tcW w:w="6236" w:type="dxa"/>
            <w:vAlign w:val="center"/>
          </w:tcPr>
          <w:p w14:paraId="0737B4F1" w14:textId="77777777" w:rsidR="00836080" w:rsidRDefault="00000000">
            <w:pPr>
              <w:rPr>
                <w:lang w:eastAsia="zh-CN"/>
              </w:rPr>
            </w:pPr>
            <w:r>
              <w:rPr>
                <w:sz w:val="21"/>
                <w:lang w:eastAsia="zh-CN"/>
              </w:rPr>
              <w:t>负责文献导入、元数据补全、重复检测和引用数据转换。</w:t>
            </w:r>
          </w:p>
        </w:tc>
      </w:tr>
      <w:tr w:rsidR="00836080" w14:paraId="7380AD95" w14:textId="77777777">
        <w:trPr>
          <w:jc w:val="center"/>
        </w:trPr>
        <w:tc>
          <w:tcPr>
            <w:tcW w:w="2551" w:type="dxa"/>
            <w:vAlign w:val="center"/>
          </w:tcPr>
          <w:p w14:paraId="4FB85300" w14:textId="77777777" w:rsidR="00836080" w:rsidRDefault="00000000">
            <w:proofErr w:type="spellStart"/>
            <w:r>
              <w:rPr>
                <w:sz w:val="21"/>
              </w:rPr>
              <w:t>NoteService</w:t>
            </w:r>
            <w:proofErr w:type="spellEnd"/>
          </w:p>
        </w:tc>
        <w:tc>
          <w:tcPr>
            <w:tcW w:w="6236" w:type="dxa"/>
            <w:vAlign w:val="center"/>
          </w:tcPr>
          <w:p w14:paraId="6D55112C" w14:textId="77777777" w:rsidR="00836080" w:rsidRDefault="00000000">
            <w:pPr>
              <w:rPr>
                <w:lang w:eastAsia="zh-CN"/>
              </w:rPr>
            </w:pPr>
            <w:r>
              <w:rPr>
                <w:sz w:val="21"/>
                <w:lang w:eastAsia="zh-CN"/>
              </w:rPr>
              <w:t>负责笔记创建、打开、保存、重命名、内容提取与状态维护。</w:t>
            </w:r>
          </w:p>
        </w:tc>
      </w:tr>
      <w:tr w:rsidR="00836080" w14:paraId="696AC589" w14:textId="77777777">
        <w:trPr>
          <w:jc w:val="center"/>
        </w:trPr>
        <w:tc>
          <w:tcPr>
            <w:tcW w:w="2551" w:type="dxa"/>
            <w:vAlign w:val="center"/>
          </w:tcPr>
          <w:p w14:paraId="2A901CD9" w14:textId="77777777" w:rsidR="00836080" w:rsidRDefault="00000000">
            <w:proofErr w:type="spellStart"/>
            <w:r>
              <w:rPr>
                <w:sz w:val="21"/>
              </w:rPr>
              <w:lastRenderedPageBreak/>
              <w:t>AnnotationService</w:t>
            </w:r>
            <w:proofErr w:type="spellEnd"/>
          </w:p>
        </w:tc>
        <w:tc>
          <w:tcPr>
            <w:tcW w:w="6236" w:type="dxa"/>
            <w:vAlign w:val="center"/>
          </w:tcPr>
          <w:p w14:paraId="75AF8413" w14:textId="77777777" w:rsidR="00836080" w:rsidRDefault="00000000">
            <w:pPr>
              <w:rPr>
                <w:lang w:eastAsia="zh-CN"/>
              </w:rPr>
            </w:pPr>
            <w:r>
              <w:rPr>
                <w:sz w:val="21"/>
                <w:lang w:eastAsia="zh-CN"/>
              </w:rPr>
              <w:t>负责批注创建、更新、删除、定位与关联。</w:t>
            </w:r>
          </w:p>
        </w:tc>
      </w:tr>
      <w:tr w:rsidR="00836080" w14:paraId="3632846E" w14:textId="77777777">
        <w:trPr>
          <w:jc w:val="center"/>
        </w:trPr>
        <w:tc>
          <w:tcPr>
            <w:tcW w:w="2551" w:type="dxa"/>
            <w:vAlign w:val="center"/>
          </w:tcPr>
          <w:p w14:paraId="402903B1" w14:textId="77777777" w:rsidR="00836080" w:rsidRDefault="00000000">
            <w:proofErr w:type="spellStart"/>
            <w:r>
              <w:rPr>
                <w:sz w:val="21"/>
              </w:rPr>
              <w:t>LinkService</w:t>
            </w:r>
            <w:proofErr w:type="spellEnd"/>
          </w:p>
        </w:tc>
        <w:tc>
          <w:tcPr>
            <w:tcW w:w="6236" w:type="dxa"/>
            <w:vAlign w:val="center"/>
          </w:tcPr>
          <w:p w14:paraId="007F7EDD" w14:textId="77777777" w:rsidR="00836080" w:rsidRDefault="00000000">
            <w:pPr>
              <w:rPr>
                <w:lang w:eastAsia="zh-CN"/>
              </w:rPr>
            </w:pPr>
            <w:r>
              <w:rPr>
                <w:sz w:val="21"/>
                <w:lang w:eastAsia="zh-CN"/>
              </w:rPr>
              <w:t>负责内部链接解析、链接创建、反向链接维护与失效校验。</w:t>
            </w:r>
          </w:p>
        </w:tc>
      </w:tr>
      <w:tr w:rsidR="00836080" w14:paraId="5442824F" w14:textId="77777777">
        <w:trPr>
          <w:jc w:val="center"/>
        </w:trPr>
        <w:tc>
          <w:tcPr>
            <w:tcW w:w="2551" w:type="dxa"/>
            <w:vAlign w:val="center"/>
          </w:tcPr>
          <w:p w14:paraId="4B0F46E1" w14:textId="77777777" w:rsidR="00836080" w:rsidRDefault="00000000">
            <w:proofErr w:type="spellStart"/>
            <w:r>
              <w:rPr>
                <w:sz w:val="21"/>
              </w:rPr>
              <w:t>SearchService</w:t>
            </w:r>
            <w:proofErr w:type="spellEnd"/>
          </w:p>
        </w:tc>
        <w:tc>
          <w:tcPr>
            <w:tcW w:w="6236" w:type="dxa"/>
            <w:vAlign w:val="center"/>
          </w:tcPr>
          <w:p w14:paraId="241EFFA7" w14:textId="77777777" w:rsidR="00836080" w:rsidRDefault="00000000">
            <w:pPr>
              <w:rPr>
                <w:lang w:eastAsia="zh-CN"/>
              </w:rPr>
            </w:pPr>
            <w:r>
              <w:rPr>
                <w:sz w:val="21"/>
                <w:lang w:eastAsia="zh-CN"/>
              </w:rPr>
              <w:t>负责统一检索、结果封装与搜索跳转。</w:t>
            </w:r>
          </w:p>
        </w:tc>
      </w:tr>
      <w:tr w:rsidR="00836080" w14:paraId="399859E5" w14:textId="77777777">
        <w:trPr>
          <w:jc w:val="center"/>
        </w:trPr>
        <w:tc>
          <w:tcPr>
            <w:tcW w:w="2551" w:type="dxa"/>
            <w:vAlign w:val="center"/>
          </w:tcPr>
          <w:p w14:paraId="168DE5F8" w14:textId="77777777" w:rsidR="00836080" w:rsidRDefault="00000000">
            <w:proofErr w:type="spellStart"/>
            <w:r>
              <w:rPr>
                <w:sz w:val="21"/>
              </w:rPr>
              <w:t>CitationService</w:t>
            </w:r>
            <w:proofErr w:type="spellEnd"/>
          </w:p>
        </w:tc>
        <w:tc>
          <w:tcPr>
            <w:tcW w:w="6236" w:type="dxa"/>
            <w:vAlign w:val="center"/>
          </w:tcPr>
          <w:p w14:paraId="5CBC29B1" w14:textId="77777777" w:rsidR="00836080" w:rsidRDefault="00000000">
            <w:pPr>
              <w:rPr>
                <w:lang w:eastAsia="zh-CN"/>
              </w:rPr>
            </w:pPr>
            <w:r>
              <w:rPr>
                <w:sz w:val="21"/>
                <w:lang w:eastAsia="zh-CN"/>
              </w:rPr>
              <w:t>负责引用插入、引用解析和参考文献生成。</w:t>
            </w:r>
          </w:p>
        </w:tc>
      </w:tr>
      <w:tr w:rsidR="00836080" w14:paraId="2A697D79" w14:textId="77777777">
        <w:trPr>
          <w:jc w:val="center"/>
        </w:trPr>
        <w:tc>
          <w:tcPr>
            <w:tcW w:w="2551" w:type="dxa"/>
            <w:vAlign w:val="center"/>
          </w:tcPr>
          <w:p w14:paraId="24BD83EE" w14:textId="77777777" w:rsidR="00836080" w:rsidRDefault="00000000">
            <w:proofErr w:type="spellStart"/>
            <w:r>
              <w:rPr>
                <w:sz w:val="21"/>
              </w:rPr>
              <w:t>EventService</w:t>
            </w:r>
            <w:proofErr w:type="spellEnd"/>
          </w:p>
        </w:tc>
        <w:tc>
          <w:tcPr>
            <w:tcW w:w="6236" w:type="dxa"/>
            <w:vAlign w:val="center"/>
          </w:tcPr>
          <w:p w14:paraId="157AFDDB" w14:textId="77777777" w:rsidR="00836080" w:rsidRDefault="00000000">
            <w:pPr>
              <w:rPr>
                <w:lang w:eastAsia="zh-CN"/>
              </w:rPr>
            </w:pPr>
            <w:r>
              <w:rPr>
                <w:sz w:val="21"/>
                <w:lang w:eastAsia="zh-CN"/>
              </w:rPr>
              <w:t>负责向界面层发送任务完成、刷新或异常通知。</w:t>
            </w:r>
          </w:p>
        </w:tc>
      </w:tr>
    </w:tbl>
    <w:p w14:paraId="2BFF464D" w14:textId="77777777" w:rsidR="00836080" w:rsidRDefault="00836080">
      <w:pPr>
        <w:rPr>
          <w:lang w:eastAsia="zh-CN"/>
        </w:rPr>
      </w:pPr>
    </w:p>
    <w:p w14:paraId="7B38CC6A" w14:textId="77777777" w:rsidR="00836080" w:rsidRDefault="00000000">
      <w:pPr>
        <w:ind w:firstLine="420"/>
        <w:rPr>
          <w:lang w:eastAsia="zh-CN"/>
        </w:rPr>
      </w:pPr>
      <w:r>
        <w:rPr>
          <w:lang w:eastAsia="zh-CN"/>
        </w:rPr>
        <w:t>业务层内部统一采用请求</w:t>
      </w:r>
      <w:r>
        <w:rPr>
          <w:lang w:eastAsia="zh-CN"/>
        </w:rPr>
        <w:t>/</w:t>
      </w:r>
      <w:r>
        <w:rPr>
          <w:lang w:eastAsia="zh-CN"/>
        </w:rPr>
        <w:t>响应与事件通知相结合的机制。前端通过服务接口向业务层发起请求；耗时较长的操作（如批量导入、元数据补全、</w:t>
      </w:r>
      <w:r>
        <w:rPr>
          <w:lang w:eastAsia="zh-CN"/>
        </w:rPr>
        <w:t xml:space="preserve">AI </w:t>
      </w:r>
      <w:r>
        <w:rPr>
          <w:lang w:eastAsia="zh-CN"/>
        </w:rPr>
        <w:t>辅助）以异步任务处理，并通过事件通知界面刷新。</w:t>
      </w:r>
    </w:p>
    <w:p w14:paraId="4D06F38C" w14:textId="77777777" w:rsidR="00836080" w:rsidRDefault="00000000">
      <w:pPr>
        <w:pStyle w:val="21"/>
        <w:rPr>
          <w:lang w:eastAsia="zh-CN"/>
        </w:rPr>
      </w:pPr>
      <w:r>
        <w:rPr>
          <w:lang w:eastAsia="zh-CN"/>
        </w:rPr>
        <w:t xml:space="preserve">4.3 </w:t>
      </w:r>
      <w:r>
        <w:rPr>
          <w:lang w:eastAsia="zh-CN"/>
        </w:rPr>
        <w:t>数据存储与搜索模块</w:t>
      </w:r>
    </w:p>
    <w:p w14:paraId="1EBA1136" w14:textId="77777777" w:rsidR="00836080" w:rsidRDefault="00000000">
      <w:pPr>
        <w:ind w:firstLine="420"/>
        <w:rPr>
          <w:lang w:eastAsia="zh-CN"/>
        </w:rPr>
      </w:pPr>
      <w:r>
        <w:rPr>
          <w:lang w:eastAsia="zh-CN"/>
        </w:rPr>
        <w:t>数据存储与搜索模块采用</w:t>
      </w:r>
      <w:r>
        <w:rPr>
          <w:lang w:eastAsia="zh-CN"/>
        </w:rPr>
        <w:t>“</w:t>
      </w:r>
      <w:r>
        <w:rPr>
          <w:lang w:eastAsia="zh-CN"/>
        </w:rPr>
        <w:t>文件系统</w:t>
      </w:r>
      <w:r>
        <w:rPr>
          <w:lang w:eastAsia="zh-CN"/>
        </w:rPr>
        <w:t xml:space="preserve"> + SQLite”</w:t>
      </w:r>
      <w:r>
        <w:rPr>
          <w:lang w:eastAsia="zh-CN"/>
        </w:rPr>
        <w:t>的混合存储结构。原始</w:t>
      </w:r>
      <w:r>
        <w:rPr>
          <w:lang w:eastAsia="zh-CN"/>
        </w:rPr>
        <w:t xml:space="preserve"> Markdown</w:t>
      </w:r>
      <w:r>
        <w:rPr>
          <w:lang w:eastAsia="zh-CN"/>
        </w:rPr>
        <w:t>、</w:t>
      </w:r>
      <w:r>
        <w:rPr>
          <w:lang w:eastAsia="zh-CN"/>
        </w:rPr>
        <w:t xml:space="preserve">PDF </w:t>
      </w:r>
      <w:r>
        <w:rPr>
          <w:lang w:eastAsia="zh-CN"/>
        </w:rPr>
        <w:t>和附件文件保留在文件系统中；结构化元数据、对象关系、索引信息和轻量配置保存在</w:t>
      </w:r>
      <w:r>
        <w:rPr>
          <w:lang w:eastAsia="zh-CN"/>
        </w:rPr>
        <w:t xml:space="preserve"> SQLite </w:t>
      </w:r>
      <w:r>
        <w:rPr>
          <w:lang w:eastAsia="zh-CN"/>
        </w:rPr>
        <w:t>数据库中。该方案兼顾本地透明性、复杂关系查询能力和单机部署的简洁性。</w:t>
      </w:r>
    </w:p>
    <w:tbl>
      <w:tblPr>
        <w:tblStyle w:val="aff1"/>
        <w:tblW w:w="0" w:type="auto"/>
        <w:jc w:val="center"/>
        <w:tblLook w:val="04A0" w:firstRow="1" w:lastRow="0" w:firstColumn="1" w:lastColumn="0" w:noHBand="0" w:noVBand="1"/>
      </w:tblPr>
      <w:tblGrid>
        <w:gridCol w:w="1701"/>
        <w:gridCol w:w="3402"/>
        <w:gridCol w:w="3685"/>
      </w:tblGrid>
      <w:tr w:rsidR="00836080" w14:paraId="0F54292E" w14:textId="77777777">
        <w:trPr>
          <w:jc w:val="center"/>
        </w:trPr>
        <w:tc>
          <w:tcPr>
            <w:tcW w:w="1701" w:type="dxa"/>
            <w:vAlign w:val="center"/>
          </w:tcPr>
          <w:p w14:paraId="633305CE" w14:textId="77777777" w:rsidR="00836080" w:rsidRDefault="00000000">
            <w:proofErr w:type="spellStart"/>
            <w:r>
              <w:rPr>
                <w:b/>
                <w:sz w:val="21"/>
              </w:rPr>
              <w:t>存储介质</w:t>
            </w:r>
            <w:proofErr w:type="spellEnd"/>
          </w:p>
        </w:tc>
        <w:tc>
          <w:tcPr>
            <w:tcW w:w="3402" w:type="dxa"/>
            <w:vAlign w:val="center"/>
          </w:tcPr>
          <w:p w14:paraId="37728ABA" w14:textId="77777777" w:rsidR="00836080" w:rsidRDefault="00000000">
            <w:r>
              <w:rPr>
                <w:b/>
                <w:sz w:val="21"/>
              </w:rPr>
              <w:t>存储内容</w:t>
            </w:r>
          </w:p>
        </w:tc>
        <w:tc>
          <w:tcPr>
            <w:tcW w:w="3685" w:type="dxa"/>
            <w:vAlign w:val="center"/>
          </w:tcPr>
          <w:p w14:paraId="4040C1B6" w14:textId="77777777" w:rsidR="00836080" w:rsidRDefault="00000000">
            <w:r>
              <w:rPr>
                <w:b/>
                <w:sz w:val="21"/>
              </w:rPr>
              <w:t>设计意义</w:t>
            </w:r>
          </w:p>
        </w:tc>
      </w:tr>
      <w:tr w:rsidR="00836080" w14:paraId="43E28C4D" w14:textId="77777777">
        <w:trPr>
          <w:jc w:val="center"/>
        </w:trPr>
        <w:tc>
          <w:tcPr>
            <w:tcW w:w="1701" w:type="dxa"/>
            <w:vAlign w:val="center"/>
          </w:tcPr>
          <w:p w14:paraId="2ABC76D2" w14:textId="77777777" w:rsidR="00836080" w:rsidRDefault="00000000">
            <w:r>
              <w:rPr>
                <w:sz w:val="21"/>
              </w:rPr>
              <w:t>文件系统</w:t>
            </w:r>
          </w:p>
        </w:tc>
        <w:tc>
          <w:tcPr>
            <w:tcW w:w="3402" w:type="dxa"/>
            <w:vAlign w:val="center"/>
          </w:tcPr>
          <w:p w14:paraId="1B27171B" w14:textId="77777777" w:rsidR="00836080" w:rsidRDefault="00000000">
            <w:r>
              <w:rPr>
                <w:sz w:val="21"/>
              </w:rPr>
              <w:t xml:space="preserve">Markdown </w:t>
            </w:r>
            <w:r>
              <w:rPr>
                <w:sz w:val="21"/>
              </w:rPr>
              <w:t>笔记、</w:t>
            </w:r>
            <w:r>
              <w:rPr>
                <w:sz w:val="21"/>
              </w:rPr>
              <w:t xml:space="preserve">PDF </w:t>
            </w:r>
            <w:r>
              <w:rPr>
                <w:sz w:val="21"/>
              </w:rPr>
              <w:t>原文、附件、草稿和配置文件。</w:t>
            </w:r>
          </w:p>
        </w:tc>
        <w:tc>
          <w:tcPr>
            <w:tcW w:w="3685" w:type="dxa"/>
            <w:vAlign w:val="center"/>
          </w:tcPr>
          <w:p w14:paraId="45AE1EDB" w14:textId="77777777" w:rsidR="00836080" w:rsidRDefault="00000000">
            <w:pPr>
              <w:rPr>
                <w:lang w:eastAsia="zh-CN"/>
              </w:rPr>
            </w:pPr>
            <w:r>
              <w:rPr>
                <w:sz w:val="21"/>
                <w:lang w:eastAsia="zh-CN"/>
              </w:rPr>
              <w:t>保证用户可直接访问、备份与迁移原始内容。</w:t>
            </w:r>
          </w:p>
        </w:tc>
      </w:tr>
      <w:tr w:rsidR="00836080" w14:paraId="61D3D7E1" w14:textId="77777777">
        <w:trPr>
          <w:jc w:val="center"/>
        </w:trPr>
        <w:tc>
          <w:tcPr>
            <w:tcW w:w="1701" w:type="dxa"/>
            <w:vAlign w:val="center"/>
          </w:tcPr>
          <w:p w14:paraId="652D5085" w14:textId="77777777" w:rsidR="00836080" w:rsidRDefault="00000000">
            <w:r>
              <w:rPr>
                <w:sz w:val="21"/>
              </w:rPr>
              <w:t>SQLite</w:t>
            </w:r>
          </w:p>
        </w:tc>
        <w:tc>
          <w:tcPr>
            <w:tcW w:w="3402" w:type="dxa"/>
            <w:vAlign w:val="center"/>
          </w:tcPr>
          <w:p w14:paraId="1676E366" w14:textId="77777777" w:rsidR="00836080" w:rsidRDefault="00000000">
            <w:r>
              <w:rPr>
                <w:sz w:val="21"/>
              </w:rPr>
              <w:t>reference</w:t>
            </w:r>
            <w:r>
              <w:rPr>
                <w:sz w:val="21"/>
              </w:rPr>
              <w:t>、</w:t>
            </w:r>
            <w:r>
              <w:rPr>
                <w:sz w:val="21"/>
              </w:rPr>
              <w:t>note</w:t>
            </w:r>
            <w:r>
              <w:rPr>
                <w:sz w:val="21"/>
              </w:rPr>
              <w:t>、</w:t>
            </w:r>
            <w:r>
              <w:rPr>
                <w:sz w:val="21"/>
              </w:rPr>
              <w:t>annotation</w:t>
            </w:r>
            <w:r>
              <w:rPr>
                <w:sz w:val="21"/>
              </w:rPr>
              <w:t>、</w:t>
            </w:r>
            <w:r>
              <w:rPr>
                <w:sz w:val="21"/>
              </w:rPr>
              <w:t>link</w:t>
            </w:r>
            <w:r>
              <w:rPr>
                <w:sz w:val="21"/>
              </w:rPr>
              <w:t>、</w:t>
            </w:r>
            <w:r>
              <w:rPr>
                <w:sz w:val="21"/>
              </w:rPr>
              <w:t xml:space="preserve">cluster </w:t>
            </w:r>
            <w:r>
              <w:rPr>
                <w:sz w:val="21"/>
              </w:rPr>
              <w:t>等结构化对象及索引。</w:t>
            </w:r>
          </w:p>
        </w:tc>
        <w:tc>
          <w:tcPr>
            <w:tcW w:w="3685" w:type="dxa"/>
            <w:vAlign w:val="center"/>
          </w:tcPr>
          <w:p w14:paraId="69FE74CD" w14:textId="77777777" w:rsidR="00836080" w:rsidRDefault="00000000">
            <w:pPr>
              <w:rPr>
                <w:lang w:eastAsia="zh-CN"/>
              </w:rPr>
            </w:pPr>
            <w:r>
              <w:rPr>
                <w:sz w:val="21"/>
                <w:lang w:eastAsia="zh-CN"/>
              </w:rPr>
              <w:t>支持事务、复杂查询与全文检索。</w:t>
            </w:r>
          </w:p>
        </w:tc>
      </w:tr>
    </w:tbl>
    <w:p w14:paraId="170DB2CD" w14:textId="77777777" w:rsidR="00836080" w:rsidRDefault="00836080">
      <w:pPr>
        <w:rPr>
          <w:lang w:eastAsia="zh-CN"/>
        </w:rPr>
      </w:pPr>
    </w:p>
    <w:p w14:paraId="039110B5" w14:textId="77777777" w:rsidR="00836080" w:rsidRDefault="00000000">
      <w:pPr>
        <w:ind w:firstLine="420"/>
        <w:rPr>
          <w:lang w:eastAsia="zh-CN"/>
        </w:rPr>
      </w:pPr>
      <w:r>
        <w:rPr>
          <w:lang w:eastAsia="zh-CN"/>
        </w:rPr>
        <w:t>建议的知识库目录结构如下：</w:t>
      </w:r>
    </w:p>
    <w:p w14:paraId="6F3AA600" w14:textId="77777777" w:rsidR="00836080" w:rsidRDefault="00000000">
      <w:pPr>
        <w:pStyle w:val="Code"/>
      </w:pPr>
      <w:proofErr w:type="spellStart"/>
      <w:r>
        <w:t>knowledge_base</w:t>
      </w:r>
      <w:proofErr w:type="spellEnd"/>
      <w:r>
        <w:t>/</w:t>
      </w:r>
    </w:p>
    <w:p w14:paraId="37FF3B52" w14:textId="77777777" w:rsidR="00836080" w:rsidRDefault="00000000">
      <w:pPr>
        <w:pStyle w:val="Code"/>
      </w:pPr>
      <w:r>
        <w:t xml:space="preserve">├── References/        # PDF </w:t>
      </w:r>
      <w:r>
        <w:t>原文与附件</w:t>
      </w:r>
    </w:p>
    <w:p w14:paraId="5593933A" w14:textId="77777777" w:rsidR="00836080" w:rsidRDefault="00000000">
      <w:pPr>
        <w:pStyle w:val="Code"/>
      </w:pPr>
      <w:r>
        <w:t xml:space="preserve">├── Notes/             # Markdown </w:t>
      </w:r>
      <w:r>
        <w:t>笔记</w:t>
      </w:r>
    </w:p>
    <w:p w14:paraId="1983FB21" w14:textId="77777777" w:rsidR="00836080" w:rsidRDefault="00000000">
      <w:pPr>
        <w:pStyle w:val="Code"/>
      </w:pPr>
      <w:r>
        <w:t xml:space="preserve">├── Attachments/       # </w:t>
      </w:r>
      <w:r>
        <w:t>图片、音频等引用附件</w:t>
      </w:r>
    </w:p>
    <w:p w14:paraId="7745D968" w14:textId="77777777" w:rsidR="00836080" w:rsidRDefault="00000000">
      <w:pPr>
        <w:pStyle w:val="Code"/>
      </w:pPr>
      <w:r>
        <w:t xml:space="preserve">├── Cache/             # </w:t>
      </w:r>
      <w:r>
        <w:t>渲染缓存与临时文件</w:t>
      </w:r>
    </w:p>
    <w:p w14:paraId="4DB2625E" w14:textId="77777777" w:rsidR="00836080" w:rsidRDefault="00000000">
      <w:pPr>
        <w:pStyle w:val="Code"/>
      </w:pPr>
      <w:r>
        <w:t>└── Config/</w:t>
      </w:r>
    </w:p>
    <w:p w14:paraId="4F748617" w14:textId="77777777" w:rsidR="00836080" w:rsidRDefault="00000000">
      <w:pPr>
        <w:pStyle w:val="Code"/>
      </w:pPr>
      <w:r>
        <w:t xml:space="preserve">    ├── agni.db        # SQLite </w:t>
      </w:r>
      <w:r>
        <w:t>数据库</w:t>
      </w:r>
    </w:p>
    <w:p w14:paraId="4449074F" w14:textId="77777777" w:rsidR="00836080" w:rsidRDefault="00000000">
      <w:pPr>
        <w:pStyle w:val="Code"/>
      </w:pPr>
      <w:r>
        <w:t xml:space="preserve">    └── kb_settings.json</w:t>
      </w:r>
    </w:p>
    <w:p w14:paraId="40AA2B34" w14:textId="77777777" w:rsidR="00836080" w:rsidRDefault="00000000">
      <w:pPr>
        <w:ind w:firstLine="420"/>
        <w:rPr>
          <w:lang w:eastAsia="zh-CN"/>
        </w:rPr>
      </w:pPr>
      <w:r>
        <w:t>数据库中至少包含</w:t>
      </w:r>
      <w:r>
        <w:t xml:space="preserve"> reference</w:t>
      </w:r>
      <w:r>
        <w:t>、</w:t>
      </w:r>
      <w:r>
        <w:t>note</w:t>
      </w:r>
      <w:r>
        <w:t>、</w:t>
      </w:r>
      <w:r>
        <w:t>annotation</w:t>
      </w:r>
      <w:r>
        <w:t>、</w:t>
      </w:r>
      <w:r>
        <w:t>link</w:t>
      </w:r>
      <w:r>
        <w:t>、</w:t>
      </w:r>
      <w:r>
        <w:t xml:space="preserve">knowledge_cluster </w:t>
      </w:r>
      <w:r>
        <w:t>与</w:t>
      </w:r>
      <w:r>
        <w:t xml:space="preserve"> metadata_cache </w:t>
      </w:r>
      <w:proofErr w:type="spellStart"/>
      <w:r>
        <w:t>等核心表；全文检索通过</w:t>
      </w:r>
      <w:proofErr w:type="spellEnd"/>
      <w:r>
        <w:t xml:space="preserve"> SQLite FTS5 </w:t>
      </w:r>
      <w:proofErr w:type="spellStart"/>
      <w:r>
        <w:t>构建索引，索引范围包括文献标题、作者、摘要、笔记</w:t>
      </w:r>
      <w:r>
        <w:lastRenderedPageBreak/>
        <w:t>标题、笔记正文、批注内容和文件名</w:t>
      </w:r>
      <w:proofErr w:type="spellEnd"/>
      <w:r>
        <w:t>。</w:t>
      </w:r>
      <w:r>
        <w:rPr>
          <w:lang w:eastAsia="zh-CN"/>
        </w:rPr>
        <w:t>每次对象创建、保存、删除或元数据更新后，业务层统一触发索引刷新。</w:t>
      </w:r>
    </w:p>
    <w:p w14:paraId="5B484AFF" w14:textId="77777777" w:rsidR="00836080" w:rsidRDefault="00000000">
      <w:pPr>
        <w:ind w:firstLine="420"/>
        <w:rPr>
          <w:lang w:eastAsia="zh-CN"/>
        </w:rPr>
      </w:pPr>
      <w:r>
        <w:rPr>
          <w:lang w:eastAsia="zh-CN"/>
        </w:rPr>
        <w:t>为避免文件系统与数据库脱节，系统需要支持文件外部修改检测、索引重建和一致性检查。当检测到外部编辑器修改了</w:t>
      </w:r>
      <w:r>
        <w:rPr>
          <w:lang w:eastAsia="zh-CN"/>
        </w:rPr>
        <w:t xml:space="preserve"> Markdown </w:t>
      </w:r>
      <w:r>
        <w:rPr>
          <w:lang w:eastAsia="zh-CN"/>
        </w:rPr>
        <w:t>文件时，编辑器应提示用户重新加载、覆盖保存或暂不处理，避免静默覆盖。</w:t>
      </w:r>
    </w:p>
    <w:p w14:paraId="7F72020F" w14:textId="77777777" w:rsidR="00836080" w:rsidRDefault="00000000">
      <w:pPr>
        <w:pStyle w:val="21"/>
        <w:rPr>
          <w:lang w:eastAsia="zh-CN"/>
        </w:rPr>
      </w:pPr>
      <w:r>
        <w:rPr>
          <w:lang w:eastAsia="zh-CN"/>
        </w:rPr>
        <w:t xml:space="preserve">4.4 </w:t>
      </w:r>
      <w:r>
        <w:rPr>
          <w:lang w:eastAsia="zh-CN"/>
        </w:rPr>
        <w:t>链接关系与文献模块</w:t>
      </w:r>
    </w:p>
    <w:p w14:paraId="53C5E917" w14:textId="77777777" w:rsidR="00836080" w:rsidRDefault="00000000">
      <w:pPr>
        <w:ind w:firstLine="420"/>
        <w:rPr>
          <w:lang w:eastAsia="zh-CN"/>
        </w:rPr>
      </w:pPr>
      <w:r>
        <w:rPr>
          <w:lang w:eastAsia="zh-CN"/>
        </w:rPr>
        <w:t>链接关系与文献模块承担文献对象生命周期管理、元数据补全、双向链接维护和引用输出闭环，是</w:t>
      </w:r>
      <w:r>
        <w:rPr>
          <w:lang w:eastAsia="zh-CN"/>
        </w:rPr>
        <w:t xml:space="preserve"> Agni </w:t>
      </w:r>
      <w:r>
        <w:rPr>
          <w:lang w:eastAsia="zh-CN"/>
        </w:rPr>
        <w:t>知识网络的核心支撑模块。</w:t>
      </w:r>
    </w:p>
    <w:tbl>
      <w:tblPr>
        <w:tblStyle w:val="aff1"/>
        <w:tblW w:w="0" w:type="auto"/>
        <w:jc w:val="center"/>
        <w:tblLook w:val="04A0" w:firstRow="1" w:lastRow="0" w:firstColumn="1" w:lastColumn="0" w:noHBand="0" w:noVBand="1"/>
      </w:tblPr>
      <w:tblGrid>
        <w:gridCol w:w="2154"/>
        <w:gridCol w:w="6350"/>
      </w:tblGrid>
      <w:tr w:rsidR="00836080" w14:paraId="40662AD5" w14:textId="77777777">
        <w:trPr>
          <w:jc w:val="center"/>
        </w:trPr>
        <w:tc>
          <w:tcPr>
            <w:tcW w:w="2154" w:type="dxa"/>
            <w:vAlign w:val="center"/>
          </w:tcPr>
          <w:p w14:paraId="6A8C0A12" w14:textId="77777777" w:rsidR="00836080" w:rsidRDefault="00000000">
            <w:proofErr w:type="spellStart"/>
            <w:r>
              <w:rPr>
                <w:b/>
                <w:sz w:val="21"/>
              </w:rPr>
              <w:t>能力</w:t>
            </w:r>
            <w:proofErr w:type="spellEnd"/>
          </w:p>
        </w:tc>
        <w:tc>
          <w:tcPr>
            <w:tcW w:w="6350" w:type="dxa"/>
            <w:vAlign w:val="center"/>
          </w:tcPr>
          <w:p w14:paraId="196B31E7" w14:textId="77777777" w:rsidR="00836080" w:rsidRDefault="00000000">
            <w:r>
              <w:rPr>
                <w:b/>
                <w:sz w:val="21"/>
              </w:rPr>
              <w:t>设计说明</w:t>
            </w:r>
          </w:p>
        </w:tc>
      </w:tr>
      <w:tr w:rsidR="00836080" w14:paraId="4CA5BD3B" w14:textId="77777777">
        <w:trPr>
          <w:jc w:val="center"/>
        </w:trPr>
        <w:tc>
          <w:tcPr>
            <w:tcW w:w="2154" w:type="dxa"/>
            <w:vAlign w:val="center"/>
          </w:tcPr>
          <w:p w14:paraId="2A8604E6" w14:textId="77777777" w:rsidR="00836080" w:rsidRDefault="00000000">
            <w:r>
              <w:rPr>
                <w:sz w:val="21"/>
              </w:rPr>
              <w:t>文献管理</w:t>
            </w:r>
          </w:p>
        </w:tc>
        <w:tc>
          <w:tcPr>
            <w:tcW w:w="6350" w:type="dxa"/>
            <w:vAlign w:val="center"/>
          </w:tcPr>
          <w:p w14:paraId="7276A506" w14:textId="77777777" w:rsidR="00836080" w:rsidRDefault="00000000">
            <w:pPr>
              <w:rPr>
                <w:lang w:eastAsia="zh-CN"/>
              </w:rPr>
            </w:pPr>
            <w:r>
              <w:rPr>
                <w:sz w:val="21"/>
                <w:lang w:eastAsia="zh-CN"/>
              </w:rPr>
              <w:t>支持手动创建、</w:t>
            </w:r>
            <w:r>
              <w:rPr>
                <w:sz w:val="21"/>
                <w:lang w:eastAsia="zh-CN"/>
              </w:rPr>
              <w:t xml:space="preserve">PDF </w:t>
            </w:r>
            <w:r>
              <w:rPr>
                <w:sz w:val="21"/>
                <w:lang w:eastAsia="zh-CN"/>
              </w:rPr>
              <w:t>导入、</w:t>
            </w:r>
            <w:r>
              <w:rPr>
                <w:sz w:val="21"/>
                <w:lang w:eastAsia="zh-CN"/>
              </w:rPr>
              <w:t xml:space="preserve">DOI/ISBN </w:t>
            </w:r>
            <w:r>
              <w:rPr>
                <w:sz w:val="21"/>
                <w:lang w:eastAsia="zh-CN"/>
              </w:rPr>
              <w:t>补全、重复检测和元数据编辑。</w:t>
            </w:r>
          </w:p>
        </w:tc>
      </w:tr>
      <w:tr w:rsidR="00836080" w14:paraId="60F87D87" w14:textId="77777777">
        <w:trPr>
          <w:jc w:val="center"/>
        </w:trPr>
        <w:tc>
          <w:tcPr>
            <w:tcW w:w="2154" w:type="dxa"/>
            <w:vAlign w:val="center"/>
          </w:tcPr>
          <w:p w14:paraId="0D596990" w14:textId="77777777" w:rsidR="00836080" w:rsidRDefault="00000000">
            <w:proofErr w:type="spellStart"/>
            <w:r>
              <w:rPr>
                <w:sz w:val="21"/>
              </w:rPr>
              <w:t>链接管理</w:t>
            </w:r>
            <w:proofErr w:type="spellEnd"/>
          </w:p>
        </w:tc>
        <w:tc>
          <w:tcPr>
            <w:tcW w:w="6350" w:type="dxa"/>
            <w:vAlign w:val="center"/>
          </w:tcPr>
          <w:p w14:paraId="3A3366B8" w14:textId="77777777" w:rsidR="00836080" w:rsidRDefault="00000000">
            <w:pPr>
              <w:rPr>
                <w:lang w:eastAsia="zh-CN"/>
              </w:rPr>
            </w:pPr>
            <w:r>
              <w:rPr>
                <w:sz w:val="21"/>
                <w:lang w:eastAsia="zh-CN"/>
              </w:rPr>
              <w:t>解析</w:t>
            </w:r>
            <w:r>
              <w:rPr>
                <w:sz w:val="21"/>
                <w:lang w:eastAsia="zh-CN"/>
              </w:rPr>
              <w:t xml:space="preserve"> [[...]]</w:t>
            </w:r>
            <w:r>
              <w:rPr>
                <w:sz w:val="21"/>
                <w:lang w:eastAsia="zh-CN"/>
              </w:rPr>
              <w:t>、</w:t>
            </w:r>
            <w:r>
              <w:rPr>
                <w:sz w:val="21"/>
                <w:lang w:eastAsia="zh-CN"/>
              </w:rPr>
              <w:t xml:space="preserve">[@...] </w:t>
            </w:r>
            <w:r>
              <w:rPr>
                <w:sz w:val="21"/>
                <w:lang w:eastAsia="zh-CN"/>
              </w:rPr>
              <w:t>和标签语法，建立统一的</w:t>
            </w:r>
            <w:r>
              <w:rPr>
                <w:sz w:val="21"/>
                <w:lang w:eastAsia="zh-CN"/>
              </w:rPr>
              <w:t xml:space="preserve"> link </w:t>
            </w:r>
            <w:r>
              <w:rPr>
                <w:sz w:val="21"/>
                <w:lang w:eastAsia="zh-CN"/>
              </w:rPr>
              <w:t>关系记录。</w:t>
            </w:r>
          </w:p>
        </w:tc>
      </w:tr>
      <w:tr w:rsidR="00836080" w14:paraId="2A7140BA" w14:textId="77777777">
        <w:trPr>
          <w:jc w:val="center"/>
        </w:trPr>
        <w:tc>
          <w:tcPr>
            <w:tcW w:w="2154" w:type="dxa"/>
            <w:vAlign w:val="center"/>
          </w:tcPr>
          <w:p w14:paraId="37F49855" w14:textId="77777777" w:rsidR="00836080" w:rsidRDefault="00000000">
            <w:proofErr w:type="spellStart"/>
            <w:r>
              <w:rPr>
                <w:sz w:val="21"/>
              </w:rPr>
              <w:t>反向链接</w:t>
            </w:r>
            <w:proofErr w:type="spellEnd"/>
          </w:p>
        </w:tc>
        <w:tc>
          <w:tcPr>
            <w:tcW w:w="6350" w:type="dxa"/>
            <w:vAlign w:val="center"/>
          </w:tcPr>
          <w:p w14:paraId="3D84CB1F" w14:textId="77777777" w:rsidR="00836080" w:rsidRDefault="00000000">
            <w:pPr>
              <w:rPr>
                <w:lang w:eastAsia="zh-CN"/>
              </w:rPr>
            </w:pPr>
            <w:r>
              <w:rPr>
                <w:sz w:val="21"/>
                <w:lang w:eastAsia="zh-CN"/>
              </w:rPr>
              <w:t>根据</w:t>
            </w:r>
            <w:r>
              <w:rPr>
                <w:sz w:val="21"/>
                <w:lang w:eastAsia="zh-CN"/>
              </w:rPr>
              <w:t xml:space="preserve"> link </w:t>
            </w:r>
            <w:proofErr w:type="gramStart"/>
            <w:r>
              <w:rPr>
                <w:sz w:val="21"/>
                <w:lang w:eastAsia="zh-CN"/>
              </w:rPr>
              <w:t>表维护</w:t>
            </w:r>
            <w:proofErr w:type="gramEnd"/>
            <w:r>
              <w:rPr>
                <w:sz w:val="21"/>
                <w:lang w:eastAsia="zh-CN"/>
              </w:rPr>
              <w:t>当前对象的来源列表，用于上下文回溯。</w:t>
            </w:r>
          </w:p>
        </w:tc>
      </w:tr>
      <w:tr w:rsidR="00836080" w14:paraId="7DC4B934" w14:textId="77777777">
        <w:trPr>
          <w:jc w:val="center"/>
        </w:trPr>
        <w:tc>
          <w:tcPr>
            <w:tcW w:w="2154" w:type="dxa"/>
            <w:vAlign w:val="center"/>
          </w:tcPr>
          <w:p w14:paraId="55CCD897" w14:textId="77777777" w:rsidR="00836080" w:rsidRDefault="00000000">
            <w:proofErr w:type="spellStart"/>
            <w:r>
              <w:rPr>
                <w:sz w:val="21"/>
              </w:rPr>
              <w:t>引用输出</w:t>
            </w:r>
            <w:proofErr w:type="spellEnd"/>
          </w:p>
        </w:tc>
        <w:tc>
          <w:tcPr>
            <w:tcW w:w="6350" w:type="dxa"/>
            <w:vAlign w:val="center"/>
          </w:tcPr>
          <w:p w14:paraId="2E9DFB76" w14:textId="77777777" w:rsidR="00836080" w:rsidRDefault="00000000">
            <w:r>
              <w:rPr>
                <w:sz w:val="21"/>
              </w:rPr>
              <w:t>将</w:t>
            </w:r>
            <w:r>
              <w:rPr>
                <w:sz w:val="21"/>
              </w:rPr>
              <w:t xml:space="preserve"> citation_key </w:t>
            </w:r>
            <w:r>
              <w:rPr>
                <w:sz w:val="21"/>
              </w:rPr>
              <w:t>映射为正式</w:t>
            </w:r>
            <w:r>
              <w:rPr>
                <w:sz w:val="21"/>
              </w:rPr>
              <w:t xml:space="preserve"> reference</w:t>
            </w:r>
            <w:r>
              <w:rPr>
                <w:sz w:val="21"/>
              </w:rPr>
              <w:t>，并按指定样式生成参考文献列表。</w:t>
            </w:r>
          </w:p>
        </w:tc>
      </w:tr>
    </w:tbl>
    <w:p w14:paraId="7F01E9D6" w14:textId="77777777" w:rsidR="00836080" w:rsidRDefault="00836080"/>
    <w:p w14:paraId="0774B0F4" w14:textId="77777777" w:rsidR="00836080" w:rsidRDefault="00000000">
      <w:pPr>
        <w:ind w:firstLine="420"/>
        <w:rPr>
          <w:lang w:eastAsia="zh-CN"/>
        </w:rPr>
      </w:pPr>
      <w:r>
        <w:t>文献对象采用标准化结构，关键字段包括</w:t>
      </w:r>
      <w:r>
        <w:t xml:space="preserve"> reference_id</w:t>
      </w:r>
      <w:r>
        <w:t>、</w:t>
      </w:r>
      <w:r>
        <w:t>title</w:t>
      </w:r>
      <w:r>
        <w:t>、</w:t>
      </w:r>
      <w:r>
        <w:t>authors</w:t>
      </w:r>
      <w:r>
        <w:t>、</w:t>
      </w:r>
      <w:r>
        <w:t>year</w:t>
      </w:r>
      <w:r>
        <w:t>、</w:t>
      </w:r>
      <w:r>
        <w:t>source</w:t>
      </w:r>
      <w:r>
        <w:t>、</w:t>
      </w:r>
      <w:r>
        <w:t>doi</w:t>
      </w:r>
      <w:r>
        <w:t>、</w:t>
      </w:r>
      <w:r>
        <w:t>isbn</w:t>
      </w:r>
      <w:r>
        <w:t>、</w:t>
      </w:r>
      <w:r>
        <w:t>abstract_text</w:t>
      </w:r>
      <w:r>
        <w:t>、</w:t>
      </w:r>
      <w:r>
        <w:t>file_path</w:t>
      </w:r>
      <w:r>
        <w:t>、</w:t>
      </w:r>
      <w:r>
        <w:t>citation_key</w:t>
      </w:r>
      <w:r>
        <w:t>、</w:t>
      </w:r>
      <w:r>
        <w:t xml:space="preserve">tags </w:t>
      </w:r>
      <w:r>
        <w:t>和</w:t>
      </w:r>
      <w:r>
        <w:t xml:space="preserve"> metadata_status</w:t>
      </w:r>
      <w:r>
        <w:t>。</w:t>
      </w:r>
      <w:r>
        <w:rPr>
          <w:lang w:eastAsia="zh-CN"/>
        </w:rPr>
        <w:t>元数据补全优先使用</w:t>
      </w:r>
      <w:r>
        <w:rPr>
          <w:lang w:eastAsia="zh-CN"/>
        </w:rPr>
        <w:t xml:space="preserve"> DOI</w:t>
      </w:r>
      <w:r>
        <w:rPr>
          <w:lang w:eastAsia="zh-CN"/>
        </w:rPr>
        <w:t>，其次</w:t>
      </w:r>
      <w:r>
        <w:rPr>
          <w:lang w:eastAsia="zh-CN"/>
        </w:rPr>
        <w:t xml:space="preserve"> ISBN</w:t>
      </w:r>
      <w:r>
        <w:rPr>
          <w:lang w:eastAsia="zh-CN"/>
        </w:rPr>
        <w:t>，再次使用标题与作者组合；若补全失败，系统保留用户原始数据并提示手动修正，不阻断入库流程。</w:t>
      </w:r>
    </w:p>
    <w:p w14:paraId="22B53E02" w14:textId="77777777" w:rsidR="00836080" w:rsidRDefault="00000000">
      <w:pPr>
        <w:ind w:firstLine="420"/>
        <w:rPr>
          <w:lang w:eastAsia="zh-CN"/>
        </w:rPr>
      </w:pPr>
      <w:proofErr w:type="spellStart"/>
      <w:r>
        <w:t>链接关系统一存入</w:t>
      </w:r>
      <w:proofErr w:type="spellEnd"/>
      <w:r>
        <w:t xml:space="preserve"> link </w:t>
      </w:r>
      <w:proofErr w:type="spellStart"/>
      <w:r>
        <w:t>表，通过</w:t>
      </w:r>
      <w:proofErr w:type="spellEnd"/>
      <w:r>
        <w:t xml:space="preserve"> </w:t>
      </w:r>
      <w:proofErr w:type="spellStart"/>
      <w:r>
        <w:t>source_object_id</w:t>
      </w:r>
      <w:r>
        <w:t>、</w:t>
      </w:r>
      <w:r>
        <w:t>target_object_id</w:t>
      </w:r>
      <w:r>
        <w:t>、</w:t>
      </w:r>
      <w:r>
        <w:t>link_type</w:t>
      </w:r>
      <w:proofErr w:type="spellEnd"/>
      <w:r>
        <w:t xml:space="preserve"> </w:t>
      </w:r>
      <w:r>
        <w:t>和</w:t>
      </w:r>
      <w:r>
        <w:t xml:space="preserve"> </w:t>
      </w:r>
      <w:proofErr w:type="spellStart"/>
      <w:r>
        <w:t>context_text</w:t>
      </w:r>
      <w:proofErr w:type="spellEnd"/>
      <w:r>
        <w:t xml:space="preserve"> </w:t>
      </w:r>
      <w:proofErr w:type="spellStart"/>
      <w:r>
        <w:t>维护源对象、目标对象及其上下文</w:t>
      </w:r>
      <w:proofErr w:type="spellEnd"/>
      <w:r>
        <w:t>。</w:t>
      </w:r>
      <w:r>
        <w:rPr>
          <w:lang w:eastAsia="zh-CN"/>
        </w:rPr>
        <w:t>笔记保存后，业务层对当前文本进行解析，对比旧链接与新链接的差异，并以事务方式更新</w:t>
      </w:r>
      <w:r>
        <w:rPr>
          <w:lang w:eastAsia="zh-CN"/>
        </w:rPr>
        <w:t xml:space="preserve"> link </w:t>
      </w:r>
      <w:r>
        <w:rPr>
          <w:lang w:eastAsia="zh-CN"/>
        </w:rPr>
        <w:t>表和反向链接视图。</w:t>
      </w:r>
    </w:p>
    <w:p w14:paraId="1E18A380" w14:textId="77777777" w:rsidR="00836080" w:rsidRDefault="00000000">
      <w:pPr>
        <w:pStyle w:val="21"/>
        <w:rPr>
          <w:lang w:eastAsia="zh-CN"/>
        </w:rPr>
      </w:pPr>
      <w:r>
        <w:rPr>
          <w:lang w:eastAsia="zh-CN"/>
        </w:rPr>
        <w:t xml:space="preserve">4.5 </w:t>
      </w:r>
      <w:r>
        <w:rPr>
          <w:lang w:eastAsia="zh-CN"/>
        </w:rPr>
        <w:t>模块协作说明</w:t>
      </w:r>
    </w:p>
    <w:p w14:paraId="324537FF" w14:textId="77777777" w:rsidR="00836080" w:rsidRDefault="00000000">
      <w:pPr>
        <w:ind w:firstLine="420"/>
        <w:rPr>
          <w:lang w:eastAsia="zh-CN"/>
        </w:rPr>
      </w:pPr>
      <w:r>
        <w:rPr>
          <w:lang w:eastAsia="zh-CN"/>
        </w:rPr>
        <w:t>五个核心模块遵循</w:t>
      </w:r>
      <w:r>
        <w:rPr>
          <w:lang w:eastAsia="zh-CN"/>
        </w:rPr>
        <w:t>“</w:t>
      </w:r>
      <w:r>
        <w:rPr>
          <w:lang w:eastAsia="zh-CN"/>
        </w:rPr>
        <w:t>前端发起、业务层调度、专项模块处理、数据层持久化、前端回显</w:t>
      </w:r>
      <w:r>
        <w:rPr>
          <w:lang w:eastAsia="zh-CN"/>
        </w:rPr>
        <w:t>”</w:t>
      </w:r>
      <w:r>
        <w:rPr>
          <w:lang w:eastAsia="zh-CN"/>
        </w:rPr>
        <w:t>的主协作模式。模块之间</w:t>
      </w:r>
      <w:proofErr w:type="gramStart"/>
      <w:r>
        <w:rPr>
          <w:lang w:eastAsia="zh-CN"/>
        </w:rPr>
        <w:t>不</w:t>
      </w:r>
      <w:proofErr w:type="gramEnd"/>
      <w:r>
        <w:rPr>
          <w:lang w:eastAsia="zh-CN"/>
        </w:rPr>
        <w:t>共享内部状态，仅通过接口交换请求对象和结果对象，以降低耦合并简化联调。</w:t>
      </w:r>
    </w:p>
    <w:p w14:paraId="24820AF4" w14:textId="77777777" w:rsidR="00836080" w:rsidRDefault="00000000">
      <w:pPr>
        <w:pStyle w:val="1"/>
        <w:rPr>
          <w:lang w:eastAsia="zh-CN"/>
        </w:rPr>
      </w:pPr>
      <w:r>
        <w:rPr>
          <w:lang w:eastAsia="zh-CN"/>
        </w:rPr>
        <w:lastRenderedPageBreak/>
        <w:t>第</w:t>
      </w:r>
      <w:r>
        <w:rPr>
          <w:lang w:eastAsia="zh-CN"/>
        </w:rPr>
        <w:t>5</w:t>
      </w:r>
      <w:r>
        <w:rPr>
          <w:lang w:eastAsia="zh-CN"/>
        </w:rPr>
        <w:t>章</w:t>
      </w:r>
      <w:r>
        <w:rPr>
          <w:lang w:eastAsia="zh-CN"/>
        </w:rPr>
        <w:t xml:space="preserve"> </w:t>
      </w:r>
      <w:r>
        <w:rPr>
          <w:lang w:eastAsia="zh-CN"/>
        </w:rPr>
        <w:t>接口设计</w:t>
      </w:r>
    </w:p>
    <w:p w14:paraId="2BEAF9E6" w14:textId="77777777" w:rsidR="00836080" w:rsidRDefault="00000000">
      <w:pPr>
        <w:pStyle w:val="21"/>
        <w:rPr>
          <w:lang w:eastAsia="zh-CN"/>
        </w:rPr>
      </w:pPr>
      <w:r>
        <w:rPr>
          <w:lang w:eastAsia="zh-CN"/>
        </w:rPr>
        <w:t xml:space="preserve">5.1 </w:t>
      </w:r>
      <w:r>
        <w:rPr>
          <w:lang w:eastAsia="zh-CN"/>
        </w:rPr>
        <w:t>接口设计原则</w:t>
      </w:r>
    </w:p>
    <w:tbl>
      <w:tblPr>
        <w:tblStyle w:val="aff1"/>
        <w:tblW w:w="0" w:type="auto"/>
        <w:jc w:val="center"/>
        <w:tblLook w:val="04A0" w:firstRow="1" w:lastRow="0" w:firstColumn="1" w:lastColumn="0" w:noHBand="0" w:noVBand="1"/>
      </w:tblPr>
      <w:tblGrid>
        <w:gridCol w:w="2268"/>
        <w:gridCol w:w="6520"/>
      </w:tblGrid>
      <w:tr w:rsidR="00836080" w14:paraId="2EF7DFCB" w14:textId="77777777">
        <w:trPr>
          <w:jc w:val="center"/>
        </w:trPr>
        <w:tc>
          <w:tcPr>
            <w:tcW w:w="2268" w:type="dxa"/>
            <w:vAlign w:val="center"/>
          </w:tcPr>
          <w:p w14:paraId="7081BC6D" w14:textId="77777777" w:rsidR="00836080" w:rsidRDefault="00000000">
            <w:proofErr w:type="spellStart"/>
            <w:r>
              <w:rPr>
                <w:b/>
                <w:sz w:val="21"/>
              </w:rPr>
              <w:t>原则</w:t>
            </w:r>
            <w:proofErr w:type="spellEnd"/>
          </w:p>
        </w:tc>
        <w:tc>
          <w:tcPr>
            <w:tcW w:w="6520" w:type="dxa"/>
            <w:vAlign w:val="center"/>
          </w:tcPr>
          <w:p w14:paraId="3C269390" w14:textId="77777777" w:rsidR="00836080" w:rsidRDefault="00000000">
            <w:r>
              <w:rPr>
                <w:b/>
                <w:sz w:val="21"/>
              </w:rPr>
              <w:t>说明</w:t>
            </w:r>
          </w:p>
        </w:tc>
      </w:tr>
      <w:tr w:rsidR="00836080" w14:paraId="37045A3B" w14:textId="77777777">
        <w:trPr>
          <w:jc w:val="center"/>
        </w:trPr>
        <w:tc>
          <w:tcPr>
            <w:tcW w:w="2268" w:type="dxa"/>
            <w:vAlign w:val="center"/>
          </w:tcPr>
          <w:p w14:paraId="76513879" w14:textId="77777777" w:rsidR="00836080" w:rsidRDefault="00000000">
            <w:r>
              <w:rPr>
                <w:sz w:val="21"/>
              </w:rPr>
              <w:t>服务化入口</w:t>
            </w:r>
          </w:p>
        </w:tc>
        <w:tc>
          <w:tcPr>
            <w:tcW w:w="6520" w:type="dxa"/>
            <w:vAlign w:val="center"/>
          </w:tcPr>
          <w:p w14:paraId="24F06FF9" w14:textId="77777777" w:rsidR="00836080" w:rsidRDefault="00000000">
            <w:pPr>
              <w:rPr>
                <w:lang w:eastAsia="zh-CN"/>
              </w:rPr>
            </w:pPr>
            <w:proofErr w:type="gramStart"/>
            <w:r>
              <w:rPr>
                <w:sz w:val="21"/>
                <w:lang w:eastAsia="zh-CN"/>
              </w:rPr>
              <w:t>前端只</w:t>
            </w:r>
            <w:proofErr w:type="gramEnd"/>
            <w:r>
              <w:rPr>
                <w:sz w:val="21"/>
                <w:lang w:eastAsia="zh-CN"/>
              </w:rPr>
              <w:t>调用业务层服务接口，不直接访问数据库或文件系统。</w:t>
            </w:r>
          </w:p>
        </w:tc>
      </w:tr>
      <w:tr w:rsidR="00836080" w14:paraId="39486F31" w14:textId="77777777">
        <w:trPr>
          <w:jc w:val="center"/>
        </w:trPr>
        <w:tc>
          <w:tcPr>
            <w:tcW w:w="2268" w:type="dxa"/>
            <w:vAlign w:val="center"/>
          </w:tcPr>
          <w:p w14:paraId="3D065ACE" w14:textId="77777777" w:rsidR="00836080" w:rsidRDefault="00000000">
            <w:proofErr w:type="spellStart"/>
            <w:r>
              <w:rPr>
                <w:sz w:val="21"/>
              </w:rPr>
              <w:t>统一返回结构</w:t>
            </w:r>
            <w:proofErr w:type="spellEnd"/>
          </w:p>
        </w:tc>
        <w:tc>
          <w:tcPr>
            <w:tcW w:w="6520" w:type="dxa"/>
            <w:vAlign w:val="center"/>
          </w:tcPr>
          <w:p w14:paraId="37D674B7" w14:textId="77777777" w:rsidR="00836080" w:rsidRDefault="00000000">
            <w:r>
              <w:rPr>
                <w:sz w:val="21"/>
              </w:rPr>
              <w:t>所有接口均返回</w:t>
            </w:r>
            <w:r>
              <w:rPr>
                <w:sz w:val="21"/>
              </w:rPr>
              <w:t xml:space="preserve"> success</w:t>
            </w:r>
            <w:r>
              <w:rPr>
                <w:sz w:val="21"/>
              </w:rPr>
              <w:t>、</w:t>
            </w:r>
            <w:r>
              <w:rPr>
                <w:sz w:val="21"/>
              </w:rPr>
              <w:t>message</w:t>
            </w:r>
            <w:r>
              <w:rPr>
                <w:sz w:val="21"/>
              </w:rPr>
              <w:t>、</w:t>
            </w:r>
            <w:r>
              <w:rPr>
                <w:sz w:val="21"/>
              </w:rPr>
              <w:t xml:space="preserve">data </w:t>
            </w:r>
            <w:r>
              <w:rPr>
                <w:sz w:val="21"/>
              </w:rPr>
              <w:t>三元结构。</w:t>
            </w:r>
          </w:p>
        </w:tc>
      </w:tr>
      <w:tr w:rsidR="00836080" w14:paraId="579DBC61" w14:textId="77777777">
        <w:trPr>
          <w:jc w:val="center"/>
        </w:trPr>
        <w:tc>
          <w:tcPr>
            <w:tcW w:w="2268" w:type="dxa"/>
            <w:vAlign w:val="center"/>
          </w:tcPr>
          <w:p w14:paraId="2ADE750E" w14:textId="77777777" w:rsidR="00836080" w:rsidRDefault="00000000">
            <w:r>
              <w:rPr>
                <w:sz w:val="21"/>
              </w:rPr>
              <w:t>参数业务化</w:t>
            </w:r>
          </w:p>
        </w:tc>
        <w:tc>
          <w:tcPr>
            <w:tcW w:w="6520" w:type="dxa"/>
            <w:vAlign w:val="center"/>
          </w:tcPr>
          <w:p w14:paraId="333D7427" w14:textId="77777777" w:rsidR="00836080" w:rsidRDefault="00000000">
            <w:pPr>
              <w:rPr>
                <w:lang w:eastAsia="zh-CN"/>
              </w:rPr>
            </w:pPr>
            <w:r>
              <w:rPr>
                <w:sz w:val="21"/>
                <w:lang w:eastAsia="zh-CN"/>
              </w:rPr>
              <w:t>接口参数使用业务语义字段，不暴露底层表结构实现细节。</w:t>
            </w:r>
          </w:p>
        </w:tc>
      </w:tr>
      <w:tr w:rsidR="00836080" w14:paraId="6F26D44A" w14:textId="77777777">
        <w:trPr>
          <w:jc w:val="center"/>
        </w:trPr>
        <w:tc>
          <w:tcPr>
            <w:tcW w:w="2268" w:type="dxa"/>
            <w:vAlign w:val="center"/>
          </w:tcPr>
          <w:p w14:paraId="5950C8A0" w14:textId="77777777" w:rsidR="00836080" w:rsidRDefault="00000000">
            <w:proofErr w:type="spellStart"/>
            <w:r>
              <w:rPr>
                <w:sz w:val="21"/>
              </w:rPr>
              <w:t>命名统一</w:t>
            </w:r>
            <w:proofErr w:type="spellEnd"/>
          </w:p>
        </w:tc>
        <w:tc>
          <w:tcPr>
            <w:tcW w:w="6520" w:type="dxa"/>
            <w:vAlign w:val="center"/>
          </w:tcPr>
          <w:p w14:paraId="0B2D97D7" w14:textId="77777777" w:rsidR="00836080" w:rsidRDefault="00000000">
            <w:r>
              <w:rPr>
                <w:sz w:val="21"/>
              </w:rPr>
              <w:t>接口全部采用</w:t>
            </w:r>
            <w:r>
              <w:rPr>
                <w:sz w:val="21"/>
              </w:rPr>
              <w:t xml:space="preserve"> snake_case </w:t>
            </w:r>
            <w:r>
              <w:rPr>
                <w:sz w:val="21"/>
              </w:rPr>
              <w:t>命名。</w:t>
            </w:r>
          </w:p>
        </w:tc>
      </w:tr>
      <w:tr w:rsidR="00836080" w14:paraId="5172B97D" w14:textId="77777777">
        <w:trPr>
          <w:jc w:val="center"/>
        </w:trPr>
        <w:tc>
          <w:tcPr>
            <w:tcW w:w="2268" w:type="dxa"/>
            <w:vAlign w:val="center"/>
          </w:tcPr>
          <w:p w14:paraId="3FAB1C22" w14:textId="77777777" w:rsidR="00836080" w:rsidRDefault="00000000">
            <w:r>
              <w:rPr>
                <w:sz w:val="21"/>
              </w:rPr>
              <w:t>错误可显示</w:t>
            </w:r>
          </w:p>
        </w:tc>
        <w:tc>
          <w:tcPr>
            <w:tcW w:w="6520" w:type="dxa"/>
            <w:vAlign w:val="center"/>
          </w:tcPr>
          <w:p w14:paraId="22632AEE" w14:textId="77777777" w:rsidR="00836080" w:rsidRDefault="00000000">
            <w:pPr>
              <w:rPr>
                <w:lang w:eastAsia="zh-CN"/>
              </w:rPr>
            </w:pPr>
            <w:r>
              <w:rPr>
                <w:sz w:val="21"/>
                <w:lang w:eastAsia="zh-CN"/>
              </w:rPr>
              <w:t>错误信息对前端可解释，但不直接暴露底层异常</w:t>
            </w:r>
            <w:proofErr w:type="gramStart"/>
            <w:r>
              <w:rPr>
                <w:sz w:val="21"/>
                <w:lang w:eastAsia="zh-CN"/>
              </w:rPr>
              <w:t>栈</w:t>
            </w:r>
            <w:proofErr w:type="gramEnd"/>
            <w:r>
              <w:rPr>
                <w:sz w:val="21"/>
                <w:lang w:eastAsia="zh-CN"/>
              </w:rPr>
              <w:t>。</w:t>
            </w:r>
          </w:p>
        </w:tc>
      </w:tr>
    </w:tbl>
    <w:p w14:paraId="3942BFC3" w14:textId="77777777" w:rsidR="00836080" w:rsidRDefault="00836080">
      <w:pPr>
        <w:rPr>
          <w:lang w:eastAsia="zh-CN"/>
        </w:rPr>
      </w:pPr>
    </w:p>
    <w:p w14:paraId="50C35D07" w14:textId="77777777" w:rsidR="00836080" w:rsidRDefault="00000000">
      <w:pPr>
        <w:ind w:firstLine="420"/>
      </w:pPr>
      <w:proofErr w:type="spellStart"/>
      <w:r>
        <w:t>通用返回结构示例如下</w:t>
      </w:r>
      <w:proofErr w:type="spellEnd"/>
      <w:proofErr w:type="gramStart"/>
      <w:r>
        <w:t>：</w:t>
      </w:r>
      <w:r>
        <w:t>{</w:t>
      </w:r>
      <w:proofErr w:type="gramEnd"/>
      <w:r>
        <w:t xml:space="preserve">"success": true, "message": "", "data": </w:t>
      </w:r>
      <w:proofErr w:type="gramStart"/>
      <w:r>
        <w:t>{...}}</w:t>
      </w:r>
      <w:r>
        <w:t>。</w:t>
      </w:r>
      <w:proofErr w:type="gramEnd"/>
    </w:p>
    <w:p w14:paraId="71D4B06E" w14:textId="77777777" w:rsidR="00836080" w:rsidRDefault="00000000">
      <w:pPr>
        <w:pStyle w:val="21"/>
      </w:pPr>
      <w:r>
        <w:t xml:space="preserve">5.2 </w:t>
      </w:r>
      <w:r>
        <w:t>前端与后端接口</w:t>
      </w:r>
    </w:p>
    <w:tbl>
      <w:tblPr>
        <w:tblStyle w:val="aff1"/>
        <w:tblW w:w="0" w:type="auto"/>
        <w:jc w:val="center"/>
        <w:tblLook w:val="04A0" w:firstRow="1" w:lastRow="0" w:firstColumn="1" w:lastColumn="0" w:noHBand="0" w:noVBand="1"/>
      </w:tblPr>
      <w:tblGrid>
        <w:gridCol w:w="2246"/>
        <w:gridCol w:w="2149"/>
        <w:gridCol w:w="2356"/>
        <w:gridCol w:w="2491"/>
      </w:tblGrid>
      <w:tr w:rsidR="00836080" w14:paraId="7C41F36B" w14:textId="77777777">
        <w:trPr>
          <w:jc w:val="center"/>
        </w:trPr>
        <w:tc>
          <w:tcPr>
            <w:tcW w:w="2041" w:type="dxa"/>
            <w:vAlign w:val="center"/>
          </w:tcPr>
          <w:p w14:paraId="07815277" w14:textId="77777777" w:rsidR="00836080" w:rsidRDefault="00000000">
            <w:r>
              <w:rPr>
                <w:b/>
                <w:sz w:val="21"/>
              </w:rPr>
              <w:t>接口名</w:t>
            </w:r>
          </w:p>
        </w:tc>
        <w:tc>
          <w:tcPr>
            <w:tcW w:w="2551" w:type="dxa"/>
            <w:vAlign w:val="center"/>
          </w:tcPr>
          <w:p w14:paraId="0745654B" w14:textId="77777777" w:rsidR="00836080" w:rsidRDefault="00000000">
            <w:r>
              <w:rPr>
                <w:b/>
                <w:sz w:val="21"/>
              </w:rPr>
              <w:t>用途</w:t>
            </w:r>
          </w:p>
        </w:tc>
        <w:tc>
          <w:tcPr>
            <w:tcW w:w="2438" w:type="dxa"/>
            <w:vAlign w:val="center"/>
          </w:tcPr>
          <w:p w14:paraId="0C4B9B5B" w14:textId="77777777" w:rsidR="00836080" w:rsidRDefault="00000000">
            <w:r>
              <w:rPr>
                <w:b/>
                <w:sz w:val="21"/>
              </w:rPr>
              <w:t>核心输入</w:t>
            </w:r>
          </w:p>
        </w:tc>
        <w:tc>
          <w:tcPr>
            <w:tcW w:w="2608" w:type="dxa"/>
            <w:vAlign w:val="center"/>
          </w:tcPr>
          <w:p w14:paraId="4B93B2DF" w14:textId="77777777" w:rsidR="00836080" w:rsidRDefault="00000000">
            <w:r>
              <w:rPr>
                <w:b/>
                <w:sz w:val="21"/>
              </w:rPr>
              <w:t>核心输出</w:t>
            </w:r>
          </w:p>
        </w:tc>
      </w:tr>
      <w:tr w:rsidR="00836080" w14:paraId="47A46E52" w14:textId="77777777">
        <w:trPr>
          <w:jc w:val="center"/>
        </w:trPr>
        <w:tc>
          <w:tcPr>
            <w:tcW w:w="2041" w:type="dxa"/>
            <w:vAlign w:val="center"/>
          </w:tcPr>
          <w:p w14:paraId="09244AFB" w14:textId="77777777" w:rsidR="00836080" w:rsidRDefault="00000000">
            <w:r>
              <w:rPr>
                <w:sz w:val="21"/>
              </w:rPr>
              <w:t>open_reference()</w:t>
            </w:r>
          </w:p>
        </w:tc>
        <w:tc>
          <w:tcPr>
            <w:tcW w:w="2551" w:type="dxa"/>
            <w:vAlign w:val="center"/>
          </w:tcPr>
          <w:p w14:paraId="505D4371" w14:textId="77777777" w:rsidR="00836080" w:rsidRDefault="00000000">
            <w:pPr>
              <w:rPr>
                <w:lang w:eastAsia="zh-CN"/>
              </w:rPr>
            </w:pPr>
            <w:r>
              <w:rPr>
                <w:sz w:val="21"/>
                <w:lang w:eastAsia="zh-CN"/>
              </w:rPr>
              <w:t>打开文献详情与阅读上下文。</w:t>
            </w:r>
          </w:p>
        </w:tc>
        <w:tc>
          <w:tcPr>
            <w:tcW w:w="2438" w:type="dxa"/>
            <w:vAlign w:val="center"/>
          </w:tcPr>
          <w:p w14:paraId="24F13219" w14:textId="77777777" w:rsidR="00836080" w:rsidRDefault="00000000">
            <w:proofErr w:type="spellStart"/>
            <w:r>
              <w:rPr>
                <w:sz w:val="21"/>
              </w:rPr>
              <w:t>reference_id</w:t>
            </w:r>
            <w:proofErr w:type="spellEnd"/>
          </w:p>
        </w:tc>
        <w:tc>
          <w:tcPr>
            <w:tcW w:w="2608" w:type="dxa"/>
            <w:vAlign w:val="center"/>
          </w:tcPr>
          <w:p w14:paraId="541BC013" w14:textId="77777777" w:rsidR="00836080" w:rsidRDefault="00000000">
            <w:r>
              <w:rPr>
                <w:sz w:val="21"/>
              </w:rPr>
              <w:t>reference</w:t>
            </w:r>
            <w:r>
              <w:rPr>
                <w:sz w:val="21"/>
              </w:rPr>
              <w:t>、</w:t>
            </w:r>
            <w:r>
              <w:rPr>
                <w:sz w:val="21"/>
              </w:rPr>
              <w:t>file_path</w:t>
            </w:r>
            <w:r>
              <w:rPr>
                <w:sz w:val="21"/>
              </w:rPr>
              <w:t>、</w:t>
            </w:r>
            <w:r>
              <w:rPr>
                <w:sz w:val="21"/>
              </w:rPr>
              <w:t>metadata_status</w:t>
            </w:r>
            <w:r>
              <w:rPr>
                <w:sz w:val="21"/>
              </w:rPr>
              <w:t>、</w:t>
            </w:r>
            <w:r>
              <w:rPr>
                <w:sz w:val="21"/>
              </w:rPr>
              <w:t>reader_state</w:t>
            </w:r>
          </w:p>
        </w:tc>
      </w:tr>
      <w:tr w:rsidR="00836080" w14:paraId="00704B6D" w14:textId="77777777">
        <w:trPr>
          <w:jc w:val="center"/>
        </w:trPr>
        <w:tc>
          <w:tcPr>
            <w:tcW w:w="2041" w:type="dxa"/>
            <w:vAlign w:val="center"/>
          </w:tcPr>
          <w:p w14:paraId="0A291C54" w14:textId="77777777" w:rsidR="00836080" w:rsidRDefault="00000000">
            <w:r>
              <w:rPr>
                <w:sz w:val="21"/>
              </w:rPr>
              <w:t>import_references()</w:t>
            </w:r>
          </w:p>
        </w:tc>
        <w:tc>
          <w:tcPr>
            <w:tcW w:w="2551" w:type="dxa"/>
            <w:vAlign w:val="center"/>
          </w:tcPr>
          <w:p w14:paraId="66308281" w14:textId="77777777" w:rsidR="00836080" w:rsidRDefault="00000000">
            <w:pPr>
              <w:rPr>
                <w:lang w:eastAsia="zh-CN"/>
              </w:rPr>
            </w:pPr>
            <w:r>
              <w:rPr>
                <w:sz w:val="21"/>
                <w:lang w:eastAsia="zh-CN"/>
              </w:rPr>
              <w:t>导入</w:t>
            </w:r>
            <w:r>
              <w:rPr>
                <w:sz w:val="21"/>
                <w:lang w:eastAsia="zh-CN"/>
              </w:rPr>
              <w:t xml:space="preserve"> PDF </w:t>
            </w:r>
            <w:r>
              <w:rPr>
                <w:sz w:val="21"/>
                <w:lang w:eastAsia="zh-CN"/>
              </w:rPr>
              <w:t>或文献条目。</w:t>
            </w:r>
          </w:p>
        </w:tc>
        <w:tc>
          <w:tcPr>
            <w:tcW w:w="2438" w:type="dxa"/>
            <w:vAlign w:val="center"/>
          </w:tcPr>
          <w:p w14:paraId="6E0B6D58" w14:textId="77777777" w:rsidR="00836080" w:rsidRDefault="00000000">
            <w:proofErr w:type="spellStart"/>
            <w:r>
              <w:rPr>
                <w:sz w:val="21"/>
              </w:rPr>
              <w:t>source_list</w:t>
            </w:r>
            <w:proofErr w:type="spellEnd"/>
            <w:r>
              <w:rPr>
                <w:sz w:val="21"/>
              </w:rPr>
              <w:t xml:space="preserve"> / identifier</w:t>
            </w:r>
          </w:p>
        </w:tc>
        <w:tc>
          <w:tcPr>
            <w:tcW w:w="2608" w:type="dxa"/>
            <w:vAlign w:val="center"/>
          </w:tcPr>
          <w:p w14:paraId="476ECB0B" w14:textId="77777777" w:rsidR="00836080" w:rsidRDefault="00000000">
            <w:pPr>
              <w:rPr>
                <w:lang w:eastAsia="zh-CN"/>
              </w:rPr>
            </w:pPr>
            <w:r>
              <w:rPr>
                <w:sz w:val="21"/>
                <w:lang w:eastAsia="zh-CN"/>
              </w:rPr>
              <w:t>导入结果列表、失败原因</w:t>
            </w:r>
          </w:p>
        </w:tc>
      </w:tr>
      <w:tr w:rsidR="00836080" w14:paraId="06A02E55" w14:textId="77777777">
        <w:trPr>
          <w:jc w:val="center"/>
        </w:trPr>
        <w:tc>
          <w:tcPr>
            <w:tcW w:w="2041" w:type="dxa"/>
            <w:vAlign w:val="center"/>
          </w:tcPr>
          <w:p w14:paraId="6F0A53AF" w14:textId="77777777" w:rsidR="00836080" w:rsidRDefault="00000000">
            <w:proofErr w:type="spellStart"/>
            <w:r>
              <w:rPr>
                <w:sz w:val="21"/>
              </w:rPr>
              <w:t>create_</w:t>
            </w:r>
            <w:proofErr w:type="gramStart"/>
            <w:r>
              <w:rPr>
                <w:sz w:val="21"/>
              </w:rPr>
              <w:t>note</w:t>
            </w:r>
            <w:proofErr w:type="spellEnd"/>
            <w:r>
              <w:rPr>
                <w:sz w:val="21"/>
              </w:rPr>
              <w:t>(</w:t>
            </w:r>
            <w:proofErr w:type="gramEnd"/>
            <w:r>
              <w:rPr>
                <w:sz w:val="21"/>
              </w:rPr>
              <w:t>)</w:t>
            </w:r>
          </w:p>
        </w:tc>
        <w:tc>
          <w:tcPr>
            <w:tcW w:w="2551" w:type="dxa"/>
            <w:vAlign w:val="center"/>
          </w:tcPr>
          <w:p w14:paraId="7A395E87" w14:textId="77777777" w:rsidR="00836080" w:rsidRDefault="00000000">
            <w:r>
              <w:rPr>
                <w:sz w:val="21"/>
              </w:rPr>
              <w:t>创建新笔记会话。</w:t>
            </w:r>
          </w:p>
        </w:tc>
        <w:tc>
          <w:tcPr>
            <w:tcW w:w="2438" w:type="dxa"/>
            <w:vAlign w:val="center"/>
          </w:tcPr>
          <w:p w14:paraId="05EC5376" w14:textId="77777777" w:rsidR="00836080" w:rsidRDefault="00000000">
            <w:r>
              <w:rPr>
                <w:sz w:val="21"/>
              </w:rPr>
              <w:t>initial_context</w:t>
            </w:r>
          </w:p>
        </w:tc>
        <w:tc>
          <w:tcPr>
            <w:tcW w:w="2608" w:type="dxa"/>
            <w:vAlign w:val="center"/>
          </w:tcPr>
          <w:p w14:paraId="564A976E" w14:textId="77777777" w:rsidR="00836080" w:rsidRDefault="00000000">
            <w:r>
              <w:rPr>
                <w:sz w:val="21"/>
              </w:rPr>
              <w:t>note_id</w:t>
            </w:r>
            <w:r>
              <w:rPr>
                <w:sz w:val="21"/>
              </w:rPr>
              <w:t>、</w:t>
            </w:r>
            <w:r>
              <w:rPr>
                <w:sz w:val="21"/>
              </w:rPr>
              <w:t>file_path</w:t>
            </w:r>
            <w:r>
              <w:rPr>
                <w:sz w:val="21"/>
              </w:rPr>
              <w:t>、</w:t>
            </w:r>
            <w:r>
              <w:rPr>
                <w:sz w:val="21"/>
              </w:rPr>
              <w:t>initial_content</w:t>
            </w:r>
          </w:p>
        </w:tc>
      </w:tr>
      <w:tr w:rsidR="00836080" w14:paraId="06A71A61" w14:textId="77777777">
        <w:trPr>
          <w:jc w:val="center"/>
        </w:trPr>
        <w:tc>
          <w:tcPr>
            <w:tcW w:w="2041" w:type="dxa"/>
            <w:vAlign w:val="center"/>
          </w:tcPr>
          <w:p w14:paraId="4A1E1E69" w14:textId="77777777" w:rsidR="00836080" w:rsidRDefault="00000000">
            <w:r>
              <w:rPr>
                <w:sz w:val="21"/>
              </w:rPr>
              <w:t>open_note()</w:t>
            </w:r>
          </w:p>
        </w:tc>
        <w:tc>
          <w:tcPr>
            <w:tcW w:w="2551" w:type="dxa"/>
            <w:vAlign w:val="center"/>
          </w:tcPr>
          <w:p w14:paraId="00819071" w14:textId="77777777" w:rsidR="00836080" w:rsidRDefault="00000000">
            <w:r>
              <w:rPr>
                <w:sz w:val="21"/>
              </w:rPr>
              <w:t>打开已有笔记。</w:t>
            </w:r>
          </w:p>
        </w:tc>
        <w:tc>
          <w:tcPr>
            <w:tcW w:w="2438" w:type="dxa"/>
            <w:vAlign w:val="center"/>
          </w:tcPr>
          <w:p w14:paraId="058F00EB" w14:textId="77777777" w:rsidR="00836080" w:rsidRDefault="00000000">
            <w:r>
              <w:rPr>
                <w:sz w:val="21"/>
              </w:rPr>
              <w:t>note_id</w:t>
            </w:r>
          </w:p>
        </w:tc>
        <w:tc>
          <w:tcPr>
            <w:tcW w:w="2608" w:type="dxa"/>
            <w:vAlign w:val="center"/>
          </w:tcPr>
          <w:p w14:paraId="5A22DDE2" w14:textId="77777777" w:rsidR="00836080" w:rsidRDefault="00000000">
            <w:r>
              <w:rPr>
                <w:sz w:val="21"/>
              </w:rPr>
              <w:t>note_meta</w:t>
            </w:r>
            <w:r>
              <w:rPr>
                <w:sz w:val="21"/>
              </w:rPr>
              <w:t>、</w:t>
            </w:r>
            <w:r>
              <w:rPr>
                <w:sz w:val="21"/>
              </w:rPr>
              <w:t>markdown_content</w:t>
            </w:r>
            <w:r>
              <w:rPr>
                <w:sz w:val="21"/>
              </w:rPr>
              <w:t>、</w:t>
            </w:r>
            <w:r>
              <w:rPr>
                <w:sz w:val="21"/>
              </w:rPr>
              <w:t>preview_payload</w:t>
            </w:r>
          </w:p>
        </w:tc>
      </w:tr>
      <w:tr w:rsidR="00836080" w14:paraId="20A069FA" w14:textId="77777777">
        <w:trPr>
          <w:jc w:val="center"/>
        </w:trPr>
        <w:tc>
          <w:tcPr>
            <w:tcW w:w="2041" w:type="dxa"/>
            <w:vAlign w:val="center"/>
          </w:tcPr>
          <w:p w14:paraId="53ABA559" w14:textId="77777777" w:rsidR="00836080" w:rsidRDefault="00000000">
            <w:r>
              <w:rPr>
                <w:sz w:val="21"/>
              </w:rPr>
              <w:t>save_note()</w:t>
            </w:r>
          </w:p>
        </w:tc>
        <w:tc>
          <w:tcPr>
            <w:tcW w:w="2551" w:type="dxa"/>
            <w:vAlign w:val="center"/>
          </w:tcPr>
          <w:p w14:paraId="7AF32451" w14:textId="77777777" w:rsidR="00836080" w:rsidRDefault="00000000">
            <w:pPr>
              <w:rPr>
                <w:lang w:eastAsia="zh-CN"/>
              </w:rPr>
            </w:pPr>
            <w:r>
              <w:rPr>
                <w:sz w:val="21"/>
                <w:lang w:eastAsia="zh-CN"/>
              </w:rPr>
              <w:t>保存笔记并触发关系与索引刷新。</w:t>
            </w:r>
          </w:p>
        </w:tc>
        <w:tc>
          <w:tcPr>
            <w:tcW w:w="2438" w:type="dxa"/>
            <w:vAlign w:val="center"/>
          </w:tcPr>
          <w:p w14:paraId="5CC52139" w14:textId="77777777" w:rsidR="00836080" w:rsidRDefault="00000000">
            <w:proofErr w:type="spellStart"/>
            <w:r>
              <w:rPr>
                <w:sz w:val="21"/>
              </w:rPr>
              <w:t>note_id</w:t>
            </w:r>
            <w:r>
              <w:rPr>
                <w:sz w:val="21"/>
              </w:rPr>
              <w:t>、</w:t>
            </w:r>
            <w:r>
              <w:rPr>
                <w:sz w:val="21"/>
              </w:rPr>
              <w:t>markdown_content</w:t>
            </w:r>
            <w:r>
              <w:rPr>
                <w:sz w:val="21"/>
              </w:rPr>
              <w:t>、</w:t>
            </w:r>
            <w:r>
              <w:rPr>
                <w:sz w:val="21"/>
              </w:rPr>
              <w:t>save_mode</w:t>
            </w:r>
            <w:proofErr w:type="spellEnd"/>
          </w:p>
        </w:tc>
        <w:tc>
          <w:tcPr>
            <w:tcW w:w="2608" w:type="dxa"/>
            <w:vAlign w:val="center"/>
          </w:tcPr>
          <w:p w14:paraId="119873D5" w14:textId="77777777" w:rsidR="00836080" w:rsidRDefault="00000000">
            <w:r>
              <w:rPr>
                <w:sz w:val="21"/>
              </w:rPr>
              <w:t>updated_time</w:t>
            </w:r>
            <w:r>
              <w:rPr>
                <w:sz w:val="21"/>
              </w:rPr>
              <w:t>、</w:t>
            </w:r>
            <w:r>
              <w:rPr>
                <w:sz w:val="21"/>
              </w:rPr>
              <w:t>version</w:t>
            </w:r>
            <w:r>
              <w:rPr>
                <w:sz w:val="21"/>
              </w:rPr>
              <w:t>、</w:t>
            </w:r>
            <w:r>
              <w:rPr>
                <w:sz w:val="21"/>
              </w:rPr>
              <w:t>refresh_flags</w:t>
            </w:r>
          </w:p>
        </w:tc>
      </w:tr>
      <w:tr w:rsidR="00836080" w14:paraId="4079749B" w14:textId="77777777">
        <w:trPr>
          <w:jc w:val="center"/>
        </w:trPr>
        <w:tc>
          <w:tcPr>
            <w:tcW w:w="2041" w:type="dxa"/>
            <w:vAlign w:val="center"/>
          </w:tcPr>
          <w:p w14:paraId="450E6D1E" w14:textId="77777777" w:rsidR="00836080" w:rsidRDefault="00000000">
            <w:r>
              <w:rPr>
                <w:sz w:val="21"/>
              </w:rPr>
              <w:t>request_completion()</w:t>
            </w:r>
          </w:p>
        </w:tc>
        <w:tc>
          <w:tcPr>
            <w:tcW w:w="2551" w:type="dxa"/>
            <w:vAlign w:val="center"/>
          </w:tcPr>
          <w:p w14:paraId="557CF4CF" w14:textId="77777777" w:rsidR="00836080" w:rsidRDefault="00000000">
            <w:pPr>
              <w:rPr>
                <w:lang w:eastAsia="zh-CN"/>
              </w:rPr>
            </w:pPr>
            <w:r>
              <w:rPr>
                <w:sz w:val="21"/>
                <w:lang w:eastAsia="zh-CN"/>
              </w:rPr>
              <w:t>返回链接</w:t>
            </w:r>
            <w:r>
              <w:rPr>
                <w:sz w:val="21"/>
                <w:lang w:eastAsia="zh-CN"/>
              </w:rPr>
              <w:t>/</w:t>
            </w:r>
            <w:r>
              <w:rPr>
                <w:sz w:val="21"/>
                <w:lang w:eastAsia="zh-CN"/>
              </w:rPr>
              <w:t>引用</w:t>
            </w:r>
            <w:r>
              <w:rPr>
                <w:sz w:val="21"/>
                <w:lang w:eastAsia="zh-CN"/>
              </w:rPr>
              <w:t>/</w:t>
            </w:r>
            <w:r>
              <w:rPr>
                <w:sz w:val="21"/>
                <w:lang w:eastAsia="zh-CN"/>
              </w:rPr>
              <w:t>标签补全候选。</w:t>
            </w:r>
          </w:p>
        </w:tc>
        <w:tc>
          <w:tcPr>
            <w:tcW w:w="2438" w:type="dxa"/>
            <w:vAlign w:val="center"/>
          </w:tcPr>
          <w:p w14:paraId="35C88C08" w14:textId="77777777" w:rsidR="00836080" w:rsidRDefault="00000000">
            <w:proofErr w:type="spellStart"/>
            <w:r>
              <w:rPr>
                <w:sz w:val="21"/>
              </w:rPr>
              <w:t>trigger_type</w:t>
            </w:r>
            <w:r>
              <w:rPr>
                <w:sz w:val="21"/>
              </w:rPr>
              <w:t>、</w:t>
            </w:r>
            <w:r>
              <w:rPr>
                <w:sz w:val="21"/>
              </w:rPr>
              <w:t>query_text</w:t>
            </w:r>
            <w:r>
              <w:rPr>
                <w:sz w:val="21"/>
              </w:rPr>
              <w:t>、</w:t>
            </w:r>
            <w:r>
              <w:rPr>
                <w:sz w:val="21"/>
              </w:rPr>
              <w:t>context</w:t>
            </w:r>
            <w:proofErr w:type="spellEnd"/>
          </w:p>
        </w:tc>
        <w:tc>
          <w:tcPr>
            <w:tcW w:w="2608" w:type="dxa"/>
            <w:vAlign w:val="center"/>
          </w:tcPr>
          <w:p w14:paraId="69B0D8C9" w14:textId="77777777" w:rsidR="00836080" w:rsidRDefault="00000000">
            <w:r>
              <w:rPr>
                <w:sz w:val="21"/>
              </w:rPr>
              <w:t>candidates</w:t>
            </w:r>
          </w:p>
        </w:tc>
      </w:tr>
      <w:tr w:rsidR="00836080" w14:paraId="722C1212" w14:textId="77777777">
        <w:trPr>
          <w:jc w:val="center"/>
        </w:trPr>
        <w:tc>
          <w:tcPr>
            <w:tcW w:w="2041" w:type="dxa"/>
            <w:vAlign w:val="center"/>
          </w:tcPr>
          <w:p w14:paraId="0E7B3321" w14:textId="77777777" w:rsidR="00836080" w:rsidRDefault="00000000">
            <w:r>
              <w:rPr>
                <w:sz w:val="21"/>
              </w:rPr>
              <w:lastRenderedPageBreak/>
              <w:t>search_objects()</w:t>
            </w:r>
          </w:p>
        </w:tc>
        <w:tc>
          <w:tcPr>
            <w:tcW w:w="2551" w:type="dxa"/>
            <w:vAlign w:val="center"/>
          </w:tcPr>
          <w:p w14:paraId="27654425" w14:textId="77777777" w:rsidR="00836080" w:rsidRDefault="00000000">
            <w:r>
              <w:rPr>
                <w:sz w:val="21"/>
              </w:rPr>
              <w:t>执行统一检索。</w:t>
            </w:r>
          </w:p>
        </w:tc>
        <w:tc>
          <w:tcPr>
            <w:tcW w:w="2438" w:type="dxa"/>
            <w:vAlign w:val="center"/>
          </w:tcPr>
          <w:p w14:paraId="72F3FA08" w14:textId="77777777" w:rsidR="00836080" w:rsidRDefault="00000000">
            <w:r>
              <w:rPr>
                <w:sz w:val="21"/>
              </w:rPr>
              <w:t>keyword</w:t>
            </w:r>
            <w:r>
              <w:rPr>
                <w:sz w:val="21"/>
              </w:rPr>
              <w:t>、</w:t>
            </w:r>
            <w:r>
              <w:rPr>
                <w:sz w:val="21"/>
              </w:rPr>
              <w:t>object_type</w:t>
            </w:r>
            <w:r>
              <w:rPr>
                <w:sz w:val="21"/>
              </w:rPr>
              <w:t>、</w:t>
            </w:r>
            <w:r>
              <w:rPr>
                <w:sz w:val="21"/>
              </w:rPr>
              <w:t>cluster_id</w:t>
            </w:r>
            <w:r>
              <w:rPr>
                <w:sz w:val="21"/>
              </w:rPr>
              <w:t>、</w:t>
            </w:r>
            <w:r>
              <w:rPr>
                <w:sz w:val="21"/>
              </w:rPr>
              <w:t>limit</w:t>
            </w:r>
          </w:p>
        </w:tc>
        <w:tc>
          <w:tcPr>
            <w:tcW w:w="2608" w:type="dxa"/>
            <w:vAlign w:val="center"/>
          </w:tcPr>
          <w:p w14:paraId="14CC06C3" w14:textId="77777777" w:rsidR="00836080" w:rsidRDefault="00000000">
            <w:r>
              <w:rPr>
                <w:sz w:val="21"/>
              </w:rPr>
              <w:t>items</w:t>
            </w:r>
            <w:r>
              <w:rPr>
                <w:sz w:val="21"/>
              </w:rPr>
              <w:t>、</w:t>
            </w:r>
            <w:r>
              <w:rPr>
                <w:sz w:val="21"/>
              </w:rPr>
              <w:t>total</w:t>
            </w:r>
            <w:r>
              <w:rPr>
                <w:sz w:val="21"/>
              </w:rPr>
              <w:t>、</w:t>
            </w:r>
            <w:r>
              <w:rPr>
                <w:sz w:val="21"/>
              </w:rPr>
              <w:t>jump_payload</w:t>
            </w:r>
          </w:p>
        </w:tc>
      </w:tr>
      <w:tr w:rsidR="00836080" w14:paraId="4BA10E49" w14:textId="77777777">
        <w:trPr>
          <w:jc w:val="center"/>
        </w:trPr>
        <w:tc>
          <w:tcPr>
            <w:tcW w:w="2041" w:type="dxa"/>
            <w:vAlign w:val="center"/>
          </w:tcPr>
          <w:p w14:paraId="1FBE3553" w14:textId="77777777" w:rsidR="00836080" w:rsidRDefault="00000000">
            <w:r>
              <w:rPr>
                <w:sz w:val="21"/>
              </w:rPr>
              <w:t>create_annotation()</w:t>
            </w:r>
          </w:p>
        </w:tc>
        <w:tc>
          <w:tcPr>
            <w:tcW w:w="2551" w:type="dxa"/>
            <w:vAlign w:val="center"/>
          </w:tcPr>
          <w:p w14:paraId="5F10837F" w14:textId="77777777" w:rsidR="00836080" w:rsidRDefault="00000000">
            <w:r>
              <w:rPr>
                <w:sz w:val="21"/>
              </w:rPr>
              <w:t>保存阅读批注。</w:t>
            </w:r>
          </w:p>
        </w:tc>
        <w:tc>
          <w:tcPr>
            <w:tcW w:w="2438" w:type="dxa"/>
            <w:vAlign w:val="center"/>
          </w:tcPr>
          <w:p w14:paraId="179190E1" w14:textId="77777777" w:rsidR="00836080" w:rsidRDefault="00000000">
            <w:r>
              <w:rPr>
                <w:sz w:val="21"/>
              </w:rPr>
              <w:t>reference_id</w:t>
            </w:r>
            <w:r>
              <w:rPr>
                <w:sz w:val="21"/>
              </w:rPr>
              <w:t>、</w:t>
            </w:r>
            <w:r>
              <w:rPr>
                <w:sz w:val="21"/>
              </w:rPr>
              <w:t>page_number</w:t>
            </w:r>
            <w:r>
              <w:rPr>
                <w:sz w:val="21"/>
              </w:rPr>
              <w:t>、</w:t>
            </w:r>
            <w:r>
              <w:rPr>
                <w:sz w:val="21"/>
              </w:rPr>
              <w:t>anchor_text</w:t>
            </w:r>
            <w:r>
              <w:rPr>
                <w:sz w:val="21"/>
              </w:rPr>
              <w:t>、</w:t>
            </w:r>
            <w:r>
              <w:rPr>
                <w:sz w:val="21"/>
              </w:rPr>
              <w:t>position_data</w:t>
            </w:r>
          </w:p>
        </w:tc>
        <w:tc>
          <w:tcPr>
            <w:tcW w:w="2608" w:type="dxa"/>
            <w:vAlign w:val="center"/>
          </w:tcPr>
          <w:p w14:paraId="466FD73D" w14:textId="77777777" w:rsidR="00836080" w:rsidRDefault="00000000">
            <w:r>
              <w:rPr>
                <w:sz w:val="21"/>
              </w:rPr>
              <w:t>annotation_id</w:t>
            </w:r>
          </w:p>
        </w:tc>
      </w:tr>
      <w:tr w:rsidR="00836080" w14:paraId="19498E51" w14:textId="77777777">
        <w:trPr>
          <w:jc w:val="center"/>
        </w:trPr>
        <w:tc>
          <w:tcPr>
            <w:tcW w:w="2041" w:type="dxa"/>
            <w:vAlign w:val="center"/>
          </w:tcPr>
          <w:p w14:paraId="7CADD929" w14:textId="77777777" w:rsidR="00836080" w:rsidRDefault="00000000">
            <w:r>
              <w:rPr>
                <w:sz w:val="21"/>
              </w:rPr>
              <w:t>create_link()</w:t>
            </w:r>
          </w:p>
        </w:tc>
        <w:tc>
          <w:tcPr>
            <w:tcW w:w="2551" w:type="dxa"/>
            <w:vAlign w:val="center"/>
          </w:tcPr>
          <w:p w14:paraId="34710783" w14:textId="77777777" w:rsidR="00836080" w:rsidRDefault="00000000">
            <w:pPr>
              <w:rPr>
                <w:lang w:eastAsia="zh-CN"/>
              </w:rPr>
            </w:pPr>
            <w:r>
              <w:rPr>
                <w:sz w:val="21"/>
                <w:lang w:eastAsia="zh-CN"/>
              </w:rPr>
              <w:t>建立或确认对象间链接。</w:t>
            </w:r>
          </w:p>
        </w:tc>
        <w:tc>
          <w:tcPr>
            <w:tcW w:w="2438" w:type="dxa"/>
            <w:vAlign w:val="center"/>
          </w:tcPr>
          <w:p w14:paraId="6F39EBC0" w14:textId="77777777" w:rsidR="00836080" w:rsidRDefault="00000000">
            <w:proofErr w:type="spellStart"/>
            <w:r>
              <w:rPr>
                <w:sz w:val="21"/>
              </w:rPr>
              <w:t>source_object_id</w:t>
            </w:r>
            <w:r>
              <w:rPr>
                <w:sz w:val="21"/>
              </w:rPr>
              <w:t>、</w:t>
            </w:r>
            <w:r>
              <w:rPr>
                <w:sz w:val="21"/>
              </w:rPr>
              <w:t>target_object_id</w:t>
            </w:r>
            <w:r>
              <w:rPr>
                <w:sz w:val="21"/>
              </w:rPr>
              <w:t>、</w:t>
            </w:r>
            <w:r>
              <w:rPr>
                <w:sz w:val="21"/>
              </w:rPr>
              <w:t>link_type</w:t>
            </w:r>
            <w:r>
              <w:rPr>
                <w:sz w:val="21"/>
              </w:rPr>
              <w:t>、</w:t>
            </w:r>
            <w:r>
              <w:rPr>
                <w:sz w:val="21"/>
              </w:rPr>
              <w:t>display_text</w:t>
            </w:r>
            <w:proofErr w:type="spellEnd"/>
          </w:p>
        </w:tc>
        <w:tc>
          <w:tcPr>
            <w:tcW w:w="2608" w:type="dxa"/>
            <w:vAlign w:val="center"/>
          </w:tcPr>
          <w:p w14:paraId="1C1629AD" w14:textId="77777777" w:rsidR="00836080" w:rsidRDefault="00000000">
            <w:r>
              <w:rPr>
                <w:sz w:val="21"/>
              </w:rPr>
              <w:t>link_id</w:t>
            </w:r>
            <w:r>
              <w:rPr>
                <w:sz w:val="21"/>
              </w:rPr>
              <w:t>、</w:t>
            </w:r>
            <w:r>
              <w:rPr>
                <w:sz w:val="21"/>
              </w:rPr>
              <w:t>status</w:t>
            </w:r>
          </w:p>
        </w:tc>
      </w:tr>
      <w:tr w:rsidR="00836080" w14:paraId="65AEB39E" w14:textId="77777777">
        <w:trPr>
          <w:jc w:val="center"/>
        </w:trPr>
        <w:tc>
          <w:tcPr>
            <w:tcW w:w="2041" w:type="dxa"/>
            <w:vAlign w:val="center"/>
          </w:tcPr>
          <w:p w14:paraId="35E5834E" w14:textId="77777777" w:rsidR="00836080" w:rsidRDefault="00000000">
            <w:r>
              <w:rPr>
                <w:sz w:val="21"/>
              </w:rPr>
              <w:t>get_backlinks()</w:t>
            </w:r>
          </w:p>
        </w:tc>
        <w:tc>
          <w:tcPr>
            <w:tcW w:w="2551" w:type="dxa"/>
            <w:vAlign w:val="center"/>
          </w:tcPr>
          <w:p w14:paraId="40EB24EC" w14:textId="77777777" w:rsidR="00836080" w:rsidRDefault="00000000">
            <w:r>
              <w:rPr>
                <w:sz w:val="21"/>
              </w:rPr>
              <w:t>获取对象反向链接。</w:t>
            </w:r>
          </w:p>
        </w:tc>
        <w:tc>
          <w:tcPr>
            <w:tcW w:w="2438" w:type="dxa"/>
            <w:vAlign w:val="center"/>
          </w:tcPr>
          <w:p w14:paraId="17F4468E" w14:textId="77777777" w:rsidR="00836080" w:rsidRDefault="00000000">
            <w:r>
              <w:rPr>
                <w:sz w:val="21"/>
              </w:rPr>
              <w:t>target_object_id</w:t>
            </w:r>
          </w:p>
        </w:tc>
        <w:tc>
          <w:tcPr>
            <w:tcW w:w="2608" w:type="dxa"/>
            <w:vAlign w:val="center"/>
          </w:tcPr>
          <w:p w14:paraId="114380BE" w14:textId="77777777" w:rsidR="00836080" w:rsidRDefault="00000000">
            <w:r>
              <w:rPr>
                <w:sz w:val="21"/>
              </w:rPr>
              <w:t>backlink_items</w:t>
            </w:r>
          </w:p>
        </w:tc>
      </w:tr>
      <w:tr w:rsidR="00836080" w14:paraId="63B27B9D" w14:textId="77777777">
        <w:trPr>
          <w:jc w:val="center"/>
        </w:trPr>
        <w:tc>
          <w:tcPr>
            <w:tcW w:w="2041" w:type="dxa"/>
            <w:vAlign w:val="center"/>
          </w:tcPr>
          <w:p w14:paraId="7A2D8FE2" w14:textId="77777777" w:rsidR="00836080" w:rsidRDefault="00000000">
            <w:r>
              <w:rPr>
                <w:sz w:val="21"/>
              </w:rPr>
              <w:t>insert_citation()</w:t>
            </w:r>
          </w:p>
        </w:tc>
        <w:tc>
          <w:tcPr>
            <w:tcW w:w="2551" w:type="dxa"/>
            <w:vAlign w:val="center"/>
          </w:tcPr>
          <w:p w14:paraId="40F5C8FD" w14:textId="77777777" w:rsidR="00836080" w:rsidRDefault="00000000">
            <w:pPr>
              <w:rPr>
                <w:lang w:eastAsia="zh-CN"/>
              </w:rPr>
            </w:pPr>
            <w:r>
              <w:rPr>
                <w:sz w:val="21"/>
                <w:lang w:eastAsia="zh-CN"/>
              </w:rPr>
              <w:t>在笔记中插入文献引用。</w:t>
            </w:r>
          </w:p>
        </w:tc>
        <w:tc>
          <w:tcPr>
            <w:tcW w:w="2438" w:type="dxa"/>
            <w:vAlign w:val="center"/>
          </w:tcPr>
          <w:p w14:paraId="302C5D5D" w14:textId="77777777" w:rsidR="00836080" w:rsidRDefault="00000000">
            <w:proofErr w:type="spellStart"/>
            <w:r>
              <w:rPr>
                <w:sz w:val="21"/>
              </w:rPr>
              <w:t>note_id</w:t>
            </w:r>
            <w:r>
              <w:rPr>
                <w:sz w:val="21"/>
              </w:rPr>
              <w:t>、</w:t>
            </w:r>
            <w:r>
              <w:rPr>
                <w:sz w:val="21"/>
              </w:rPr>
              <w:t>reference_id</w:t>
            </w:r>
            <w:r>
              <w:rPr>
                <w:sz w:val="21"/>
              </w:rPr>
              <w:t>、</w:t>
            </w:r>
            <w:r>
              <w:rPr>
                <w:sz w:val="21"/>
              </w:rPr>
              <w:t>citation_style</w:t>
            </w:r>
            <w:proofErr w:type="spellEnd"/>
          </w:p>
        </w:tc>
        <w:tc>
          <w:tcPr>
            <w:tcW w:w="2608" w:type="dxa"/>
            <w:vAlign w:val="center"/>
          </w:tcPr>
          <w:p w14:paraId="31068F41" w14:textId="77777777" w:rsidR="00836080" w:rsidRDefault="00000000">
            <w:r>
              <w:rPr>
                <w:sz w:val="21"/>
              </w:rPr>
              <w:t>citation_text</w:t>
            </w:r>
            <w:r>
              <w:rPr>
                <w:sz w:val="21"/>
              </w:rPr>
              <w:t>、</w:t>
            </w:r>
            <w:r>
              <w:rPr>
                <w:sz w:val="21"/>
              </w:rPr>
              <w:t>reference_id</w:t>
            </w:r>
          </w:p>
        </w:tc>
      </w:tr>
      <w:tr w:rsidR="00836080" w14:paraId="571392EB" w14:textId="77777777">
        <w:trPr>
          <w:jc w:val="center"/>
        </w:trPr>
        <w:tc>
          <w:tcPr>
            <w:tcW w:w="2041" w:type="dxa"/>
            <w:vAlign w:val="center"/>
          </w:tcPr>
          <w:p w14:paraId="513D2F6B" w14:textId="77777777" w:rsidR="00836080" w:rsidRDefault="00000000">
            <w:r>
              <w:rPr>
                <w:sz w:val="21"/>
              </w:rPr>
              <w:t>generate_bibliography()</w:t>
            </w:r>
          </w:p>
        </w:tc>
        <w:tc>
          <w:tcPr>
            <w:tcW w:w="2551" w:type="dxa"/>
            <w:vAlign w:val="center"/>
          </w:tcPr>
          <w:p w14:paraId="3350FF9A" w14:textId="77777777" w:rsidR="00836080" w:rsidRDefault="00000000">
            <w:r>
              <w:rPr>
                <w:sz w:val="21"/>
              </w:rPr>
              <w:t>生成参考文献列表。</w:t>
            </w:r>
          </w:p>
        </w:tc>
        <w:tc>
          <w:tcPr>
            <w:tcW w:w="2438" w:type="dxa"/>
            <w:vAlign w:val="center"/>
          </w:tcPr>
          <w:p w14:paraId="456A87B8" w14:textId="77777777" w:rsidR="00836080" w:rsidRDefault="00000000">
            <w:r>
              <w:rPr>
                <w:sz w:val="21"/>
              </w:rPr>
              <w:t>note_id</w:t>
            </w:r>
            <w:r>
              <w:rPr>
                <w:sz w:val="21"/>
              </w:rPr>
              <w:t>、</w:t>
            </w:r>
            <w:r>
              <w:rPr>
                <w:sz w:val="21"/>
              </w:rPr>
              <w:t>citation_style</w:t>
            </w:r>
          </w:p>
        </w:tc>
        <w:tc>
          <w:tcPr>
            <w:tcW w:w="2608" w:type="dxa"/>
            <w:vAlign w:val="center"/>
          </w:tcPr>
          <w:p w14:paraId="22E57058" w14:textId="77777777" w:rsidR="00836080" w:rsidRDefault="00000000">
            <w:r>
              <w:rPr>
                <w:sz w:val="21"/>
              </w:rPr>
              <w:t>bibliography_text</w:t>
            </w:r>
          </w:p>
        </w:tc>
      </w:tr>
    </w:tbl>
    <w:p w14:paraId="24F82EFE" w14:textId="77777777" w:rsidR="00836080" w:rsidRDefault="00836080"/>
    <w:p w14:paraId="602F9625" w14:textId="77777777" w:rsidR="00836080" w:rsidRDefault="00000000">
      <w:pPr>
        <w:pStyle w:val="21"/>
        <w:rPr>
          <w:lang w:eastAsia="zh-CN"/>
        </w:rPr>
      </w:pPr>
      <w:r>
        <w:rPr>
          <w:lang w:eastAsia="zh-CN"/>
        </w:rPr>
        <w:t xml:space="preserve">5.3 </w:t>
      </w:r>
      <w:r>
        <w:rPr>
          <w:lang w:eastAsia="zh-CN"/>
        </w:rPr>
        <w:t>补全</w:t>
      </w:r>
      <w:proofErr w:type="gramStart"/>
      <w:r>
        <w:rPr>
          <w:lang w:eastAsia="zh-CN"/>
        </w:rPr>
        <w:t>候选与</w:t>
      </w:r>
      <w:proofErr w:type="gramEnd"/>
      <w:r>
        <w:rPr>
          <w:lang w:eastAsia="zh-CN"/>
        </w:rPr>
        <w:t>跳转载荷结构</w:t>
      </w:r>
    </w:p>
    <w:tbl>
      <w:tblPr>
        <w:tblStyle w:val="aff1"/>
        <w:tblW w:w="0" w:type="auto"/>
        <w:jc w:val="center"/>
        <w:tblLook w:val="04A0" w:firstRow="1" w:lastRow="0" w:firstColumn="1" w:lastColumn="0" w:noHBand="0" w:noVBand="1"/>
      </w:tblPr>
      <w:tblGrid>
        <w:gridCol w:w="2381"/>
        <w:gridCol w:w="3572"/>
        <w:gridCol w:w="2835"/>
      </w:tblGrid>
      <w:tr w:rsidR="00836080" w14:paraId="2931CD4D" w14:textId="77777777">
        <w:trPr>
          <w:jc w:val="center"/>
        </w:trPr>
        <w:tc>
          <w:tcPr>
            <w:tcW w:w="2381" w:type="dxa"/>
            <w:vAlign w:val="center"/>
          </w:tcPr>
          <w:p w14:paraId="1C9FFB69" w14:textId="77777777" w:rsidR="00836080" w:rsidRDefault="00000000">
            <w:proofErr w:type="spellStart"/>
            <w:r>
              <w:rPr>
                <w:b/>
                <w:sz w:val="21"/>
              </w:rPr>
              <w:t>结构</w:t>
            </w:r>
            <w:proofErr w:type="spellEnd"/>
          </w:p>
        </w:tc>
        <w:tc>
          <w:tcPr>
            <w:tcW w:w="3572" w:type="dxa"/>
            <w:vAlign w:val="center"/>
          </w:tcPr>
          <w:p w14:paraId="407CA92F" w14:textId="77777777" w:rsidR="00836080" w:rsidRDefault="00000000">
            <w:r>
              <w:rPr>
                <w:b/>
                <w:sz w:val="21"/>
              </w:rPr>
              <w:t>字段</w:t>
            </w:r>
          </w:p>
        </w:tc>
        <w:tc>
          <w:tcPr>
            <w:tcW w:w="2835" w:type="dxa"/>
            <w:vAlign w:val="center"/>
          </w:tcPr>
          <w:p w14:paraId="09735934" w14:textId="77777777" w:rsidR="00836080" w:rsidRDefault="00000000">
            <w:r>
              <w:rPr>
                <w:b/>
                <w:sz w:val="21"/>
              </w:rPr>
              <w:t>说明</w:t>
            </w:r>
          </w:p>
        </w:tc>
      </w:tr>
      <w:tr w:rsidR="00836080" w14:paraId="1FE88B8E" w14:textId="77777777">
        <w:trPr>
          <w:jc w:val="center"/>
        </w:trPr>
        <w:tc>
          <w:tcPr>
            <w:tcW w:w="2381" w:type="dxa"/>
            <w:vAlign w:val="center"/>
          </w:tcPr>
          <w:p w14:paraId="769DB94B" w14:textId="77777777" w:rsidR="00836080" w:rsidRDefault="00000000">
            <w:r>
              <w:rPr>
                <w:sz w:val="21"/>
              </w:rPr>
              <w:t>CompletionCandidate</w:t>
            </w:r>
          </w:p>
        </w:tc>
        <w:tc>
          <w:tcPr>
            <w:tcW w:w="3572" w:type="dxa"/>
            <w:vAlign w:val="center"/>
          </w:tcPr>
          <w:p w14:paraId="1BDA668A" w14:textId="77777777" w:rsidR="00836080" w:rsidRDefault="00000000">
            <w:r>
              <w:rPr>
                <w:sz w:val="21"/>
              </w:rPr>
              <w:t>object_id</w:t>
            </w:r>
            <w:r>
              <w:rPr>
                <w:sz w:val="21"/>
              </w:rPr>
              <w:t>、</w:t>
            </w:r>
            <w:r>
              <w:rPr>
                <w:sz w:val="21"/>
              </w:rPr>
              <w:t>object_type</w:t>
            </w:r>
            <w:r>
              <w:rPr>
                <w:sz w:val="21"/>
              </w:rPr>
              <w:t>、</w:t>
            </w:r>
            <w:r>
              <w:rPr>
                <w:sz w:val="21"/>
              </w:rPr>
              <w:t>title</w:t>
            </w:r>
            <w:r>
              <w:rPr>
                <w:sz w:val="21"/>
              </w:rPr>
              <w:t>、</w:t>
            </w:r>
            <w:r>
              <w:rPr>
                <w:sz w:val="21"/>
              </w:rPr>
              <w:t>subtitle</w:t>
            </w:r>
            <w:r>
              <w:rPr>
                <w:sz w:val="21"/>
              </w:rPr>
              <w:t>、</w:t>
            </w:r>
            <w:r>
              <w:rPr>
                <w:sz w:val="21"/>
              </w:rPr>
              <w:t>insert_text</w:t>
            </w:r>
            <w:r>
              <w:rPr>
                <w:sz w:val="21"/>
              </w:rPr>
              <w:t>、</w:t>
            </w:r>
            <w:r>
              <w:rPr>
                <w:sz w:val="21"/>
              </w:rPr>
              <w:t>score</w:t>
            </w:r>
          </w:p>
        </w:tc>
        <w:tc>
          <w:tcPr>
            <w:tcW w:w="2835" w:type="dxa"/>
            <w:vAlign w:val="center"/>
          </w:tcPr>
          <w:p w14:paraId="249C6C04" w14:textId="77777777" w:rsidR="00836080" w:rsidRDefault="00000000">
            <w:pPr>
              <w:rPr>
                <w:lang w:eastAsia="zh-CN"/>
              </w:rPr>
            </w:pPr>
            <w:r>
              <w:rPr>
                <w:sz w:val="21"/>
                <w:lang w:eastAsia="zh-CN"/>
              </w:rPr>
              <w:t>供编辑器</w:t>
            </w:r>
            <w:proofErr w:type="gramStart"/>
            <w:r>
              <w:rPr>
                <w:sz w:val="21"/>
                <w:lang w:eastAsia="zh-CN"/>
              </w:rPr>
              <w:t>补全面板</w:t>
            </w:r>
            <w:proofErr w:type="gramEnd"/>
            <w:r>
              <w:rPr>
                <w:sz w:val="21"/>
                <w:lang w:eastAsia="zh-CN"/>
              </w:rPr>
              <w:t>统一展示和插入。</w:t>
            </w:r>
          </w:p>
        </w:tc>
      </w:tr>
      <w:tr w:rsidR="00836080" w14:paraId="09014CFF" w14:textId="77777777">
        <w:trPr>
          <w:jc w:val="center"/>
        </w:trPr>
        <w:tc>
          <w:tcPr>
            <w:tcW w:w="2381" w:type="dxa"/>
            <w:vAlign w:val="center"/>
          </w:tcPr>
          <w:p w14:paraId="373E7F9B" w14:textId="77777777" w:rsidR="00836080" w:rsidRDefault="00000000">
            <w:proofErr w:type="spellStart"/>
            <w:r>
              <w:rPr>
                <w:sz w:val="21"/>
              </w:rPr>
              <w:t>JumpPayload</w:t>
            </w:r>
            <w:proofErr w:type="spellEnd"/>
          </w:p>
        </w:tc>
        <w:tc>
          <w:tcPr>
            <w:tcW w:w="3572" w:type="dxa"/>
            <w:vAlign w:val="center"/>
          </w:tcPr>
          <w:p w14:paraId="73B23FE9" w14:textId="77777777" w:rsidR="00836080" w:rsidRDefault="00000000">
            <w:r>
              <w:rPr>
                <w:sz w:val="21"/>
              </w:rPr>
              <w:t>object_id</w:t>
            </w:r>
            <w:r>
              <w:rPr>
                <w:sz w:val="21"/>
              </w:rPr>
              <w:t>、</w:t>
            </w:r>
            <w:r>
              <w:rPr>
                <w:sz w:val="21"/>
              </w:rPr>
              <w:t>object_type</w:t>
            </w:r>
            <w:r>
              <w:rPr>
                <w:sz w:val="21"/>
              </w:rPr>
              <w:t>、</w:t>
            </w:r>
            <w:r>
              <w:rPr>
                <w:sz w:val="21"/>
              </w:rPr>
              <w:t>location_info</w:t>
            </w:r>
            <w:r>
              <w:rPr>
                <w:sz w:val="21"/>
              </w:rPr>
              <w:t>、</w:t>
            </w:r>
            <w:r>
              <w:rPr>
                <w:sz w:val="21"/>
              </w:rPr>
              <w:t>context_snippet</w:t>
            </w:r>
          </w:p>
        </w:tc>
        <w:tc>
          <w:tcPr>
            <w:tcW w:w="2835" w:type="dxa"/>
            <w:vAlign w:val="center"/>
          </w:tcPr>
          <w:p w14:paraId="184ACF59" w14:textId="77777777" w:rsidR="00836080" w:rsidRDefault="00000000">
            <w:pPr>
              <w:rPr>
                <w:lang w:eastAsia="zh-CN"/>
              </w:rPr>
            </w:pPr>
            <w:r>
              <w:rPr>
                <w:sz w:val="21"/>
                <w:lang w:eastAsia="zh-CN"/>
              </w:rPr>
              <w:t>用于搜索结果、反向链接或批注回跳定位。</w:t>
            </w:r>
          </w:p>
        </w:tc>
      </w:tr>
      <w:tr w:rsidR="00836080" w14:paraId="7AE3F465" w14:textId="77777777">
        <w:trPr>
          <w:jc w:val="center"/>
        </w:trPr>
        <w:tc>
          <w:tcPr>
            <w:tcW w:w="2381" w:type="dxa"/>
            <w:vAlign w:val="center"/>
          </w:tcPr>
          <w:p w14:paraId="11F386F1" w14:textId="77777777" w:rsidR="00836080" w:rsidRDefault="00000000">
            <w:proofErr w:type="spellStart"/>
            <w:r>
              <w:rPr>
                <w:sz w:val="21"/>
              </w:rPr>
              <w:t>ReaderState</w:t>
            </w:r>
            <w:proofErr w:type="spellEnd"/>
          </w:p>
        </w:tc>
        <w:tc>
          <w:tcPr>
            <w:tcW w:w="3572" w:type="dxa"/>
            <w:vAlign w:val="center"/>
          </w:tcPr>
          <w:p w14:paraId="468C76C9" w14:textId="77777777" w:rsidR="00836080" w:rsidRDefault="00000000">
            <w:r>
              <w:rPr>
                <w:sz w:val="21"/>
              </w:rPr>
              <w:t>page_number</w:t>
            </w:r>
            <w:r>
              <w:rPr>
                <w:sz w:val="21"/>
              </w:rPr>
              <w:t>、</w:t>
            </w:r>
            <w:r>
              <w:rPr>
                <w:sz w:val="21"/>
              </w:rPr>
              <w:t>zoom_ratio</w:t>
            </w:r>
            <w:r>
              <w:rPr>
                <w:sz w:val="21"/>
              </w:rPr>
              <w:t>、</w:t>
            </w:r>
            <w:r>
              <w:rPr>
                <w:sz w:val="21"/>
              </w:rPr>
              <w:t>anchor_position</w:t>
            </w:r>
          </w:p>
        </w:tc>
        <w:tc>
          <w:tcPr>
            <w:tcW w:w="2835" w:type="dxa"/>
            <w:vAlign w:val="center"/>
          </w:tcPr>
          <w:p w14:paraId="15B5CF72" w14:textId="77777777" w:rsidR="00836080" w:rsidRDefault="00000000">
            <w:pPr>
              <w:rPr>
                <w:lang w:eastAsia="zh-CN"/>
              </w:rPr>
            </w:pPr>
            <w:r>
              <w:rPr>
                <w:sz w:val="21"/>
                <w:lang w:eastAsia="zh-CN"/>
              </w:rPr>
              <w:t>用于恢复</w:t>
            </w:r>
            <w:r>
              <w:rPr>
                <w:sz w:val="21"/>
                <w:lang w:eastAsia="zh-CN"/>
              </w:rPr>
              <w:t xml:space="preserve"> PDF </w:t>
            </w:r>
            <w:r>
              <w:rPr>
                <w:sz w:val="21"/>
                <w:lang w:eastAsia="zh-CN"/>
              </w:rPr>
              <w:t>阅读位置。</w:t>
            </w:r>
          </w:p>
        </w:tc>
      </w:tr>
    </w:tbl>
    <w:p w14:paraId="1623B86F" w14:textId="77777777" w:rsidR="00836080" w:rsidRDefault="00836080">
      <w:pPr>
        <w:rPr>
          <w:lang w:eastAsia="zh-CN"/>
        </w:rPr>
      </w:pPr>
    </w:p>
    <w:p w14:paraId="736749F8" w14:textId="77777777" w:rsidR="00836080" w:rsidRDefault="00000000">
      <w:pPr>
        <w:pStyle w:val="21"/>
      </w:pPr>
      <w:r>
        <w:t xml:space="preserve">5.4 </w:t>
      </w:r>
      <w:proofErr w:type="spellStart"/>
      <w:r>
        <w:t>后端与数据层接口</w:t>
      </w:r>
      <w:proofErr w:type="spellEnd"/>
    </w:p>
    <w:tbl>
      <w:tblPr>
        <w:tblStyle w:val="aff1"/>
        <w:tblW w:w="0" w:type="auto"/>
        <w:jc w:val="center"/>
        <w:tblLook w:val="04A0" w:firstRow="1" w:lastRow="0" w:firstColumn="1" w:lastColumn="0" w:noHBand="0" w:noVBand="1"/>
      </w:tblPr>
      <w:tblGrid>
        <w:gridCol w:w="2094"/>
        <w:gridCol w:w="2530"/>
        <w:gridCol w:w="2141"/>
        <w:gridCol w:w="2477"/>
      </w:tblGrid>
      <w:tr w:rsidR="00836080" w14:paraId="04A4CD05" w14:textId="77777777">
        <w:trPr>
          <w:jc w:val="center"/>
        </w:trPr>
        <w:tc>
          <w:tcPr>
            <w:tcW w:w="1871" w:type="dxa"/>
            <w:vAlign w:val="center"/>
          </w:tcPr>
          <w:p w14:paraId="5C8DB284" w14:textId="77777777" w:rsidR="00836080" w:rsidRDefault="00000000">
            <w:r>
              <w:rPr>
                <w:b/>
                <w:sz w:val="21"/>
              </w:rPr>
              <w:t>接口名</w:t>
            </w:r>
          </w:p>
        </w:tc>
        <w:tc>
          <w:tcPr>
            <w:tcW w:w="2721" w:type="dxa"/>
            <w:vAlign w:val="center"/>
          </w:tcPr>
          <w:p w14:paraId="430662DF" w14:textId="77777777" w:rsidR="00836080" w:rsidRDefault="00000000">
            <w:r>
              <w:rPr>
                <w:b/>
                <w:sz w:val="21"/>
              </w:rPr>
              <w:t>用途</w:t>
            </w:r>
          </w:p>
        </w:tc>
        <w:tc>
          <w:tcPr>
            <w:tcW w:w="2154" w:type="dxa"/>
            <w:vAlign w:val="center"/>
          </w:tcPr>
          <w:p w14:paraId="670BD495" w14:textId="77777777" w:rsidR="00836080" w:rsidRDefault="00000000">
            <w:r>
              <w:rPr>
                <w:b/>
                <w:sz w:val="21"/>
              </w:rPr>
              <w:t>输入</w:t>
            </w:r>
          </w:p>
        </w:tc>
        <w:tc>
          <w:tcPr>
            <w:tcW w:w="2608" w:type="dxa"/>
            <w:vAlign w:val="center"/>
          </w:tcPr>
          <w:p w14:paraId="4BE75496" w14:textId="77777777" w:rsidR="00836080" w:rsidRDefault="00000000">
            <w:r>
              <w:rPr>
                <w:b/>
                <w:sz w:val="21"/>
              </w:rPr>
              <w:t>输出</w:t>
            </w:r>
          </w:p>
        </w:tc>
      </w:tr>
      <w:tr w:rsidR="00836080" w14:paraId="234B30D3" w14:textId="77777777">
        <w:trPr>
          <w:jc w:val="center"/>
        </w:trPr>
        <w:tc>
          <w:tcPr>
            <w:tcW w:w="1871" w:type="dxa"/>
            <w:vAlign w:val="center"/>
          </w:tcPr>
          <w:p w14:paraId="4159FA14" w14:textId="77777777" w:rsidR="00836080" w:rsidRDefault="00000000">
            <w:r>
              <w:rPr>
                <w:sz w:val="21"/>
              </w:rPr>
              <w:t>load_object()</w:t>
            </w:r>
          </w:p>
        </w:tc>
        <w:tc>
          <w:tcPr>
            <w:tcW w:w="2721" w:type="dxa"/>
            <w:vAlign w:val="center"/>
          </w:tcPr>
          <w:p w14:paraId="33DBB31F" w14:textId="77777777" w:rsidR="00836080" w:rsidRDefault="00000000">
            <w:r>
              <w:rPr>
                <w:sz w:val="21"/>
              </w:rPr>
              <w:t>读取单个对象。</w:t>
            </w:r>
          </w:p>
        </w:tc>
        <w:tc>
          <w:tcPr>
            <w:tcW w:w="2154" w:type="dxa"/>
            <w:vAlign w:val="center"/>
          </w:tcPr>
          <w:p w14:paraId="0E738EA5" w14:textId="77777777" w:rsidR="00836080" w:rsidRDefault="00000000">
            <w:r>
              <w:rPr>
                <w:sz w:val="21"/>
              </w:rPr>
              <w:t>object_type</w:t>
            </w:r>
            <w:r>
              <w:rPr>
                <w:sz w:val="21"/>
              </w:rPr>
              <w:t>、</w:t>
            </w:r>
            <w:r>
              <w:rPr>
                <w:sz w:val="21"/>
              </w:rPr>
              <w:t>object_id</w:t>
            </w:r>
          </w:p>
        </w:tc>
        <w:tc>
          <w:tcPr>
            <w:tcW w:w="2608" w:type="dxa"/>
            <w:vAlign w:val="center"/>
          </w:tcPr>
          <w:p w14:paraId="02341661" w14:textId="77777777" w:rsidR="00836080" w:rsidRDefault="00000000">
            <w:r>
              <w:rPr>
                <w:sz w:val="21"/>
              </w:rPr>
              <w:t>对象实体或空值</w:t>
            </w:r>
          </w:p>
        </w:tc>
      </w:tr>
      <w:tr w:rsidR="00836080" w14:paraId="484B6306" w14:textId="77777777">
        <w:trPr>
          <w:jc w:val="center"/>
        </w:trPr>
        <w:tc>
          <w:tcPr>
            <w:tcW w:w="1871" w:type="dxa"/>
            <w:vAlign w:val="center"/>
          </w:tcPr>
          <w:p w14:paraId="169CE13B" w14:textId="77777777" w:rsidR="00836080" w:rsidRDefault="00000000">
            <w:r>
              <w:rPr>
                <w:sz w:val="21"/>
              </w:rPr>
              <w:lastRenderedPageBreak/>
              <w:t>list_objects()</w:t>
            </w:r>
          </w:p>
        </w:tc>
        <w:tc>
          <w:tcPr>
            <w:tcW w:w="2721" w:type="dxa"/>
            <w:vAlign w:val="center"/>
          </w:tcPr>
          <w:p w14:paraId="1B793EFF" w14:textId="77777777" w:rsidR="00836080" w:rsidRDefault="00000000">
            <w:pPr>
              <w:rPr>
                <w:lang w:eastAsia="zh-CN"/>
              </w:rPr>
            </w:pPr>
            <w:r>
              <w:rPr>
                <w:sz w:val="21"/>
                <w:lang w:eastAsia="zh-CN"/>
              </w:rPr>
              <w:t>按条件查询对象集合。</w:t>
            </w:r>
          </w:p>
        </w:tc>
        <w:tc>
          <w:tcPr>
            <w:tcW w:w="2154" w:type="dxa"/>
            <w:vAlign w:val="center"/>
          </w:tcPr>
          <w:p w14:paraId="157276B6" w14:textId="77777777" w:rsidR="00836080" w:rsidRDefault="00000000">
            <w:proofErr w:type="spellStart"/>
            <w:r>
              <w:rPr>
                <w:sz w:val="21"/>
              </w:rPr>
              <w:t>object_type</w:t>
            </w:r>
            <w:r>
              <w:rPr>
                <w:sz w:val="21"/>
              </w:rPr>
              <w:t>、</w:t>
            </w:r>
            <w:r>
              <w:rPr>
                <w:sz w:val="21"/>
              </w:rPr>
              <w:t>filters</w:t>
            </w:r>
            <w:r>
              <w:rPr>
                <w:sz w:val="21"/>
              </w:rPr>
              <w:t>、</w:t>
            </w:r>
            <w:r>
              <w:rPr>
                <w:sz w:val="21"/>
              </w:rPr>
              <w:t>limit</w:t>
            </w:r>
            <w:proofErr w:type="spellEnd"/>
          </w:p>
        </w:tc>
        <w:tc>
          <w:tcPr>
            <w:tcW w:w="2608" w:type="dxa"/>
            <w:vAlign w:val="center"/>
          </w:tcPr>
          <w:p w14:paraId="6340CED3" w14:textId="77777777" w:rsidR="00836080" w:rsidRDefault="00000000">
            <w:r>
              <w:rPr>
                <w:sz w:val="21"/>
              </w:rPr>
              <w:t>对象列表</w:t>
            </w:r>
          </w:p>
        </w:tc>
      </w:tr>
      <w:tr w:rsidR="00836080" w14:paraId="6DCFC404" w14:textId="77777777">
        <w:trPr>
          <w:jc w:val="center"/>
        </w:trPr>
        <w:tc>
          <w:tcPr>
            <w:tcW w:w="1871" w:type="dxa"/>
            <w:vAlign w:val="center"/>
          </w:tcPr>
          <w:p w14:paraId="0F22A603" w14:textId="77777777" w:rsidR="00836080" w:rsidRDefault="00000000">
            <w:r>
              <w:rPr>
                <w:sz w:val="21"/>
              </w:rPr>
              <w:t>save_object()</w:t>
            </w:r>
          </w:p>
        </w:tc>
        <w:tc>
          <w:tcPr>
            <w:tcW w:w="2721" w:type="dxa"/>
            <w:vAlign w:val="center"/>
          </w:tcPr>
          <w:p w14:paraId="3F4789D8" w14:textId="77777777" w:rsidR="00836080" w:rsidRDefault="00000000">
            <w:r>
              <w:rPr>
                <w:sz w:val="21"/>
              </w:rPr>
              <w:t>保存新对象。</w:t>
            </w:r>
          </w:p>
        </w:tc>
        <w:tc>
          <w:tcPr>
            <w:tcW w:w="2154" w:type="dxa"/>
            <w:vAlign w:val="center"/>
          </w:tcPr>
          <w:p w14:paraId="36800B9F" w14:textId="77777777" w:rsidR="00836080" w:rsidRDefault="00000000">
            <w:r>
              <w:rPr>
                <w:sz w:val="21"/>
              </w:rPr>
              <w:t>object_type</w:t>
            </w:r>
            <w:r>
              <w:rPr>
                <w:sz w:val="21"/>
              </w:rPr>
              <w:t>、</w:t>
            </w:r>
            <w:r>
              <w:rPr>
                <w:sz w:val="21"/>
              </w:rPr>
              <w:t>object_data</w:t>
            </w:r>
          </w:p>
        </w:tc>
        <w:tc>
          <w:tcPr>
            <w:tcW w:w="2608" w:type="dxa"/>
            <w:vAlign w:val="center"/>
          </w:tcPr>
          <w:p w14:paraId="694A98AB" w14:textId="77777777" w:rsidR="00836080" w:rsidRDefault="00000000">
            <w:r>
              <w:rPr>
                <w:sz w:val="21"/>
              </w:rPr>
              <w:t>保存状态、</w:t>
            </w:r>
            <w:r>
              <w:rPr>
                <w:sz w:val="21"/>
              </w:rPr>
              <w:t>object_id</w:t>
            </w:r>
          </w:p>
        </w:tc>
      </w:tr>
      <w:tr w:rsidR="00836080" w14:paraId="2419AA67" w14:textId="77777777">
        <w:trPr>
          <w:jc w:val="center"/>
        </w:trPr>
        <w:tc>
          <w:tcPr>
            <w:tcW w:w="1871" w:type="dxa"/>
            <w:vAlign w:val="center"/>
          </w:tcPr>
          <w:p w14:paraId="569FBCDF" w14:textId="77777777" w:rsidR="00836080" w:rsidRDefault="00000000">
            <w:r>
              <w:rPr>
                <w:sz w:val="21"/>
              </w:rPr>
              <w:t>update_object()</w:t>
            </w:r>
          </w:p>
        </w:tc>
        <w:tc>
          <w:tcPr>
            <w:tcW w:w="2721" w:type="dxa"/>
            <w:vAlign w:val="center"/>
          </w:tcPr>
          <w:p w14:paraId="491D94BF" w14:textId="77777777" w:rsidR="00836080" w:rsidRDefault="00000000">
            <w:r>
              <w:rPr>
                <w:sz w:val="21"/>
              </w:rPr>
              <w:t>更新已有对象。</w:t>
            </w:r>
          </w:p>
        </w:tc>
        <w:tc>
          <w:tcPr>
            <w:tcW w:w="2154" w:type="dxa"/>
            <w:vAlign w:val="center"/>
          </w:tcPr>
          <w:p w14:paraId="0EE04625" w14:textId="77777777" w:rsidR="00836080" w:rsidRDefault="00000000">
            <w:r>
              <w:rPr>
                <w:sz w:val="21"/>
              </w:rPr>
              <w:t>object_type</w:t>
            </w:r>
            <w:r>
              <w:rPr>
                <w:sz w:val="21"/>
              </w:rPr>
              <w:t>、</w:t>
            </w:r>
            <w:r>
              <w:rPr>
                <w:sz w:val="21"/>
              </w:rPr>
              <w:t>object_id</w:t>
            </w:r>
            <w:r>
              <w:rPr>
                <w:sz w:val="21"/>
              </w:rPr>
              <w:t>、</w:t>
            </w:r>
            <w:r>
              <w:rPr>
                <w:sz w:val="21"/>
              </w:rPr>
              <w:t>updated_fields</w:t>
            </w:r>
          </w:p>
        </w:tc>
        <w:tc>
          <w:tcPr>
            <w:tcW w:w="2608" w:type="dxa"/>
            <w:vAlign w:val="center"/>
          </w:tcPr>
          <w:p w14:paraId="4CEFBC5A" w14:textId="77777777" w:rsidR="00836080" w:rsidRDefault="00000000">
            <w:r>
              <w:rPr>
                <w:sz w:val="21"/>
              </w:rPr>
              <w:t>更新状态、</w:t>
            </w:r>
            <w:r>
              <w:rPr>
                <w:sz w:val="21"/>
              </w:rPr>
              <w:t>updated_time</w:t>
            </w:r>
          </w:p>
        </w:tc>
      </w:tr>
      <w:tr w:rsidR="00836080" w14:paraId="10837B04" w14:textId="77777777">
        <w:trPr>
          <w:jc w:val="center"/>
        </w:trPr>
        <w:tc>
          <w:tcPr>
            <w:tcW w:w="1871" w:type="dxa"/>
            <w:vAlign w:val="center"/>
          </w:tcPr>
          <w:p w14:paraId="07AB05DE" w14:textId="77777777" w:rsidR="00836080" w:rsidRDefault="00000000">
            <w:r>
              <w:rPr>
                <w:sz w:val="21"/>
              </w:rPr>
              <w:t>delete_object()</w:t>
            </w:r>
          </w:p>
        </w:tc>
        <w:tc>
          <w:tcPr>
            <w:tcW w:w="2721" w:type="dxa"/>
            <w:vAlign w:val="center"/>
          </w:tcPr>
          <w:p w14:paraId="470CBDF6" w14:textId="77777777" w:rsidR="00836080" w:rsidRDefault="00000000">
            <w:pPr>
              <w:rPr>
                <w:lang w:eastAsia="zh-CN"/>
              </w:rPr>
            </w:pPr>
            <w:r>
              <w:rPr>
                <w:sz w:val="21"/>
                <w:lang w:eastAsia="zh-CN"/>
              </w:rPr>
              <w:t>删除或标记对象失效。</w:t>
            </w:r>
          </w:p>
        </w:tc>
        <w:tc>
          <w:tcPr>
            <w:tcW w:w="2154" w:type="dxa"/>
            <w:vAlign w:val="center"/>
          </w:tcPr>
          <w:p w14:paraId="4EE05591" w14:textId="77777777" w:rsidR="00836080" w:rsidRDefault="00000000">
            <w:proofErr w:type="spellStart"/>
            <w:r>
              <w:rPr>
                <w:sz w:val="21"/>
              </w:rPr>
              <w:t>object_type</w:t>
            </w:r>
            <w:r>
              <w:rPr>
                <w:sz w:val="21"/>
              </w:rPr>
              <w:t>、</w:t>
            </w:r>
            <w:r>
              <w:rPr>
                <w:sz w:val="21"/>
              </w:rPr>
              <w:t>object_id</w:t>
            </w:r>
            <w:proofErr w:type="spellEnd"/>
          </w:p>
        </w:tc>
        <w:tc>
          <w:tcPr>
            <w:tcW w:w="2608" w:type="dxa"/>
            <w:vAlign w:val="center"/>
          </w:tcPr>
          <w:p w14:paraId="0F3F754B" w14:textId="77777777" w:rsidR="00836080" w:rsidRDefault="00000000">
            <w:r>
              <w:rPr>
                <w:sz w:val="21"/>
              </w:rPr>
              <w:t>删除状态</w:t>
            </w:r>
          </w:p>
        </w:tc>
      </w:tr>
      <w:tr w:rsidR="00836080" w14:paraId="04D681AD" w14:textId="77777777">
        <w:trPr>
          <w:jc w:val="center"/>
        </w:trPr>
        <w:tc>
          <w:tcPr>
            <w:tcW w:w="1871" w:type="dxa"/>
            <w:vAlign w:val="center"/>
          </w:tcPr>
          <w:p w14:paraId="1F1307D8" w14:textId="77777777" w:rsidR="00836080" w:rsidRDefault="00000000">
            <w:r>
              <w:rPr>
                <w:sz w:val="21"/>
              </w:rPr>
              <w:t>write_note_file()</w:t>
            </w:r>
          </w:p>
        </w:tc>
        <w:tc>
          <w:tcPr>
            <w:tcW w:w="2721" w:type="dxa"/>
            <w:vAlign w:val="center"/>
          </w:tcPr>
          <w:p w14:paraId="3820B692" w14:textId="77777777" w:rsidR="00836080" w:rsidRDefault="00000000">
            <w:r>
              <w:rPr>
                <w:sz w:val="21"/>
              </w:rPr>
              <w:t>将</w:t>
            </w:r>
            <w:r>
              <w:rPr>
                <w:sz w:val="21"/>
              </w:rPr>
              <w:t xml:space="preserve"> Markdown </w:t>
            </w:r>
            <w:r>
              <w:rPr>
                <w:sz w:val="21"/>
              </w:rPr>
              <w:t>内容安全写盘。</w:t>
            </w:r>
          </w:p>
        </w:tc>
        <w:tc>
          <w:tcPr>
            <w:tcW w:w="2154" w:type="dxa"/>
            <w:vAlign w:val="center"/>
          </w:tcPr>
          <w:p w14:paraId="5A08D55B" w14:textId="77777777" w:rsidR="00836080" w:rsidRDefault="00000000">
            <w:r>
              <w:rPr>
                <w:sz w:val="21"/>
              </w:rPr>
              <w:t>note_id</w:t>
            </w:r>
            <w:r>
              <w:rPr>
                <w:sz w:val="21"/>
              </w:rPr>
              <w:t>、</w:t>
            </w:r>
            <w:r>
              <w:rPr>
                <w:sz w:val="21"/>
              </w:rPr>
              <w:t>markdown_content</w:t>
            </w:r>
            <w:r>
              <w:rPr>
                <w:sz w:val="21"/>
              </w:rPr>
              <w:t>、</w:t>
            </w:r>
            <w:r>
              <w:rPr>
                <w:sz w:val="21"/>
              </w:rPr>
              <w:t>save_mode</w:t>
            </w:r>
          </w:p>
        </w:tc>
        <w:tc>
          <w:tcPr>
            <w:tcW w:w="2608" w:type="dxa"/>
            <w:vAlign w:val="center"/>
          </w:tcPr>
          <w:p w14:paraId="1FEDE77E" w14:textId="77777777" w:rsidR="00836080" w:rsidRDefault="00000000">
            <w:r>
              <w:rPr>
                <w:sz w:val="21"/>
              </w:rPr>
              <w:t>file_path</w:t>
            </w:r>
            <w:r>
              <w:rPr>
                <w:sz w:val="21"/>
              </w:rPr>
              <w:t>、</w:t>
            </w:r>
            <w:r>
              <w:rPr>
                <w:sz w:val="21"/>
              </w:rPr>
              <w:t>updated_mtime</w:t>
            </w:r>
          </w:p>
        </w:tc>
      </w:tr>
      <w:tr w:rsidR="00836080" w14:paraId="2936A7A1" w14:textId="77777777">
        <w:trPr>
          <w:jc w:val="center"/>
        </w:trPr>
        <w:tc>
          <w:tcPr>
            <w:tcW w:w="1871" w:type="dxa"/>
            <w:vAlign w:val="center"/>
          </w:tcPr>
          <w:p w14:paraId="34398677" w14:textId="77777777" w:rsidR="00836080" w:rsidRDefault="00000000">
            <w:r>
              <w:rPr>
                <w:sz w:val="21"/>
              </w:rPr>
              <w:t>read_file()</w:t>
            </w:r>
          </w:p>
        </w:tc>
        <w:tc>
          <w:tcPr>
            <w:tcW w:w="2721" w:type="dxa"/>
            <w:vAlign w:val="center"/>
          </w:tcPr>
          <w:p w14:paraId="1DE85B0D" w14:textId="77777777" w:rsidR="00836080" w:rsidRDefault="00000000">
            <w:pPr>
              <w:rPr>
                <w:lang w:eastAsia="zh-CN"/>
              </w:rPr>
            </w:pPr>
            <w:r>
              <w:rPr>
                <w:sz w:val="21"/>
                <w:lang w:eastAsia="zh-CN"/>
              </w:rPr>
              <w:t>读取附件或</w:t>
            </w:r>
            <w:r>
              <w:rPr>
                <w:sz w:val="21"/>
                <w:lang w:eastAsia="zh-CN"/>
              </w:rPr>
              <w:t xml:space="preserve"> PDF </w:t>
            </w:r>
            <w:r>
              <w:rPr>
                <w:sz w:val="21"/>
                <w:lang w:eastAsia="zh-CN"/>
              </w:rPr>
              <w:t>文件状态。</w:t>
            </w:r>
          </w:p>
        </w:tc>
        <w:tc>
          <w:tcPr>
            <w:tcW w:w="2154" w:type="dxa"/>
            <w:vAlign w:val="center"/>
          </w:tcPr>
          <w:p w14:paraId="75F9B0B3" w14:textId="77777777" w:rsidR="00836080" w:rsidRDefault="00000000">
            <w:proofErr w:type="spellStart"/>
            <w:r>
              <w:rPr>
                <w:sz w:val="21"/>
              </w:rPr>
              <w:t>file_path</w:t>
            </w:r>
            <w:proofErr w:type="spellEnd"/>
          </w:p>
        </w:tc>
        <w:tc>
          <w:tcPr>
            <w:tcW w:w="2608" w:type="dxa"/>
            <w:vAlign w:val="center"/>
          </w:tcPr>
          <w:p w14:paraId="06FCBEF6" w14:textId="77777777" w:rsidR="00836080" w:rsidRDefault="00000000">
            <w:r>
              <w:rPr>
                <w:sz w:val="21"/>
              </w:rPr>
              <w:t>exists</w:t>
            </w:r>
            <w:r>
              <w:rPr>
                <w:sz w:val="21"/>
              </w:rPr>
              <w:t>、</w:t>
            </w:r>
            <w:r>
              <w:rPr>
                <w:sz w:val="21"/>
              </w:rPr>
              <w:t>size</w:t>
            </w:r>
            <w:r>
              <w:rPr>
                <w:sz w:val="21"/>
              </w:rPr>
              <w:t>、</w:t>
            </w:r>
            <w:r>
              <w:rPr>
                <w:sz w:val="21"/>
              </w:rPr>
              <w:t>readable</w:t>
            </w:r>
          </w:p>
        </w:tc>
      </w:tr>
      <w:tr w:rsidR="00836080" w14:paraId="53F6C604" w14:textId="77777777">
        <w:trPr>
          <w:jc w:val="center"/>
        </w:trPr>
        <w:tc>
          <w:tcPr>
            <w:tcW w:w="1871" w:type="dxa"/>
            <w:vAlign w:val="center"/>
          </w:tcPr>
          <w:p w14:paraId="30C9912C" w14:textId="77777777" w:rsidR="00836080" w:rsidRDefault="00000000">
            <w:r>
              <w:rPr>
                <w:sz w:val="21"/>
              </w:rPr>
              <w:t>update_index()</w:t>
            </w:r>
          </w:p>
        </w:tc>
        <w:tc>
          <w:tcPr>
            <w:tcW w:w="2721" w:type="dxa"/>
            <w:vAlign w:val="center"/>
          </w:tcPr>
          <w:p w14:paraId="3FD31BFA" w14:textId="77777777" w:rsidR="00836080" w:rsidRDefault="00000000">
            <w:r>
              <w:rPr>
                <w:sz w:val="21"/>
              </w:rPr>
              <w:t>更新全文索引。</w:t>
            </w:r>
          </w:p>
        </w:tc>
        <w:tc>
          <w:tcPr>
            <w:tcW w:w="2154" w:type="dxa"/>
            <w:vAlign w:val="center"/>
          </w:tcPr>
          <w:p w14:paraId="20E51B3E" w14:textId="77777777" w:rsidR="00836080" w:rsidRDefault="00000000">
            <w:r>
              <w:rPr>
                <w:sz w:val="21"/>
              </w:rPr>
              <w:t>object_type</w:t>
            </w:r>
            <w:r>
              <w:rPr>
                <w:sz w:val="21"/>
              </w:rPr>
              <w:t>、</w:t>
            </w:r>
            <w:r>
              <w:rPr>
                <w:sz w:val="21"/>
              </w:rPr>
              <w:t>object_id</w:t>
            </w:r>
            <w:r>
              <w:rPr>
                <w:sz w:val="21"/>
              </w:rPr>
              <w:t>、</w:t>
            </w:r>
            <w:r>
              <w:rPr>
                <w:sz w:val="21"/>
              </w:rPr>
              <w:t>index_payload</w:t>
            </w:r>
          </w:p>
        </w:tc>
        <w:tc>
          <w:tcPr>
            <w:tcW w:w="2608" w:type="dxa"/>
            <w:vAlign w:val="center"/>
          </w:tcPr>
          <w:p w14:paraId="1052CFB3" w14:textId="77777777" w:rsidR="00836080" w:rsidRDefault="00000000">
            <w:r>
              <w:rPr>
                <w:sz w:val="21"/>
              </w:rPr>
              <w:t>索引更新状态</w:t>
            </w:r>
          </w:p>
        </w:tc>
      </w:tr>
      <w:tr w:rsidR="00836080" w14:paraId="5A6412CE" w14:textId="77777777">
        <w:trPr>
          <w:jc w:val="center"/>
        </w:trPr>
        <w:tc>
          <w:tcPr>
            <w:tcW w:w="1871" w:type="dxa"/>
            <w:vAlign w:val="center"/>
          </w:tcPr>
          <w:p w14:paraId="3D1765F0" w14:textId="77777777" w:rsidR="00836080" w:rsidRDefault="00000000">
            <w:r>
              <w:rPr>
                <w:sz w:val="21"/>
              </w:rPr>
              <w:t>search_index()</w:t>
            </w:r>
          </w:p>
        </w:tc>
        <w:tc>
          <w:tcPr>
            <w:tcW w:w="2721" w:type="dxa"/>
            <w:vAlign w:val="center"/>
          </w:tcPr>
          <w:p w14:paraId="45AE83E6" w14:textId="77777777" w:rsidR="00836080" w:rsidRDefault="00000000">
            <w:r>
              <w:rPr>
                <w:sz w:val="21"/>
              </w:rPr>
              <w:t>在索引层执行查询。</w:t>
            </w:r>
          </w:p>
        </w:tc>
        <w:tc>
          <w:tcPr>
            <w:tcW w:w="2154" w:type="dxa"/>
            <w:vAlign w:val="center"/>
          </w:tcPr>
          <w:p w14:paraId="5306F4FB" w14:textId="77777777" w:rsidR="00836080" w:rsidRDefault="00000000">
            <w:r>
              <w:rPr>
                <w:sz w:val="21"/>
              </w:rPr>
              <w:t>keyword</w:t>
            </w:r>
            <w:r>
              <w:rPr>
                <w:sz w:val="21"/>
              </w:rPr>
              <w:t>、</w:t>
            </w:r>
            <w:r>
              <w:rPr>
                <w:sz w:val="21"/>
              </w:rPr>
              <w:t>filters</w:t>
            </w:r>
          </w:p>
        </w:tc>
        <w:tc>
          <w:tcPr>
            <w:tcW w:w="2608" w:type="dxa"/>
            <w:vAlign w:val="center"/>
          </w:tcPr>
          <w:p w14:paraId="4CF126A3" w14:textId="77777777" w:rsidR="00836080" w:rsidRDefault="00000000">
            <w:r>
              <w:rPr>
                <w:sz w:val="21"/>
              </w:rPr>
              <w:t>命中对象</w:t>
            </w:r>
            <w:r>
              <w:rPr>
                <w:sz w:val="21"/>
              </w:rPr>
              <w:t xml:space="preserve"> ID </w:t>
            </w:r>
            <w:r>
              <w:rPr>
                <w:sz w:val="21"/>
              </w:rPr>
              <w:t>列表、片段</w:t>
            </w:r>
          </w:p>
        </w:tc>
      </w:tr>
      <w:tr w:rsidR="00836080" w14:paraId="6D01E3C5" w14:textId="77777777">
        <w:trPr>
          <w:jc w:val="center"/>
        </w:trPr>
        <w:tc>
          <w:tcPr>
            <w:tcW w:w="1871" w:type="dxa"/>
            <w:vAlign w:val="center"/>
          </w:tcPr>
          <w:p w14:paraId="4C324FA3" w14:textId="77777777" w:rsidR="00836080" w:rsidRDefault="00000000">
            <w:r>
              <w:rPr>
                <w:sz w:val="21"/>
              </w:rPr>
              <w:t>check_file_modified()</w:t>
            </w:r>
          </w:p>
        </w:tc>
        <w:tc>
          <w:tcPr>
            <w:tcW w:w="2721" w:type="dxa"/>
            <w:vAlign w:val="center"/>
          </w:tcPr>
          <w:p w14:paraId="41260225" w14:textId="77777777" w:rsidR="00836080" w:rsidRDefault="00000000">
            <w:pPr>
              <w:rPr>
                <w:lang w:eastAsia="zh-CN"/>
              </w:rPr>
            </w:pPr>
            <w:r>
              <w:rPr>
                <w:sz w:val="21"/>
                <w:lang w:eastAsia="zh-CN"/>
              </w:rPr>
              <w:t>检测文件是否被外部修改。</w:t>
            </w:r>
          </w:p>
        </w:tc>
        <w:tc>
          <w:tcPr>
            <w:tcW w:w="2154" w:type="dxa"/>
            <w:vAlign w:val="center"/>
          </w:tcPr>
          <w:p w14:paraId="6A2D2ECA" w14:textId="77777777" w:rsidR="00836080" w:rsidRDefault="00000000">
            <w:proofErr w:type="spellStart"/>
            <w:r>
              <w:rPr>
                <w:sz w:val="21"/>
              </w:rPr>
              <w:t>file_path</w:t>
            </w:r>
            <w:r>
              <w:rPr>
                <w:sz w:val="21"/>
              </w:rPr>
              <w:t>、</w:t>
            </w:r>
            <w:r>
              <w:rPr>
                <w:sz w:val="21"/>
              </w:rPr>
              <w:t>last_known_mtime</w:t>
            </w:r>
            <w:proofErr w:type="spellEnd"/>
          </w:p>
        </w:tc>
        <w:tc>
          <w:tcPr>
            <w:tcW w:w="2608" w:type="dxa"/>
            <w:vAlign w:val="center"/>
          </w:tcPr>
          <w:p w14:paraId="6268E40E" w14:textId="77777777" w:rsidR="00836080" w:rsidRDefault="00000000">
            <w:r>
              <w:rPr>
                <w:sz w:val="21"/>
              </w:rPr>
              <w:t>modified</w:t>
            </w:r>
            <w:r>
              <w:rPr>
                <w:sz w:val="21"/>
              </w:rPr>
              <w:t>、</w:t>
            </w:r>
            <w:r>
              <w:rPr>
                <w:sz w:val="21"/>
              </w:rPr>
              <w:t>current_mtime</w:t>
            </w:r>
          </w:p>
        </w:tc>
      </w:tr>
    </w:tbl>
    <w:p w14:paraId="7C8BF1FA" w14:textId="77777777" w:rsidR="00836080" w:rsidRDefault="00836080"/>
    <w:p w14:paraId="1FCEF5F0" w14:textId="77777777" w:rsidR="00836080" w:rsidRDefault="00000000">
      <w:pPr>
        <w:pStyle w:val="21"/>
      </w:pPr>
      <w:r>
        <w:t xml:space="preserve">5.5 </w:t>
      </w:r>
      <w:r>
        <w:t>外部接口</w:t>
      </w:r>
    </w:p>
    <w:tbl>
      <w:tblPr>
        <w:tblStyle w:val="aff1"/>
        <w:tblW w:w="0" w:type="auto"/>
        <w:jc w:val="center"/>
        <w:tblLook w:val="04A0" w:firstRow="1" w:lastRow="0" w:firstColumn="1" w:lastColumn="0" w:noHBand="0" w:noVBand="1"/>
      </w:tblPr>
      <w:tblGrid>
        <w:gridCol w:w="2829"/>
        <w:gridCol w:w="2551"/>
        <w:gridCol w:w="3515"/>
      </w:tblGrid>
      <w:tr w:rsidR="00836080" w14:paraId="1BE3286E" w14:textId="77777777">
        <w:trPr>
          <w:jc w:val="center"/>
        </w:trPr>
        <w:tc>
          <w:tcPr>
            <w:tcW w:w="2721" w:type="dxa"/>
            <w:vAlign w:val="center"/>
          </w:tcPr>
          <w:p w14:paraId="61BDC43D" w14:textId="77777777" w:rsidR="00836080" w:rsidRDefault="00000000">
            <w:r>
              <w:rPr>
                <w:b/>
                <w:sz w:val="21"/>
              </w:rPr>
              <w:t>接口名</w:t>
            </w:r>
          </w:p>
        </w:tc>
        <w:tc>
          <w:tcPr>
            <w:tcW w:w="2551" w:type="dxa"/>
            <w:vAlign w:val="center"/>
          </w:tcPr>
          <w:p w14:paraId="481E4003" w14:textId="77777777" w:rsidR="00836080" w:rsidRDefault="00000000">
            <w:r>
              <w:rPr>
                <w:b/>
                <w:sz w:val="21"/>
              </w:rPr>
              <w:t>用途</w:t>
            </w:r>
          </w:p>
        </w:tc>
        <w:tc>
          <w:tcPr>
            <w:tcW w:w="3515" w:type="dxa"/>
            <w:vAlign w:val="center"/>
          </w:tcPr>
          <w:p w14:paraId="4B8A837D" w14:textId="77777777" w:rsidR="00836080" w:rsidRDefault="00000000">
            <w:r>
              <w:rPr>
                <w:b/>
                <w:sz w:val="21"/>
              </w:rPr>
              <w:t>边界说明</w:t>
            </w:r>
          </w:p>
        </w:tc>
      </w:tr>
      <w:tr w:rsidR="00836080" w14:paraId="219406DF" w14:textId="77777777">
        <w:trPr>
          <w:jc w:val="center"/>
        </w:trPr>
        <w:tc>
          <w:tcPr>
            <w:tcW w:w="2721" w:type="dxa"/>
            <w:vAlign w:val="center"/>
          </w:tcPr>
          <w:p w14:paraId="7492CB84" w14:textId="77777777" w:rsidR="00836080" w:rsidRDefault="00000000">
            <w:r>
              <w:rPr>
                <w:sz w:val="21"/>
              </w:rPr>
              <w:t>fetch_metadata_by_identifier()</w:t>
            </w:r>
          </w:p>
        </w:tc>
        <w:tc>
          <w:tcPr>
            <w:tcW w:w="2551" w:type="dxa"/>
            <w:vAlign w:val="center"/>
          </w:tcPr>
          <w:p w14:paraId="3E9672B3" w14:textId="77777777" w:rsidR="00836080" w:rsidRDefault="00000000">
            <w:pPr>
              <w:rPr>
                <w:lang w:eastAsia="zh-CN"/>
              </w:rPr>
            </w:pPr>
            <w:r>
              <w:rPr>
                <w:sz w:val="21"/>
                <w:lang w:eastAsia="zh-CN"/>
              </w:rPr>
              <w:t>按</w:t>
            </w:r>
            <w:r>
              <w:rPr>
                <w:sz w:val="21"/>
                <w:lang w:eastAsia="zh-CN"/>
              </w:rPr>
              <w:t xml:space="preserve"> DOI / ISBN / </w:t>
            </w:r>
            <w:r>
              <w:rPr>
                <w:sz w:val="21"/>
                <w:lang w:eastAsia="zh-CN"/>
              </w:rPr>
              <w:t>标题查询标准化元数据。</w:t>
            </w:r>
          </w:p>
        </w:tc>
        <w:tc>
          <w:tcPr>
            <w:tcW w:w="3515" w:type="dxa"/>
            <w:vAlign w:val="center"/>
          </w:tcPr>
          <w:p w14:paraId="2CBB1EA9" w14:textId="77777777" w:rsidR="00836080" w:rsidRDefault="00000000">
            <w:pPr>
              <w:rPr>
                <w:lang w:eastAsia="zh-CN"/>
              </w:rPr>
            </w:pPr>
            <w:r>
              <w:rPr>
                <w:sz w:val="21"/>
                <w:lang w:eastAsia="zh-CN"/>
              </w:rPr>
              <w:t>仅用于补全或修正文献信息，失败</w:t>
            </w:r>
            <w:proofErr w:type="gramStart"/>
            <w:r>
              <w:rPr>
                <w:sz w:val="21"/>
                <w:lang w:eastAsia="zh-CN"/>
              </w:rPr>
              <w:t>不</w:t>
            </w:r>
            <w:proofErr w:type="gramEnd"/>
            <w:r>
              <w:rPr>
                <w:sz w:val="21"/>
                <w:lang w:eastAsia="zh-CN"/>
              </w:rPr>
              <w:t>阻断本地主流程。</w:t>
            </w:r>
          </w:p>
        </w:tc>
      </w:tr>
      <w:tr w:rsidR="00836080" w14:paraId="7DCA56DF" w14:textId="77777777">
        <w:trPr>
          <w:jc w:val="center"/>
        </w:trPr>
        <w:tc>
          <w:tcPr>
            <w:tcW w:w="2721" w:type="dxa"/>
            <w:vAlign w:val="center"/>
          </w:tcPr>
          <w:p w14:paraId="46D86BCF" w14:textId="77777777" w:rsidR="00836080" w:rsidRDefault="00000000">
            <w:proofErr w:type="spellStart"/>
            <w:r>
              <w:rPr>
                <w:sz w:val="21"/>
              </w:rPr>
              <w:t>request_ai_</w:t>
            </w:r>
            <w:proofErr w:type="gramStart"/>
            <w:r>
              <w:rPr>
                <w:sz w:val="21"/>
              </w:rPr>
              <w:t>assist</w:t>
            </w:r>
            <w:proofErr w:type="spellEnd"/>
            <w:r>
              <w:rPr>
                <w:sz w:val="21"/>
              </w:rPr>
              <w:t>(</w:t>
            </w:r>
            <w:proofErr w:type="gramEnd"/>
            <w:r>
              <w:rPr>
                <w:sz w:val="21"/>
              </w:rPr>
              <w:t>)</w:t>
            </w:r>
          </w:p>
        </w:tc>
        <w:tc>
          <w:tcPr>
            <w:tcW w:w="2551" w:type="dxa"/>
            <w:vAlign w:val="center"/>
          </w:tcPr>
          <w:p w14:paraId="77ACB305" w14:textId="77777777" w:rsidR="00836080" w:rsidRDefault="00000000">
            <w:pPr>
              <w:rPr>
                <w:lang w:eastAsia="zh-CN"/>
              </w:rPr>
            </w:pPr>
            <w:r>
              <w:rPr>
                <w:sz w:val="21"/>
                <w:lang w:eastAsia="zh-CN"/>
              </w:rPr>
              <w:t>对用户明确选中的内容执行摘要、翻译或分类建议。</w:t>
            </w:r>
          </w:p>
        </w:tc>
        <w:tc>
          <w:tcPr>
            <w:tcW w:w="3515" w:type="dxa"/>
            <w:vAlign w:val="center"/>
          </w:tcPr>
          <w:p w14:paraId="375CCA51" w14:textId="77777777" w:rsidR="00836080" w:rsidRDefault="00000000">
            <w:pPr>
              <w:rPr>
                <w:lang w:eastAsia="zh-CN"/>
              </w:rPr>
            </w:pPr>
            <w:r>
              <w:rPr>
                <w:sz w:val="21"/>
                <w:lang w:eastAsia="zh-CN"/>
              </w:rPr>
              <w:t>仅在用户主动触发时调用，</w:t>
            </w:r>
            <w:proofErr w:type="gramStart"/>
            <w:r>
              <w:rPr>
                <w:sz w:val="21"/>
                <w:lang w:eastAsia="zh-CN"/>
              </w:rPr>
              <w:t>不</w:t>
            </w:r>
            <w:proofErr w:type="gramEnd"/>
            <w:r>
              <w:rPr>
                <w:sz w:val="21"/>
                <w:lang w:eastAsia="zh-CN"/>
              </w:rPr>
              <w:t>自动上传全文。</w:t>
            </w:r>
          </w:p>
        </w:tc>
      </w:tr>
    </w:tbl>
    <w:p w14:paraId="567393DC" w14:textId="77777777" w:rsidR="00836080" w:rsidRDefault="00836080">
      <w:pPr>
        <w:rPr>
          <w:lang w:eastAsia="zh-CN"/>
        </w:rPr>
      </w:pPr>
    </w:p>
    <w:p w14:paraId="2AFC39A9" w14:textId="77777777" w:rsidR="00836080" w:rsidRDefault="00000000">
      <w:pPr>
        <w:pStyle w:val="1"/>
        <w:rPr>
          <w:lang w:eastAsia="zh-CN"/>
        </w:rPr>
      </w:pPr>
      <w:r>
        <w:rPr>
          <w:lang w:eastAsia="zh-CN"/>
        </w:rPr>
        <w:lastRenderedPageBreak/>
        <w:t>第</w:t>
      </w:r>
      <w:r>
        <w:rPr>
          <w:lang w:eastAsia="zh-CN"/>
        </w:rPr>
        <w:t>6</w:t>
      </w:r>
      <w:r>
        <w:rPr>
          <w:lang w:eastAsia="zh-CN"/>
        </w:rPr>
        <w:t>章</w:t>
      </w:r>
      <w:r>
        <w:rPr>
          <w:lang w:eastAsia="zh-CN"/>
        </w:rPr>
        <w:t xml:space="preserve"> </w:t>
      </w:r>
      <w:r>
        <w:rPr>
          <w:lang w:eastAsia="zh-CN"/>
        </w:rPr>
        <w:t>关键流程设计</w:t>
      </w:r>
    </w:p>
    <w:p w14:paraId="293CE0F6" w14:textId="77777777" w:rsidR="00836080" w:rsidRDefault="00000000">
      <w:pPr>
        <w:pStyle w:val="21"/>
        <w:rPr>
          <w:lang w:eastAsia="zh-CN"/>
        </w:rPr>
      </w:pPr>
      <w:r>
        <w:rPr>
          <w:lang w:eastAsia="zh-CN"/>
        </w:rPr>
        <w:t xml:space="preserve">6.1 </w:t>
      </w:r>
      <w:r>
        <w:rPr>
          <w:lang w:eastAsia="zh-CN"/>
        </w:rPr>
        <w:t>文献导入与元数据补全流程</w:t>
      </w:r>
    </w:p>
    <w:p w14:paraId="1F8F0BAB" w14:textId="77777777" w:rsidR="00836080" w:rsidRDefault="00000000">
      <w:pPr>
        <w:ind w:firstLine="420"/>
        <w:rPr>
          <w:lang w:eastAsia="zh-CN"/>
        </w:rPr>
      </w:pPr>
      <w:r>
        <w:rPr>
          <w:lang w:eastAsia="zh-CN"/>
        </w:rPr>
        <w:t>参与模块：前端界面模块、后端业务逻辑模块、链接关系与文献模块、数据存储与搜索模块、外部元数据接口。</w:t>
      </w:r>
    </w:p>
    <w:p w14:paraId="4DBF71D7" w14:textId="77777777" w:rsidR="00836080" w:rsidRDefault="00000000">
      <w:pPr>
        <w:ind w:firstLine="420"/>
        <w:rPr>
          <w:lang w:eastAsia="zh-CN"/>
        </w:rPr>
      </w:pPr>
      <w:r>
        <w:rPr>
          <w:lang w:eastAsia="zh-CN"/>
        </w:rPr>
        <w:t>处理步骤：</w:t>
      </w:r>
    </w:p>
    <w:p w14:paraId="447F3353" w14:textId="77777777" w:rsidR="00836080" w:rsidRDefault="00000000">
      <w:pPr>
        <w:rPr>
          <w:lang w:eastAsia="zh-CN"/>
        </w:rPr>
      </w:pPr>
      <w:r>
        <w:rPr>
          <w:lang w:eastAsia="zh-CN"/>
        </w:rPr>
        <w:t xml:space="preserve">1. </w:t>
      </w:r>
      <w:r>
        <w:rPr>
          <w:lang w:eastAsia="zh-CN"/>
        </w:rPr>
        <w:t>用户通过拖拽</w:t>
      </w:r>
      <w:r>
        <w:rPr>
          <w:lang w:eastAsia="zh-CN"/>
        </w:rPr>
        <w:t xml:space="preserve"> PDF</w:t>
      </w:r>
      <w:r>
        <w:rPr>
          <w:lang w:eastAsia="zh-CN"/>
        </w:rPr>
        <w:t>、批量选择文件或输入</w:t>
      </w:r>
      <w:r>
        <w:rPr>
          <w:lang w:eastAsia="zh-CN"/>
        </w:rPr>
        <w:t xml:space="preserve"> DOI/ISBN </w:t>
      </w:r>
      <w:r>
        <w:rPr>
          <w:lang w:eastAsia="zh-CN"/>
        </w:rPr>
        <w:t>发起导入请求。</w:t>
      </w:r>
    </w:p>
    <w:p w14:paraId="5EE0D868" w14:textId="77777777" w:rsidR="00836080" w:rsidRDefault="00000000">
      <w:pPr>
        <w:rPr>
          <w:lang w:eastAsia="zh-CN"/>
        </w:rPr>
      </w:pPr>
      <w:r>
        <w:rPr>
          <w:lang w:eastAsia="zh-CN"/>
        </w:rPr>
        <w:t xml:space="preserve">2. </w:t>
      </w:r>
      <w:r>
        <w:rPr>
          <w:lang w:eastAsia="zh-CN"/>
        </w:rPr>
        <w:t>前端调用</w:t>
      </w:r>
      <w:r>
        <w:rPr>
          <w:lang w:eastAsia="zh-CN"/>
        </w:rPr>
        <w:t xml:space="preserve"> </w:t>
      </w:r>
      <w:proofErr w:type="spellStart"/>
      <w:r>
        <w:rPr>
          <w:lang w:eastAsia="zh-CN"/>
        </w:rPr>
        <w:t>import_references</w:t>
      </w:r>
      <w:proofErr w:type="spellEnd"/>
      <w:r>
        <w:rPr>
          <w:lang w:eastAsia="zh-CN"/>
        </w:rPr>
        <w:t>()</w:t>
      </w:r>
      <w:r>
        <w:rPr>
          <w:lang w:eastAsia="zh-CN"/>
        </w:rPr>
        <w:t>，业务层识别导入类型并校验输入。</w:t>
      </w:r>
    </w:p>
    <w:p w14:paraId="72DB0524" w14:textId="77777777" w:rsidR="00836080" w:rsidRDefault="00000000">
      <w:pPr>
        <w:rPr>
          <w:lang w:eastAsia="zh-CN"/>
        </w:rPr>
      </w:pPr>
      <w:r>
        <w:rPr>
          <w:lang w:eastAsia="zh-CN"/>
        </w:rPr>
        <w:t xml:space="preserve">3. </w:t>
      </w:r>
      <w:r>
        <w:rPr>
          <w:lang w:eastAsia="zh-CN"/>
        </w:rPr>
        <w:t>若为</w:t>
      </w:r>
      <w:r>
        <w:rPr>
          <w:lang w:eastAsia="zh-CN"/>
        </w:rPr>
        <w:t xml:space="preserve"> PDF </w:t>
      </w:r>
      <w:r>
        <w:rPr>
          <w:lang w:eastAsia="zh-CN"/>
        </w:rPr>
        <w:t>导入，则计算文件摘要、检查重复、复制文件到知识库目录并提取基础元数据。</w:t>
      </w:r>
    </w:p>
    <w:p w14:paraId="57611D7A" w14:textId="77777777" w:rsidR="00836080" w:rsidRDefault="00000000">
      <w:r>
        <w:t xml:space="preserve">4. </w:t>
      </w:r>
      <w:proofErr w:type="spellStart"/>
      <w:r>
        <w:t>若元数据缺失，则调用</w:t>
      </w:r>
      <w:proofErr w:type="spellEnd"/>
      <w:r>
        <w:t xml:space="preserve"> </w:t>
      </w:r>
      <w:proofErr w:type="spellStart"/>
      <w:r>
        <w:t>fetch_metadata_by_</w:t>
      </w:r>
      <w:proofErr w:type="gramStart"/>
      <w:r>
        <w:t>identifier</w:t>
      </w:r>
      <w:proofErr w:type="spellEnd"/>
      <w:r>
        <w:t>(</w:t>
      </w:r>
      <w:proofErr w:type="gramEnd"/>
      <w:r>
        <w:t xml:space="preserve">) </w:t>
      </w:r>
      <w:proofErr w:type="spellStart"/>
      <w:r>
        <w:t>执行补全；若补全失败，保留当前条目并标记为待完善</w:t>
      </w:r>
      <w:proofErr w:type="spellEnd"/>
      <w:r>
        <w:t>。</w:t>
      </w:r>
    </w:p>
    <w:p w14:paraId="43B4C4A3" w14:textId="77777777" w:rsidR="00836080" w:rsidRDefault="00000000">
      <w:r>
        <w:t xml:space="preserve">5. </w:t>
      </w:r>
      <w:r>
        <w:t>业务层生成</w:t>
      </w:r>
      <w:r>
        <w:t xml:space="preserve"> reference </w:t>
      </w:r>
      <w:r>
        <w:t>对象并调用</w:t>
      </w:r>
      <w:r>
        <w:t xml:space="preserve"> save_object() </w:t>
      </w:r>
      <w:r>
        <w:t>持久化。</w:t>
      </w:r>
    </w:p>
    <w:p w14:paraId="08E86999" w14:textId="77777777" w:rsidR="00836080" w:rsidRDefault="00000000">
      <w:r>
        <w:t xml:space="preserve">6. </w:t>
      </w:r>
      <w:r>
        <w:t>数据层更新</w:t>
      </w:r>
      <w:r>
        <w:t xml:space="preserve"> reference </w:t>
      </w:r>
      <w:r>
        <w:t>索引，前端刷新文献列表并展示导入结果。</w:t>
      </w:r>
    </w:p>
    <w:p w14:paraId="5727D7E4" w14:textId="77777777" w:rsidR="00836080" w:rsidRDefault="00000000">
      <w:pPr>
        <w:ind w:firstLine="420"/>
        <w:rPr>
          <w:lang w:eastAsia="zh-CN"/>
        </w:rPr>
      </w:pPr>
      <w:r>
        <w:rPr>
          <w:lang w:eastAsia="zh-CN"/>
        </w:rPr>
        <w:t>关键设计点：重复检测、附件入库、元数据补全和索引更新必须处于同一条业务链路中；外部补全失败只能降级，不得影响本地导入成功。</w:t>
      </w:r>
    </w:p>
    <w:p w14:paraId="2E922058" w14:textId="77777777" w:rsidR="00836080" w:rsidRDefault="00000000">
      <w:pPr>
        <w:pStyle w:val="21"/>
        <w:rPr>
          <w:lang w:eastAsia="zh-CN"/>
        </w:rPr>
      </w:pPr>
      <w:r>
        <w:rPr>
          <w:lang w:eastAsia="zh-CN"/>
        </w:rPr>
        <w:t xml:space="preserve">6.2 </w:t>
      </w:r>
      <w:r>
        <w:rPr>
          <w:lang w:eastAsia="zh-CN"/>
        </w:rPr>
        <w:t>笔记创建、编辑与保存流程</w:t>
      </w:r>
    </w:p>
    <w:p w14:paraId="36EF93A1" w14:textId="77777777" w:rsidR="00836080" w:rsidRDefault="00000000">
      <w:pPr>
        <w:ind w:firstLine="420"/>
        <w:rPr>
          <w:lang w:eastAsia="zh-CN"/>
        </w:rPr>
      </w:pPr>
      <w:r>
        <w:rPr>
          <w:lang w:eastAsia="zh-CN"/>
        </w:rPr>
        <w:t>参与模块：前端界面模块、</w:t>
      </w:r>
      <w:r>
        <w:rPr>
          <w:lang w:eastAsia="zh-CN"/>
        </w:rPr>
        <w:t xml:space="preserve">Markdown </w:t>
      </w:r>
      <w:r>
        <w:rPr>
          <w:lang w:eastAsia="zh-CN"/>
        </w:rPr>
        <w:t>编辑器模块、后端业务逻辑模块、数据存储与搜索模块。</w:t>
      </w:r>
    </w:p>
    <w:p w14:paraId="1FFF6227" w14:textId="77777777" w:rsidR="00836080" w:rsidRDefault="00000000">
      <w:pPr>
        <w:ind w:firstLine="420"/>
      </w:pPr>
      <w:proofErr w:type="spellStart"/>
      <w:r>
        <w:t>处理步骤</w:t>
      </w:r>
      <w:proofErr w:type="spellEnd"/>
      <w:r>
        <w:t>：</w:t>
      </w:r>
    </w:p>
    <w:p w14:paraId="236543C4" w14:textId="77777777" w:rsidR="00836080" w:rsidRDefault="00000000">
      <w:r>
        <w:t xml:space="preserve">1. </w:t>
      </w:r>
      <w:r>
        <w:t>用户创建或打开笔记后，编辑器初始化</w:t>
      </w:r>
      <w:r>
        <w:t xml:space="preserve"> DocumentSession</w:t>
      </w:r>
      <w:r>
        <w:t>，并载入</w:t>
      </w:r>
      <w:r>
        <w:t xml:space="preserve"> Markdown </w:t>
      </w:r>
      <w:r>
        <w:t>原文与会话状态。</w:t>
      </w:r>
    </w:p>
    <w:p w14:paraId="7EE5889F" w14:textId="77777777" w:rsidR="00836080" w:rsidRDefault="00000000">
      <w:r>
        <w:t xml:space="preserve">2. </w:t>
      </w:r>
      <w:r>
        <w:t>用户输入内容时，</w:t>
      </w:r>
      <w:r>
        <w:t xml:space="preserve">EditorView </w:t>
      </w:r>
      <w:r>
        <w:t>更新</w:t>
      </w:r>
      <w:r>
        <w:t xml:space="preserve"> raw_text</w:t>
      </w:r>
      <w:r>
        <w:t>，</w:t>
      </w:r>
      <w:r>
        <w:t xml:space="preserve">DocumentSession </w:t>
      </w:r>
      <w:r>
        <w:t>标记</w:t>
      </w:r>
      <w:r>
        <w:t xml:space="preserve"> is_dirty = true</w:t>
      </w:r>
      <w:r>
        <w:t>，同时触发预览节流刷新。</w:t>
      </w:r>
    </w:p>
    <w:p w14:paraId="46B73479" w14:textId="77777777" w:rsidR="00836080" w:rsidRDefault="00000000">
      <w:r>
        <w:t xml:space="preserve">3. </w:t>
      </w:r>
      <w:r>
        <w:t>当检测到</w:t>
      </w:r>
      <w:r>
        <w:t xml:space="preserve"> [[ </w:t>
      </w:r>
      <w:r>
        <w:t>或</w:t>
      </w:r>
      <w:r>
        <w:t xml:space="preserve"> @ </w:t>
      </w:r>
      <w:r>
        <w:t>触发符时，</w:t>
      </w:r>
      <w:r>
        <w:t xml:space="preserve">CompletionController </w:t>
      </w:r>
      <w:r>
        <w:t>调用</w:t>
      </w:r>
      <w:r>
        <w:t xml:space="preserve"> request_completion() </w:t>
      </w:r>
      <w:r>
        <w:t>获取候选对象。</w:t>
      </w:r>
    </w:p>
    <w:p w14:paraId="7D64D168" w14:textId="77777777" w:rsidR="00836080" w:rsidRDefault="00000000">
      <w:r>
        <w:t xml:space="preserve">4. </w:t>
      </w:r>
      <w:r>
        <w:t>用户手动保存或达到自动保存阈值后，编辑器调用</w:t>
      </w:r>
      <w:r>
        <w:t xml:space="preserve"> save_note()</w:t>
      </w:r>
      <w:r>
        <w:t>。</w:t>
      </w:r>
    </w:p>
    <w:p w14:paraId="1FC27F9D" w14:textId="77777777" w:rsidR="00836080" w:rsidRDefault="00000000">
      <w:r>
        <w:t xml:space="preserve">5. </w:t>
      </w:r>
      <w:r>
        <w:t>业务层先调用</w:t>
      </w:r>
      <w:r>
        <w:t xml:space="preserve"> write_note_file() </w:t>
      </w:r>
      <w:r>
        <w:t>原子写盘，再触发</w:t>
      </w:r>
      <w:r>
        <w:t xml:space="preserve"> link</w:t>
      </w:r>
      <w:r>
        <w:t>、</w:t>
      </w:r>
      <w:r>
        <w:t xml:space="preserve">citation </w:t>
      </w:r>
      <w:r>
        <w:t>与</w:t>
      </w:r>
      <w:r>
        <w:t xml:space="preserve"> index </w:t>
      </w:r>
      <w:r>
        <w:t>刷新。</w:t>
      </w:r>
    </w:p>
    <w:p w14:paraId="03A67531" w14:textId="77777777" w:rsidR="00836080" w:rsidRDefault="00000000">
      <w:pPr>
        <w:rPr>
          <w:lang w:eastAsia="zh-CN"/>
        </w:rPr>
      </w:pPr>
      <w:r>
        <w:rPr>
          <w:lang w:eastAsia="zh-CN"/>
        </w:rPr>
        <w:lastRenderedPageBreak/>
        <w:t xml:space="preserve">6. </w:t>
      </w:r>
      <w:r>
        <w:rPr>
          <w:lang w:eastAsia="zh-CN"/>
        </w:rPr>
        <w:t>保存成功后更新会话时间戳与状态；若保存失败，则保留内存内容并提示恢复或重试。</w:t>
      </w:r>
    </w:p>
    <w:p w14:paraId="23EA9366" w14:textId="77777777" w:rsidR="00836080" w:rsidRDefault="00000000">
      <w:pPr>
        <w:ind w:firstLine="420"/>
        <w:rPr>
          <w:lang w:eastAsia="zh-CN"/>
        </w:rPr>
      </w:pPr>
      <w:r>
        <w:rPr>
          <w:lang w:eastAsia="zh-CN"/>
        </w:rPr>
        <w:t>关键设计点：自动保存与手动保存共享同一后端保存链路；写盘必须先于索引与关系刷新，以避免</w:t>
      </w:r>
      <w:r>
        <w:rPr>
          <w:lang w:eastAsia="zh-CN"/>
        </w:rPr>
        <w:t>“</w:t>
      </w:r>
      <w:r>
        <w:rPr>
          <w:lang w:eastAsia="zh-CN"/>
        </w:rPr>
        <w:t>文件已变更但系统关系未同步</w:t>
      </w:r>
      <w:r>
        <w:rPr>
          <w:lang w:eastAsia="zh-CN"/>
        </w:rPr>
        <w:t>”</w:t>
      </w:r>
      <w:r>
        <w:rPr>
          <w:lang w:eastAsia="zh-CN"/>
        </w:rPr>
        <w:t>的不一致状态。</w:t>
      </w:r>
    </w:p>
    <w:p w14:paraId="7925652D" w14:textId="77777777" w:rsidR="00836080" w:rsidRDefault="00000000">
      <w:pPr>
        <w:pStyle w:val="21"/>
        <w:rPr>
          <w:lang w:eastAsia="zh-CN"/>
        </w:rPr>
      </w:pPr>
      <w:r>
        <w:rPr>
          <w:lang w:eastAsia="zh-CN"/>
        </w:rPr>
        <w:t xml:space="preserve">6.3 </w:t>
      </w:r>
      <w:r>
        <w:rPr>
          <w:lang w:eastAsia="zh-CN"/>
        </w:rPr>
        <w:t>双向链接建立与反向链接更新流程</w:t>
      </w:r>
    </w:p>
    <w:p w14:paraId="2AA7673C" w14:textId="77777777" w:rsidR="00836080" w:rsidRDefault="00000000">
      <w:pPr>
        <w:ind w:firstLine="420"/>
        <w:rPr>
          <w:lang w:eastAsia="zh-CN"/>
        </w:rPr>
      </w:pPr>
      <w:r>
        <w:rPr>
          <w:lang w:eastAsia="zh-CN"/>
        </w:rPr>
        <w:t>参与模块：</w:t>
      </w:r>
      <w:r>
        <w:rPr>
          <w:lang w:eastAsia="zh-CN"/>
        </w:rPr>
        <w:t xml:space="preserve">Markdown </w:t>
      </w:r>
      <w:r>
        <w:rPr>
          <w:lang w:eastAsia="zh-CN"/>
        </w:rPr>
        <w:t>编辑器模块、后端业务逻辑模块、链接关系与文献模块、数据存储与搜索模块。</w:t>
      </w:r>
    </w:p>
    <w:p w14:paraId="7330343F" w14:textId="77777777" w:rsidR="00836080" w:rsidRDefault="00000000">
      <w:pPr>
        <w:ind w:firstLine="420"/>
        <w:rPr>
          <w:lang w:eastAsia="zh-CN"/>
        </w:rPr>
      </w:pPr>
      <w:r>
        <w:rPr>
          <w:lang w:eastAsia="zh-CN"/>
        </w:rPr>
        <w:t>处理步骤：</w:t>
      </w:r>
    </w:p>
    <w:p w14:paraId="1B5151B8" w14:textId="77777777" w:rsidR="00836080" w:rsidRDefault="00000000">
      <w:pPr>
        <w:rPr>
          <w:lang w:eastAsia="zh-CN"/>
        </w:rPr>
      </w:pPr>
      <w:r>
        <w:rPr>
          <w:lang w:eastAsia="zh-CN"/>
        </w:rPr>
        <w:t xml:space="preserve">1. </w:t>
      </w:r>
      <w:r>
        <w:rPr>
          <w:lang w:eastAsia="zh-CN"/>
        </w:rPr>
        <w:t>用户在编辑器中输入</w:t>
      </w:r>
      <w:r>
        <w:rPr>
          <w:lang w:eastAsia="zh-CN"/>
        </w:rPr>
        <w:t xml:space="preserve"> [[</w:t>
      </w:r>
      <w:r>
        <w:rPr>
          <w:lang w:eastAsia="zh-CN"/>
        </w:rPr>
        <w:t>关键字，系统调用</w:t>
      </w:r>
      <w:r>
        <w:rPr>
          <w:lang w:eastAsia="zh-CN"/>
        </w:rPr>
        <w:t xml:space="preserve"> </w:t>
      </w:r>
      <w:proofErr w:type="spellStart"/>
      <w:r>
        <w:rPr>
          <w:lang w:eastAsia="zh-CN"/>
        </w:rPr>
        <w:t>request_completion</w:t>
      </w:r>
      <w:proofErr w:type="spellEnd"/>
      <w:r>
        <w:rPr>
          <w:lang w:eastAsia="zh-CN"/>
        </w:rPr>
        <w:t xml:space="preserve">() </w:t>
      </w:r>
      <w:r>
        <w:rPr>
          <w:lang w:eastAsia="zh-CN"/>
        </w:rPr>
        <w:t>获取可链接对象候选。</w:t>
      </w:r>
    </w:p>
    <w:p w14:paraId="19B8CB00" w14:textId="77777777" w:rsidR="00836080" w:rsidRDefault="00000000">
      <w:pPr>
        <w:rPr>
          <w:lang w:eastAsia="zh-CN"/>
        </w:rPr>
      </w:pPr>
      <w:r>
        <w:rPr>
          <w:lang w:eastAsia="zh-CN"/>
        </w:rPr>
        <w:t xml:space="preserve">2. </w:t>
      </w:r>
      <w:r>
        <w:rPr>
          <w:lang w:eastAsia="zh-CN"/>
        </w:rPr>
        <w:t>用户选择目标对象后，编辑器插入可读的链接文本，如</w:t>
      </w:r>
      <w:r>
        <w:rPr>
          <w:lang w:eastAsia="zh-CN"/>
        </w:rPr>
        <w:t xml:space="preserve"> [[</w:t>
      </w:r>
      <w:r>
        <w:rPr>
          <w:lang w:eastAsia="zh-CN"/>
        </w:rPr>
        <w:t>目标对象</w:t>
      </w:r>
      <w:r>
        <w:rPr>
          <w:lang w:eastAsia="zh-CN"/>
        </w:rPr>
        <w:t xml:space="preserve">]] </w:t>
      </w:r>
      <w:r>
        <w:rPr>
          <w:lang w:eastAsia="zh-CN"/>
        </w:rPr>
        <w:t>或</w:t>
      </w:r>
      <w:r>
        <w:rPr>
          <w:lang w:eastAsia="zh-CN"/>
        </w:rPr>
        <w:t xml:space="preserve"> [[</w:t>
      </w:r>
      <w:r>
        <w:rPr>
          <w:lang w:eastAsia="zh-CN"/>
        </w:rPr>
        <w:t>目标对象</w:t>
      </w:r>
      <w:r>
        <w:rPr>
          <w:lang w:eastAsia="zh-CN"/>
        </w:rPr>
        <w:t>|</w:t>
      </w:r>
      <w:r>
        <w:rPr>
          <w:lang w:eastAsia="zh-CN"/>
        </w:rPr>
        <w:t>显示文本</w:t>
      </w:r>
      <w:r>
        <w:rPr>
          <w:lang w:eastAsia="zh-CN"/>
        </w:rPr>
        <w:t>]]</w:t>
      </w:r>
      <w:r>
        <w:rPr>
          <w:lang w:eastAsia="zh-CN"/>
        </w:rPr>
        <w:t>。</w:t>
      </w:r>
    </w:p>
    <w:p w14:paraId="61507998" w14:textId="77777777" w:rsidR="00836080" w:rsidRDefault="00000000">
      <w:pPr>
        <w:rPr>
          <w:lang w:eastAsia="zh-CN"/>
        </w:rPr>
      </w:pPr>
      <w:r>
        <w:rPr>
          <w:lang w:eastAsia="zh-CN"/>
        </w:rPr>
        <w:t xml:space="preserve">3. </w:t>
      </w:r>
      <w:r>
        <w:rPr>
          <w:lang w:eastAsia="zh-CN"/>
        </w:rPr>
        <w:t>笔记保存时，业务层扫描当前</w:t>
      </w:r>
      <w:r>
        <w:rPr>
          <w:lang w:eastAsia="zh-CN"/>
        </w:rPr>
        <w:t xml:space="preserve"> Markdown </w:t>
      </w:r>
      <w:r>
        <w:rPr>
          <w:lang w:eastAsia="zh-CN"/>
        </w:rPr>
        <w:t>内容，提取所有内部链接标记。</w:t>
      </w:r>
    </w:p>
    <w:p w14:paraId="675597B4" w14:textId="77777777" w:rsidR="00836080" w:rsidRDefault="00000000">
      <w:pPr>
        <w:rPr>
          <w:lang w:eastAsia="zh-CN"/>
        </w:rPr>
      </w:pPr>
      <w:r>
        <w:rPr>
          <w:lang w:eastAsia="zh-CN"/>
        </w:rPr>
        <w:t xml:space="preserve">4. </w:t>
      </w:r>
      <w:proofErr w:type="spellStart"/>
      <w:r>
        <w:rPr>
          <w:lang w:eastAsia="zh-CN"/>
        </w:rPr>
        <w:t>LinkService</w:t>
      </w:r>
      <w:proofErr w:type="spellEnd"/>
      <w:r>
        <w:rPr>
          <w:lang w:eastAsia="zh-CN"/>
        </w:rPr>
        <w:t xml:space="preserve"> </w:t>
      </w:r>
      <w:r>
        <w:rPr>
          <w:lang w:eastAsia="zh-CN"/>
        </w:rPr>
        <w:t>将新解析结果与旧链接集合进行差异比较，得到新增链接和失效链接。</w:t>
      </w:r>
    </w:p>
    <w:p w14:paraId="59A9CC46" w14:textId="77777777" w:rsidR="00836080" w:rsidRDefault="00000000">
      <w:pPr>
        <w:rPr>
          <w:lang w:eastAsia="zh-CN"/>
        </w:rPr>
      </w:pPr>
      <w:r>
        <w:rPr>
          <w:lang w:eastAsia="zh-CN"/>
        </w:rPr>
        <w:t xml:space="preserve">5. </w:t>
      </w:r>
      <w:r>
        <w:rPr>
          <w:lang w:eastAsia="zh-CN"/>
        </w:rPr>
        <w:t>系统以事务方式更新</w:t>
      </w:r>
      <w:r>
        <w:rPr>
          <w:lang w:eastAsia="zh-CN"/>
        </w:rPr>
        <w:t xml:space="preserve"> link </w:t>
      </w:r>
      <w:r>
        <w:rPr>
          <w:lang w:eastAsia="zh-CN"/>
        </w:rPr>
        <w:t>表，并同步刷新目标对象的反向链接信息。</w:t>
      </w:r>
    </w:p>
    <w:p w14:paraId="620E8B3E" w14:textId="77777777" w:rsidR="00836080" w:rsidRDefault="00000000">
      <w:pPr>
        <w:rPr>
          <w:lang w:eastAsia="zh-CN"/>
        </w:rPr>
      </w:pPr>
      <w:r>
        <w:rPr>
          <w:lang w:eastAsia="zh-CN"/>
        </w:rPr>
        <w:t xml:space="preserve">6. </w:t>
      </w:r>
      <w:r>
        <w:rPr>
          <w:lang w:eastAsia="zh-CN"/>
        </w:rPr>
        <w:t>前端重新加载</w:t>
      </w:r>
      <w:proofErr w:type="gramStart"/>
      <w:r>
        <w:rPr>
          <w:lang w:eastAsia="zh-CN"/>
        </w:rPr>
        <w:t>信息侧栏或</w:t>
      </w:r>
      <w:proofErr w:type="gramEnd"/>
      <w:r>
        <w:rPr>
          <w:lang w:eastAsia="zh-CN"/>
        </w:rPr>
        <w:t>对象详情中的</w:t>
      </w:r>
      <w:r>
        <w:rPr>
          <w:lang w:eastAsia="zh-CN"/>
        </w:rPr>
        <w:t xml:space="preserve"> backlink </w:t>
      </w:r>
      <w:r>
        <w:rPr>
          <w:lang w:eastAsia="zh-CN"/>
        </w:rPr>
        <w:t>列表。</w:t>
      </w:r>
    </w:p>
    <w:p w14:paraId="6300C65A" w14:textId="77777777" w:rsidR="00836080" w:rsidRDefault="00000000">
      <w:pPr>
        <w:ind w:firstLine="420"/>
        <w:rPr>
          <w:lang w:eastAsia="zh-CN"/>
        </w:rPr>
      </w:pPr>
      <w:r>
        <w:rPr>
          <w:lang w:eastAsia="zh-CN"/>
        </w:rPr>
        <w:t>关键设计点：编辑阶段只负责插入文本，正式关系在保存后统一建立；这种分层可避免编辑器承担数据库写入与冲突修复逻辑。</w:t>
      </w:r>
    </w:p>
    <w:p w14:paraId="2FC65C10" w14:textId="77777777" w:rsidR="00836080" w:rsidRDefault="00000000">
      <w:pPr>
        <w:pStyle w:val="21"/>
        <w:rPr>
          <w:lang w:eastAsia="zh-CN"/>
        </w:rPr>
      </w:pPr>
      <w:r>
        <w:rPr>
          <w:lang w:eastAsia="zh-CN"/>
        </w:rPr>
        <w:t xml:space="preserve">6.4 </w:t>
      </w:r>
      <w:r>
        <w:rPr>
          <w:lang w:eastAsia="zh-CN"/>
        </w:rPr>
        <w:t>统一搜索与定位跳转流程</w:t>
      </w:r>
    </w:p>
    <w:p w14:paraId="67C6A4D5" w14:textId="77777777" w:rsidR="00836080" w:rsidRDefault="00000000">
      <w:pPr>
        <w:ind w:firstLine="420"/>
        <w:rPr>
          <w:lang w:eastAsia="zh-CN"/>
        </w:rPr>
      </w:pPr>
      <w:r>
        <w:rPr>
          <w:lang w:eastAsia="zh-CN"/>
        </w:rPr>
        <w:t>参与模块：前端界面模块、后端业务逻辑模块、数据存储与搜索模块、</w:t>
      </w:r>
      <w:r>
        <w:rPr>
          <w:lang w:eastAsia="zh-CN"/>
        </w:rPr>
        <w:t xml:space="preserve">Markdown </w:t>
      </w:r>
      <w:r>
        <w:rPr>
          <w:lang w:eastAsia="zh-CN"/>
        </w:rPr>
        <w:t>编辑器模块。</w:t>
      </w:r>
    </w:p>
    <w:p w14:paraId="4AAE631C" w14:textId="77777777" w:rsidR="00836080" w:rsidRDefault="00000000">
      <w:pPr>
        <w:ind w:firstLine="420"/>
        <w:rPr>
          <w:lang w:eastAsia="zh-CN"/>
        </w:rPr>
      </w:pPr>
      <w:r>
        <w:rPr>
          <w:lang w:eastAsia="zh-CN"/>
        </w:rPr>
        <w:t>处理步骤：</w:t>
      </w:r>
    </w:p>
    <w:p w14:paraId="1F1CF9F2" w14:textId="77777777" w:rsidR="00836080" w:rsidRDefault="00000000">
      <w:pPr>
        <w:rPr>
          <w:lang w:eastAsia="zh-CN"/>
        </w:rPr>
      </w:pPr>
      <w:r>
        <w:rPr>
          <w:lang w:eastAsia="zh-CN"/>
        </w:rPr>
        <w:t xml:space="preserve">1. </w:t>
      </w:r>
      <w:r>
        <w:rPr>
          <w:lang w:eastAsia="zh-CN"/>
        </w:rPr>
        <w:t>用户在全局搜索框输入关键词并发起查询。</w:t>
      </w:r>
    </w:p>
    <w:p w14:paraId="35AD8B69" w14:textId="77777777" w:rsidR="00836080" w:rsidRDefault="00000000">
      <w:pPr>
        <w:rPr>
          <w:lang w:eastAsia="zh-CN"/>
        </w:rPr>
      </w:pPr>
      <w:r>
        <w:rPr>
          <w:lang w:eastAsia="zh-CN"/>
        </w:rPr>
        <w:t xml:space="preserve">2. </w:t>
      </w:r>
      <w:r>
        <w:rPr>
          <w:lang w:eastAsia="zh-CN"/>
        </w:rPr>
        <w:t>前端调用</w:t>
      </w:r>
      <w:r>
        <w:rPr>
          <w:lang w:eastAsia="zh-CN"/>
        </w:rPr>
        <w:t xml:space="preserve"> </w:t>
      </w:r>
      <w:proofErr w:type="spellStart"/>
      <w:r>
        <w:rPr>
          <w:lang w:eastAsia="zh-CN"/>
        </w:rPr>
        <w:t>search_objects</w:t>
      </w:r>
      <w:proofErr w:type="spellEnd"/>
      <w:r>
        <w:rPr>
          <w:lang w:eastAsia="zh-CN"/>
        </w:rPr>
        <w:t>()</w:t>
      </w:r>
      <w:r>
        <w:rPr>
          <w:lang w:eastAsia="zh-CN"/>
        </w:rPr>
        <w:t>，业务层组织筛选条件后转给</w:t>
      </w:r>
      <w:r>
        <w:rPr>
          <w:lang w:eastAsia="zh-CN"/>
        </w:rPr>
        <w:t xml:space="preserve"> </w:t>
      </w:r>
      <w:proofErr w:type="spellStart"/>
      <w:r>
        <w:rPr>
          <w:lang w:eastAsia="zh-CN"/>
        </w:rPr>
        <w:t>search_index</w:t>
      </w:r>
      <w:proofErr w:type="spellEnd"/>
      <w:r>
        <w:rPr>
          <w:lang w:eastAsia="zh-CN"/>
        </w:rPr>
        <w:t>()</w:t>
      </w:r>
      <w:r>
        <w:rPr>
          <w:lang w:eastAsia="zh-CN"/>
        </w:rPr>
        <w:t>。</w:t>
      </w:r>
    </w:p>
    <w:p w14:paraId="5DCA1475" w14:textId="77777777" w:rsidR="00836080" w:rsidRDefault="00000000">
      <w:pPr>
        <w:rPr>
          <w:lang w:eastAsia="zh-CN"/>
        </w:rPr>
      </w:pPr>
      <w:r>
        <w:rPr>
          <w:lang w:eastAsia="zh-CN"/>
        </w:rPr>
        <w:t xml:space="preserve">3. </w:t>
      </w:r>
      <w:r>
        <w:rPr>
          <w:lang w:eastAsia="zh-CN"/>
        </w:rPr>
        <w:t>数据层从</w:t>
      </w:r>
      <w:r>
        <w:rPr>
          <w:lang w:eastAsia="zh-CN"/>
        </w:rPr>
        <w:t xml:space="preserve"> FTS5 </w:t>
      </w:r>
      <w:r>
        <w:rPr>
          <w:lang w:eastAsia="zh-CN"/>
        </w:rPr>
        <w:t>索引中返回命中对象、对象类型和上下文片段。</w:t>
      </w:r>
    </w:p>
    <w:p w14:paraId="2C7FBA20" w14:textId="77777777" w:rsidR="00836080" w:rsidRDefault="00000000">
      <w:pPr>
        <w:rPr>
          <w:lang w:eastAsia="zh-CN"/>
        </w:rPr>
      </w:pPr>
      <w:r>
        <w:rPr>
          <w:lang w:eastAsia="zh-CN"/>
        </w:rPr>
        <w:t xml:space="preserve">4. </w:t>
      </w:r>
      <w:r>
        <w:rPr>
          <w:lang w:eastAsia="zh-CN"/>
        </w:rPr>
        <w:t>业务层根据对象</w:t>
      </w:r>
      <w:r>
        <w:rPr>
          <w:lang w:eastAsia="zh-CN"/>
        </w:rPr>
        <w:t xml:space="preserve"> ID </w:t>
      </w:r>
      <w:r>
        <w:rPr>
          <w:lang w:eastAsia="zh-CN"/>
        </w:rPr>
        <w:t>查询完整元数据，</w:t>
      </w:r>
      <w:proofErr w:type="gramStart"/>
      <w:r>
        <w:rPr>
          <w:lang w:eastAsia="zh-CN"/>
        </w:rPr>
        <w:t>按对象</w:t>
      </w:r>
      <w:proofErr w:type="gramEnd"/>
      <w:r>
        <w:rPr>
          <w:lang w:eastAsia="zh-CN"/>
        </w:rPr>
        <w:t>类型封装结果列表。</w:t>
      </w:r>
    </w:p>
    <w:p w14:paraId="3B142D80" w14:textId="77777777" w:rsidR="00836080" w:rsidRDefault="00000000">
      <w:pPr>
        <w:rPr>
          <w:lang w:eastAsia="zh-CN"/>
        </w:rPr>
      </w:pPr>
      <w:r>
        <w:rPr>
          <w:lang w:eastAsia="zh-CN"/>
        </w:rPr>
        <w:t xml:space="preserve">5. </w:t>
      </w:r>
      <w:r>
        <w:rPr>
          <w:lang w:eastAsia="zh-CN"/>
        </w:rPr>
        <w:t>用户点击结果项后，前端根据</w:t>
      </w:r>
      <w:r>
        <w:rPr>
          <w:lang w:eastAsia="zh-CN"/>
        </w:rPr>
        <w:t xml:space="preserve"> </w:t>
      </w:r>
      <w:proofErr w:type="spellStart"/>
      <w:r>
        <w:rPr>
          <w:lang w:eastAsia="zh-CN"/>
        </w:rPr>
        <w:t>jump_payload</w:t>
      </w:r>
      <w:proofErr w:type="spellEnd"/>
      <w:r>
        <w:rPr>
          <w:lang w:eastAsia="zh-CN"/>
        </w:rPr>
        <w:t xml:space="preserve"> </w:t>
      </w:r>
      <w:r>
        <w:rPr>
          <w:lang w:eastAsia="zh-CN"/>
        </w:rPr>
        <w:t>打开文献、笔记或批注对应视图。</w:t>
      </w:r>
    </w:p>
    <w:p w14:paraId="1022531B" w14:textId="77777777" w:rsidR="00836080" w:rsidRDefault="00000000">
      <w:pPr>
        <w:rPr>
          <w:lang w:eastAsia="zh-CN"/>
        </w:rPr>
      </w:pPr>
      <w:r>
        <w:rPr>
          <w:lang w:eastAsia="zh-CN"/>
        </w:rPr>
        <w:lastRenderedPageBreak/>
        <w:t xml:space="preserve">6. </w:t>
      </w:r>
      <w:r>
        <w:rPr>
          <w:lang w:eastAsia="zh-CN"/>
        </w:rPr>
        <w:t>若目标为笔记，则编辑器定位到命中偏移或行号；若目标为</w:t>
      </w:r>
      <w:r>
        <w:rPr>
          <w:lang w:eastAsia="zh-CN"/>
        </w:rPr>
        <w:t xml:space="preserve"> PDF</w:t>
      </w:r>
      <w:r>
        <w:rPr>
          <w:lang w:eastAsia="zh-CN"/>
        </w:rPr>
        <w:t>，则阅读器定位到页码</w:t>
      </w:r>
      <w:proofErr w:type="gramStart"/>
      <w:r>
        <w:rPr>
          <w:lang w:eastAsia="zh-CN"/>
        </w:rPr>
        <w:t>与锚点位置</w:t>
      </w:r>
      <w:proofErr w:type="gramEnd"/>
      <w:r>
        <w:rPr>
          <w:lang w:eastAsia="zh-CN"/>
        </w:rPr>
        <w:t>。</w:t>
      </w:r>
    </w:p>
    <w:p w14:paraId="0FDAF0DA" w14:textId="77777777" w:rsidR="00836080" w:rsidRDefault="00000000">
      <w:pPr>
        <w:ind w:firstLine="420"/>
        <w:rPr>
          <w:lang w:eastAsia="zh-CN"/>
        </w:rPr>
      </w:pPr>
      <w:r>
        <w:rPr>
          <w:lang w:eastAsia="zh-CN"/>
        </w:rPr>
        <w:t>关键设计点：搜索结果必须同时包含对象摘要与跳转载荷，避免</w:t>
      </w:r>
      <w:r>
        <w:rPr>
          <w:lang w:eastAsia="zh-CN"/>
        </w:rPr>
        <w:t>“</w:t>
      </w:r>
      <w:r>
        <w:rPr>
          <w:lang w:eastAsia="zh-CN"/>
        </w:rPr>
        <w:t>只能找到对象、无法准确定位</w:t>
      </w:r>
      <w:r>
        <w:rPr>
          <w:lang w:eastAsia="zh-CN"/>
        </w:rPr>
        <w:t>”</w:t>
      </w:r>
      <w:r>
        <w:rPr>
          <w:lang w:eastAsia="zh-CN"/>
        </w:rPr>
        <w:t>的半闭环体验。</w:t>
      </w:r>
    </w:p>
    <w:p w14:paraId="5D569DF4" w14:textId="77777777" w:rsidR="00836080" w:rsidRDefault="00000000">
      <w:pPr>
        <w:pStyle w:val="21"/>
        <w:rPr>
          <w:lang w:eastAsia="zh-CN"/>
        </w:rPr>
      </w:pPr>
      <w:r>
        <w:rPr>
          <w:lang w:eastAsia="zh-CN"/>
        </w:rPr>
        <w:t xml:space="preserve">6.5 </w:t>
      </w:r>
      <w:r>
        <w:rPr>
          <w:lang w:eastAsia="zh-CN"/>
        </w:rPr>
        <w:t>引用插入与参考文献生成流程</w:t>
      </w:r>
    </w:p>
    <w:p w14:paraId="5EF693C6" w14:textId="77777777" w:rsidR="00836080" w:rsidRDefault="00000000">
      <w:pPr>
        <w:ind w:firstLine="420"/>
        <w:rPr>
          <w:lang w:eastAsia="zh-CN"/>
        </w:rPr>
      </w:pPr>
      <w:r>
        <w:rPr>
          <w:lang w:eastAsia="zh-CN"/>
        </w:rPr>
        <w:t>参与模块：</w:t>
      </w:r>
      <w:r>
        <w:rPr>
          <w:lang w:eastAsia="zh-CN"/>
        </w:rPr>
        <w:t xml:space="preserve">Markdown </w:t>
      </w:r>
      <w:r>
        <w:rPr>
          <w:lang w:eastAsia="zh-CN"/>
        </w:rPr>
        <w:t>编辑器模块、后端业务逻辑模块、链接关系与文献模块、数据存储与搜索模块。</w:t>
      </w:r>
    </w:p>
    <w:p w14:paraId="348FEF9E" w14:textId="77777777" w:rsidR="00836080" w:rsidRDefault="00000000">
      <w:pPr>
        <w:ind w:firstLine="420"/>
        <w:rPr>
          <w:lang w:eastAsia="zh-CN"/>
        </w:rPr>
      </w:pPr>
      <w:r>
        <w:rPr>
          <w:lang w:eastAsia="zh-CN"/>
        </w:rPr>
        <w:t>处理步骤：</w:t>
      </w:r>
    </w:p>
    <w:p w14:paraId="10E84E54" w14:textId="77777777" w:rsidR="00836080" w:rsidRDefault="00000000">
      <w:pPr>
        <w:rPr>
          <w:lang w:eastAsia="zh-CN"/>
        </w:rPr>
      </w:pPr>
      <w:r>
        <w:rPr>
          <w:lang w:eastAsia="zh-CN"/>
        </w:rPr>
        <w:t xml:space="preserve">1. </w:t>
      </w:r>
      <w:r>
        <w:rPr>
          <w:lang w:eastAsia="zh-CN"/>
        </w:rPr>
        <w:t>用户在编辑器中输入</w:t>
      </w:r>
      <w:r>
        <w:rPr>
          <w:lang w:eastAsia="zh-CN"/>
        </w:rPr>
        <w:t xml:space="preserve"> @ </w:t>
      </w:r>
      <w:r>
        <w:rPr>
          <w:lang w:eastAsia="zh-CN"/>
        </w:rPr>
        <w:t>或执行插入引用命令。</w:t>
      </w:r>
    </w:p>
    <w:p w14:paraId="3B119C65" w14:textId="77777777" w:rsidR="00836080" w:rsidRDefault="00000000">
      <w:r>
        <w:t xml:space="preserve">2. </w:t>
      </w:r>
      <w:proofErr w:type="spellStart"/>
      <w:r>
        <w:t>系统调用</w:t>
      </w:r>
      <w:proofErr w:type="spellEnd"/>
      <w:r>
        <w:t xml:space="preserve"> </w:t>
      </w:r>
      <w:proofErr w:type="spellStart"/>
      <w:r>
        <w:t>request_</w:t>
      </w:r>
      <w:proofErr w:type="gramStart"/>
      <w:r>
        <w:t>completion</w:t>
      </w:r>
      <w:proofErr w:type="spellEnd"/>
      <w:r>
        <w:t>(</w:t>
      </w:r>
      <w:proofErr w:type="gramEnd"/>
      <w:r>
        <w:t xml:space="preserve">) </w:t>
      </w:r>
      <w:r>
        <w:t>或</w:t>
      </w:r>
      <w:r>
        <w:t xml:space="preserve"> </w:t>
      </w:r>
      <w:proofErr w:type="spellStart"/>
      <w:r>
        <w:t>insert_</w:t>
      </w:r>
      <w:proofErr w:type="gramStart"/>
      <w:r>
        <w:t>citation</w:t>
      </w:r>
      <w:proofErr w:type="spellEnd"/>
      <w:r>
        <w:t>(</w:t>
      </w:r>
      <w:proofErr w:type="gramEnd"/>
      <w:r>
        <w:t xml:space="preserve">) </w:t>
      </w:r>
      <w:r>
        <w:t>获取文献候选，并将所选文献插入为</w:t>
      </w:r>
      <w:r>
        <w:t xml:space="preserve"> [@citation_</w:t>
      </w:r>
      <w:proofErr w:type="gramStart"/>
      <w:r>
        <w:t>key]</w:t>
      </w:r>
      <w:r>
        <w:t>。</w:t>
      </w:r>
      <w:proofErr w:type="gramEnd"/>
    </w:p>
    <w:p w14:paraId="2DA9AB28" w14:textId="77777777" w:rsidR="00836080" w:rsidRDefault="00000000">
      <w:r>
        <w:t xml:space="preserve">3. </w:t>
      </w:r>
      <w:r>
        <w:t>笔记保存后，</w:t>
      </w:r>
      <w:r>
        <w:t xml:space="preserve">CitationService </w:t>
      </w:r>
      <w:r>
        <w:t>解析全文中的</w:t>
      </w:r>
      <w:r>
        <w:t xml:space="preserve"> [@citation_key]</w:t>
      </w:r>
      <w:r>
        <w:t>，将其映射为</w:t>
      </w:r>
      <w:r>
        <w:t xml:space="preserve"> reference_id</w:t>
      </w:r>
      <w:r>
        <w:t>。</w:t>
      </w:r>
    </w:p>
    <w:p w14:paraId="6117D68D" w14:textId="77777777" w:rsidR="00836080" w:rsidRDefault="00000000">
      <w:pPr>
        <w:rPr>
          <w:lang w:eastAsia="zh-CN"/>
        </w:rPr>
      </w:pPr>
      <w:r>
        <w:rPr>
          <w:lang w:eastAsia="zh-CN"/>
        </w:rPr>
        <w:t xml:space="preserve">4. </w:t>
      </w:r>
      <w:r>
        <w:rPr>
          <w:lang w:eastAsia="zh-CN"/>
        </w:rPr>
        <w:t>当用户执行</w:t>
      </w:r>
      <w:r>
        <w:rPr>
          <w:lang w:eastAsia="zh-CN"/>
        </w:rPr>
        <w:t xml:space="preserve"> </w:t>
      </w:r>
      <w:proofErr w:type="spellStart"/>
      <w:r>
        <w:rPr>
          <w:lang w:eastAsia="zh-CN"/>
        </w:rPr>
        <w:t>generate_bibliography</w:t>
      </w:r>
      <w:proofErr w:type="spellEnd"/>
      <w:r>
        <w:rPr>
          <w:lang w:eastAsia="zh-CN"/>
        </w:rPr>
        <w:t xml:space="preserve">() </w:t>
      </w:r>
      <w:r>
        <w:rPr>
          <w:lang w:eastAsia="zh-CN"/>
        </w:rPr>
        <w:t>时，系统收集当前笔记所引用的</w:t>
      </w:r>
      <w:r>
        <w:rPr>
          <w:lang w:eastAsia="zh-CN"/>
        </w:rPr>
        <w:t xml:space="preserve"> reference </w:t>
      </w:r>
      <w:r>
        <w:rPr>
          <w:lang w:eastAsia="zh-CN"/>
        </w:rPr>
        <w:t>集合。</w:t>
      </w:r>
    </w:p>
    <w:p w14:paraId="6A8EC1D3" w14:textId="77777777" w:rsidR="00836080" w:rsidRDefault="00000000">
      <w:pPr>
        <w:rPr>
          <w:lang w:eastAsia="zh-CN"/>
        </w:rPr>
      </w:pPr>
      <w:r>
        <w:rPr>
          <w:lang w:eastAsia="zh-CN"/>
        </w:rPr>
        <w:t xml:space="preserve">5. </w:t>
      </w:r>
      <w:r>
        <w:rPr>
          <w:lang w:eastAsia="zh-CN"/>
        </w:rPr>
        <w:t>链接关系与文献模块按目标样式格式化参考文献列表，并将</w:t>
      </w:r>
      <w:r>
        <w:rPr>
          <w:lang w:eastAsia="zh-CN"/>
        </w:rPr>
        <w:t xml:space="preserve"> </w:t>
      </w:r>
      <w:proofErr w:type="spellStart"/>
      <w:r>
        <w:rPr>
          <w:lang w:eastAsia="zh-CN"/>
        </w:rPr>
        <w:t>bibliography_text</w:t>
      </w:r>
      <w:proofErr w:type="spellEnd"/>
      <w:r>
        <w:rPr>
          <w:lang w:eastAsia="zh-CN"/>
        </w:rPr>
        <w:t xml:space="preserve"> </w:t>
      </w:r>
      <w:r>
        <w:rPr>
          <w:lang w:eastAsia="zh-CN"/>
        </w:rPr>
        <w:t>返回前端。</w:t>
      </w:r>
    </w:p>
    <w:p w14:paraId="01AEBD5B" w14:textId="77777777" w:rsidR="00836080" w:rsidRDefault="00000000">
      <w:pPr>
        <w:rPr>
          <w:lang w:eastAsia="zh-CN"/>
        </w:rPr>
      </w:pPr>
      <w:r>
        <w:rPr>
          <w:lang w:eastAsia="zh-CN"/>
        </w:rPr>
        <w:t xml:space="preserve">6. </w:t>
      </w:r>
      <w:r>
        <w:rPr>
          <w:lang w:eastAsia="zh-CN"/>
        </w:rPr>
        <w:t>编辑器或导出模块将格式化后的参考文献插入指定位置或作为预览结果展示。</w:t>
      </w:r>
    </w:p>
    <w:p w14:paraId="27A30FA5" w14:textId="77777777" w:rsidR="00836080" w:rsidRDefault="00000000">
      <w:pPr>
        <w:ind w:firstLine="420"/>
        <w:rPr>
          <w:lang w:eastAsia="zh-CN"/>
        </w:rPr>
      </w:pPr>
      <w:r>
        <w:rPr>
          <w:lang w:eastAsia="zh-CN"/>
        </w:rPr>
        <w:t>关键设计点：引用输入、引用解析和参考文献输出应分层处理：输入阶段保持轻量，解析阶段建立稳定映射，输出阶段独立依赖样式规则，以支持样式切换与文献信息更新后的重新生成。</w:t>
      </w:r>
    </w:p>
    <w:p w14:paraId="359C00A4" w14:textId="77777777" w:rsidR="00836080" w:rsidRDefault="00000000">
      <w:pPr>
        <w:pStyle w:val="1"/>
        <w:rPr>
          <w:lang w:eastAsia="zh-CN"/>
        </w:rPr>
      </w:pPr>
      <w:r>
        <w:rPr>
          <w:lang w:eastAsia="zh-CN"/>
        </w:rPr>
        <w:t>第</w:t>
      </w:r>
      <w:r>
        <w:rPr>
          <w:lang w:eastAsia="zh-CN"/>
        </w:rPr>
        <w:t>7</w:t>
      </w:r>
      <w:r>
        <w:rPr>
          <w:lang w:eastAsia="zh-CN"/>
        </w:rPr>
        <w:t>章</w:t>
      </w:r>
      <w:r>
        <w:rPr>
          <w:lang w:eastAsia="zh-CN"/>
        </w:rPr>
        <w:t xml:space="preserve"> </w:t>
      </w:r>
      <w:r>
        <w:rPr>
          <w:lang w:eastAsia="zh-CN"/>
        </w:rPr>
        <w:t>非功能设计与后续演进</w:t>
      </w:r>
    </w:p>
    <w:p w14:paraId="3CD159F0" w14:textId="77777777" w:rsidR="00836080" w:rsidRDefault="00000000">
      <w:pPr>
        <w:pStyle w:val="21"/>
      </w:pPr>
      <w:r>
        <w:t xml:space="preserve">7.1 </w:t>
      </w:r>
      <w:proofErr w:type="spellStart"/>
      <w:r>
        <w:t>性能设计</w:t>
      </w:r>
      <w:proofErr w:type="spellEnd"/>
    </w:p>
    <w:tbl>
      <w:tblPr>
        <w:tblStyle w:val="aff1"/>
        <w:tblW w:w="0" w:type="auto"/>
        <w:jc w:val="center"/>
        <w:tblLook w:val="04A0" w:firstRow="1" w:lastRow="0" w:firstColumn="1" w:lastColumn="0" w:noHBand="0" w:noVBand="1"/>
      </w:tblPr>
      <w:tblGrid>
        <w:gridCol w:w="2041"/>
        <w:gridCol w:w="2381"/>
        <w:gridCol w:w="4535"/>
      </w:tblGrid>
      <w:tr w:rsidR="00836080" w14:paraId="39D9F41D" w14:textId="77777777">
        <w:trPr>
          <w:jc w:val="center"/>
        </w:trPr>
        <w:tc>
          <w:tcPr>
            <w:tcW w:w="2041" w:type="dxa"/>
            <w:vAlign w:val="center"/>
          </w:tcPr>
          <w:p w14:paraId="4674152B" w14:textId="77777777" w:rsidR="00836080" w:rsidRDefault="00000000">
            <w:r>
              <w:rPr>
                <w:b/>
                <w:sz w:val="21"/>
              </w:rPr>
              <w:t>场景</w:t>
            </w:r>
          </w:p>
        </w:tc>
        <w:tc>
          <w:tcPr>
            <w:tcW w:w="2381" w:type="dxa"/>
            <w:vAlign w:val="center"/>
          </w:tcPr>
          <w:p w14:paraId="6E5CE950" w14:textId="77777777" w:rsidR="00836080" w:rsidRDefault="00000000">
            <w:r>
              <w:rPr>
                <w:b/>
                <w:sz w:val="21"/>
              </w:rPr>
              <w:t>目标值</w:t>
            </w:r>
          </w:p>
        </w:tc>
        <w:tc>
          <w:tcPr>
            <w:tcW w:w="4535" w:type="dxa"/>
            <w:vAlign w:val="center"/>
          </w:tcPr>
          <w:p w14:paraId="7D6F81F8" w14:textId="77777777" w:rsidR="00836080" w:rsidRDefault="00000000">
            <w:r>
              <w:rPr>
                <w:b/>
                <w:sz w:val="21"/>
              </w:rPr>
              <w:t>设计策略</w:t>
            </w:r>
          </w:p>
        </w:tc>
      </w:tr>
      <w:tr w:rsidR="00836080" w14:paraId="263E893A" w14:textId="77777777">
        <w:trPr>
          <w:jc w:val="center"/>
        </w:trPr>
        <w:tc>
          <w:tcPr>
            <w:tcW w:w="2041" w:type="dxa"/>
            <w:vAlign w:val="center"/>
          </w:tcPr>
          <w:p w14:paraId="7976E176" w14:textId="77777777" w:rsidR="00836080" w:rsidRDefault="00000000">
            <w:r>
              <w:rPr>
                <w:sz w:val="21"/>
              </w:rPr>
              <w:t>系统启动</w:t>
            </w:r>
          </w:p>
        </w:tc>
        <w:tc>
          <w:tcPr>
            <w:tcW w:w="2381" w:type="dxa"/>
            <w:vAlign w:val="center"/>
          </w:tcPr>
          <w:p w14:paraId="60B45F68" w14:textId="77777777" w:rsidR="00836080" w:rsidRDefault="00000000">
            <w:pPr>
              <w:rPr>
                <w:lang w:eastAsia="zh-CN"/>
              </w:rPr>
            </w:pPr>
            <w:r>
              <w:rPr>
                <w:sz w:val="21"/>
                <w:lang w:eastAsia="zh-CN"/>
              </w:rPr>
              <w:t>冷启动</w:t>
            </w:r>
            <w:r>
              <w:rPr>
                <w:sz w:val="21"/>
                <w:lang w:eastAsia="zh-CN"/>
              </w:rPr>
              <w:t xml:space="preserve"> ≤ 2 </w:t>
            </w:r>
            <w:r>
              <w:rPr>
                <w:sz w:val="21"/>
                <w:lang w:eastAsia="zh-CN"/>
              </w:rPr>
              <w:t>秒（不含首次索引构建）</w:t>
            </w:r>
          </w:p>
        </w:tc>
        <w:tc>
          <w:tcPr>
            <w:tcW w:w="4535" w:type="dxa"/>
            <w:vAlign w:val="center"/>
          </w:tcPr>
          <w:p w14:paraId="02BCF639" w14:textId="77777777" w:rsidR="00836080" w:rsidRDefault="00000000">
            <w:pPr>
              <w:rPr>
                <w:lang w:eastAsia="zh-CN"/>
              </w:rPr>
            </w:pPr>
            <w:r>
              <w:rPr>
                <w:sz w:val="21"/>
                <w:lang w:eastAsia="zh-CN"/>
              </w:rPr>
              <w:t>延迟</w:t>
            </w:r>
            <w:proofErr w:type="gramStart"/>
            <w:r>
              <w:rPr>
                <w:sz w:val="21"/>
                <w:lang w:eastAsia="zh-CN"/>
              </w:rPr>
              <w:t>加载非</w:t>
            </w:r>
            <w:proofErr w:type="gramEnd"/>
            <w:r>
              <w:rPr>
                <w:sz w:val="21"/>
                <w:lang w:eastAsia="zh-CN"/>
              </w:rPr>
              <w:t>核心视图，预热数据库连接，仅恢复上次工作状态。</w:t>
            </w:r>
          </w:p>
        </w:tc>
      </w:tr>
      <w:tr w:rsidR="00836080" w14:paraId="4124DE26" w14:textId="77777777">
        <w:trPr>
          <w:jc w:val="center"/>
        </w:trPr>
        <w:tc>
          <w:tcPr>
            <w:tcW w:w="2041" w:type="dxa"/>
            <w:vAlign w:val="center"/>
          </w:tcPr>
          <w:p w14:paraId="48234978" w14:textId="77777777" w:rsidR="00836080" w:rsidRDefault="00000000">
            <w:proofErr w:type="spellStart"/>
            <w:r>
              <w:rPr>
                <w:sz w:val="21"/>
              </w:rPr>
              <w:t>全局搜索</w:t>
            </w:r>
            <w:proofErr w:type="spellEnd"/>
          </w:p>
        </w:tc>
        <w:tc>
          <w:tcPr>
            <w:tcW w:w="2381" w:type="dxa"/>
            <w:vAlign w:val="center"/>
          </w:tcPr>
          <w:p w14:paraId="0CC65172" w14:textId="77777777" w:rsidR="00836080" w:rsidRDefault="00000000">
            <w:pPr>
              <w:rPr>
                <w:lang w:eastAsia="zh-CN"/>
              </w:rPr>
            </w:pPr>
            <w:r>
              <w:rPr>
                <w:sz w:val="21"/>
                <w:lang w:eastAsia="zh-CN"/>
              </w:rPr>
              <w:t>关键词输入后约</w:t>
            </w:r>
            <w:r>
              <w:rPr>
                <w:sz w:val="21"/>
                <w:lang w:eastAsia="zh-CN"/>
              </w:rPr>
              <w:t xml:space="preserve"> 300 </w:t>
            </w:r>
            <w:proofErr w:type="spellStart"/>
            <w:r>
              <w:rPr>
                <w:sz w:val="21"/>
                <w:lang w:eastAsia="zh-CN"/>
              </w:rPr>
              <w:t>ms</w:t>
            </w:r>
            <w:proofErr w:type="spellEnd"/>
            <w:r>
              <w:rPr>
                <w:sz w:val="21"/>
                <w:lang w:eastAsia="zh-CN"/>
              </w:rPr>
              <w:t xml:space="preserve"> </w:t>
            </w:r>
            <w:r>
              <w:rPr>
                <w:sz w:val="21"/>
                <w:lang w:eastAsia="zh-CN"/>
              </w:rPr>
              <w:t>内返回首批结果</w:t>
            </w:r>
          </w:p>
        </w:tc>
        <w:tc>
          <w:tcPr>
            <w:tcW w:w="4535" w:type="dxa"/>
            <w:vAlign w:val="center"/>
          </w:tcPr>
          <w:p w14:paraId="2F2F3584" w14:textId="77777777" w:rsidR="00836080" w:rsidRDefault="00000000">
            <w:proofErr w:type="spellStart"/>
            <w:r>
              <w:rPr>
                <w:sz w:val="21"/>
              </w:rPr>
              <w:t>使用</w:t>
            </w:r>
            <w:proofErr w:type="spellEnd"/>
            <w:r>
              <w:rPr>
                <w:sz w:val="21"/>
              </w:rPr>
              <w:t xml:space="preserve"> SQLite FTS5</w:t>
            </w:r>
            <w:r>
              <w:rPr>
                <w:sz w:val="21"/>
              </w:rPr>
              <w:t>、前端防抖和结果分页加载。</w:t>
            </w:r>
          </w:p>
        </w:tc>
      </w:tr>
      <w:tr w:rsidR="00836080" w14:paraId="529CFA8D" w14:textId="77777777">
        <w:trPr>
          <w:jc w:val="center"/>
        </w:trPr>
        <w:tc>
          <w:tcPr>
            <w:tcW w:w="2041" w:type="dxa"/>
            <w:vAlign w:val="center"/>
          </w:tcPr>
          <w:p w14:paraId="3E6B1F70" w14:textId="77777777" w:rsidR="00836080" w:rsidRDefault="00000000">
            <w:r>
              <w:rPr>
                <w:sz w:val="21"/>
              </w:rPr>
              <w:lastRenderedPageBreak/>
              <w:t xml:space="preserve">PDF </w:t>
            </w:r>
            <w:r>
              <w:rPr>
                <w:sz w:val="21"/>
              </w:rPr>
              <w:t>打开与翻页</w:t>
            </w:r>
          </w:p>
        </w:tc>
        <w:tc>
          <w:tcPr>
            <w:tcW w:w="2381" w:type="dxa"/>
            <w:vAlign w:val="center"/>
          </w:tcPr>
          <w:p w14:paraId="2EA1D80A" w14:textId="77777777" w:rsidR="00836080" w:rsidRDefault="00000000">
            <w:pPr>
              <w:rPr>
                <w:lang w:eastAsia="zh-CN"/>
              </w:rPr>
            </w:pPr>
            <w:r>
              <w:rPr>
                <w:sz w:val="21"/>
                <w:lang w:eastAsia="zh-CN"/>
              </w:rPr>
              <w:t>单页</w:t>
            </w:r>
            <w:proofErr w:type="gramStart"/>
            <w:r>
              <w:rPr>
                <w:sz w:val="21"/>
                <w:lang w:eastAsia="zh-CN"/>
              </w:rPr>
              <w:t>渲染约</w:t>
            </w:r>
            <w:proofErr w:type="gramEnd"/>
            <w:r>
              <w:rPr>
                <w:sz w:val="21"/>
                <w:lang w:eastAsia="zh-CN"/>
              </w:rPr>
              <w:t xml:space="preserve"> 200 </w:t>
            </w:r>
            <w:proofErr w:type="spellStart"/>
            <w:r>
              <w:rPr>
                <w:sz w:val="21"/>
                <w:lang w:eastAsia="zh-CN"/>
              </w:rPr>
              <w:t>ms</w:t>
            </w:r>
            <w:proofErr w:type="spellEnd"/>
            <w:r>
              <w:rPr>
                <w:sz w:val="21"/>
                <w:lang w:eastAsia="zh-CN"/>
              </w:rPr>
              <w:t xml:space="preserve"> </w:t>
            </w:r>
            <w:r>
              <w:rPr>
                <w:sz w:val="21"/>
                <w:lang w:eastAsia="zh-CN"/>
              </w:rPr>
              <w:t>内完成</w:t>
            </w:r>
          </w:p>
        </w:tc>
        <w:tc>
          <w:tcPr>
            <w:tcW w:w="4535" w:type="dxa"/>
            <w:vAlign w:val="center"/>
          </w:tcPr>
          <w:p w14:paraId="11E9D4FF" w14:textId="77777777" w:rsidR="00836080" w:rsidRDefault="00000000">
            <w:pPr>
              <w:rPr>
                <w:lang w:eastAsia="zh-CN"/>
              </w:rPr>
            </w:pPr>
            <w:r>
              <w:rPr>
                <w:sz w:val="21"/>
                <w:lang w:eastAsia="zh-CN"/>
              </w:rPr>
              <w:t>异步渲染并预加载相邻页，</w:t>
            </w:r>
            <w:proofErr w:type="gramStart"/>
            <w:r>
              <w:rPr>
                <w:sz w:val="21"/>
                <w:lang w:eastAsia="zh-CN"/>
              </w:rPr>
              <w:t>缩略图</w:t>
            </w:r>
            <w:proofErr w:type="gramEnd"/>
            <w:r>
              <w:rPr>
                <w:sz w:val="21"/>
                <w:lang w:eastAsia="zh-CN"/>
              </w:rPr>
              <w:t>与缓存分离管理。</w:t>
            </w:r>
          </w:p>
        </w:tc>
      </w:tr>
      <w:tr w:rsidR="00836080" w14:paraId="0CAEE680" w14:textId="77777777">
        <w:trPr>
          <w:jc w:val="center"/>
        </w:trPr>
        <w:tc>
          <w:tcPr>
            <w:tcW w:w="2041" w:type="dxa"/>
            <w:vAlign w:val="center"/>
          </w:tcPr>
          <w:p w14:paraId="6B44CABD" w14:textId="77777777" w:rsidR="00836080" w:rsidRDefault="00000000">
            <w:proofErr w:type="spellStart"/>
            <w:r>
              <w:rPr>
                <w:sz w:val="21"/>
              </w:rPr>
              <w:t>文献列表滚动</w:t>
            </w:r>
            <w:proofErr w:type="spellEnd"/>
          </w:p>
        </w:tc>
        <w:tc>
          <w:tcPr>
            <w:tcW w:w="2381" w:type="dxa"/>
            <w:vAlign w:val="center"/>
          </w:tcPr>
          <w:p w14:paraId="4922947E" w14:textId="77777777" w:rsidR="00836080" w:rsidRDefault="00000000">
            <w:r>
              <w:rPr>
                <w:sz w:val="21"/>
              </w:rPr>
              <w:t>在</w:t>
            </w:r>
            <w:r>
              <w:rPr>
                <w:sz w:val="21"/>
              </w:rPr>
              <w:t xml:space="preserve"> 10000 </w:t>
            </w:r>
            <w:r>
              <w:rPr>
                <w:sz w:val="21"/>
              </w:rPr>
              <w:t>篇量级下保持流畅</w:t>
            </w:r>
          </w:p>
        </w:tc>
        <w:tc>
          <w:tcPr>
            <w:tcW w:w="4535" w:type="dxa"/>
            <w:vAlign w:val="center"/>
          </w:tcPr>
          <w:p w14:paraId="4EA78BE6" w14:textId="77777777" w:rsidR="00836080" w:rsidRDefault="00000000">
            <w:pPr>
              <w:rPr>
                <w:lang w:eastAsia="zh-CN"/>
              </w:rPr>
            </w:pPr>
            <w:r>
              <w:rPr>
                <w:sz w:val="21"/>
                <w:lang w:eastAsia="zh-CN"/>
              </w:rPr>
              <w:t>使用虚拟列表与索引覆盖查询。</w:t>
            </w:r>
          </w:p>
        </w:tc>
      </w:tr>
      <w:tr w:rsidR="00836080" w14:paraId="2B5D4203" w14:textId="77777777">
        <w:trPr>
          <w:jc w:val="center"/>
        </w:trPr>
        <w:tc>
          <w:tcPr>
            <w:tcW w:w="2041" w:type="dxa"/>
            <w:vAlign w:val="center"/>
          </w:tcPr>
          <w:p w14:paraId="2CCD7E37" w14:textId="77777777" w:rsidR="00836080" w:rsidRDefault="00000000">
            <w:proofErr w:type="spellStart"/>
            <w:r>
              <w:rPr>
                <w:sz w:val="21"/>
              </w:rPr>
              <w:t>编辑器预览刷新</w:t>
            </w:r>
            <w:proofErr w:type="spellEnd"/>
          </w:p>
        </w:tc>
        <w:tc>
          <w:tcPr>
            <w:tcW w:w="2381" w:type="dxa"/>
            <w:vAlign w:val="center"/>
          </w:tcPr>
          <w:p w14:paraId="626FC2EB" w14:textId="77777777" w:rsidR="00836080" w:rsidRDefault="00000000">
            <w:pPr>
              <w:rPr>
                <w:lang w:eastAsia="zh-CN"/>
              </w:rPr>
            </w:pPr>
            <w:r>
              <w:rPr>
                <w:sz w:val="21"/>
                <w:lang w:eastAsia="zh-CN"/>
              </w:rPr>
              <w:t>在常规笔记长度下保持准实时反馈</w:t>
            </w:r>
          </w:p>
        </w:tc>
        <w:tc>
          <w:tcPr>
            <w:tcW w:w="4535" w:type="dxa"/>
            <w:vAlign w:val="center"/>
          </w:tcPr>
          <w:p w14:paraId="7495A163" w14:textId="77777777" w:rsidR="00836080" w:rsidRDefault="00000000">
            <w:pPr>
              <w:rPr>
                <w:lang w:eastAsia="zh-CN"/>
              </w:rPr>
            </w:pPr>
            <w:r>
              <w:rPr>
                <w:sz w:val="21"/>
                <w:lang w:eastAsia="zh-CN"/>
              </w:rPr>
              <w:t>采用节流刷新与差量更新，不在每次按键后执行</w:t>
            </w:r>
            <w:proofErr w:type="gramStart"/>
            <w:r>
              <w:rPr>
                <w:sz w:val="21"/>
                <w:lang w:eastAsia="zh-CN"/>
              </w:rPr>
              <w:t>完整关系</w:t>
            </w:r>
            <w:proofErr w:type="gramEnd"/>
            <w:r>
              <w:rPr>
                <w:sz w:val="21"/>
                <w:lang w:eastAsia="zh-CN"/>
              </w:rPr>
              <w:t>入库。</w:t>
            </w:r>
          </w:p>
        </w:tc>
      </w:tr>
    </w:tbl>
    <w:p w14:paraId="33BA280F" w14:textId="77777777" w:rsidR="00836080" w:rsidRDefault="00836080">
      <w:pPr>
        <w:rPr>
          <w:lang w:eastAsia="zh-CN"/>
        </w:rPr>
      </w:pPr>
    </w:p>
    <w:p w14:paraId="079F9F6B" w14:textId="77777777" w:rsidR="00836080" w:rsidRDefault="00000000">
      <w:pPr>
        <w:pStyle w:val="21"/>
        <w:rPr>
          <w:lang w:eastAsia="zh-CN"/>
        </w:rPr>
      </w:pPr>
      <w:r>
        <w:rPr>
          <w:lang w:eastAsia="zh-CN"/>
        </w:rPr>
        <w:t xml:space="preserve">7.2 </w:t>
      </w:r>
      <w:r>
        <w:rPr>
          <w:lang w:eastAsia="zh-CN"/>
        </w:rPr>
        <w:t>安全设计</w:t>
      </w:r>
    </w:p>
    <w:p w14:paraId="11B388CA" w14:textId="77777777" w:rsidR="00836080" w:rsidRDefault="00000000">
      <w:pPr>
        <w:ind w:firstLine="420"/>
        <w:rPr>
          <w:lang w:eastAsia="zh-CN"/>
        </w:rPr>
      </w:pPr>
      <w:r>
        <w:rPr>
          <w:lang w:eastAsia="zh-CN"/>
        </w:rPr>
        <w:t>系统遵循</w:t>
      </w:r>
      <w:r>
        <w:rPr>
          <w:lang w:eastAsia="zh-CN"/>
        </w:rPr>
        <w:t>“</w:t>
      </w:r>
      <w:r>
        <w:rPr>
          <w:lang w:eastAsia="zh-CN"/>
        </w:rPr>
        <w:t>默认本地、外发显式确认</w:t>
      </w:r>
      <w:r>
        <w:rPr>
          <w:lang w:eastAsia="zh-CN"/>
        </w:rPr>
        <w:t>”</w:t>
      </w:r>
      <w:r>
        <w:rPr>
          <w:lang w:eastAsia="zh-CN"/>
        </w:rPr>
        <w:t>的安全策略：所有文献、笔记、数据库和配置文件默认只保存在用户指定的知识库目录中；系统不会主动上传全文数据到远程服务器。若用户主动启用元数据查询或</w:t>
      </w:r>
      <w:r>
        <w:rPr>
          <w:lang w:eastAsia="zh-CN"/>
        </w:rPr>
        <w:t xml:space="preserve"> AI </w:t>
      </w:r>
      <w:r>
        <w:rPr>
          <w:lang w:eastAsia="zh-CN"/>
        </w:rPr>
        <w:t>辅助，系统需在调用前明确提示发送内容范围，并对</w:t>
      </w:r>
      <w:r>
        <w:rPr>
          <w:lang w:eastAsia="zh-CN"/>
        </w:rPr>
        <w:t xml:space="preserve"> API </w:t>
      </w:r>
      <w:r>
        <w:rPr>
          <w:lang w:eastAsia="zh-CN"/>
        </w:rPr>
        <w:t>密钥使用本地安全存储机制。</w:t>
      </w:r>
    </w:p>
    <w:p w14:paraId="2F937AB6" w14:textId="77777777" w:rsidR="00836080" w:rsidRDefault="00000000">
      <w:pPr>
        <w:pStyle w:val="21"/>
      </w:pPr>
      <w:r>
        <w:t xml:space="preserve">7.3 </w:t>
      </w:r>
      <w:proofErr w:type="spellStart"/>
      <w:r>
        <w:t>稳定性与容错设计</w:t>
      </w:r>
      <w:proofErr w:type="spellEnd"/>
    </w:p>
    <w:tbl>
      <w:tblPr>
        <w:tblStyle w:val="aff1"/>
        <w:tblW w:w="0" w:type="auto"/>
        <w:jc w:val="center"/>
        <w:tblLook w:val="04A0" w:firstRow="1" w:lastRow="0" w:firstColumn="1" w:lastColumn="0" w:noHBand="0" w:noVBand="1"/>
      </w:tblPr>
      <w:tblGrid>
        <w:gridCol w:w="2835"/>
        <w:gridCol w:w="5783"/>
      </w:tblGrid>
      <w:tr w:rsidR="00836080" w14:paraId="7EE615D9" w14:textId="77777777">
        <w:trPr>
          <w:jc w:val="center"/>
        </w:trPr>
        <w:tc>
          <w:tcPr>
            <w:tcW w:w="2835" w:type="dxa"/>
            <w:vAlign w:val="center"/>
          </w:tcPr>
          <w:p w14:paraId="47D75CFA" w14:textId="77777777" w:rsidR="00836080" w:rsidRDefault="00000000">
            <w:r>
              <w:rPr>
                <w:b/>
                <w:sz w:val="21"/>
              </w:rPr>
              <w:t>异常场景</w:t>
            </w:r>
          </w:p>
        </w:tc>
        <w:tc>
          <w:tcPr>
            <w:tcW w:w="5783" w:type="dxa"/>
            <w:vAlign w:val="center"/>
          </w:tcPr>
          <w:p w14:paraId="2C16B9E3" w14:textId="77777777" w:rsidR="00836080" w:rsidRDefault="00000000">
            <w:r>
              <w:rPr>
                <w:b/>
                <w:sz w:val="21"/>
              </w:rPr>
              <w:t>处理策略</w:t>
            </w:r>
          </w:p>
        </w:tc>
      </w:tr>
      <w:tr w:rsidR="00836080" w14:paraId="112D3305" w14:textId="77777777">
        <w:trPr>
          <w:jc w:val="center"/>
        </w:trPr>
        <w:tc>
          <w:tcPr>
            <w:tcW w:w="2835" w:type="dxa"/>
            <w:vAlign w:val="center"/>
          </w:tcPr>
          <w:p w14:paraId="5BE1249C" w14:textId="77777777" w:rsidR="00836080" w:rsidRDefault="00000000">
            <w:r>
              <w:rPr>
                <w:sz w:val="21"/>
              </w:rPr>
              <w:t>程序异常退出或断电</w:t>
            </w:r>
          </w:p>
        </w:tc>
        <w:tc>
          <w:tcPr>
            <w:tcW w:w="5783" w:type="dxa"/>
            <w:vAlign w:val="center"/>
          </w:tcPr>
          <w:p w14:paraId="67465B66" w14:textId="77777777" w:rsidR="00836080" w:rsidRDefault="00000000">
            <w:pPr>
              <w:rPr>
                <w:lang w:eastAsia="zh-CN"/>
              </w:rPr>
            </w:pPr>
            <w:r>
              <w:rPr>
                <w:sz w:val="21"/>
                <w:lang w:eastAsia="zh-CN"/>
              </w:rPr>
              <w:t>启用自动保存草稿与轻量快照；下次启动时检测恢复候选并提示用户恢复。</w:t>
            </w:r>
          </w:p>
        </w:tc>
      </w:tr>
      <w:tr w:rsidR="00836080" w14:paraId="0841D01E" w14:textId="77777777">
        <w:trPr>
          <w:jc w:val="center"/>
        </w:trPr>
        <w:tc>
          <w:tcPr>
            <w:tcW w:w="2835" w:type="dxa"/>
            <w:vAlign w:val="center"/>
          </w:tcPr>
          <w:p w14:paraId="0E0B0DED" w14:textId="77777777" w:rsidR="00836080" w:rsidRDefault="00000000">
            <w:pPr>
              <w:rPr>
                <w:lang w:eastAsia="zh-CN"/>
              </w:rPr>
            </w:pPr>
            <w:r>
              <w:rPr>
                <w:sz w:val="21"/>
                <w:lang w:eastAsia="zh-CN"/>
              </w:rPr>
              <w:t>数据库损坏或写入失败</w:t>
            </w:r>
          </w:p>
        </w:tc>
        <w:tc>
          <w:tcPr>
            <w:tcW w:w="5783" w:type="dxa"/>
            <w:vAlign w:val="center"/>
          </w:tcPr>
          <w:p w14:paraId="5921FF09" w14:textId="77777777" w:rsidR="00836080" w:rsidRDefault="00000000">
            <w:pPr>
              <w:rPr>
                <w:lang w:eastAsia="zh-CN"/>
              </w:rPr>
            </w:pPr>
            <w:r>
              <w:rPr>
                <w:sz w:val="21"/>
                <w:lang w:eastAsia="zh-CN"/>
              </w:rPr>
              <w:t>启动时执行完整性检查；关键写操作使用事务与</w:t>
            </w:r>
            <w:r>
              <w:rPr>
                <w:sz w:val="21"/>
                <w:lang w:eastAsia="zh-CN"/>
              </w:rPr>
              <w:t xml:space="preserve"> WAL </w:t>
            </w:r>
            <w:r>
              <w:rPr>
                <w:sz w:val="21"/>
                <w:lang w:eastAsia="zh-CN"/>
              </w:rPr>
              <w:t>模式，必要时提示从备份恢复。</w:t>
            </w:r>
          </w:p>
        </w:tc>
      </w:tr>
      <w:tr w:rsidR="00836080" w14:paraId="2FF739ED" w14:textId="77777777">
        <w:trPr>
          <w:jc w:val="center"/>
        </w:trPr>
        <w:tc>
          <w:tcPr>
            <w:tcW w:w="2835" w:type="dxa"/>
            <w:vAlign w:val="center"/>
          </w:tcPr>
          <w:p w14:paraId="5FD9CC30" w14:textId="77777777" w:rsidR="00836080" w:rsidRDefault="00000000">
            <w:r>
              <w:rPr>
                <w:sz w:val="21"/>
              </w:rPr>
              <w:t xml:space="preserve">PDF </w:t>
            </w:r>
            <w:proofErr w:type="spellStart"/>
            <w:r>
              <w:rPr>
                <w:sz w:val="21"/>
              </w:rPr>
              <w:t>文件缺失或损坏</w:t>
            </w:r>
            <w:proofErr w:type="spellEnd"/>
          </w:p>
        </w:tc>
        <w:tc>
          <w:tcPr>
            <w:tcW w:w="5783" w:type="dxa"/>
            <w:vAlign w:val="center"/>
          </w:tcPr>
          <w:p w14:paraId="417B3D9B" w14:textId="77777777" w:rsidR="00836080" w:rsidRDefault="00000000">
            <w:pPr>
              <w:rPr>
                <w:lang w:eastAsia="zh-CN"/>
              </w:rPr>
            </w:pPr>
            <w:r>
              <w:rPr>
                <w:sz w:val="21"/>
                <w:lang w:eastAsia="zh-CN"/>
              </w:rPr>
              <w:t>保留文献条目并标记附件异常，提供重新绑定文件的入口。</w:t>
            </w:r>
          </w:p>
        </w:tc>
      </w:tr>
      <w:tr w:rsidR="00836080" w14:paraId="0E47A4A0" w14:textId="77777777">
        <w:trPr>
          <w:jc w:val="center"/>
        </w:trPr>
        <w:tc>
          <w:tcPr>
            <w:tcW w:w="2835" w:type="dxa"/>
            <w:vAlign w:val="center"/>
          </w:tcPr>
          <w:p w14:paraId="3A76120A" w14:textId="77777777" w:rsidR="00836080" w:rsidRDefault="00000000">
            <w:proofErr w:type="spellStart"/>
            <w:r>
              <w:rPr>
                <w:sz w:val="21"/>
              </w:rPr>
              <w:t>外部元数据接口失败</w:t>
            </w:r>
            <w:proofErr w:type="spellEnd"/>
          </w:p>
        </w:tc>
        <w:tc>
          <w:tcPr>
            <w:tcW w:w="5783" w:type="dxa"/>
            <w:vAlign w:val="center"/>
          </w:tcPr>
          <w:p w14:paraId="5E9ED469" w14:textId="77777777" w:rsidR="00836080" w:rsidRDefault="00000000">
            <w:pPr>
              <w:rPr>
                <w:lang w:eastAsia="zh-CN"/>
              </w:rPr>
            </w:pPr>
            <w:r>
              <w:rPr>
                <w:sz w:val="21"/>
                <w:lang w:eastAsia="zh-CN"/>
              </w:rPr>
              <w:t>允许用户手动补全，</w:t>
            </w:r>
            <w:proofErr w:type="gramStart"/>
            <w:r>
              <w:rPr>
                <w:sz w:val="21"/>
                <w:lang w:eastAsia="zh-CN"/>
              </w:rPr>
              <w:t>不</w:t>
            </w:r>
            <w:proofErr w:type="gramEnd"/>
            <w:r>
              <w:rPr>
                <w:sz w:val="21"/>
                <w:lang w:eastAsia="zh-CN"/>
              </w:rPr>
              <w:t>阻断文献入库与本地使用。</w:t>
            </w:r>
          </w:p>
        </w:tc>
      </w:tr>
      <w:tr w:rsidR="00836080" w14:paraId="1CE89A64" w14:textId="77777777">
        <w:trPr>
          <w:jc w:val="center"/>
        </w:trPr>
        <w:tc>
          <w:tcPr>
            <w:tcW w:w="2835" w:type="dxa"/>
            <w:vAlign w:val="center"/>
          </w:tcPr>
          <w:p w14:paraId="6D8357DA" w14:textId="77777777" w:rsidR="00836080" w:rsidRDefault="00000000">
            <w:r>
              <w:rPr>
                <w:sz w:val="21"/>
              </w:rPr>
              <w:t xml:space="preserve">Markdown </w:t>
            </w:r>
            <w:proofErr w:type="spellStart"/>
            <w:r>
              <w:rPr>
                <w:sz w:val="21"/>
              </w:rPr>
              <w:t>解析异常</w:t>
            </w:r>
            <w:proofErr w:type="spellEnd"/>
          </w:p>
        </w:tc>
        <w:tc>
          <w:tcPr>
            <w:tcW w:w="5783" w:type="dxa"/>
            <w:vAlign w:val="center"/>
          </w:tcPr>
          <w:p w14:paraId="62CE3C35" w14:textId="77777777" w:rsidR="00836080" w:rsidRDefault="00000000">
            <w:pPr>
              <w:rPr>
                <w:lang w:eastAsia="zh-CN"/>
              </w:rPr>
            </w:pPr>
            <w:r>
              <w:rPr>
                <w:sz w:val="21"/>
                <w:lang w:eastAsia="zh-CN"/>
              </w:rPr>
              <w:t>采用容错式渲染，尽量保留原始文本并在预览区给出弱提示。</w:t>
            </w:r>
          </w:p>
        </w:tc>
      </w:tr>
      <w:tr w:rsidR="00836080" w14:paraId="56A8B7FD" w14:textId="77777777">
        <w:trPr>
          <w:jc w:val="center"/>
        </w:trPr>
        <w:tc>
          <w:tcPr>
            <w:tcW w:w="2835" w:type="dxa"/>
            <w:vAlign w:val="center"/>
          </w:tcPr>
          <w:p w14:paraId="2277BFB4" w14:textId="77777777" w:rsidR="00836080" w:rsidRDefault="00000000">
            <w:pPr>
              <w:rPr>
                <w:lang w:eastAsia="zh-CN"/>
              </w:rPr>
            </w:pPr>
            <w:r>
              <w:rPr>
                <w:sz w:val="21"/>
                <w:lang w:eastAsia="zh-CN"/>
              </w:rPr>
              <w:t>文件被外部编辑器修改</w:t>
            </w:r>
          </w:p>
        </w:tc>
        <w:tc>
          <w:tcPr>
            <w:tcW w:w="5783" w:type="dxa"/>
            <w:vAlign w:val="center"/>
          </w:tcPr>
          <w:p w14:paraId="670219E8" w14:textId="77777777" w:rsidR="00836080" w:rsidRDefault="00000000">
            <w:pPr>
              <w:rPr>
                <w:lang w:eastAsia="zh-CN"/>
              </w:rPr>
            </w:pPr>
            <w:r>
              <w:rPr>
                <w:sz w:val="21"/>
                <w:lang w:eastAsia="zh-CN"/>
              </w:rPr>
              <w:t>提示重新加载、覆盖保存或暂不处理，禁止静默覆盖。</w:t>
            </w:r>
          </w:p>
        </w:tc>
      </w:tr>
    </w:tbl>
    <w:p w14:paraId="21A75588" w14:textId="77777777" w:rsidR="00836080" w:rsidRDefault="00836080">
      <w:pPr>
        <w:rPr>
          <w:lang w:eastAsia="zh-CN"/>
        </w:rPr>
      </w:pPr>
    </w:p>
    <w:p w14:paraId="2B88F61C" w14:textId="77777777" w:rsidR="00836080" w:rsidRDefault="00000000">
      <w:pPr>
        <w:pStyle w:val="21"/>
      </w:pPr>
      <w:r>
        <w:t xml:space="preserve">7.4 </w:t>
      </w:r>
      <w:proofErr w:type="spellStart"/>
      <w:r>
        <w:t>可扩展性设计</w:t>
      </w:r>
      <w:proofErr w:type="spellEnd"/>
    </w:p>
    <w:tbl>
      <w:tblPr>
        <w:tblStyle w:val="aff1"/>
        <w:tblW w:w="0" w:type="auto"/>
        <w:jc w:val="center"/>
        <w:tblLook w:val="04A0" w:firstRow="1" w:lastRow="0" w:firstColumn="1" w:lastColumn="0" w:noHBand="0" w:noVBand="1"/>
      </w:tblPr>
      <w:tblGrid>
        <w:gridCol w:w="2551"/>
        <w:gridCol w:w="6066"/>
      </w:tblGrid>
      <w:tr w:rsidR="00836080" w14:paraId="7B1D899F" w14:textId="77777777">
        <w:trPr>
          <w:jc w:val="center"/>
        </w:trPr>
        <w:tc>
          <w:tcPr>
            <w:tcW w:w="2551" w:type="dxa"/>
            <w:vAlign w:val="center"/>
          </w:tcPr>
          <w:p w14:paraId="40565063" w14:textId="77777777" w:rsidR="00836080" w:rsidRDefault="00000000">
            <w:r>
              <w:rPr>
                <w:b/>
                <w:sz w:val="21"/>
              </w:rPr>
              <w:t>扩展方向</w:t>
            </w:r>
          </w:p>
        </w:tc>
        <w:tc>
          <w:tcPr>
            <w:tcW w:w="6066" w:type="dxa"/>
            <w:vAlign w:val="center"/>
          </w:tcPr>
          <w:p w14:paraId="4A56B2FE" w14:textId="77777777" w:rsidR="00836080" w:rsidRDefault="00000000">
            <w:r>
              <w:rPr>
                <w:b/>
                <w:sz w:val="21"/>
              </w:rPr>
              <w:t>预留设计</w:t>
            </w:r>
          </w:p>
        </w:tc>
      </w:tr>
      <w:tr w:rsidR="00836080" w14:paraId="7BA8AB84" w14:textId="77777777">
        <w:trPr>
          <w:jc w:val="center"/>
        </w:trPr>
        <w:tc>
          <w:tcPr>
            <w:tcW w:w="2551" w:type="dxa"/>
            <w:vAlign w:val="center"/>
          </w:tcPr>
          <w:p w14:paraId="37358050" w14:textId="77777777" w:rsidR="00836080" w:rsidRDefault="00000000">
            <w:r>
              <w:rPr>
                <w:sz w:val="21"/>
              </w:rPr>
              <w:lastRenderedPageBreak/>
              <w:t xml:space="preserve">AI </w:t>
            </w:r>
            <w:r>
              <w:rPr>
                <w:sz w:val="21"/>
              </w:rPr>
              <w:t>深度整合</w:t>
            </w:r>
          </w:p>
        </w:tc>
        <w:tc>
          <w:tcPr>
            <w:tcW w:w="6066" w:type="dxa"/>
            <w:vAlign w:val="center"/>
          </w:tcPr>
          <w:p w14:paraId="1A88581A" w14:textId="77777777" w:rsidR="00836080" w:rsidRDefault="00000000">
            <w:pPr>
              <w:rPr>
                <w:lang w:eastAsia="zh-CN"/>
              </w:rPr>
            </w:pPr>
            <w:r>
              <w:rPr>
                <w:sz w:val="21"/>
                <w:lang w:eastAsia="zh-CN"/>
              </w:rPr>
              <w:t>业务层预留</w:t>
            </w:r>
            <w:r>
              <w:rPr>
                <w:sz w:val="21"/>
                <w:lang w:eastAsia="zh-CN"/>
              </w:rPr>
              <w:t xml:space="preserve"> </w:t>
            </w:r>
            <w:proofErr w:type="spellStart"/>
            <w:r>
              <w:rPr>
                <w:sz w:val="21"/>
                <w:lang w:eastAsia="zh-CN"/>
              </w:rPr>
              <w:t>AIService</w:t>
            </w:r>
            <w:proofErr w:type="spellEnd"/>
            <w:r>
              <w:rPr>
                <w:sz w:val="21"/>
                <w:lang w:eastAsia="zh-CN"/>
              </w:rPr>
              <w:t xml:space="preserve"> </w:t>
            </w:r>
            <w:r>
              <w:rPr>
                <w:sz w:val="21"/>
                <w:lang w:eastAsia="zh-CN"/>
              </w:rPr>
              <w:t>抽象接口，可后续接入摘要、翻译、问答和关联建议。</w:t>
            </w:r>
          </w:p>
        </w:tc>
      </w:tr>
      <w:tr w:rsidR="00836080" w14:paraId="070A8811" w14:textId="77777777">
        <w:trPr>
          <w:jc w:val="center"/>
        </w:trPr>
        <w:tc>
          <w:tcPr>
            <w:tcW w:w="2551" w:type="dxa"/>
            <w:vAlign w:val="center"/>
          </w:tcPr>
          <w:p w14:paraId="10C8F180" w14:textId="77777777" w:rsidR="00836080" w:rsidRDefault="00000000">
            <w:proofErr w:type="spellStart"/>
            <w:r>
              <w:rPr>
                <w:sz w:val="21"/>
              </w:rPr>
              <w:t>多端同步</w:t>
            </w:r>
            <w:proofErr w:type="spellEnd"/>
          </w:p>
        </w:tc>
        <w:tc>
          <w:tcPr>
            <w:tcW w:w="6066" w:type="dxa"/>
            <w:vAlign w:val="center"/>
          </w:tcPr>
          <w:p w14:paraId="07E5696F" w14:textId="77777777" w:rsidR="00836080" w:rsidRDefault="00000000">
            <w:r>
              <w:rPr>
                <w:sz w:val="21"/>
              </w:rPr>
              <w:t>对象模型预留</w:t>
            </w:r>
            <w:r>
              <w:rPr>
                <w:sz w:val="21"/>
              </w:rPr>
              <w:t xml:space="preserve"> version</w:t>
            </w:r>
            <w:r>
              <w:rPr>
                <w:sz w:val="21"/>
              </w:rPr>
              <w:t>、</w:t>
            </w:r>
            <w:r>
              <w:rPr>
                <w:sz w:val="21"/>
              </w:rPr>
              <w:t xml:space="preserve">sync_state </w:t>
            </w:r>
            <w:r>
              <w:rPr>
                <w:sz w:val="21"/>
              </w:rPr>
              <w:t>等字段，后续可在不重构核心对象的情况下接入同步机制。</w:t>
            </w:r>
          </w:p>
        </w:tc>
      </w:tr>
      <w:tr w:rsidR="00836080" w14:paraId="440C3D7E" w14:textId="77777777">
        <w:trPr>
          <w:jc w:val="center"/>
        </w:trPr>
        <w:tc>
          <w:tcPr>
            <w:tcW w:w="2551" w:type="dxa"/>
            <w:vAlign w:val="center"/>
          </w:tcPr>
          <w:p w14:paraId="3A12A541" w14:textId="77777777" w:rsidR="00836080" w:rsidRDefault="00000000">
            <w:r>
              <w:rPr>
                <w:sz w:val="21"/>
              </w:rPr>
              <w:t>导入格式扩展</w:t>
            </w:r>
          </w:p>
        </w:tc>
        <w:tc>
          <w:tcPr>
            <w:tcW w:w="6066" w:type="dxa"/>
            <w:vAlign w:val="center"/>
          </w:tcPr>
          <w:p w14:paraId="785A877A" w14:textId="77777777" w:rsidR="00836080" w:rsidRDefault="00000000">
            <w:pPr>
              <w:rPr>
                <w:lang w:eastAsia="zh-CN"/>
              </w:rPr>
            </w:pPr>
            <w:r>
              <w:rPr>
                <w:sz w:val="21"/>
                <w:lang w:eastAsia="zh-CN"/>
              </w:rPr>
              <w:t>文献导入采用</w:t>
            </w:r>
            <w:r>
              <w:rPr>
                <w:sz w:val="21"/>
                <w:lang w:eastAsia="zh-CN"/>
              </w:rPr>
              <w:t>“</w:t>
            </w:r>
            <w:r>
              <w:rPr>
                <w:sz w:val="21"/>
                <w:lang w:eastAsia="zh-CN"/>
              </w:rPr>
              <w:t>识别</w:t>
            </w:r>
            <w:r>
              <w:rPr>
                <w:sz w:val="21"/>
                <w:lang w:eastAsia="zh-CN"/>
              </w:rPr>
              <w:t>—</w:t>
            </w:r>
            <w:r>
              <w:rPr>
                <w:sz w:val="21"/>
                <w:lang w:eastAsia="zh-CN"/>
              </w:rPr>
              <w:t>解析</w:t>
            </w:r>
            <w:r>
              <w:rPr>
                <w:sz w:val="21"/>
                <w:lang w:eastAsia="zh-CN"/>
              </w:rPr>
              <w:t>—</w:t>
            </w:r>
            <w:r>
              <w:rPr>
                <w:sz w:val="21"/>
                <w:lang w:eastAsia="zh-CN"/>
              </w:rPr>
              <w:t>补全</w:t>
            </w:r>
            <w:r>
              <w:rPr>
                <w:sz w:val="21"/>
                <w:lang w:eastAsia="zh-CN"/>
              </w:rPr>
              <w:t>—</w:t>
            </w:r>
            <w:r>
              <w:rPr>
                <w:sz w:val="21"/>
                <w:lang w:eastAsia="zh-CN"/>
              </w:rPr>
              <w:t>入库</w:t>
            </w:r>
            <w:r>
              <w:rPr>
                <w:sz w:val="21"/>
                <w:lang w:eastAsia="zh-CN"/>
              </w:rPr>
              <w:t>”</w:t>
            </w:r>
            <w:r>
              <w:rPr>
                <w:sz w:val="21"/>
                <w:lang w:eastAsia="zh-CN"/>
              </w:rPr>
              <w:t>管道式设计，便于增加</w:t>
            </w:r>
            <w:r>
              <w:rPr>
                <w:sz w:val="21"/>
                <w:lang w:eastAsia="zh-CN"/>
              </w:rPr>
              <w:t xml:space="preserve"> EPUB</w:t>
            </w:r>
            <w:r>
              <w:rPr>
                <w:sz w:val="21"/>
                <w:lang w:eastAsia="zh-CN"/>
              </w:rPr>
              <w:t>、网页存档等格式。</w:t>
            </w:r>
          </w:p>
        </w:tc>
      </w:tr>
      <w:tr w:rsidR="00836080" w14:paraId="0FBFDB7F" w14:textId="77777777">
        <w:trPr>
          <w:jc w:val="center"/>
        </w:trPr>
        <w:tc>
          <w:tcPr>
            <w:tcW w:w="2551" w:type="dxa"/>
            <w:vAlign w:val="center"/>
          </w:tcPr>
          <w:p w14:paraId="249FF373" w14:textId="77777777" w:rsidR="00836080" w:rsidRDefault="00000000">
            <w:proofErr w:type="spellStart"/>
            <w:r>
              <w:rPr>
                <w:sz w:val="21"/>
              </w:rPr>
              <w:t>引用样式扩展</w:t>
            </w:r>
            <w:proofErr w:type="spellEnd"/>
          </w:p>
        </w:tc>
        <w:tc>
          <w:tcPr>
            <w:tcW w:w="6066" w:type="dxa"/>
            <w:vAlign w:val="center"/>
          </w:tcPr>
          <w:p w14:paraId="274B531A" w14:textId="77777777" w:rsidR="00836080" w:rsidRDefault="00000000">
            <w:pPr>
              <w:rPr>
                <w:lang w:eastAsia="zh-CN"/>
              </w:rPr>
            </w:pPr>
            <w:r>
              <w:rPr>
                <w:sz w:val="21"/>
                <w:lang w:eastAsia="zh-CN"/>
              </w:rPr>
              <w:t>参考文献格式化层预留</w:t>
            </w:r>
            <w:r>
              <w:rPr>
                <w:sz w:val="21"/>
                <w:lang w:eastAsia="zh-CN"/>
              </w:rPr>
              <w:t xml:space="preserve"> CSL </w:t>
            </w:r>
            <w:r>
              <w:rPr>
                <w:sz w:val="21"/>
                <w:lang w:eastAsia="zh-CN"/>
              </w:rPr>
              <w:t>或样式模板接口，便于扩展更多学术规范。</w:t>
            </w:r>
          </w:p>
        </w:tc>
      </w:tr>
      <w:tr w:rsidR="00836080" w14:paraId="7013A5D3" w14:textId="77777777">
        <w:trPr>
          <w:jc w:val="center"/>
        </w:trPr>
        <w:tc>
          <w:tcPr>
            <w:tcW w:w="2551" w:type="dxa"/>
            <w:vAlign w:val="center"/>
          </w:tcPr>
          <w:p w14:paraId="4E5462D0" w14:textId="77777777" w:rsidR="00836080" w:rsidRDefault="00000000">
            <w:proofErr w:type="spellStart"/>
            <w:r>
              <w:rPr>
                <w:sz w:val="21"/>
              </w:rPr>
              <w:t>知识图谱可视化</w:t>
            </w:r>
            <w:proofErr w:type="spellEnd"/>
          </w:p>
        </w:tc>
        <w:tc>
          <w:tcPr>
            <w:tcW w:w="6066" w:type="dxa"/>
            <w:vAlign w:val="center"/>
          </w:tcPr>
          <w:p w14:paraId="165FB0F0" w14:textId="77777777" w:rsidR="00836080" w:rsidRDefault="00000000">
            <w:pPr>
              <w:rPr>
                <w:lang w:eastAsia="zh-CN"/>
              </w:rPr>
            </w:pPr>
            <w:r>
              <w:rPr>
                <w:sz w:val="21"/>
                <w:lang w:eastAsia="zh-CN"/>
              </w:rPr>
              <w:t>当前</w:t>
            </w:r>
            <w:r>
              <w:rPr>
                <w:sz w:val="21"/>
                <w:lang w:eastAsia="zh-CN"/>
              </w:rPr>
              <w:t xml:space="preserve"> link </w:t>
            </w:r>
            <w:r>
              <w:rPr>
                <w:sz w:val="21"/>
                <w:lang w:eastAsia="zh-CN"/>
              </w:rPr>
              <w:t>关系已结构化存储，后续图谱视图可直接基于</w:t>
            </w:r>
            <w:r>
              <w:rPr>
                <w:sz w:val="21"/>
                <w:lang w:eastAsia="zh-CN"/>
              </w:rPr>
              <w:t xml:space="preserve"> link </w:t>
            </w:r>
            <w:r>
              <w:rPr>
                <w:sz w:val="21"/>
                <w:lang w:eastAsia="zh-CN"/>
              </w:rPr>
              <w:t>数据构建节点与边。</w:t>
            </w:r>
          </w:p>
        </w:tc>
      </w:tr>
    </w:tbl>
    <w:p w14:paraId="3CCD8A29" w14:textId="77777777" w:rsidR="00836080" w:rsidRDefault="00836080">
      <w:pPr>
        <w:rPr>
          <w:lang w:eastAsia="zh-CN"/>
        </w:rPr>
      </w:pPr>
    </w:p>
    <w:p w14:paraId="343A2023" w14:textId="77777777" w:rsidR="00836080" w:rsidRDefault="00000000">
      <w:pPr>
        <w:pStyle w:val="21"/>
      </w:pPr>
      <w:r>
        <w:t xml:space="preserve">7.5 </w:t>
      </w:r>
      <w:proofErr w:type="spellStart"/>
      <w:r>
        <w:t>当前风险与实现优先级</w:t>
      </w:r>
      <w:proofErr w:type="spellEnd"/>
    </w:p>
    <w:tbl>
      <w:tblPr>
        <w:tblStyle w:val="aff1"/>
        <w:tblW w:w="0" w:type="auto"/>
        <w:jc w:val="center"/>
        <w:tblLook w:val="04A0" w:firstRow="1" w:lastRow="0" w:firstColumn="1" w:lastColumn="0" w:noHBand="0" w:noVBand="1"/>
      </w:tblPr>
      <w:tblGrid>
        <w:gridCol w:w="2551"/>
        <w:gridCol w:w="2381"/>
        <w:gridCol w:w="3685"/>
      </w:tblGrid>
      <w:tr w:rsidR="00836080" w14:paraId="076DF13C" w14:textId="77777777">
        <w:trPr>
          <w:jc w:val="center"/>
        </w:trPr>
        <w:tc>
          <w:tcPr>
            <w:tcW w:w="2551" w:type="dxa"/>
            <w:vAlign w:val="center"/>
          </w:tcPr>
          <w:p w14:paraId="34EF9F01" w14:textId="77777777" w:rsidR="00836080" w:rsidRDefault="00000000">
            <w:r>
              <w:rPr>
                <w:b/>
                <w:sz w:val="21"/>
              </w:rPr>
              <w:t>风险项</w:t>
            </w:r>
          </w:p>
        </w:tc>
        <w:tc>
          <w:tcPr>
            <w:tcW w:w="2381" w:type="dxa"/>
            <w:vAlign w:val="center"/>
          </w:tcPr>
          <w:p w14:paraId="67B3BD5B" w14:textId="77777777" w:rsidR="00836080" w:rsidRDefault="00000000">
            <w:r>
              <w:rPr>
                <w:b/>
                <w:sz w:val="21"/>
              </w:rPr>
              <w:t>影响</w:t>
            </w:r>
          </w:p>
        </w:tc>
        <w:tc>
          <w:tcPr>
            <w:tcW w:w="3685" w:type="dxa"/>
            <w:vAlign w:val="center"/>
          </w:tcPr>
          <w:p w14:paraId="75743DA6" w14:textId="77777777" w:rsidR="00836080" w:rsidRDefault="00000000">
            <w:r>
              <w:rPr>
                <w:b/>
                <w:sz w:val="21"/>
              </w:rPr>
              <w:t>应对策略</w:t>
            </w:r>
          </w:p>
        </w:tc>
      </w:tr>
      <w:tr w:rsidR="00836080" w14:paraId="37F91C8E" w14:textId="77777777">
        <w:trPr>
          <w:jc w:val="center"/>
        </w:trPr>
        <w:tc>
          <w:tcPr>
            <w:tcW w:w="2551" w:type="dxa"/>
            <w:vAlign w:val="center"/>
          </w:tcPr>
          <w:p w14:paraId="1FCC3BE1" w14:textId="77777777" w:rsidR="00836080" w:rsidRDefault="00000000">
            <w:pPr>
              <w:rPr>
                <w:lang w:eastAsia="zh-CN"/>
              </w:rPr>
            </w:pPr>
            <w:r>
              <w:rPr>
                <w:sz w:val="21"/>
                <w:lang w:eastAsia="zh-CN"/>
              </w:rPr>
              <w:t xml:space="preserve">Markdown </w:t>
            </w:r>
            <w:r>
              <w:rPr>
                <w:sz w:val="21"/>
                <w:lang w:eastAsia="zh-CN"/>
              </w:rPr>
              <w:t>编辑器联动复杂度高</w:t>
            </w:r>
          </w:p>
        </w:tc>
        <w:tc>
          <w:tcPr>
            <w:tcW w:w="2381" w:type="dxa"/>
            <w:vAlign w:val="center"/>
          </w:tcPr>
          <w:p w14:paraId="7921D93D" w14:textId="77777777" w:rsidR="00836080" w:rsidRDefault="00000000">
            <w:pPr>
              <w:rPr>
                <w:lang w:eastAsia="zh-CN"/>
              </w:rPr>
            </w:pPr>
            <w:r>
              <w:rPr>
                <w:sz w:val="21"/>
                <w:lang w:eastAsia="zh-CN"/>
              </w:rPr>
              <w:t>可能影响编辑体验与联调进度。</w:t>
            </w:r>
          </w:p>
        </w:tc>
        <w:tc>
          <w:tcPr>
            <w:tcW w:w="3685" w:type="dxa"/>
            <w:vAlign w:val="center"/>
          </w:tcPr>
          <w:p w14:paraId="2297E356" w14:textId="77777777" w:rsidR="00836080" w:rsidRDefault="00000000">
            <w:pPr>
              <w:rPr>
                <w:lang w:eastAsia="zh-CN"/>
              </w:rPr>
            </w:pPr>
            <w:r>
              <w:rPr>
                <w:sz w:val="21"/>
                <w:lang w:eastAsia="zh-CN"/>
              </w:rPr>
              <w:t>首版优先保证基础编辑、保存、补全和预览稳定可用。</w:t>
            </w:r>
          </w:p>
        </w:tc>
      </w:tr>
      <w:tr w:rsidR="00836080" w14:paraId="7A96FCD8" w14:textId="77777777">
        <w:trPr>
          <w:jc w:val="center"/>
        </w:trPr>
        <w:tc>
          <w:tcPr>
            <w:tcW w:w="2551" w:type="dxa"/>
            <w:vAlign w:val="center"/>
          </w:tcPr>
          <w:p w14:paraId="6AC943E8" w14:textId="77777777" w:rsidR="00836080" w:rsidRDefault="00000000">
            <w:r>
              <w:rPr>
                <w:sz w:val="21"/>
              </w:rPr>
              <w:t xml:space="preserve">PDF </w:t>
            </w:r>
            <w:proofErr w:type="spellStart"/>
            <w:r>
              <w:rPr>
                <w:sz w:val="21"/>
              </w:rPr>
              <w:t>批注定位稳定性</w:t>
            </w:r>
            <w:proofErr w:type="spellEnd"/>
          </w:p>
        </w:tc>
        <w:tc>
          <w:tcPr>
            <w:tcW w:w="2381" w:type="dxa"/>
            <w:vAlign w:val="center"/>
          </w:tcPr>
          <w:p w14:paraId="463F10B2" w14:textId="77777777" w:rsidR="00836080" w:rsidRDefault="00000000">
            <w:pPr>
              <w:rPr>
                <w:lang w:eastAsia="zh-CN"/>
              </w:rPr>
            </w:pPr>
            <w:r>
              <w:rPr>
                <w:sz w:val="21"/>
                <w:lang w:eastAsia="zh-CN"/>
              </w:rPr>
              <w:t>可能影响批注回跳和跨页定位准确性。</w:t>
            </w:r>
          </w:p>
        </w:tc>
        <w:tc>
          <w:tcPr>
            <w:tcW w:w="3685" w:type="dxa"/>
            <w:vAlign w:val="center"/>
          </w:tcPr>
          <w:p w14:paraId="7C70486A" w14:textId="77777777" w:rsidR="00836080" w:rsidRDefault="00000000">
            <w:pPr>
              <w:rPr>
                <w:lang w:eastAsia="zh-CN"/>
              </w:rPr>
            </w:pPr>
            <w:r>
              <w:rPr>
                <w:sz w:val="21"/>
                <w:lang w:eastAsia="zh-CN"/>
              </w:rPr>
              <w:t>首版先保证高亮、摘录和定位闭环，再扩展复杂批注类型。</w:t>
            </w:r>
          </w:p>
        </w:tc>
      </w:tr>
      <w:tr w:rsidR="00836080" w14:paraId="6756AE77" w14:textId="77777777">
        <w:trPr>
          <w:jc w:val="center"/>
        </w:trPr>
        <w:tc>
          <w:tcPr>
            <w:tcW w:w="2551" w:type="dxa"/>
            <w:vAlign w:val="center"/>
          </w:tcPr>
          <w:p w14:paraId="0D6EF1DE" w14:textId="77777777" w:rsidR="00836080" w:rsidRDefault="00000000">
            <w:proofErr w:type="spellStart"/>
            <w:r>
              <w:rPr>
                <w:sz w:val="21"/>
              </w:rPr>
              <w:t>链接一致性维护</w:t>
            </w:r>
            <w:proofErr w:type="spellEnd"/>
          </w:p>
        </w:tc>
        <w:tc>
          <w:tcPr>
            <w:tcW w:w="2381" w:type="dxa"/>
            <w:vAlign w:val="center"/>
          </w:tcPr>
          <w:p w14:paraId="74418DD0" w14:textId="77777777" w:rsidR="00836080" w:rsidRDefault="00000000">
            <w:pPr>
              <w:rPr>
                <w:lang w:eastAsia="zh-CN"/>
              </w:rPr>
            </w:pPr>
            <w:r>
              <w:rPr>
                <w:sz w:val="21"/>
                <w:lang w:eastAsia="zh-CN"/>
              </w:rPr>
              <w:t>对象重命名、删除或移动后容易产生失效链接。</w:t>
            </w:r>
          </w:p>
        </w:tc>
        <w:tc>
          <w:tcPr>
            <w:tcW w:w="3685" w:type="dxa"/>
            <w:vAlign w:val="center"/>
          </w:tcPr>
          <w:p w14:paraId="11EA5F4C" w14:textId="77777777" w:rsidR="00836080" w:rsidRDefault="00000000">
            <w:proofErr w:type="spellStart"/>
            <w:r>
              <w:rPr>
                <w:sz w:val="21"/>
              </w:rPr>
              <w:t>把链接更新集中到</w:t>
            </w:r>
            <w:proofErr w:type="spellEnd"/>
            <w:r>
              <w:rPr>
                <w:sz w:val="21"/>
              </w:rPr>
              <w:t xml:space="preserve"> </w:t>
            </w:r>
            <w:proofErr w:type="spellStart"/>
            <w:r>
              <w:rPr>
                <w:sz w:val="21"/>
              </w:rPr>
              <w:t>LinkService</w:t>
            </w:r>
            <w:r>
              <w:rPr>
                <w:sz w:val="21"/>
              </w:rPr>
              <w:t>，避免多处重复维护</w:t>
            </w:r>
            <w:proofErr w:type="spellEnd"/>
            <w:r>
              <w:rPr>
                <w:sz w:val="21"/>
              </w:rPr>
              <w:t>。</w:t>
            </w:r>
          </w:p>
        </w:tc>
      </w:tr>
      <w:tr w:rsidR="00836080" w14:paraId="3EABC907" w14:textId="77777777">
        <w:trPr>
          <w:jc w:val="center"/>
        </w:trPr>
        <w:tc>
          <w:tcPr>
            <w:tcW w:w="2551" w:type="dxa"/>
            <w:vAlign w:val="center"/>
          </w:tcPr>
          <w:p w14:paraId="036FEC7E" w14:textId="77777777" w:rsidR="00836080" w:rsidRDefault="00000000">
            <w:r>
              <w:rPr>
                <w:sz w:val="21"/>
              </w:rPr>
              <w:t>中文全文检索体验</w:t>
            </w:r>
          </w:p>
        </w:tc>
        <w:tc>
          <w:tcPr>
            <w:tcW w:w="2381" w:type="dxa"/>
            <w:vAlign w:val="center"/>
          </w:tcPr>
          <w:p w14:paraId="77D04868" w14:textId="77777777" w:rsidR="00836080" w:rsidRDefault="00000000">
            <w:pPr>
              <w:rPr>
                <w:lang w:eastAsia="zh-CN"/>
              </w:rPr>
            </w:pPr>
            <w:r>
              <w:rPr>
                <w:sz w:val="21"/>
                <w:lang w:eastAsia="zh-CN"/>
              </w:rPr>
              <w:t>默认分词策略可能影响召回与排序。</w:t>
            </w:r>
          </w:p>
        </w:tc>
        <w:tc>
          <w:tcPr>
            <w:tcW w:w="3685" w:type="dxa"/>
            <w:vAlign w:val="center"/>
          </w:tcPr>
          <w:p w14:paraId="0C76A530" w14:textId="77777777" w:rsidR="00836080" w:rsidRDefault="00000000">
            <w:pPr>
              <w:rPr>
                <w:lang w:eastAsia="zh-CN"/>
              </w:rPr>
            </w:pPr>
            <w:r>
              <w:rPr>
                <w:sz w:val="21"/>
                <w:lang w:eastAsia="zh-CN"/>
              </w:rPr>
              <w:t>先保证标题、标签、正文和批注可搜，再逐步优化分词方案。</w:t>
            </w:r>
          </w:p>
        </w:tc>
      </w:tr>
      <w:tr w:rsidR="00836080" w14:paraId="1BDE6546" w14:textId="77777777">
        <w:trPr>
          <w:jc w:val="center"/>
        </w:trPr>
        <w:tc>
          <w:tcPr>
            <w:tcW w:w="2551" w:type="dxa"/>
            <w:vAlign w:val="center"/>
          </w:tcPr>
          <w:p w14:paraId="5F4BD9EC" w14:textId="77777777" w:rsidR="00836080" w:rsidRDefault="00000000">
            <w:proofErr w:type="spellStart"/>
            <w:r>
              <w:rPr>
                <w:sz w:val="21"/>
              </w:rPr>
              <w:t>元数据来源不一致</w:t>
            </w:r>
            <w:proofErr w:type="spellEnd"/>
          </w:p>
        </w:tc>
        <w:tc>
          <w:tcPr>
            <w:tcW w:w="2381" w:type="dxa"/>
            <w:vAlign w:val="center"/>
          </w:tcPr>
          <w:p w14:paraId="7BF41E67" w14:textId="77777777" w:rsidR="00836080" w:rsidRDefault="00000000">
            <w:pPr>
              <w:rPr>
                <w:lang w:eastAsia="zh-CN"/>
              </w:rPr>
            </w:pPr>
            <w:r>
              <w:rPr>
                <w:sz w:val="21"/>
                <w:lang w:eastAsia="zh-CN"/>
              </w:rPr>
              <w:t>会影响文献质量与引用准确性。</w:t>
            </w:r>
          </w:p>
        </w:tc>
        <w:tc>
          <w:tcPr>
            <w:tcW w:w="3685" w:type="dxa"/>
            <w:vAlign w:val="center"/>
          </w:tcPr>
          <w:p w14:paraId="5F3F564B" w14:textId="77777777" w:rsidR="00836080" w:rsidRDefault="00000000">
            <w:proofErr w:type="spellStart"/>
            <w:r>
              <w:rPr>
                <w:sz w:val="21"/>
              </w:rPr>
              <w:t>保留手动修正入口，并记录</w:t>
            </w:r>
            <w:proofErr w:type="spellEnd"/>
            <w:r>
              <w:rPr>
                <w:sz w:val="21"/>
              </w:rPr>
              <w:t xml:space="preserve"> </w:t>
            </w:r>
            <w:proofErr w:type="spellStart"/>
            <w:r>
              <w:rPr>
                <w:sz w:val="21"/>
              </w:rPr>
              <w:t>metadata_status</w:t>
            </w:r>
            <w:proofErr w:type="spellEnd"/>
            <w:r>
              <w:rPr>
                <w:sz w:val="21"/>
              </w:rPr>
              <w:t xml:space="preserve"> </w:t>
            </w:r>
            <w:proofErr w:type="spellStart"/>
            <w:r>
              <w:rPr>
                <w:sz w:val="21"/>
              </w:rPr>
              <w:t>供后续清洗</w:t>
            </w:r>
            <w:proofErr w:type="spellEnd"/>
            <w:r>
              <w:rPr>
                <w:sz w:val="21"/>
              </w:rPr>
              <w:t>。</w:t>
            </w:r>
          </w:p>
        </w:tc>
      </w:tr>
    </w:tbl>
    <w:p w14:paraId="3DDFE2BB" w14:textId="77777777" w:rsidR="00836080" w:rsidRDefault="00836080"/>
    <w:p w14:paraId="5A5FE0FF" w14:textId="4A498487" w:rsidR="00836080" w:rsidRDefault="00836080" w:rsidP="009835F3">
      <w:pPr>
        <w:ind w:firstLine="420"/>
        <w:rPr>
          <w:lang w:eastAsia="zh-CN"/>
        </w:rPr>
      </w:pPr>
    </w:p>
    <w:sectPr w:rsidR="00836080"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等宽更纱黑体 SC">
    <w:altName w:val="宋体"/>
    <w:panose1 w:val="00000000000000000000"/>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04510273">
    <w:abstractNumId w:val="8"/>
  </w:num>
  <w:num w:numId="2" w16cid:durableId="1781027341">
    <w:abstractNumId w:val="6"/>
  </w:num>
  <w:num w:numId="3" w16cid:durableId="1932931289">
    <w:abstractNumId w:val="5"/>
  </w:num>
  <w:num w:numId="4" w16cid:durableId="1831366423">
    <w:abstractNumId w:val="4"/>
  </w:num>
  <w:num w:numId="5" w16cid:durableId="873729950">
    <w:abstractNumId w:val="7"/>
  </w:num>
  <w:num w:numId="6" w16cid:durableId="233398682">
    <w:abstractNumId w:val="3"/>
  </w:num>
  <w:num w:numId="7" w16cid:durableId="453792207">
    <w:abstractNumId w:val="2"/>
  </w:num>
  <w:num w:numId="8" w16cid:durableId="842360732">
    <w:abstractNumId w:val="1"/>
  </w:num>
  <w:num w:numId="9" w16cid:durableId="136608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0A87"/>
    <w:rsid w:val="00836080"/>
    <w:rsid w:val="008D1824"/>
    <w:rsid w:val="009835F3"/>
    <w:rsid w:val="00AA1D8D"/>
    <w:rsid w:val="00B47730"/>
    <w:rsid w:val="00C12AC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658E38"/>
  <w14:defaultImageDpi w14:val="300"/>
  <w15:docId w15:val="{0DDE95AF-8982-44AA-AFE3-68B04964A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Times New Roman" w:eastAsia="宋体"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88" w:lineRule="auto"/>
    </w:pPr>
    <w:rPr>
      <w:rFonts w:ascii="Courier New" w:eastAsia="等宽更纱黑体 SC" w:hAnsi="Courier New"/>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19</Pages>
  <Words>1895</Words>
  <Characters>10805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Cheung</cp:lastModifiedBy>
  <cp:revision>3</cp:revision>
  <dcterms:created xsi:type="dcterms:W3CDTF">2013-12-23T23:15:00Z</dcterms:created>
  <dcterms:modified xsi:type="dcterms:W3CDTF">2026-04-22T12:04:00Z</dcterms:modified>
  <cp:category/>
</cp:coreProperties>
</file>