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page" w:tblpX="1268" w:tblpY="1518"/>
        <w:tblOverlap w:val="never"/>
        <w:tblW w:w="10128" w:type="dxa"/>
        <w:tblLayout w:type="fixed"/>
        <w:tblLook w:val="04A0" w:firstRow="1" w:lastRow="0" w:firstColumn="1" w:lastColumn="0" w:noHBand="0" w:noVBand="1"/>
      </w:tblPr>
      <w:tblGrid>
        <w:gridCol w:w="534"/>
        <w:gridCol w:w="1410"/>
        <w:gridCol w:w="1140"/>
        <w:gridCol w:w="2208"/>
        <w:gridCol w:w="1548"/>
        <w:gridCol w:w="3288"/>
      </w:tblGrid>
      <w:tr w:rsidR="0005293D" w14:paraId="0E9B73FD" w14:textId="77777777">
        <w:trPr>
          <w:trHeight w:val="564"/>
        </w:trPr>
        <w:tc>
          <w:tcPr>
            <w:tcW w:w="10128" w:type="dxa"/>
            <w:gridSpan w:val="6"/>
            <w:tcBorders>
              <w:top w:val="nil"/>
              <w:left w:val="nil"/>
              <w:bottom w:val="single" w:sz="4" w:space="0" w:color="000000"/>
              <w:right w:val="nil"/>
            </w:tcBorders>
            <w:noWrap/>
            <w:vAlign w:val="center"/>
          </w:tcPr>
          <w:p w14:paraId="3E243895" w14:textId="77777777" w:rsidR="0005293D" w:rsidRDefault="00000000">
            <w:pPr>
              <w:jc w:val="center"/>
              <w:textAlignment w:val="center"/>
              <w:rPr>
                <w:rFonts w:ascii="宋体" w:eastAsia="宋体" w:hAnsi="宋体" w:cs="宋体"/>
                <w:b/>
                <w:bCs/>
                <w:color w:val="000000"/>
                <w:sz w:val="44"/>
                <w:szCs w:val="44"/>
              </w:rPr>
            </w:pPr>
            <w:r>
              <w:rPr>
                <w:rFonts w:ascii="宋体" w:eastAsia="宋体" w:hAnsi="宋体" w:cs="宋体" w:hint="eastAsia"/>
                <w:b/>
                <w:bCs/>
                <w:color w:val="000000"/>
                <w:sz w:val="44"/>
                <w:szCs w:val="44"/>
                <w:lang w:bidi="ar"/>
              </w:rPr>
              <w:t>工作周报</w:t>
            </w:r>
          </w:p>
        </w:tc>
      </w:tr>
      <w:tr w:rsidR="0005293D" w14:paraId="66F86C92" w14:textId="77777777">
        <w:trPr>
          <w:trHeight w:val="614"/>
        </w:trPr>
        <w:tc>
          <w:tcPr>
            <w:tcW w:w="534" w:type="dxa"/>
            <w:tcBorders>
              <w:top w:val="single" w:sz="4" w:space="0" w:color="000000"/>
              <w:left w:val="single" w:sz="4" w:space="0" w:color="000000"/>
              <w:bottom w:val="single" w:sz="4" w:space="0" w:color="000000"/>
              <w:right w:val="single" w:sz="4" w:space="0" w:color="000000"/>
            </w:tcBorders>
            <w:noWrap/>
            <w:vAlign w:val="center"/>
          </w:tcPr>
          <w:p w14:paraId="7CBD6BCD" w14:textId="77777777" w:rsidR="0005293D" w:rsidRDefault="00000000">
            <w:pPr>
              <w:jc w:val="center"/>
              <w:textAlignment w:val="center"/>
              <w:rPr>
                <w:rFonts w:ascii="宋体" w:eastAsia="宋体" w:hAnsi="宋体" w:cs="宋体"/>
                <w:color w:val="000000"/>
              </w:rPr>
            </w:pPr>
            <w:r>
              <w:rPr>
                <w:rFonts w:ascii="宋体" w:eastAsia="宋体" w:hAnsi="宋体" w:cs="宋体" w:hint="eastAsia"/>
                <w:color w:val="000000"/>
                <w:lang w:bidi="ar"/>
              </w:rPr>
              <w:t>姓名</w:t>
            </w:r>
          </w:p>
        </w:tc>
        <w:tc>
          <w:tcPr>
            <w:tcW w:w="1410" w:type="dxa"/>
            <w:tcBorders>
              <w:top w:val="single" w:sz="4" w:space="0" w:color="000000"/>
              <w:left w:val="single" w:sz="4" w:space="0" w:color="000000"/>
              <w:bottom w:val="single" w:sz="4" w:space="0" w:color="000000"/>
              <w:right w:val="single" w:sz="4" w:space="0" w:color="000000"/>
            </w:tcBorders>
            <w:noWrap/>
            <w:vAlign w:val="center"/>
          </w:tcPr>
          <w:p w14:paraId="09DD8ED6" w14:textId="0C35AE80" w:rsidR="0005293D" w:rsidRDefault="004622AF">
            <w:pPr>
              <w:jc w:val="center"/>
              <w:rPr>
                <w:rFonts w:ascii="宋体" w:eastAsia="宋体" w:hAnsi="宋体" w:cs="宋体"/>
                <w:color w:val="000000"/>
              </w:rPr>
            </w:pPr>
            <w:r>
              <w:rPr>
                <w:rFonts w:ascii="宋体" w:eastAsia="宋体" w:hAnsi="宋体" w:cs="宋体" w:hint="eastAsia"/>
                <w:color w:val="000000"/>
              </w:rPr>
              <w:t>张景轩</w:t>
            </w: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13BD68DC" w14:textId="77777777" w:rsidR="0005293D" w:rsidRDefault="00000000">
            <w:pPr>
              <w:jc w:val="center"/>
              <w:textAlignment w:val="center"/>
              <w:rPr>
                <w:rFonts w:ascii="宋体" w:eastAsia="宋体" w:hAnsi="宋体" w:cs="宋体"/>
                <w:color w:val="000000"/>
              </w:rPr>
            </w:pPr>
            <w:r>
              <w:rPr>
                <w:rFonts w:ascii="宋体" w:eastAsia="宋体" w:hAnsi="宋体" w:cs="宋体" w:hint="eastAsia"/>
                <w:color w:val="000000"/>
                <w:lang w:bidi="ar"/>
              </w:rPr>
              <w:t>时间</w:t>
            </w:r>
          </w:p>
        </w:tc>
        <w:tc>
          <w:tcPr>
            <w:tcW w:w="2208" w:type="dxa"/>
            <w:tcBorders>
              <w:top w:val="single" w:sz="4" w:space="0" w:color="000000"/>
              <w:left w:val="single" w:sz="4" w:space="0" w:color="000000"/>
              <w:bottom w:val="single" w:sz="4" w:space="0" w:color="000000"/>
              <w:right w:val="single" w:sz="4" w:space="0" w:color="000000"/>
            </w:tcBorders>
            <w:noWrap/>
            <w:vAlign w:val="center"/>
          </w:tcPr>
          <w:p w14:paraId="646C6D7A" w14:textId="2E5EEB8F" w:rsidR="0005293D" w:rsidRDefault="004622AF">
            <w:pPr>
              <w:jc w:val="center"/>
              <w:rPr>
                <w:rFonts w:ascii="宋体" w:eastAsia="宋体" w:hAnsi="宋体" w:cs="宋体" w:hint="eastAsia"/>
                <w:color w:val="000000"/>
              </w:rPr>
            </w:pPr>
            <w:r>
              <w:rPr>
                <w:rFonts w:ascii="宋体" w:eastAsia="宋体" w:hAnsi="宋体" w:cs="宋体" w:hint="eastAsia"/>
                <w:color w:val="000000"/>
              </w:rPr>
              <w:t>4.23</w:t>
            </w:r>
          </w:p>
        </w:tc>
        <w:tc>
          <w:tcPr>
            <w:tcW w:w="1548" w:type="dxa"/>
            <w:tcBorders>
              <w:top w:val="single" w:sz="4" w:space="0" w:color="000000"/>
              <w:left w:val="single" w:sz="4" w:space="0" w:color="000000"/>
              <w:bottom w:val="single" w:sz="4" w:space="0" w:color="000000"/>
              <w:right w:val="single" w:sz="4" w:space="0" w:color="000000"/>
            </w:tcBorders>
            <w:noWrap/>
            <w:vAlign w:val="center"/>
          </w:tcPr>
          <w:p w14:paraId="2EB0CBF2" w14:textId="77777777" w:rsidR="0005293D" w:rsidRDefault="00000000">
            <w:pPr>
              <w:textAlignment w:val="center"/>
              <w:rPr>
                <w:rFonts w:ascii="宋体" w:eastAsia="宋体" w:hAnsi="宋体" w:cs="宋体"/>
                <w:color w:val="000000"/>
              </w:rPr>
            </w:pPr>
            <w:r>
              <w:rPr>
                <w:rFonts w:ascii="宋体" w:eastAsia="宋体" w:hAnsi="宋体" w:cs="宋体" w:hint="eastAsia"/>
                <w:color w:val="000000"/>
                <w:lang w:bidi="ar"/>
              </w:rPr>
              <w:t>团队项目名称</w:t>
            </w:r>
          </w:p>
        </w:tc>
        <w:tc>
          <w:tcPr>
            <w:tcW w:w="3288" w:type="dxa"/>
            <w:tcBorders>
              <w:top w:val="single" w:sz="4" w:space="0" w:color="000000"/>
              <w:left w:val="single" w:sz="4" w:space="0" w:color="000000"/>
              <w:bottom w:val="single" w:sz="4" w:space="0" w:color="000000"/>
              <w:right w:val="single" w:sz="4" w:space="0" w:color="000000"/>
            </w:tcBorders>
            <w:noWrap/>
            <w:vAlign w:val="center"/>
          </w:tcPr>
          <w:p w14:paraId="4F8CC899" w14:textId="19D114E7" w:rsidR="0005293D" w:rsidRDefault="004622AF">
            <w:pPr>
              <w:rPr>
                <w:rFonts w:ascii="宋体" w:eastAsia="宋体" w:hAnsi="宋体" w:cs="宋体"/>
                <w:color w:val="000000"/>
              </w:rPr>
            </w:pPr>
            <w:r w:rsidRPr="004622AF">
              <w:rPr>
                <w:rFonts w:ascii="宋体" w:eastAsia="宋体" w:hAnsi="宋体" w:cs="宋体"/>
                <w:color w:val="000000"/>
              </w:rPr>
              <w:t>Agni——本地优先的中文知识库与文献管理工具</w:t>
            </w:r>
          </w:p>
        </w:tc>
      </w:tr>
      <w:tr w:rsidR="0005293D" w14:paraId="22FDA891" w14:textId="77777777">
        <w:trPr>
          <w:trHeight w:val="497"/>
        </w:trPr>
        <w:tc>
          <w:tcPr>
            <w:tcW w:w="534" w:type="dxa"/>
            <w:vMerge w:val="restart"/>
            <w:tcBorders>
              <w:top w:val="single" w:sz="4" w:space="0" w:color="000000"/>
              <w:left w:val="single" w:sz="4" w:space="0" w:color="000000"/>
              <w:bottom w:val="single" w:sz="4" w:space="0" w:color="000000"/>
              <w:right w:val="single" w:sz="4" w:space="0" w:color="000000"/>
            </w:tcBorders>
            <w:noWrap/>
            <w:vAlign w:val="center"/>
          </w:tcPr>
          <w:p w14:paraId="636A18D2" w14:textId="77777777" w:rsidR="0005293D" w:rsidRDefault="00000000">
            <w:pPr>
              <w:jc w:val="center"/>
              <w:textAlignment w:val="center"/>
              <w:rPr>
                <w:rFonts w:ascii="宋体" w:eastAsia="宋体" w:hAnsi="宋体" w:cs="宋体"/>
                <w:color w:val="000000"/>
              </w:rPr>
            </w:pPr>
            <w:r>
              <w:rPr>
                <w:rFonts w:ascii="宋体" w:eastAsia="宋体" w:hAnsi="宋体" w:cs="宋体" w:hint="eastAsia"/>
                <w:color w:val="000000"/>
                <w:lang w:bidi="ar"/>
              </w:rPr>
              <w:t>工作总结</w:t>
            </w:r>
          </w:p>
        </w:tc>
        <w:tc>
          <w:tcPr>
            <w:tcW w:w="9594" w:type="dxa"/>
            <w:gridSpan w:val="5"/>
            <w:vMerge w:val="restart"/>
            <w:tcBorders>
              <w:top w:val="single" w:sz="4" w:space="0" w:color="000000"/>
              <w:left w:val="single" w:sz="4" w:space="0" w:color="000000"/>
              <w:bottom w:val="single" w:sz="4" w:space="0" w:color="000000"/>
              <w:right w:val="single" w:sz="4" w:space="0" w:color="000000"/>
            </w:tcBorders>
          </w:tcPr>
          <w:p w14:paraId="78470CD3" w14:textId="77777777" w:rsidR="0005293D" w:rsidRDefault="00000000">
            <w:pPr>
              <w:textAlignment w:val="top"/>
              <w:rPr>
                <w:rFonts w:ascii="宋体" w:eastAsia="宋体" w:hAnsi="宋体" w:cs="宋体"/>
                <w:color w:val="000000"/>
                <w:lang w:bidi="ar"/>
              </w:rPr>
            </w:pPr>
            <w:r>
              <w:rPr>
                <w:rFonts w:ascii="宋体" w:eastAsia="宋体" w:hAnsi="宋体" w:cs="宋体" w:hint="eastAsia"/>
                <w:color w:val="000000"/>
                <w:lang w:bidi="ar"/>
              </w:rPr>
              <w:t>完成的内容：</w:t>
            </w:r>
          </w:p>
          <w:p w14:paraId="106EB814" w14:textId="2CAC7432" w:rsidR="004622AF" w:rsidRPr="004622AF" w:rsidRDefault="004622AF" w:rsidP="004622AF">
            <w:pPr>
              <w:textAlignment w:val="top"/>
              <w:rPr>
                <w:rFonts w:ascii="宋体" w:eastAsia="宋体" w:hAnsi="宋体" w:cs="宋体" w:hint="eastAsia"/>
                <w:color w:val="000000"/>
                <w:lang w:bidi="ar"/>
              </w:rPr>
            </w:pPr>
            <w:r w:rsidRPr="004622AF">
              <w:rPr>
                <w:rFonts w:ascii="宋体" w:eastAsia="宋体" w:hAnsi="宋体" w:cs="宋体" w:hint="eastAsia"/>
                <w:color w:val="000000"/>
                <w:lang w:bidi="ar"/>
              </w:rPr>
              <w:t>完成 SDD 文档的整体整合与阶段性定稿。围绕 SDD 文档内容进行了项目汇报，展示了当前系统设计方案。根据老师建议，对文档结构进行了进一步调整和规范。</w:t>
            </w:r>
          </w:p>
          <w:p w14:paraId="0851ABEC" w14:textId="6605159F" w:rsidR="004622AF" w:rsidRPr="004622AF" w:rsidRDefault="004622AF" w:rsidP="004622AF">
            <w:pPr>
              <w:textAlignment w:val="top"/>
              <w:rPr>
                <w:rFonts w:ascii="宋体" w:eastAsia="宋体" w:hAnsi="宋体" w:cs="宋体" w:hint="eastAsia"/>
                <w:color w:val="000000"/>
                <w:lang w:bidi="ar"/>
              </w:rPr>
            </w:pPr>
            <w:r w:rsidRPr="004622AF">
              <w:rPr>
                <w:rFonts w:ascii="宋体" w:eastAsia="宋体" w:hAnsi="宋体" w:cs="宋体" w:hint="eastAsia"/>
                <w:color w:val="000000"/>
                <w:lang w:bidi="ar"/>
              </w:rPr>
              <w:t>删除了部分重复内容，压缩了过于细节化、偏实现层的描述。按统一结构重新组织了设计内容，使其更符合 SDD 的设计性表达要求。进一步统一了文档中的术语、模块名称和接口表述方式。</w:t>
            </w:r>
          </w:p>
          <w:p w14:paraId="6D9BC1FF" w14:textId="089FE013" w:rsidR="0005293D" w:rsidRDefault="004622AF">
            <w:pPr>
              <w:textAlignment w:val="top"/>
              <w:rPr>
                <w:rFonts w:ascii="宋体" w:eastAsia="宋体" w:hAnsi="宋体" w:cs="宋体" w:hint="eastAsia"/>
                <w:color w:val="000000"/>
                <w:lang w:bidi="ar"/>
              </w:rPr>
            </w:pPr>
            <w:r w:rsidRPr="004622AF">
              <w:rPr>
                <w:rFonts w:ascii="宋体" w:eastAsia="宋体" w:hAnsi="宋体" w:cs="宋体" w:hint="eastAsia"/>
                <w:color w:val="000000"/>
                <w:lang w:bidi="ar"/>
              </w:rPr>
              <w:t>提升了整份 SDD 的整体性、可读性和规范性。</w:t>
            </w:r>
          </w:p>
          <w:p w14:paraId="0B6E3D4A" w14:textId="77777777" w:rsidR="0005293D" w:rsidRDefault="00000000">
            <w:pPr>
              <w:textAlignment w:val="top"/>
              <w:rPr>
                <w:rFonts w:ascii="宋体" w:eastAsia="宋体" w:hAnsi="宋体" w:cs="宋体"/>
                <w:color w:val="000000"/>
                <w:lang w:bidi="ar"/>
              </w:rPr>
            </w:pPr>
            <w:r>
              <w:rPr>
                <w:rFonts w:ascii="宋体" w:eastAsia="宋体" w:hAnsi="宋体" w:cs="宋体" w:hint="eastAsia"/>
                <w:color w:val="000000"/>
                <w:lang w:bidi="ar"/>
              </w:rPr>
              <w:t>未完成的内容：</w:t>
            </w:r>
          </w:p>
          <w:p w14:paraId="349D9945" w14:textId="77777777" w:rsidR="004622AF" w:rsidRPr="004622AF" w:rsidRDefault="004622AF" w:rsidP="004622AF">
            <w:pPr>
              <w:textAlignment w:val="top"/>
              <w:rPr>
                <w:rFonts w:ascii="宋体" w:eastAsia="宋体" w:hAnsi="宋体" w:cs="宋体" w:hint="eastAsia"/>
                <w:color w:val="000000"/>
                <w:lang w:bidi="ar"/>
              </w:rPr>
            </w:pPr>
            <w:r w:rsidRPr="004622AF">
              <w:rPr>
                <w:rFonts w:ascii="宋体" w:eastAsia="宋体" w:hAnsi="宋体" w:cs="宋体" w:hint="eastAsia"/>
                <w:color w:val="000000"/>
                <w:lang w:bidi="ar"/>
              </w:rPr>
              <w:t>虽然 SDD 已完成并调整，但后续仍可根据开发推进情况继续补充局部细节。</w:t>
            </w:r>
          </w:p>
          <w:p w14:paraId="1D0DBFC4" w14:textId="77777777" w:rsidR="004622AF" w:rsidRPr="004622AF" w:rsidRDefault="004622AF" w:rsidP="004622AF">
            <w:pPr>
              <w:textAlignment w:val="top"/>
              <w:rPr>
                <w:rFonts w:ascii="宋体" w:eastAsia="宋体" w:hAnsi="宋体" w:cs="宋体" w:hint="eastAsia"/>
                <w:color w:val="000000"/>
                <w:lang w:bidi="ar"/>
              </w:rPr>
            </w:pPr>
            <w:r w:rsidRPr="004622AF">
              <w:rPr>
                <w:rFonts w:ascii="宋体" w:eastAsia="宋体" w:hAnsi="宋体" w:cs="宋体" w:hint="eastAsia"/>
                <w:color w:val="000000"/>
                <w:lang w:bidi="ar"/>
              </w:rPr>
              <w:t>文档内容与具体实现之间的映射关系还需要在开发过程中进一步落实。</w:t>
            </w:r>
          </w:p>
          <w:p w14:paraId="6ADC5D8C" w14:textId="2E4B4CFF" w:rsidR="0005293D" w:rsidRPr="004622AF" w:rsidRDefault="004622AF">
            <w:pPr>
              <w:textAlignment w:val="top"/>
              <w:rPr>
                <w:rFonts w:ascii="宋体" w:eastAsia="宋体" w:hAnsi="宋体" w:cs="宋体" w:hint="eastAsia"/>
                <w:color w:val="000000"/>
                <w:lang w:bidi="ar"/>
              </w:rPr>
            </w:pPr>
            <w:r w:rsidRPr="004622AF">
              <w:rPr>
                <w:rFonts w:ascii="宋体" w:eastAsia="宋体" w:hAnsi="宋体" w:cs="宋体" w:hint="eastAsia"/>
                <w:color w:val="000000"/>
                <w:lang w:bidi="ar"/>
              </w:rPr>
              <w:t>部分模块的详细实现方案仍需在后续编码阶段结合实际情况继续细化。</w:t>
            </w:r>
          </w:p>
        </w:tc>
      </w:tr>
      <w:tr w:rsidR="0005293D" w14:paraId="651795A5"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78387AF2" w14:textId="77777777" w:rsidR="0005293D" w:rsidRDefault="0005293D">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29D17F91" w14:textId="77777777" w:rsidR="0005293D" w:rsidRDefault="0005293D">
            <w:pPr>
              <w:rPr>
                <w:rFonts w:ascii="宋体" w:eastAsia="宋体" w:hAnsi="宋体" w:cs="宋体"/>
                <w:color w:val="000000"/>
              </w:rPr>
            </w:pPr>
          </w:p>
        </w:tc>
      </w:tr>
      <w:tr w:rsidR="0005293D" w14:paraId="120AFAAF"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54D4CF14" w14:textId="77777777" w:rsidR="0005293D" w:rsidRDefault="0005293D">
            <w:pPr>
              <w:jc w:val="center"/>
              <w:rPr>
                <w:rFonts w:ascii="宋体" w:eastAsia="宋体" w:hAnsi="宋体" w:cs="宋体"/>
                <w:color w:val="000000"/>
              </w:rPr>
            </w:pPr>
          </w:p>
        </w:tc>
        <w:tc>
          <w:tcPr>
            <w:tcW w:w="9594" w:type="dxa"/>
            <w:gridSpan w:val="5"/>
            <w:vMerge w:val="restart"/>
            <w:tcBorders>
              <w:top w:val="single" w:sz="4" w:space="0" w:color="000000"/>
              <w:left w:val="single" w:sz="4" w:space="0" w:color="000000"/>
              <w:bottom w:val="single" w:sz="4" w:space="0" w:color="000000"/>
              <w:right w:val="single" w:sz="4" w:space="0" w:color="000000"/>
            </w:tcBorders>
            <w:noWrap/>
          </w:tcPr>
          <w:p w14:paraId="031920F0" w14:textId="77777777" w:rsidR="0005293D" w:rsidRDefault="00000000">
            <w:pPr>
              <w:textAlignment w:val="top"/>
              <w:rPr>
                <w:rFonts w:ascii="宋体" w:eastAsia="宋体" w:hAnsi="宋体" w:cs="宋体"/>
                <w:color w:val="000000"/>
                <w:lang w:bidi="ar"/>
              </w:rPr>
            </w:pPr>
            <w:r>
              <w:rPr>
                <w:rFonts w:ascii="宋体" w:eastAsia="宋体" w:hAnsi="宋体" w:cs="宋体" w:hint="eastAsia"/>
                <w:color w:val="000000"/>
                <w:lang w:bidi="ar"/>
              </w:rPr>
              <w:t>现存问题：</w:t>
            </w:r>
          </w:p>
          <w:p w14:paraId="53B9574A" w14:textId="77777777" w:rsidR="004622AF" w:rsidRPr="004622AF" w:rsidRDefault="004622AF" w:rsidP="004622AF">
            <w:pPr>
              <w:tabs>
                <w:tab w:val="left" w:pos="5"/>
              </w:tabs>
              <w:textAlignment w:val="top"/>
              <w:rPr>
                <w:rFonts w:ascii="宋体" w:eastAsia="宋体" w:hAnsi="宋体" w:cs="宋体" w:hint="eastAsia"/>
                <w:color w:val="000000"/>
              </w:rPr>
            </w:pPr>
            <w:r>
              <w:rPr>
                <w:rFonts w:ascii="宋体" w:eastAsia="宋体" w:hAnsi="宋体" w:cs="宋体"/>
                <w:color w:val="000000"/>
              </w:rPr>
              <w:tab/>
            </w:r>
            <w:r w:rsidRPr="004622AF">
              <w:rPr>
                <w:rFonts w:ascii="宋体" w:eastAsia="宋体" w:hAnsi="宋体" w:cs="宋体" w:hint="eastAsia"/>
                <w:color w:val="000000"/>
              </w:rPr>
              <w:t>部分设计内容在文档中已经比较清晰，但真正落地到代码实现时仍可能出现理解偏差。</w:t>
            </w:r>
          </w:p>
          <w:p w14:paraId="085690D2" w14:textId="77777777" w:rsidR="004622AF" w:rsidRPr="004622AF" w:rsidRDefault="004622AF" w:rsidP="004622AF">
            <w:pPr>
              <w:tabs>
                <w:tab w:val="left" w:pos="878"/>
              </w:tabs>
              <w:textAlignment w:val="top"/>
              <w:rPr>
                <w:rFonts w:ascii="宋体" w:eastAsia="宋体" w:hAnsi="宋体" w:cs="宋体" w:hint="eastAsia"/>
                <w:color w:val="000000"/>
              </w:rPr>
            </w:pPr>
            <w:r w:rsidRPr="004622AF">
              <w:rPr>
                <w:rFonts w:ascii="宋体" w:eastAsia="宋体" w:hAnsi="宋体" w:cs="宋体" w:hint="eastAsia"/>
                <w:color w:val="000000"/>
              </w:rPr>
              <w:t>各模块之间虽然已完成接口层面的统一描述，但后续联调时仍可能暴露新的边界问题。</w:t>
            </w:r>
          </w:p>
          <w:p w14:paraId="76115586" w14:textId="7BFE8C8C" w:rsidR="0005293D" w:rsidRDefault="004622AF" w:rsidP="004622AF">
            <w:pPr>
              <w:tabs>
                <w:tab w:val="left" w:pos="878"/>
              </w:tabs>
              <w:textAlignment w:val="top"/>
              <w:rPr>
                <w:rFonts w:ascii="宋体" w:eastAsia="宋体" w:hAnsi="宋体" w:cs="宋体"/>
                <w:color w:val="000000"/>
              </w:rPr>
            </w:pPr>
            <w:r w:rsidRPr="004622AF">
              <w:rPr>
                <w:rFonts w:ascii="宋体" w:eastAsia="宋体" w:hAnsi="宋体" w:cs="宋体" w:hint="eastAsia"/>
                <w:color w:val="000000"/>
              </w:rPr>
              <w:t>文档已经较为规范，但从“设计说明”过渡到“具体开发实现”仍需要团队进一步对齐理解。</w:t>
            </w:r>
          </w:p>
        </w:tc>
      </w:tr>
      <w:tr w:rsidR="0005293D" w14:paraId="1347A26E"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4A3FBF80" w14:textId="77777777" w:rsidR="0005293D" w:rsidRDefault="0005293D">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noWrap/>
          </w:tcPr>
          <w:p w14:paraId="0AA2669F" w14:textId="77777777" w:rsidR="0005293D" w:rsidRDefault="0005293D">
            <w:pPr>
              <w:rPr>
                <w:rFonts w:ascii="宋体" w:eastAsia="宋体" w:hAnsi="宋体" w:cs="宋体"/>
                <w:color w:val="000000"/>
              </w:rPr>
            </w:pPr>
          </w:p>
        </w:tc>
      </w:tr>
      <w:tr w:rsidR="0005293D" w14:paraId="3784C171"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3E2F0012" w14:textId="77777777" w:rsidR="0005293D" w:rsidRDefault="0005293D">
            <w:pPr>
              <w:jc w:val="center"/>
              <w:rPr>
                <w:rFonts w:ascii="宋体" w:eastAsia="宋体" w:hAnsi="宋体" w:cs="宋体"/>
                <w:color w:val="000000"/>
              </w:rPr>
            </w:pPr>
          </w:p>
        </w:tc>
        <w:tc>
          <w:tcPr>
            <w:tcW w:w="9594" w:type="dxa"/>
            <w:gridSpan w:val="5"/>
            <w:vMerge w:val="restart"/>
            <w:tcBorders>
              <w:top w:val="single" w:sz="4" w:space="0" w:color="000000"/>
              <w:left w:val="single" w:sz="4" w:space="0" w:color="000000"/>
              <w:bottom w:val="single" w:sz="4" w:space="0" w:color="000000"/>
              <w:right w:val="single" w:sz="4" w:space="0" w:color="000000"/>
            </w:tcBorders>
          </w:tcPr>
          <w:p w14:paraId="2C228F87" w14:textId="77777777" w:rsidR="0005293D" w:rsidRDefault="00000000">
            <w:pPr>
              <w:textAlignment w:val="top"/>
              <w:rPr>
                <w:rFonts w:ascii="宋体" w:eastAsia="宋体" w:hAnsi="宋体" w:cs="宋体"/>
                <w:color w:val="000000"/>
                <w:lang w:bidi="ar"/>
              </w:rPr>
            </w:pPr>
            <w:r>
              <w:rPr>
                <w:rFonts w:ascii="宋体" w:eastAsia="宋体" w:hAnsi="宋体" w:cs="宋体" w:hint="eastAsia"/>
                <w:color w:val="000000"/>
                <w:lang w:bidi="ar"/>
              </w:rPr>
              <w:t>改进建议：</w:t>
            </w:r>
          </w:p>
          <w:p w14:paraId="2E675EC7" w14:textId="77777777" w:rsidR="004622AF" w:rsidRPr="004622AF" w:rsidRDefault="004622AF" w:rsidP="004622AF">
            <w:pPr>
              <w:textAlignment w:val="top"/>
              <w:rPr>
                <w:rFonts w:ascii="宋体" w:eastAsia="宋体" w:hAnsi="宋体" w:cs="宋体" w:hint="eastAsia"/>
                <w:color w:val="000000"/>
                <w:lang w:bidi="ar"/>
              </w:rPr>
            </w:pPr>
            <w:r w:rsidRPr="004622AF">
              <w:rPr>
                <w:rFonts w:ascii="宋体" w:eastAsia="宋体" w:hAnsi="宋体" w:cs="宋体" w:hint="eastAsia"/>
                <w:color w:val="000000"/>
                <w:lang w:bidi="ar"/>
              </w:rPr>
              <w:t>后续开发阶段应以当前 SDD 为主要依据，减少边做边改导致的结构混乱。</w:t>
            </w:r>
          </w:p>
          <w:p w14:paraId="4EABC877" w14:textId="77777777" w:rsidR="004622AF" w:rsidRPr="004622AF" w:rsidRDefault="004622AF" w:rsidP="004622AF">
            <w:pPr>
              <w:textAlignment w:val="top"/>
              <w:rPr>
                <w:rFonts w:ascii="宋体" w:eastAsia="宋体" w:hAnsi="宋体" w:cs="宋体" w:hint="eastAsia"/>
                <w:color w:val="000000"/>
                <w:lang w:bidi="ar"/>
              </w:rPr>
            </w:pPr>
            <w:r w:rsidRPr="004622AF">
              <w:rPr>
                <w:rFonts w:ascii="宋体" w:eastAsia="宋体" w:hAnsi="宋体" w:cs="宋体" w:hint="eastAsia"/>
                <w:color w:val="000000"/>
                <w:lang w:bidi="ar"/>
              </w:rPr>
              <w:t>各成员在编码前应再次核对自己负责模块的职责范围、输入输出和接口边界。</w:t>
            </w:r>
          </w:p>
          <w:p w14:paraId="2F3664B5" w14:textId="77777777" w:rsidR="004622AF" w:rsidRPr="004622AF" w:rsidRDefault="004622AF" w:rsidP="004622AF">
            <w:pPr>
              <w:textAlignment w:val="top"/>
              <w:rPr>
                <w:rFonts w:ascii="宋体" w:eastAsia="宋体" w:hAnsi="宋体" w:cs="宋体" w:hint="eastAsia"/>
                <w:color w:val="000000"/>
                <w:lang w:bidi="ar"/>
              </w:rPr>
            </w:pPr>
            <w:r w:rsidRPr="004622AF">
              <w:rPr>
                <w:rFonts w:ascii="宋体" w:eastAsia="宋体" w:hAnsi="宋体" w:cs="宋体" w:hint="eastAsia"/>
                <w:color w:val="000000"/>
                <w:lang w:bidi="ar"/>
              </w:rPr>
              <w:t>对于老师提出的问题，应继续保持“重设计、轻重复、重结构、轻堆砌”的文档思路。</w:t>
            </w:r>
          </w:p>
          <w:p w14:paraId="44E8F17A" w14:textId="54C247AC" w:rsidR="0005293D" w:rsidRDefault="004622AF" w:rsidP="004622AF">
            <w:pPr>
              <w:textAlignment w:val="top"/>
              <w:rPr>
                <w:rFonts w:ascii="宋体" w:eastAsia="宋体" w:hAnsi="宋体" w:cs="宋体"/>
                <w:color w:val="000000"/>
                <w:lang w:bidi="ar"/>
              </w:rPr>
            </w:pPr>
            <w:r w:rsidRPr="004622AF">
              <w:rPr>
                <w:rFonts w:ascii="宋体" w:eastAsia="宋体" w:hAnsi="宋体" w:cs="宋体" w:hint="eastAsia"/>
                <w:color w:val="000000"/>
                <w:lang w:bidi="ar"/>
              </w:rPr>
              <w:t>在开发推进过程中，可同步记录设计与实现不一致之处，便于后续统一修订文档。</w:t>
            </w:r>
          </w:p>
        </w:tc>
      </w:tr>
      <w:tr w:rsidR="0005293D" w14:paraId="042420F4"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7AFDEA02" w14:textId="77777777" w:rsidR="0005293D" w:rsidRDefault="0005293D">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7A074662" w14:textId="77777777" w:rsidR="0005293D" w:rsidRDefault="0005293D">
            <w:pPr>
              <w:rPr>
                <w:rFonts w:ascii="宋体" w:eastAsia="宋体" w:hAnsi="宋体" w:cs="宋体"/>
                <w:color w:val="000000"/>
              </w:rPr>
            </w:pPr>
          </w:p>
        </w:tc>
      </w:tr>
      <w:tr w:rsidR="0005293D" w14:paraId="53C05308"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7910F426" w14:textId="77777777" w:rsidR="0005293D" w:rsidRDefault="0005293D">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1A7348E6" w14:textId="77777777" w:rsidR="0005293D" w:rsidRDefault="0005293D">
            <w:pPr>
              <w:rPr>
                <w:rFonts w:ascii="宋体" w:eastAsia="宋体" w:hAnsi="宋体" w:cs="宋体"/>
                <w:color w:val="000000"/>
              </w:rPr>
            </w:pPr>
          </w:p>
        </w:tc>
      </w:tr>
      <w:tr w:rsidR="0005293D" w14:paraId="09651AC3"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143E2B95" w14:textId="77777777" w:rsidR="0005293D" w:rsidRDefault="0005293D">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301AA628" w14:textId="77777777" w:rsidR="0005293D" w:rsidRDefault="0005293D">
            <w:pPr>
              <w:rPr>
                <w:rFonts w:ascii="宋体" w:eastAsia="宋体" w:hAnsi="宋体" w:cs="宋体"/>
                <w:color w:val="000000"/>
              </w:rPr>
            </w:pPr>
          </w:p>
        </w:tc>
      </w:tr>
      <w:tr w:rsidR="0005293D" w14:paraId="2039A407" w14:textId="77777777">
        <w:trPr>
          <w:trHeight w:val="497"/>
        </w:trPr>
        <w:tc>
          <w:tcPr>
            <w:tcW w:w="534" w:type="dxa"/>
            <w:vMerge w:val="restart"/>
            <w:tcBorders>
              <w:top w:val="single" w:sz="4" w:space="0" w:color="000000"/>
              <w:left w:val="single" w:sz="4" w:space="0" w:color="000000"/>
              <w:bottom w:val="single" w:sz="4" w:space="0" w:color="000000"/>
              <w:right w:val="single" w:sz="4" w:space="0" w:color="000000"/>
            </w:tcBorders>
            <w:noWrap/>
            <w:vAlign w:val="center"/>
          </w:tcPr>
          <w:p w14:paraId="06C0503C" w14:textId="77777777" w:rsidR="0005293D" w:rsidRDefault="00000000">
            <w:pPr>
              <w:jc w:val="center"/>
              <w:textAlignment w:val="center"/>
              <w:rPr>
                <w:rFonts w:ascii="宋体" w:eastAsia="宋体" w:hAnsi="宋体" w:cs="宋体"/>
                <w:color w:val="000000"/>
              </w:rPr>
            </w:pPr>
            <w:r>
              <w:rPr>
                <w:rFonts w:ascii="宋体" w:eastAsia="宋体" w:hAnsi="宋体" w:cs="宋体" w:hint="eastAsia"/>
                <w:color w:val="000000"/>
                <w:lang w:bidi="ar"/>
              </w:rPr>
              <w:t>工作计划</w:t>
            </w:r>
          </w:p>
        </w:tc>
        <w:tc>
          <w:tcPr>
            <w:tcW w:w="9594" w:type="dxa"/>
            <w:gridSpan w:val="5"/>
            <w:vMerge w:val="restart"/>
            <w:tcBorders>
              <w:top w:val="single" w:sz="4" w:space="0" w:color="000000"/>
              <w:left w:val="single" w:sz="4" w:space="0" w:color="000000"/>
              <w:bottom w:val="single" w:sz="4" w:space="0" w:color="000000"/>
              <w:right w:val="single" w:sz="4" w:space="0" w:color="000000"/>
            </w:tcBorders>
          </w:tcPr>
          <w:p w14:paraId="1AD2B36A" w14:textId="7323FB89" w:rsidR="0005293D" w:rsidRDefault="004622AF">
            <w:pPr>
              <w:textAlignment w:val="top"/>
              <w:rPr>
                <w:rFonts w:ascii="宋体" w:eastAsia="宋体" w:hAnsi="宋体" w:cs="宋体"/>
                <w:color w:val="000000"/>
                <w:lang w:bidi="ar"/>
              </w:rPr>
            </w:pPr>
            <w:r w:rsidRPr="004622AF">
              <w:rPr>
                <w:rFonts w:ascii="宋体" w:eastAsia="宋体" w:hAnsi="宋体" w:cs="宋体"/>
                <w:color w:val="000000"/>
                <w:lang w:bidi="ar"/>
              </w:rPr>
              <w:t>下周计划在现有 SDD 基础上正式推进系统实现工作，按照既定分工逐步开展各模块开发，并在开发过程中继续检查设计文档与实现方案的一致性，为后续联调和阶段性测试做好准备。</w:t>
            </w:r>
          </w:p>
        </w:tc>
      </w:tr>
      <w:tr w:rsidR="0005293D" w14:paraId="63AB9F95"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5E567510" w14:textId="77777777" w:rsidR="0005293D" w:rsidRDefault="0005293D">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35D5BC75" w14:textId="77777777" w:rsidR="0005293D" w:rsidRDefault="0005293D">
            <w:pPr>
              <w:rPr>
                <w:rFonts w:ascii="宋体" w:eastAsia="宋体" w:hAnsi="宋体" w:cs="宋体"/>
                <w:color w:val="000000"/>
              </w:rPr>
            </w:pPr>
          </w:p>
        </w:tc>
      </w:tr>
      <w:tr w:rsidR="0005293D" w14:paraId="318AAB60"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4A15F11E" w14:textId="77777777" w:rsidR="0005293D" w:rsidRDefault="0005293D">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46CFEB82" w14:textId="77777777" w:rsidR="0005293D" w:rsidRDefault="0005293D">
            <w:pPr>
              <w:rPr>
                <w:rFonts w:ascii="宋体" w:eastAsia="宋体" w:hAnsi="宋体" w:cs="宋体"/>
                <w:color w:val="000000"/>
              </w:rPr>
            </w:pPr>
          </w:p>
        </w:tc>
      </w:tr>
      <w:tr w:rsidR="0005293D" w14:paraId="61FEB069"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2FDD50DA" w14:textId="77777777" w:rsidR="0005293D" w:rsidRDefault="0005293D">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58737FE7" w14:textId="77777777" w:rsidR="0005293D" w:rsidRDefault="0005293D">
            <w:pPr>
              <w:rPr>
                <w:rFonts w:ascii="宋体" w:eastAsia="宋体" w:hAnsi="宋体" w:cs="宋体"/>
                <w:color w:val="000000"/>
              </w:rPr>
            </w:pPr>
          </w:p>
        </w:tc>
      </w:tr>
      <w:tr w:rsidR="0005293D" w14:paraId="081A5BFF"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02C290C7" w14:textId="77777777" w:rsidR="0005293D" w:rsidRDefault="0005293D">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7D38D398" w14:textId="77777777" w:rsidR="0005293D" w:rsidRDefault="0005293D">
            <w:pPr>
              <w:rPr>
                <w:rFonts w:ascii="宋体" w:eastAsia="宋体" w:hAnsi="宋体" w:cs="宋体"/>
                <w:color w:val="000000"/>
              </w:rPr>
            </w:pPr>
          </w:p>
        </w:tc>
      </w:tr>
      <w:tr w:rsidR="0005293D" w14:paraId="4B15AE69"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7647EDB8" w14:textId="77777777" w:rsidR="0005293D" w:rsidRDefault="0005293D">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4077B2DD" w14:textId="77777777" w:rsidR="0005293D" w:rsidRDefault="0005293D">
            <w:pPr>
              <w:rPr>
                <w:rFonts w:ascii="宋体" w:eastAsia="宋体" w:hAnsi="宋体" w:cs="宋体"/>
                <w:color w:val="000000"/>
              </w:rPr>
            </w:pPr>
          </w:p>
        </w:tc>
      </w:tr>
      <w:tr w:rsidR="0005293D" w14:paraId="7185C77A"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19D0E217" w14:textId="77777777" w:rsidR="0005293D" w:rsidRDefault="0005293D">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7D7E4E10" w14:textId="77777777" w:rsidR="0005293D" w:rsidRDefault="0005293D">
            <w:pPr>
              <w:rPr>
                <w:rFonts w:ascii="宋体" w:eastAsia="宋体" w:hAnsi="宋体" w:cs="宋体"/>
                <w:color w:val="000000"/>
              </w:rPr>
            </w:pPr>
          </w:p>
        </w:tc>
      </w:tr>
      <w:tr w:rsidR="0005293D" w14:paraId="2897D693"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34428357" w14:textId="77777777" w:rsidR="0005293D" w:rsidRDefault="0005293D">
            <w:pPr>
              <w:jc w:val="center"/>
              <w:rPr>
                <w:rFonts w:ascii="宋体" w:eastAsia="宋体" w:hAnsi="宋体" w:cs="宋体"/>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76B5695C" w14:textId="77777777" w:rsidR="0005293D" w:rsidRDefault="0005293D">
            <w:pPr>
              <w:rPr>
                <w:rFonts w:ascii="宋体" w:eastAsia="宋体" w:hAnsi="宋体" w:cs="宋体"/>
                <w:color w:val="000000"/>
              </w:rPr>
            </w:pPr>
          </w:p>
        </w:tc>
      </w:tr>
    </w:tbl>
    <w:p w14:paraId="640F8B75" w14:textId="77777777" w:rsidR="0005293D" w:rsidRDefault="0005293D"/>
    <w:sectPr w:rsidR="0005293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8B112" w14:textId="77777777" w:rsidR="009A4BCF" w:rsidRDefault="009A4BCF">
      <w:pPr>
        <w:spacing w:line="240" w:lineRule="auto"/>
      </w:pPr>
      <w:r>
        <w:separator/>
      </w:r>
    </w:p>
  </w:endnote>
  <w:endnote w:type="continuationSeparator" w:id="0">
    <w:p w14:paraId="7CF7C0EC" w14:textId="77777777" w:rsidR="009A4BCF" w:rsidRDefault="009A4B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3808A" w14:textId="77777777" w:rsidR="009A4BCF" w:rsidRDefault="009A4BCF">
      <w:pPr>
        <w:spacing w:after="0"/>
      </w:pPr>
      <w:r>
        <w:separator/>
      </w:r>
    </w:p>
  </w:footnote>
  <w:footnote w:type="continuationSeparator" w:id="0">
    <w:p w14:paraId="70017B3D" w14:textId="77777777" w:rsidR="009A4BCF" w:rsidRDefault="009A4BCF">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DQ1Y2NhNGZhNDc4MGVhMDU0ODI0ODY4NmMyYjk1MDMifQ=="/>
  </w:docVars>
  <w:rsids>
    <w:rsidRoot w:val="437A79AD"/>
    <w:rsid w:val="0005293D"/>
    <w:rsid w:val="001045C6"/>
    <w:rsid w:val="00110E20"/>
    <w:rsid w:val="001E4183"/>
    <w:rsid w:val="00300F98"/>
    <w:rsid w:val="00443541"/>
    <w:rsid w:val="004622AF"/>
    <w:rsid w:val="00533D01"/>
    <w:rsid w:val="005F16EA"/>
    <w:rsid w:val="007C29DE"/>
    <w:rsid w:val="007E1DFF"/>
    <w:rsid w:val="009A07ED"/>
    <w:rsid w:val="009A4BCF"/>
    <w:rsid w:val="00A7197A"/>
    <w:rsid w:val="00B5521B"/>
    <w:rsid w:val="00C86830"/>
    <w:rsid w:val="14CE28DE"/>
    <w:rsid w:val="1C41411B"/>
    <w:rsid w:val="39790A3B"/>
    <w:rsid w:val="437A79AD"/>
    <w:rsid w:val="661462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99CF8C"/>
  <w15:docId w15:val="{8B600E11-D91B-43CE-8A71-354F3A126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60" w:line="259" w:lineRule="auto"/>
    </w:pPr>
    <w:rPr>
      <w:rFonts w:asciiTheme="minorHAnsi" w:eastAsiaTheme="minorEastAsia" w:hAnsiTheme="minorHAnsi" w:cstheme="minorBidi"/>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代码"/>
    <w:basedOn w:val="a"/>
    <w:link w:val="a4"/>
    <w:qFormat/>
    <w:rPr>
      <w:sz w:val="21"/>
      <w:szCs w:val="20"/>
    </w:rPr>
  </w:style>
  <w:style w:type="character" w:customStyle="1" w:styleId="a4">
    <w:name w:val="代码 字符"/>
    <w:basedOn w:val="coderChar"/>
    <w:link w:val="a3"/>
    <w:qFormat/>
    <w:rPr>
      <w:rFonts w:asciiTheme="minorHAnsi" w:eastAsiaTheme="minorEastAsia" w:hAnsiTheme="minorHAnsi"/>
      <w:sz w:val="21"/>
      <w:szCs w:val="20"/>
      <w:shd w:val="clear" w:color="auto" w:fill="D9D9D9"/>
    </w:rPr>
  </w:style>
  <w:style w:type="character" w:customStyle="1" w:styleId="coderChar">
    <w:name w:val="coder Char"/>
    <w:basedOn w:val="a0"/>
    <w:link w:val="coder"/>
    <w:qFormat/>
    <w:rPr>
      <w:sz w:val="18"/>
      <w:shd w:val="clear" w:color="auto" w:fill="D9D9D9"/>
    </w:rPr>
  </w:style>
  <w:style w:type="paragraph" w:customStyle="1" w:styleId="coder">
    <w:name w:val="coder"/>
    <w:basedOn w:val="a"/>
    <w:link w:val="coderChar"/>
    <w:qFormat/>
    <w:pPr>
      <w:pBdr>
        <w:top w:val="dashSmallGap" w:sz="4" w:space="1" w:color="auto"/>
        <w:left w:val="dashSmallGap" w:sz="4" w:space="4" w:color="auto"/>
        <w:bottom w:val="dashSmallGap" w:sz="4" w:space="1" w:color="auto"/>
        <w:right w:val="dashSmallGap" w:sz="4" w:space="4" w:color="auto"/>
      </w:pBdr>
      <w:shd w:val="clear" w:color="auto" w:fill="D9D9D9"/>
    </w:pPr>
    <w:rPr>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115</Words>
  <Characters>659</Characters>
  <Application>Microsoft Office Word</Application>
  <DocSecurity>0</DocSecurity>
  <Lines>5</Lines>
  <Paragraphs>1</Paragraphs>
  <ScaleCrop>false</ScaleCrop>
  <Company/>
  <LinksUpToDate>false</LinksUpToDate>
  <CharactersWithSpaces>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假如我</dc:creator>
  <cp:lastModifiedBy>Ryan Cheung</cp:lastModifiedBy>
  <cp:revision>8</cp:revision>
  <dcterms:created xsi:type="dcterms:W3CDTF">2023-02-21T12:12:00Z</dcterms:created>
  <dcterms:modified xsi:type="dcterms:W3CDTF">2026-04-29T00:46:00Z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30130ACC023C48DCB85CBCB9F61D9048_13</vt:lpwstr>
  </property>
  <property fmtid="{D5CDD505-2E9C-101B-9397-08002B2CF9AE}" pid="4" name="GrammarlyDocumentId">
    <vt:lpwstr>cf07466913ce92f694eb0fd762c009819c6a922a35273a52976e2e7f78453ab3</vt:lpwstr>
  </property>
  <property fmtid="{D5CDD505-2E9C-101B-9397-08002B2CF9AE}" pid="5" name="KSOTemplateDocerSaveRecord">
    <vt:lpwstr>eyJoZGlkIjoiMmUwNWZlNjJjZDQ5MjJmZmU2ZGU4N2JjMTkxZjVmNjAiLCJ1c2VySWQiOiI4MjcxMDM2NTMifQ==</vt:lpwstr>
  </property>
</Properties>
</file>