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page" w:tblpX="1268" w:tblpY="1518"/>
        <w:tblOverlap w:val="never"/>
        <w:tblW w:w="10128" w:type="dxa"/>
        <w:tblLayout w:type="fixed"/>
        <w:tblLook w:val="04A0" w:firstRow="1" w:lastRow="0" w:firstColumn="1" w:lastColumn="0" w:noHBand="0" w:noVBand="1"/>
      </w:tblPr>
      <w:tblGrid>
        <w:gridCol w:w="534"/>
        <w:gridCol w:w="1410"/>
        <w:gridCol w:w="1140"/>
        <w:gridCol w:w="2208"/>
        <w:gridCol w:w="1548"/>
        <w:gridCol w:w="3288"/>
      </w:tblGrid>
      <w:tr w:rsidR="00F420A1" w14:paraId="50906A38" w14:textId="77777777">
        <w:trPr>
          <w:trHeight w:val="564"/>
        </w:trPr>
        <w:tc>
          <w:tcPr>
            <w:tcW w:w="10128" w:type="dxa"/>
            <w:gridSpan w:val="6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vAlign w:val="center"/>
          </w:tcPr>
          <w:p w14:paraId="5F18AC21" w14:textId="77777777" w:rsidR="00F420A1" w:rsidRDefault="00000000">
            <w:pPr>
              <w:jc w:val="center"/>
              <w:textAlignment w:val="center"/>
              <w:rPr>
                <w:rFonts w:ascii="宋体" w:eastAsia="宋体" w:hAnsi="宋体" w:cs="宋体"/>
                <w:b/>
                <w:bCs/>
                <w:color w:val="000000"/>
                <w:sz w:val="44"/>
                <w:szCs w:val="44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44"/>
                <w:szCs w:val="44"/>
                <w:lang w:bidi="ar"/>
              </w:rPr>
              <w:t>工作周报</w:t>
            </w:r>
          </w:p>
        </w:tc>
      </w:tr>
      <w:tr w:rsidR="00F420A1" w14:paraId="6F0B8980" w14:textId="77777777">
        <w:trPr>
          <w:trHeight w:val="614"/>
        </w:trPr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F47C654" w14:textId="77777777" w:rsidR="00F420A1" w:rsidRDefault="00000000">
            <w:pPr>
              <w:jc w:val="center"/>
              <w:textAlignment w:val="center"/>
              <w:rPr>
                <w:rFonts w:ascii="宋体" w:eastAsia="宋体" w:hAnsi="宋体" w:cs="宋体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姓名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F905225" w14:textId="59885001" w:rsidR="00F420A1" w:rsidRDefault="001529F2">
            <w:pPr>
              <w:jc w:val="center"/>
              <w:rPr>
                <w:rFonts w:ascii="宋体" w:eastAsia="宋体" w:hAnsi="宋体" w:cs="宋体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张景轩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EAC0FD0" w14:textId="77777777" w:rsidR="00F420A1" w:rsidRDefault="00000000">
            <w:pPr>
              <w:jc w:val="center"/>
              <w:textAlignment w:val="center"/>
              <w:rPr>
                <w:rFonts w:ascii="宋体" w:eastAsia="宋体" w:hAnsi="宋体" w:cs="宋体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时间</w:t>
            </w:r>
          </w:p>
        </w:tc>
        <w:tc>
          <w:tcPr>
            <w:tcW w:w="2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9E76526" w14:textId="64E4B413" w:rsidR="00F420A1" w:rsidRDefault="001529F2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5.5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D201A53" w14:textId="77777777" w:rsidR="00F420A1" w:rsidRDefault="00000000">
            <w:pPr>
              <w:textAlignment w:val="center"/>
              <w:rPr>
                <w:rFonts w:ascii="宋体" w:eastAsia="宋体" w:hAnsi="宋体" w:cs="宋体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团队项目名称</w:t>
            </w:r>
          </w:p>
        </w:tc>
        <w:tc>
          <w:tcPr>
            <w:tcW w:w="3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39ED2D8" w14:textId="421AE5A6" w:rsidR="00F420A1" w:rsidRDefault="001529F2">
            <w:pPr>
              <w:rPr>
                <w:rFonts w:ascii="宋体" w:eastAsia="宋体" w:hAnsi="宋体" w:cs="宋体"/>
                <w:color w:val="000000"/>
              </w:rPr>
            </w:pPr>
            <w:r w:rsidRPr="001529F2">
              <w:rPr>
                <w:rFonts w:ascii="宋体" w:eastAsia="宋体" w:hAnsi="宋体" w:cs="宋体"/>
                <w:color w:val="000000"/>
              </w:rPr>
              <w:t>Agni——本地优先的中文知识库与文献管理工具</w:t>
            </w:r>
          </w:p>
        </w:tc>
      </w:tr>
      <w:tr w:rsidR="00F420A1" w14:paraId="1E934EA1" w14:textId="77777777">
        <w:trPr>
          <w:trHeight w:val="497"/>
        </w:trPr>
        <w:tc>
          <w:tcPr>
            <w:tcW w:w="5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8A6D5F5" w14:textId="77777777" w:rsidR="00F420A1" w:rsidRDefault="00000000">
            <w:pPr>
              <w:jc w:val="center"/>
              <w:textAlignment w:val="center"/>
              <w:rPr>
                <w:rFonts w:ascii="宋体" w:eastAsia="宋体" w:hAnsi="宋体" w:cs="宋体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工作总结</w:t>
            </w: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6AE58F" w14:textId="77777777" w:rsidR="00F420A1" w:rsidRDefault="00000000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完成的内容：</w:t>
            </w:r>
          </w:p>
          <w:p w14:paraId="07A2E539" w14:textId="58EC26FD" w:rsidR="001529F2" w:rsidRPr="001529F2" w:rsidRDefault="001529F2" w:rsidP="001529F2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1529F2">
              <w:rPr>
                <w:rFonts w:ascii="宋体" w:eastAsia="宋体" w:hAnsi="宋体" w:cs="宋体" w:hint="eastAsia"/>
                <w:color w:val="000000"/>
                <w:lang w:bidi="ar"/>
              </w:rPr>
              <w:t>明确了代码编写阶段的总体分工，进一步落实项目经理、编辑器、业务逻辑、前端界面、数据存储与测试机动等成员职责。完成了项目整体代码架构设计，确定了主入口、bootstrap、domain、controllers、services、storage、</w:t>
            </w:r>
            <w:proofErr w:type="spellStart"/>
            <w:r w:rsidRPr="001529F2">
              <w:rPr>
                <w:rFonts w:ascii="宋体" w:eastAsia="宋体" w:hAnsi="宋体" w:cs="宋体" w:hint="eastAsia"/>
                <w:color w:val="000000"/>
                <w:lang w:bidi="ar"/>
              </w:rPr>
              <w:t>ui</w:t>
            </w:r>
            <w:proofErr w:type="spellEnd"/>
            <w:r w:rsidRPr="001529F2">
              <w:rPr>
                <w:rFonts w:ascii="宋体" w:eastAsia="宋体" w:hAnsi="宋体" w:cs="宋体" w:hint="eastAsia"/>
                <w:color w:val="000000"/>
                <w:lang w:bidi="ar"/>
              </w:rPr>
              <w:t>、tests 等主要目录与模块分层。</w:t>
            </w:r>
          </w:p>
          <w:p w14:paraId="375A9FB6" w14:textId="6023CFEA" w:rsidR="001529F2" w:rsidRPr="001529F2" w:rsidRDefault="001529F2" w:rsidP="001529F2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1529F2">
              <w:rPr>
                <w:rFonts w:ascii="宋体" w:eastAsia="宋体" w:hAnsi="宋体" w:cs="宋体" w:hint="eastAsia"/>
                <w:color w:val="000000"/>
                <w:lang w:bidi="ar"/>
              </w:rPr>
              <w:t>确定了 PyCharm + Anaconda 的开发环境方案，以及 Python、PySide6、SQLite、FTS5、</w:t>
            </w:r>
            <w:proofErr w:type="spellStart"/>
            <w:r w:rsidRPr="001529F2">
              <w:rPr>
                <w:rFonts w:ascii="宋体" w:eastAsia="宋体" w:hAnsi="宋体" w:cs="宋体" w:hint="eastAsia"/>
                <w:color w:val="000000"/>
                <w:lang w:bidi="ar"/>
              </w:rPr>
              <w:t>PyMuPDF</w:t>
            </w:r>
            <w:proofErr w:type="spellEnd"/>
            <w:r w:rsidRPr="001529F2">
              <w:rPr>
                <w:rFonts w:ascii="宋体" w:eastAsia="宋体" w:hAnsi="宋体" w:cs="宋体" w:hint="eastAsia"/>
                <w:color w:val="000000"/>
                <w:lang w:bidi="ar"/>
              </w:rPr>
              <w:t xml:space="preserve"> 等主要技术选型。完成了代码块归属划分，明确各成员长期负责的文件范围和模块边界，降低后续多人协作冲突风险。</w:t>
            </w:r>
          </w:p>
          <w:p w14:paraId="56F55259" w14:textId="1BF34ED4" w:rsidR="00F420A1" w:rsidRDefault="001529F2" w:rsidP="001529F2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1529F2">
              <w:rPr>
                <w:rFonts w:ascii="宋体" w:eastAsia="宋体" w:hAnsi="宋体" w:cs="宋体" w:hint="eastAsia"/>
                <w:color w:val="000000"/>
                <w:lang w:bidi="ar"/>
              </w:rPr>
              <w:t>将开发过程进一步拆分为六个阶段，明确了每个阶段的目标、门槛和验收要求。开始推进第一阶段任务，包括项目入口、环境文件、基础 DTO、主窗口空壳、数据库初始化、工作区模板与基础测试的准备。</w:t>
            </w:r>
          </w:p>
          <w:p w14:paraId="1C651167" w14:textId="77777777" w:rsidR="00F420A1" w:rsidRPr="001529F2" w:rsidRDefault="00F420A1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</w:p>
          <w:p w14:paraId="6C595390" w14:textId="77777777" w:rsidR="00F420A1" w:rsidRDefault="00000000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未完成的内容：</w:t>
            </w:r>
          </w:p>
          <w:p w14:paraId="47570D9C" w14:textId="07D198A4" w:rsidR="001529F2" w:rsidRPr="001529F2" w:rsidRDefault="001529F2" w:rsidP="001529F2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1529F2">
              <w:rPr>
                <w:rFonts w:ascii="宋体" w:eastAsia="宋体" w:hAnsi="宋体" w:cs="宋体" w:hint="eastAsia"/>
                <w:color w:val="000000"/>
                <w:lang w:bidi="ar"/>
              </w:rPr>
              <w:t>当前主要完成了框架与详细设计层面的落地规划，具体代码实现仍处于起步阶段。第一阶段中的部分功能尚未全部完成，例如完整主窗口联动、数据库初始化闭环和工作区打开流程仍需继续实现。</w:t>
            </w:r>
          </w:p>
          <w:p w14:paraId="08459D65" w14:textId="52F478F8" w:rsidR="00F420A1" w:rsidRDefault="001529F2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1529F2">
              <w:rPr>
                <w:rFonts w:ascii="宋体" w:eastAsia="宋体" w:hAnsi="宋体" w:cs="宋体" w:hint="eastAsia"/>
                <w:color w:val="000000"/>
                <w:lang w:bidi="ar"/>
              </w:rPr>
              <w:t>各成员所负责模块之间的真实联调还未全面展开，现阶段仍以各自骨架搭建为主。</w:t>
            </w:r>
          </w:p>
          <w:p w14:paraId="71B3ECE0" w14:textId="77777777" w:rsidR="00F420A1" w:rsidRDefault="00F420A1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</w:p>
        </w:tc>
      </w:tr>
      <w:tr w:rsidR="00F420A1" w14:paraId="01182C39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43C36B4" w14:textId="77777777" w:rsidR="00F420A1" w:rsidRDefault="00F420A1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0B646A" w14:textId="77777777" w:rsidR="00F420A1" w:rsidRDefault="00F420A1">
            <w:pPr>
              <w:rPr>
                <w:rFonts w:ascii="宋体" w:eastAsia="宋体" w:hAnsi="宋体" w:cs="宋体"/>
                <w:color w:val="000000"/>
              </w:rPr>
            </w:pPr>
          </w:p>
        </w:tc>
      </w:tr>
      <w:tr w:rsidR="00F420A1" w14:paraId="669FA7C5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76547E6" w14:textId="77777777" w:rsidR="00F420A1" w:rsidRDefault="00F420A1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2383F715" w14:textId="77777777" w:rsidR="00F420A1" w:rsidRDefault="00000000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现存问题：</w:t>
            </w:r>
          </w:p>
          <w:p w14:paraId="43BE6414" w14:textId="4FA9BBA7" w:rsidR="001529F2" w:rsidRPr="001529F2" w:rsidRDefault="001529F2" w:rsidP="001529F2">
            <w:pPr>
              <w:textAlignment w:val="top"/>
              <w:rPr>
                <w:rFonts w:ascii="宋体" w:eastAsia="宋体" w:hAnsi="宋体" w:cs="宋体" w:hint="eastAsia"/>
                <w:color w:val="000000"/>
              </w:rPr>
            </w:pPr>
            <w:r w:rsidRPr="001529F2">
              <w:rPr>
                <w:rFonts w:ascii="宋体" w:eastAsia="宋体" w:hAnsi="宋体" w:cs="宋体" w:hint="eastAsia"/>
                <w:color w:val="000000"/>
              </w:rPr>
              <w:t>虽然代码架构和归属已经明确，但从文档设计过渡到实际代码时，仍可能出现接口理解不一致的问题。项目初期多人并行开发，若不严格遵守模块边界，容易出现文件冲突或职责重叠。</w:t>
            </w:r>
          </w:p>
          <w:p w14:paraId="18AAAC46" w14:textId="1FCE7D4D" w:rsidR="00F420A1" w:rsidRDefault="001529F2" w:rsidP="001529F2">
            <w:pPr>
              <w:textAlignment w:val="top"/>
              <w:rPr>
                <w:rFonts w:ascii="宋体" w:eastAsia="宋体" w:hAnsi="宋体" w:cs="宋体"/>
                <w:color w:val="000000"/>
              </w:rPr>
            </w:pPr>
            <w:r w:rsidRPr="001529F2">
              <w:rPr>
                <w:rFonts w:ascii="宋体" w:eastAsia="宋体" w:hAnsi="宋体" w:cs="宋体" w:hint="eastAsia"/>
                <w:color w:val="000000"/>
              </w:rPr>
              <w:t>第一阶段虽然目标相对清晰，但主窗口、编辑器、控制器和数据库初始化之间仍存在较强耦合，需要注意联调顺序。当前阶段更像“施工前搭脚手架”，可运行的功能闭环还比较有限，短期内需要尽快形成一个最小可启动版本。</w:t>
            </w:r>
          </w:p>
        </w:tc>
      </w:tr>
      <w:tr w:rsidR="00F420A1" w14:paraId="57ABF64E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5F42AD1" w14:textId="77777777" w:rsidR="00F420A1" w:rsidRDefault="00F420A1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531B417B" w14:textId="77777777" w:rsidR="00F420A1" w:rsidRDefault="00F420A1">
            <w:pPr>
              <w:rPr>
                <w:rFonts w:ascii="宋体" w:eastAsia="宋体" w:hAnsi="宋体" w:cs="宋体"/>
                <w:color w:val="000000"/>
              </w:rPr>
            </w:pPr>
          </w:p>
        </w:tc>
      </w:tr>
      <w:tr w:rsidR="00F420A1" w14:paraId="2D82EDB3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B14FA61" w14:textId="77777777" w:rsidR="00F420A1" w:rsidRDefault="00F420A1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68BFC8" w14:textId="77777777" w:rsidR="001529F2" w:rsidRDefault="00000000" w:rsidP="001529F2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改进建议：</w:t>
            </w:r>
          </w:p>
          <w:p w14:paraId="51768CCA" w14:textId="3256863E" w:rsidR="001529F2" w:rsidRPr="001529F2" w:rsidRDefault="001529F2" w:rsidP="001529F2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1529F2">
              <w:rPr>
                <w:rFonts w:ascii="宋体" w:eastAsia="宋体" w:hAnsi="宋体" w:cs="宋体"/>
                <w:color w:val="000000"/>
                <w:lang w:bidi="ar"/>
              </w:rPr>
              <w:t xml:space="preserve">下一阶段应优先保证第一阶段验收目标达成，即项目可以启动、工作区可创建、主窗口可显示、数据库可初始化。成员应严格按照既定代码块归属推进，避免跨层直接修改造成结构混乱。 </w:t>
            </w:r>
          </w:p>
          <w:p w14:paraId="71F9343A" w14:textId="77777777" w:rsidR="001529F2" w:rsidRDefault="001529F2" w:rsidP="001529F2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1529F2">
              <w:rPr>
                <w:rFonts w:ascii="宋体" w:eastAsia="宋体" w:hAnsi="宋体" w:cs="宋体"/>
                <w:color w:val="000000"/>
                <w:lang w:bidi="ar"/>
              </w:rPr>
              <w:t xml:space="preserve">项目经理应继续承担接口冻结、代码风格统一、异常处理规范和阶段性 code review 工作，尽量把问题消灭在联调前。 </w:t>
            </w:r>
          </w:p>
          <w:p w14:paraId="301194B7" w14:textId="49342EEE" w:rsidR="00F420A1" w:rsidRDefault="001529F2" w:rsidP="001529F2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1529F2">
              <w:rPr>
                <w:rFonts w:ascii="宋体" w:eastAsia="宋体" w:hAnsi="宋体" w:cs="宋体"/>
                <w:color w:val="000000"/>
                <w:lang w:bidi="ar"/>
              </w:rPr>
              <w:t>在实现早期就同步编写测试与 smoke 文档，有助于后续快速定位问题并稳定推进。</w:t>
            </w:r>
          </w:p>
        </w:tc>
      </w:tr>
      <w:tr w:rsidR="00F420A1" w14:paraId="0782D1C0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2E5AEDE" w14:textId="77777777" w:rsidR="00F420A1" w:rsidRDefault="00F420A1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722F07" w14:textId="77777777" w:rsidR="00F420A1" w:rsidRDefault="00F420A1">
            <w:pPr>
              <w:rPr>
                <w:rFonts w:ascii="宋体" w:eastAsia="宋体" w:hAnsi="宋体" w:cs="宋体"/>
                <w:color w:val="000000"/>
              </w:rPr>
            </w:pPr>
          </w:p>
        </w:tc>
      </w:tr>
      <w:tr w:rsidR="00F420A1" w14:paraId="21A4EF41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0B55AB0" w14:textId="77777777" w:rsidR="00F420A1" w:rsidRDefault="00F420A1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64E4A9" w14:textId="77777777" w:rsidR="00F420A1" w:rsidRDefault="00F420A1">
            <w:pPr>
              <w:rPr>
                <w:rFonts w:ascii="宋体" w:eastAsia="宋体" w:hAnsi="宋体" w:cs="宋体"/>
                <w:color w:val="000000"/>
              </w:rPr>
            </w:pPr>
          </w:p>
        </w:tc>
      </w:tr>
      <w:tr w:rsidR="00F420A1" w14:paraId="2445F11C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F7B4B82" w14:textId="77777777" w:rsidR="00F420A1" w:rsidRDefault="00F420A1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0C8B39" w14:textId="77777777" w:rsidR="00F420A1" w:rsidRDefault="00F420A1">
            <w:pPr>
              <w:rPr>
                <w:rFonts w:ascii="宋体" w:eastAsia="宋体" w:hAnsi="宋体" w:cs="宋体"/>
                <w:color w:val="000000"/>
              </w:rPr>
            </w:pPr>
          </w:p>
        </w:tc>
      </w:tr>
      <w:tr w:rsidR="00F420A1" w14:paraId="16A8C20A" w14:textId="77777777">
        <w:trPr>
          <w:trHeight w:val="497"/>
        </w:trPr>
        <w:tc>
          <w:tcPr>
            <w:tcW w:w="5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A3F8C20" w14:textId="77777777" w:rsidR="00F420A1" w:rsidRDefault="00000000">
            <w:pPr>
              <w:jc w:val="center"/>
              <w:textAlignment w:val="center"/>
              <w:rPr>
                <w:rFonts w:ascii="宋体" w:eastAsia="宋体" w:hAnsi="宋体" w:cs="宋体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lastRenderedPageBreak/>
              <w:t>工作计划</w:t>
            </w: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EF7001" w14:textId="77777777" w:rsidR="00F420A1" w:rsidRDefault="00F420A1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</w:p>
        </w:tc>
      </w:tr>
      <w:tr w:rsidR="00F420A1" w14:paraId="4CEFDCE0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328ADC8" w14:textId="77777777" w:rsidR="00F420A1" w:rsidRDefault="00F420A1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9FBBAE" w14:textId="77777777" w:rsidR="00F420A1" w:rsidRDefault="00F420A1">
            <w:pPr>
              <w:rPr>
                <w:rFonts w:ascii="宋体" w:eastAsia="宋体" w:hAnsi="宋体" w:cs="宋体"/>
                <w:color w:val="000000"/>
              </w:rPr>
            </w:pPr>
          </w:p>
        </w:tc>
      </w:tr>
      <w:tr w:rsidR="00F420A1" w14:paraId="59C52215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8F94EF9" w14:textId="77777777" w:rsidR="00F420A1" w:rsidRDefault="00F420A1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5778E0" w14:textId="77777777" w:rsidR="00F420A1" w:rsidRDefault="00F420A1">
            <w:pPr>
              <w:rPr>
                <w:rFonts w:ascii="宋体" w:eastAsia="宋体" w:hAnsi="宋体" w:cs="宋体"/>
                <w:color w:val="000000"/>
              </w:rPr>
            </w:pPr>
          </w:p>
        </w:tc>
      </w:tr>
      <w:tr w:rsidR="00F420A1" w14:paraId="78F5C140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AB97171" w14:textId="77777777" w:rsidR="00F420A1" w:rsidRDefault="00F420A1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41F8E2" w14:textId="77777777" w:rsidR="00F420A1" w:rsidRDefault="00F420A1">
            <w:pPr>
              <w:rPr>
                <w:rFonts w:ascii="宋体" w:eastAsia="宋体" w:hAnsi="宋体" w:cs="宋体"/>
                <w:color w:val="000000"/>
              </w:rPr>
            </w:pPr>
          </w:p>
        </w:tc>
      </w:tr>
      <w:tr w:rsidR="00F420A1" w14:paraId="66A9EB4E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703BB93" w14:textId="77777777" w:rsidR="00F420A1" w:rsidRDefault="00F420A1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3FABAD" w14:textId="77777777" w:rsidR="00F420A1" w:rsidRDefault="00F420A1">
            <w:pPr>
              <w:rPr>
                <w:rFonts w:ascii="宋体" w:eastAsia="宋体" w:hAnsi="宋体" w:cs="宋体"/>
                <w:color w:val="000000"/>
              </w:rPr>
            </w:pPr>
          </w:p>
        </w:tc>
      </w:tr>
      <w:tr w:rsidR="00F420A1" w14:paraId="1A5BB73F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FB4F8EA" w14:textId="77777777" w:rsidR="00F420A1" w:rsidRDefault="00F420A1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BDD9DC" w14:textId="77777777" w:rsidR="00F420A1" w:rsidRDefault="00F420A1">
            <w:pPr>
              <w:rPr>
                <w:rFonts w:ascii="宋体" w:eastAsia="宋体" w:hAnsi="宋体" w:cs="宋体"/>
                <w:color w:val="000000"/>
              </w:rPr>
            </w:pPr>
          </w:p>
        </w:tc>
      </w:tr>
      <w:tr w:rsidR="00F420A1" w14:paraId="4ED42BE8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B91BC22" w14:textId="77777777" w:rsidR="00F420A1" w:rsidRDefault="00F420A1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EB52CC" w14:textId="77777777" w:rsidR="00F420A1" w:rsidRDefault="00F420A1">
            <w:pPr>
              <w:rPr>
                <w:rFonts w:ascii="宋体" w:eastAsia="宋体" w:hAnsi="宋体" w:cs="宋体"/>
                <w:color w:val="000000"/>
              </w:rPr>
            </w:pPr>
          </w:p>
        </w:tc>
      </w:tr>
      <w:tr w:rsidR="00F420A1" w14:paraId="4BCF262D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CA54E48" w14:textId="77777777" w:rsidR="00F420A1" w:rsidRDefault="00F420A1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B8E252" w14:textId="77777777" w:rsidR="00F420A1" w:rsidRDefault="00F420A1">
            <w:pPr>
              <w:rPr>
                <w:rFonts w:ascii="宋体" w:eastAsia="宋体" w:hAnsi="宋体" w:cs="宋体"/>
                <w:color w:val="000000"/>
              </w:rPr>
            </w:pPr>
          </w:p>
        </w:tc>
      </w:tr>
    </w:tbl>
    <w:p w14:paraId="64F863A3" w14:textId="77777777" w:rsidR="00F420A1" w:rsidRDefault="00F420A1"/>
    <w:sectPr w:rsidR="00F420A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6E26F9" w14:textId="77777777" w:rsidR="000A2C17" w:rsidRDefault="000A2C17">
      <w:pPr>
        <w:spacing w:line="240" w:lineRule="auto"/>
      </w:pPr>
      <w:r>
        <w:separator/>
      </w:r>
    </w:p>
  </w:endnote>
  <w:endnote w:type="continuationSeparator" w:id="0">
    <w:p w14:paraId="1E92E7B9" w14:textId="77777777" w:rsidR="000A2C17" w:rsidRDefault="000A2C1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A6058E" w14:textId="77777777" w:rsidR="000A2C17" w:rsidRDefault="000A2C17">
      <w:pPr>
        <w:spacing w:after="0"/>
      </w:pPr>
      <w:r>
        <w:separator/>
      </w:r>
    </w:p>
  </w:footnote>
  <w:footnote w:type="continuationSeparator" w:id="0">
    <w:p w14:paraId="4C324B43" w14:textId="77777777" w:rsidR="000A2C17" w:rsidRDefault="000A2C17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bordersDoNotSurroundHeader/>
  <w:bordersDoNotSurroundFooter/>
  <w:proofState w:spelling="clean"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ODQ1Y2NhNGZhNDc4MGVhMDU0ODI0ODY4NmMyYjk1MDMifQ=="/>
  </w:docVars>
  <w:rsids>
    <w:rsidRoot w:val="437A79AD"/>
    <w:rsid w:val="000A2C17"/>
    <w:rsid w:val="00110E20"/>
    <w:rsid w:val="001529F2"/>
    <w:rsid w:val="001E4183"/>
    <w:rsid w:val="00300F98"/>
    <w:rsid w:val="00364F5E"/>
    <w:rsid w:val="00443541"/>
    <w:rsid w:val="00533D01"/>
    <w:rsid w:val="005F16EA"/>
    <w:rsid w:val="007C29DE"/>
    <w:rsid w:val="007E1DFF"/>
    <w:rsid w:val="009A07ED"/>
    <w:rsid w:val="00A7197A"/>
    <w:rsid w:val="00B5521B"/>
    <w:rsid w:val="00C86830"/>
    <w:rsid w:val="00F420A1"/>
    <w:rsid w:val="14CE28DE"/>
    <w:rsid w:val="1C41411B"/>
    <w:rsid w:val="39790A3B"/>
    <w:rsid w:val="437A79AD"/>
    <w:rsid w:val="661462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8A2818D"/>
  <w15:docId w15:val="{2979EEA5-D01C-4DD4-862D-A2C75DB97B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after="160" w:line="259" w:lineRule="auto"/>
    </w:pPr>
    <w:rPr>
      <w:rFonts w:asciiTheme="minorHAnsi" w:eastAsiaTheme="minorEastAsia" w:hAnsiTheme="minorHAnsi" w:cstheme="minorBidi"/>
      <w:sz w:val="22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代码"/>
    <w:basedOn w:val="a"/>
    <w:link w:val="a4"/>
    <w:qFormat/>
    <w:rPr>
      <w:sz w:val="21"/>
      <w:szCs w:val="20"/>
    </w:rPr>
  </w:style>
  <w:style w:type="character" w:customStyle="1" w:styleId="a4">
    <w:name w:val="代码 字符"/>
    <w:basedOn w:val="coderChar"/>
    <w:link w:val="a3"/>
    <w:qFormat/>
    <w:rPr>
      <w:rFonts w:asciiTheme="minorHAnsi" w:eastAsiaTheme="minorEastAsia" w:hAnsiTheme="minorHAnsi"/>
      <w:sz w:val="21"/>
      <w:szCs w:val="20"/>
      <w:shd w:val="clear" w:color="auto" w:fill="D9D9D9"/>
    </w:rPr>
  </w:style>
  <w:style w:type="character" w:customStyle="1" w:styleId="coderChar">
    <w:name w:val="coder Char"/>
    <w:basedOn w:val="a0"/>
    <w:link w:val="coder"/>
    <w:qFormat/>
    <w:rPr>
      <w:sz w:val="18"/>
      <w:shd w:val="clear" w:color="auto" w:fill="D9D9D9"/>
    </w:rPr>
  </w:style>
  <w:style w:type="paragraph" w:customStyle="1" w:styleId="coder">
    <w:name w:val="coder"/>
    <w:basedOn w:val="a"/>
    <w:link w:val="coderChar"/>
    <w:qFormat/>
    <w:pPr>
      <w:pBdr>
        <w:top w:val="dashSmallGap" w:sz="4" w:space="1" w:color="auto"/>
        <w:left w:val="dashSmallGap" w:sz="4" w:space="4" w:color="auto"/>
        <w:bottom w:val="dashSmallGap" w:sz="4" w:space="1" w:color="auto"/>
        <w:right w:val="dashSmallGap" w:sz="4" w:space="4" w:color="auto"/>
      </w:pBdr>
      <w:shd w:val="clear" w:color="auto" w:fill="D9D9D9"/>
    </w:pPr>
    <w:rPr>
      <w:sz w:val="18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147</Words>
  <Characters>838</Characters>
  <Application>Microsoft Office Word</Application>
  <DocSecurity>0</DocSecurity>
  <Lines>6</Lines>
  <Paragraphs>1</Paragraphs>
  <ScaleCrop>false</ScaleCrop>
  <Company/>
  <LinksUpToDate>false</LinksUpToDate>
  <CharactersWithSpaces>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假如我</dc:creator>
  <cp:lastModifiedBy>Ryan Cheung</cp:lastModifiedBy>
  <cp:revision>8</cp:revision>
  <dcterms:created xsi:type="dcterms:W3CDTF">2023-02-21T12:12:00Z</dcterms:created>
  <dcterms:modified xsi:type="dcterms:W3CDTF">2026-05-06T00:29:00Z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30130ACC023C48DCB85CBCB9F61D9048_13</vt:lpwstr>
  </property>
  <property fmtid="{D5CDD505-2E9C-101B-9397-08002B2CF9AE}" pid="4" name="GrammarlyDocumentId">
    <vt:lpwstr>cf07466913ce92f694eb0fd762c009819c6a922a35273a52976e2e7f78453ab3</vt:lpwstr>
  </property>
  <property fmtid="{D5CDD505-2E9C-101B-9397-08002B2CF9AE}" pid="5" name="KSOTemplateDocerSaveRecord">
    <vt:lpwstr>eyJoZGlkIjoiMmUwNWZlNjJjZDQ5MjJmZmU2ZGU4N2JjMTkxZjVmNjAiLCJ1c2VySWQiOiI4MjcxMDM2NTMifQ==</vt:lpwstr>
  </property>
</Properties>
</file>