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谢函希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2026.4.8 - 2026.4.14</w:t>
            </w:r>
            <w:bookmarkStart w:id="0" w:name="_GoBack"/>
            <w:bookmarkEnd w:id="0"/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7"/>
                <w:szCs w:val="17"/>
                <w:lang w:val="en-US" w:eastAsia="zh-CN"/>
              </w:rPr>
              <w:t>Agni-本地优先数据库与文献管理工作台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09A48FF8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基于需求规格说明书，完成了系统核心架构、模块划分及关键流程的概要设计，形成了设计草案。</w:t>
            </w:r>
          </w:p>
          <w:p w14:paraId="2F13F17A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就概要设计方案组织了专项技术讨论会。同时，初步建立了项目的代码管理规范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为</w:t>
            </w: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Git工作流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。</w:t>
            </w:r>
          </w:p>
          <w:p w14:paraId="6B17FBBB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概要设计文档的最终评审与确认，部分技术细节仍需敲定。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23BE42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在技术讨论中，针对部分模块（如文献解析引擎、离线同步策略）的具体技术实现方案，仍存在不同意见，需进一步权衡。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对于高复杂度模块，可考虑在详细设计阶段进行更细致的任务拆解，或评估是否需要调整初期实现范围。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FDE77D">
            <w:pPr>
              <w:numPr>
                <w:ilvl w:val="0"/>
                <w:numId w:val="0"/>
              </w:numPr>
              <w:ind w:left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>完成概要设计评审与定稿，并启动核心模块的详细设计。 根据确定的设计方案，开始搭建项目的基础开发框架。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D932AB"/>
    <w:multiLevelType w:val="singleLevel"/>
    <w:tmpl w:val="FBD932A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C41411B"/>
    <w:rsid w:val="24B1643E"/>
    <w:rsid w:val="32A92D2C"/>
    <w:rsid w:val="39790A3B"/>
    <w:rsid w:val="437A79AD"/>
    <w:rsid w:val="483F65AD"/>
    <w:rsid w:val="4D7E62B6"/>
    <w:rsid w:val="517C5E3E"/>
    <w:rsid w:val="661462BE"/>
    <w:rsid w:val="7BA94FEF"/>
    <w:rsid w:val="7CF4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3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321</Words>
  <Characters>339</Characters>
  <Lines>1</Lines>
  <Paragraphs>1</Paragraphs>
  <TotalTime>6</TotalTime>
  <ScaleCrop>false</ScaleCrop>
  <LinksUpToDate>false</LinksUpToDate>
  <CharactersWithSpaces>343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谢函希</cp:lastModifiedBy>
  <dcterms:modified xsi:type="dcterms:W3CDTF">2026-04-08T02:45:35Z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FE13757E5CAA4A46830493154D1E49DA_13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eyJoZGlkIjoiNGFiYjUzMzI4N2QwMGU3Y2ZiNGVjNzAwZTA5MzJhYmMiLCJ1c2VySWQiOiIxNzU1MzY3MzUxIn0=</vt:lpwstr>
  </property>
</Properties>
</file>