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78B13">
      <w:pPr>
        <w:spacing w:before="120" w:after="120" w:line="288" w:lineRule="auto"/>
        <w:ind w:left="0" w:leftChars="0"/>
        <w:jc w:val="left"/>
        <w:outlineLvl w:val="0"/>
      </w:pPr>
      <w:bookmarkStart w:id="0" w:name="_Toc32699"/>
      <w:r>
        <w:rPr>
          <w:rFonts w:ascii="Arial" w:hAnsi="Arial" w:eastAsia="等线" w:cs="Arial"/>
          <w:b/>
          <w:sz w:val="52"/>
        </w:rPr>
        <w:t>AI 学伴 - v1.0 需求规格说明书</w:t>
      </w:r>
      <w:bookmarkEnd w:id="0"/>
    </w:p>
    <w:p w14:paraId="6B7D695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592195">
      <w:pPr>
        <w:spacing w:before="380" w:after="140" w:line="288" w:lineRule="auto"/>
        <w:ind w:left="0" w:leftChars="0"/>
        <w:jc w:val="left"/>
        <w:outlineLvl w:val="0"/>
      </w:pPr>
      <w:bookmarkStart w:id="1" w:name="heading_1"/>
      <w:bookmarkStart w:id="2" w:name="_Toc12403"/>
      <w:bookmarkStart w:id="3" w:name="_Toc23547"/>
      <w:r>
        <w:rPr>
          <w:rFonts w:ascii="Arial" w:hAnsi="Arial" w:eastAsia="等线" w:cs="Arial"/>
          <w:b/>
          <w:sz w:val="36"/>
        </w:rPr>
        <w:t>AI 学伴 - 轻量化团队 AI 辅助学习平台</w:t>
      </w:r>
      <w:bookmarkEnd w:id="1"/>
      <w:bookmarkEnd w:id="2"/>
      <w:bookmarkEnd w:id="3"/>
    </w:p>
    <w:p w14:paraId="2761EA63">
      <w:pPr>
        <w:spacing w:before="320" w:after="120" w:line="288" w:lineRule="auto"/>
        <w:ind w:left="0" w:leftChars="0"/>
        <w:jc w:val="left"/>
        <w:outlineLvl w:val="0"/>
      </w:pPr>
      <w:bookmarkStart w:id="4" w:name="heading_2"/>
      <w:bookmarkStart w:id="5" w:name="_Toc13233"/>
      <w:r>
        <w:rPr>
          <w:rFonts w:ascii="Arial" w:hAnsi="Arial" w:eastAsia="等线" w:cs="Arial"/>
          <w:b/>
          <w:sz w:val="32"/>
        </w:rPr>
        <w:t>需求规格说明书</w:t>
      </w:r>
      <w:bookmarkEnd w:id="4"/>
      <w:bookmarkEnd w:id="5"/>
    </w:p>
    <w:p w14:paraId="500D0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2DF71FBC">
      <w:pPr>
        <w:spacing w:before="120" w:after="120" w:line="288" w:lineRule="auto"/>
        <w:ind w:left="0" w:leftChars="0"/>
        <w:jc w:val="left"/>
        <w:outlineLvl w:val="0"/>
      </w:pPr>
      <w:bookmarkStart w:id="6" w:name="_Toc26848"/>
      <w:r>
        <w:rPr>
          <w:rFonts w:ascii="Arial" w:hAnsi="Arial" w:eastAsia="等线" w:cs="Arial"/>
          <w:b/>
          <w:sz w:val="22"/>
        </w:rPr>
        <w:t>编写日期</w:t>
      </w:r>
      <w:r>
        <w:rPr>
          <w:rFonts w:ascii="Arial" w:hAnsi="Arial" w:eastAsia="等线" w:cs="Arial"/>
          <w:sz w:val="22"/>
        </w:rPr>
        <w:t>：2026年</w:t>
      </w:r>
      <w:r>
        <w:rPr>
          <w:rFonts w:hint="eastAsia" w:ascii="Arial" w:hAnsi="Arial" w:eastAsia="等线" w:cs="Arial"/>
          <w:sz w:val="22"/>
          <w:lang w:val="en-US" w:eastAsia="zh-CN"/>
        </w:rPr>
        <w:t>03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25</w:t>
      </w:r>
      <w:r>
        <w:rPr>
          <w:rFonts w:ascii="Arial" w:hAnsi="Arial" w:eastAsia="等线" w:cs="Arial"/>
          <w:sz w:val="22"/>
        </w:rPr>
        <w:t>日</w:t>
      </w:r>
      <w:bookmarkEnd w:id="6"/>
    </w:p>
    <w:p w14:paraId="62A6C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编写人</w:t>
      </w:r>
      <w:r>
        <w:rPr>
          <w:rFonts w:ascii="Arial" w:hAnsi="Arial" w:eastAsia="等线" w:cs="Arial"/>
          <w:sz w:val="22"/>
        </w:rPr>
        <w:t>：陈城</w:t>
      </w:r>
    </w:p>
    <w:p w14:paraId="2499E26E">
      <w:pPr>
        <w:spacing w:before="120" w:after="120" w:line="288" w:lineRule="auto"/>
        <w:ind w:left="0" w:leftChars="0"/>
        <w:jc w:val="left"/>
        <w:outlineLvl w:val="0"/>
      </w:pPr>
      <w:bookmarkStart w:id="7" w:name="_Toc20303"/>
      <w:r>
        <w:rPr>
          <w:rFonts w:ascii="Arial" w:hAnsi="Arial" w:eastAsia="等线" w:cs="Arial"/>
          <w:b/>
          <w:sz w:val="22"/>
        </w:rPr>
        <w:t>审核人</w:t>
      </w:r>
      <w:r>
        <w:rPr>
          <w:rFonts w:ascii="Arial" w:hAnsi="Arial" w:eastAsia="等线" w:cs="Arial"/>
          <w:sz w:val="22"/>
        </w:rPr>
        <w:t>：项目全体成员</w:t>
      </w:r>
      <w:bookmarkEnd w:id="7"/>
    </w:p>
    <w:p w14:paraId="71E62328">
      <w:pPr>
        <w:spacing w:before="120" w:after="120" w:line="288" w:lineRule="auto"/>
        <w:ind w:left="0" w:leftChars="0"/>
        <w:jc w:val="left"/>
        <w:outlineLvl w:val="0"/>
        <w:rPr>
          <w:rFonts w:ascii="Arial" w:hAnsi="Arial" w:eastAsia="等线" w:cs="Arial"/>
          <w:sz w:val="22"/>
        </w:rPr>
      </w:pPr>
      <w:bookmarkStart w:id="8" w:name="_Toc6467"/>
      <w:r>
        <w:rPr>
          <w:rFonts w:ascii="Arial" w:hAnsi="Arial" w:eastAsia="等线" w:cs="Arial"/>
          <w:b/>
          <w:sz w:val="22"/>
        </w:rPr>
        <w:t>项目归属</w:t>
      </w:r>
      <w:r>
        <w:rPr>
          <w:rFonts w:ascii="Arial" w:hAnsi="Arial" w:eastAsia="等线" w:cs="Arial"/>
          <w:sz w:val="22"/>
        </w:rPr>
        <w:t>：高校软件实践课程项目</w:t>
      </w:r>
      <w:bookmarkEnd w:id="8"/>
    </w:p>
    <w:p w14:paraId="00FE3CF3">
      <w:pPr>
        <w:spacing w:before="120" w:after="120" w:line="288" w:lineRule="auto"/>
        <w:ind w:left="0" w:leftChars="0"/>
        <w:jc w:val="left"/>
        <w:outlineLvl w:val="0"/>
        <w:rPr>
          <w:rFonts w:ascii="Arial" w:hAnsi="Arial" w:eastAsia="等线" w:cs="Arial"/>
          <w:sz w:val="22"/>
        </w:rPr>
      </w:pPr>
      <w:bookmarkStart w:id="95" w:name="_GoBack"/>
      <w:bookmarkEnd w:id="95"/>
    </w:p>
    <w:p w14:paraId="01B7E01D">
      <w:pPr>
        <w:spacing w:before="120" w:after="120" w:line="288" w:lineRule="auto"/>
        <w:ind w:left="0" w:leftChars="0"/>
        <w:jc w:val="left"/>
        <w:outlineLvl w:val="0"/>
        <w:rPr>
          <w:rFonts w:ascii="Arial" w:hAnsi="Arial" w:eastAsia="等线" w:cs="Arial"/>
          <w:sz w:val="22"/>
        </w:rPr>
      </w:pPr>
    </w:p>
    <w:p w14:paraId="0EC131DF">
      <w:pPr>
        <w:spacing w:before="120" w:after="120" w:line="288" w:lineRule="auto"/>
        <w:ind w:left="0" w:leftChars="0"/>
        <w:jc w:val="left"/>
        <w:outlineLvl w:val="0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目录</w:t>
      </w:r>
    </w:p>
    <w:sdt>
      <w:sdtPr>
        <w:rPr>
          <w:rFonts w:ascii="宋体" w:hAnsi="宋体" w:eastAsia="宋体"/>
          <w:sz w:val="21"/>
          <w:szCs w:val="22"/>
        </w:rPr>
        <w:id w:val="147461412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36E2E73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9" w:name="heading_4"/>
          <w:r>
            <w:rPr>
              <w:rFonts w:ascii="宋体" w:hAnsi="宋体" w:eastAsia="宋体"/>
              <w:sz w:val="21"/>
            </w:rPr>
            <w:t>目录</w:t>
          </w:r>
        </w:p>
        <w:p w14:paraId="4A88C3FC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  <w:b/>
              <w:sz w:val="32"/>
            </w:rPr>
            <w:fldChar w:fldCharType="begin"/>
          </w:r>
          <w:r>
            <w:rPr>
              <w:rFonts w:ascii="Arial" w:hAnsi="Arial" w:eastAsia="等线" w:cs="Arial"/>
              <w:b/>
              <w:sz w:val="32"/>
            </w:rPr>
            <w:instrText xml:space="preserve">TOC \o "1-3" \h \u </w:instrText>
          </w:r>
          <w:r>
            <w:rPr>
              <w:rFonts w:ascii="Arial" w:hAnsi="Arial" w:eastAsia="等线" w:cs="Arial"/>
              <w:b/>
              <w:sz w:val="32"/>
            </w:rPr>
            <w:fldChar w:fldCharType="separate"/>
          </w: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_Toc32699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AI 学伴 - v1.0 需求规格说明书</w:t>
          </w:r>
          <w:r>
            <w:tab/>
          </w:r>
          <w:r>
            <w:fldChar w:fldCharType="begin"/>
          </w:r>
          <w:r>
            <w:instrText xml:space="preserve"> PAGEREF _Toc32699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A99B0A0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_Toc23547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AI 学伴 - 轻量化团队 AI 辅助学习平台</w:t>
          </w:r>
          <w:r>
            <w:tab/>
          </w:r>
          <w:r>
            <w:fldChar w:fldCharType="begin"/>
          </w:r>
          <w:r>
            <w:instrText xml:space="preserve"> PAGEREF _Toc23547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785254D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_Toc13233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需求规格说明书</w:t>
          </w:r>
          <w:r>
            <w:tab/>
          </w:r>
          <w:r>
            <w:fldChar w:fldCharType="begin"/>
          </w:r>
          <w:r>
            <w:instrText xml:space="preserve"> PAGEREF _Toc13233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839F056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_Toc26848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编写日期：2026年</w:t>
          </w:r>
          <w:r>
            <w:rPr>
              <w:rFonts w:hint="eastAsia" w:ascii="Arial" w:hAnsi="Arial" w:eastAsia="等线" w:cs="Arial"/>
              <w:lang w:val="en-US" w:eastAsia="zh-CN"/>
            </w:rPr>
            <w:t>03</w:t>
          </w:r>
          <w:r>
            <w:rPr>
              <w:rFonts w:ascii="Arial" w:hAnsi="Arial" w:eastAsia="等线" w:cs="Arial"/>
            </w:rPr>
            <w:t>月</w:t>
          </w:r>
          <w:r>
            <w:rPr>
              <w:rFonts w:hint="eastAsia" w:ascii="Arial" w:hAnsi="Arial" w:eastAsia="等线" w:cs="Arial"/>
              <w:lang w:val="en-US" w:eastAsia="zh-CN"/>
            </w:rPr>
            <w:t>25</w:t>
          </w:r>
          <w:r>
            <w:rPr>
              <w:rFonts w:ascii="Arial" w:hAnsi="Arial" w:eastAsia="等线" w:cs="Arial"/>
            </w:rPr>
            <w:t>日</w:t>
          </w:r>
          <w:r>
            <w:tab/>
          </w:r>
          <w:r>
            <w:fldChar w:fldCharType="begin"/>
          </w:r>
          <w:r>
            <w:instrText xml:space="preserve"> PAGEREF _Toc26848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DCEC3A1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_Toc20303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审核人：项目全体成员</w:t>
          </w:r>
          <w:r>
            <w:tab/>
          </w:r>
          <w:r>
            <w:fldChar w:fldCharType="begin"/>
          </w:r>
          <w:r>
            <w:instrText xml:space="preserve"> PAGEREF _Toc20303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A8F2384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_Toc6467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项目归属：高校软件实践课程项目</w:t>
          </w:r>
          <w:r>
            <w:tab/>
          </w:r>
          <w:r>
            <w:fldChar w:fldCharType="begin"/>
          </w:r>
          <w:r>
            <w:instrText xml:space="preserve"> PAGEREF _Toc6467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7C84854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_Toc22033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 引言</w:t>
          </w:r>
          <w:r>
            <w:tab/>
          </w:r>
          <w:r>
            <w:fldChar w:fldCharType="begin"/>
          </w:r>
          <w:r>
            <w:instrText xml:space="preserve"> PAGEREF _Toc22033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141F52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_Toc22614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1.1 文档目的</w:t>
          </w:r>
          <w:r>
            <w:tab/>
          </w:r>
          <w:r>
            <w:fldChar w:fldCharType="begin"/>
          </w:r>
          <w:r>
            <w:instrText xml:space="preserve"> PAGEREF _Toc22614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A7058E3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_Toc19813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_Toc19813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EEDF5ED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_Toc18639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1.3 文档范围</w:t>
          </w:r>
          <w:r>
            <w:tab/>
          </w:r>
          <w:r>
            <w:fldChar w:fldCharType="begin"/>
          </w:r>
          <w:r>
            <w:instrText xml:space="preserve"> PAGEREF _Toc18639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418852E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_Toc7231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1.4 术语与缩写</w:t>
          </w:r>
          <w:r>
            <w:tab/>
          </w:r>
          <w:r>
            <w:fldChar w:fldCharType="begin"/>
          </w:r>
          <w:r>
            <w:instrText xml:space="preserve"> PAGEREF _Toc7231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9B39B36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_Toc4249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 总体需求</w:t>
          </w:r>
          <w:r>
            <w:tab/>
          </w:r>
          <w:r>
            <w:fldChar w:fldCharType="begin"/>
          </w:r>
          <w:r>
            <w:instrText xml:space="preserve"> PAGEREF _Toc4249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F4A616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_Toc26744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 目标用户</w:t>
          </w:r>
          <w:r>
            <w:tab/>
          </w:r>
          <w:r>
            <w:fldChar w:fldCharType="begin"/>
          </w:r>
          <w:r>
            <w:instrText xml:space="preserve"> PAGEREF _Toc26744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BB4247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_Toc32580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 核心目标</w:t>
          </w:r>
          <w:r>
            <w:tab/>
          </w:r>
          <w:r>
            <w:fldChar w:fldCharType="begin"/>
          </w:r>
          <w:r>
            <w:instrText xml:space="preserve"> PAGEREF _Toc32580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B89900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_Toc26649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2.3 运行环境</w:t>
          </w:r>
          <w:r>
            <w:tab/>
          </w:r>
          <w:r>
            <w:fldChar w:fldCharType="begin"/>
          </w:r>
          <w:r>
            <w:instrText xml:space="preserve"> PAGEREF _Toc26649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60AF21B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_Toc19612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 功能需求</w:t>
          </w:r>
          <w:r>
            <w:tab/>
          </w:r>
          <w:r>
            <w:fldChar w:fldCharType="begin"/>
          </w:r>
          <w:r>
            <w:instrText xml:space="preserve"> PAGEREF _Toc19612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17CFC4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_Toc3580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3.1 通用功能需求（全角色）</w:t>
          </w:r>
          <w:r>
            <w:tab/>
          </w:r>
          <w:r>
            <w:fldChar w:fldCharType="begin"/>
          </w:r>
          <w:r>
            <w:instrText xml:space="preserve"> PAGEREF _Toc3580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EF627D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_Toc22865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 学生端功能需求</w:t>
          </w:r>
          <w:r>
            <w:tab/>
          </w:r>
          <w:r>
            <w:fldChar w:fldCharType="begin"/>
          </w:r>
          <w:r>
            <w:instrText xml:space="preserve"> PAGEREF _Toc22865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7082E1E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_Toc29798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 教师端功能需求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B9B123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_Toc27036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3.4 管理员端功能需求</w:t>
          </w:r>
          <w:r>
            <w:tab/>
          </w:r>
          <w:r>
            <w:fldChar w:fldCharType="begin"/>
          </w:r>
          <w:r>
            <w:instrText xml:space="preserve"> PAGEREF _Toc27036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C8A65E5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_Toc15753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 接口需求</w:t>
          </w:r>
          <w:r>
            <w:tab/>
          </w:r>
          <w:r>
            <w:fldChar w:fldCharType="begin"/>
          </w:r>
          <w:r>
            <w:instrText xml:space="preserve"> PAGEREF _Toc15753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D51EC56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_Toc21056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4.1 内部接口需求</w:t>
          </w:r>
          <w:r>
            <w:tab/>
          </w:r>
          <w:r>
            <w:fldChar w:fldCharType="begin"/>
          </w:r>
          <w:r>
            <w:instrText xml:space="preserve"> PAGEREF _Toc21056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12BC54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_Toc8470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4.1.1 前后端交互接口（RESTful 规范）</w:t>
          </w:r>
          <w:r>
            <w:tab/>
          </w:r>
          <w:r>
            <w:fldChar w:fldCharType="begin"/>
          </w:r>
          <w:r>
            <w:instrText xml:space="preserve"> PAGEREF _Toc8470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B8BA82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_Toc4694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4.1.2 后端模块间接口</w:t>
          </w:r>
          <w:r>
            <w:tab/>
          </w:r>
          <w:r>
            <w:fldChar w:fldCharType="begin"/>
          </w:r>
          <w:r>
            <w:instrText xml:space="preserve"> PAGEREF _Toc4694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F17042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_Toc22332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4.2 外部接口需求</w:t>
          </w:r>
          <w:r>
            <w:tab/>
          </w:r>
          <w:r>
            <w:fldChar w:fldCharType="begin"/>
          </w:r>
          <w:r>
            <w:instrText xml:space="preserve"> PAGEREF _Toc22332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0AB3FBA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_Toc26826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4.2.1 AI API 接口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2D19DF9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_Toc21707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4.2.2 其他外部接口</w:t>
          </w:r>
          <w:r>
            <w:tab/>
          </w:r>
          <w:r>
            <w:fldChar w:fldCharType="begin"/>
          </w:r>
          <w:r>
            <w:instrText xml:space="preserve"> PAGEREF _Toc21707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5F46F4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_Toc10870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4.3 UI 接口需求（前端交互）</w:t>
          </w:r>
          <w:r>
            <w:tab/>
          </w:r>
          <w:r>
            <w:fldChar w:fldCharType="begin"/>
          </w:r>
          <w:r>
            <w:instrText xml:space="preserve"> PAGEREF _Toc10870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F376DD9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_Toc10587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 性能指标需求</w:t>
          </w:r>
          <w:r>
            <w:tab/>
          </w:r>
          <w:r>
            <w:fldChar w:fldCharType="begin"/>
          </w:r>
          <w:r>
            <w:instrText xml:space="preserve"> PAGEREF _Toc10587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64BFB04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_Toc1584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 用户需求</w:t>
          </w:r>
          <w:r>
            <w:tab/>
          </w:r>
          <w:r>
            <w:fldChar w:fldCharType="begin"/>
          </w:r>
          <w:r>
            <w:instrText xml:space="preserve"> PAGEREF _Toc1584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7C6D03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_Toc6041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6.1 学生用户需求</w:t>
          </w:r>
          <w:r>
            <w:tab/>
          </w:r>
          <w:r>
            <w:fldChar w:fldCharType="begin"/>
          </w:r>
          <w:r>
            <w:instrText xml:space="preserve"> PAGEREF _Toc6041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EB0534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_Toc3666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6.2 教师用户需求</w:t>
          </w:r>
          <w:r>
            <w:tab/>
          </w:r>
          <w:r>
            <w:fldChar w:fldCharType="begin"/>
          </w:r>
          <w:r>
            <w:instrText xml:space="preserve"> PAGEREF _Toc3666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4299515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6.3 管理员用户需求</w:t>
          </w:r>
          <w:r>
            <w:tab/>
          </w:r>
          <w:r>
            <w:fldChar w:fldCharType="begin"/>
          </w:r>
          <w:r>
            <w:instrText xml:space="preserve"> PAGEREF _Toc311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0CF8613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_Toc23431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 非功能需求</w:t>
          </w:r>
          <w:r>
            <w:tab/>
          </w:r>
          <w:r>
            <w:fldChar w:fldCharType="begin"/>
          </w:r>
          <w:r>
            <w:instrText xml:space="preserve"> PAGEREF _Toc23431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CB1582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_Toc19210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7.1 安全性需求</w:t>
          </w:r>
          <w:r>
            <w:tab/>
          </w:r>
          <w:r>
            <w:fldChar w:fldCharType="begin"/>
          </w:r>
          <w:r>
            <w:instrText xml:space="preserve"> PAGEREF _Toc19210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C7DBCED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_Toc31448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7.2 易用性需求</w:t>
          </w:r>
          <w:r>
            <w:tab/>
          </w:r>
          <w:r>
            <w:fldChar w:fldCharType="begin"/>
          </w:r>
          <w:r>
            <w:instrText xml:space="preserve"> PAGEREF _Toc31448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2941E8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_Toc17239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7.3 可维护性需求</w:t>
          </w:r>
          <w:r>
            <w:tab/>
          </w:r>
          <w:r>
            <w:fldChar w:fldCharType="begin"/>
          </w:r>
          <w:r>
            <w:instrText xml:space="preserve"> PAGEREF _Toc17239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FBB7EE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_Toc10579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7.4 兼容性需求</w:t>
          </w:r>
          <w:r>
            <w:tab/>
          </w:r>
          <w:r>
            <w:fldChar w:fldCharType="begin"/>
          </w:r>
          <w:r>
            <w:instrText xml:space="preserve"> PAGEREF _Toc10579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6055286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_Toc9062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7.5 可扩展性需求</w:t>
          </w:r>
          <w:r>
            <w:tab/>
          </w:r>
          <w:r>
            <w:fldChar w:fldCharType="begin"/>
          </w:r>
          <w:r>
            <w:instrText xml:space="preserve"> PAGEREF _Toc9062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809DCFA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_Toc12741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 数据需求</w:t>
          </w:r>
          <w:r>
            <w:tab/>
          </w:r>
          <w:r>
            <w:fldChar w:fldCharType="begin"/>
          </w:r>
          <w:r>
            <w:instrText xml:space="preserve"> PAGEREF _Toc12741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041E21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_Toc20178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8.1 数据存储需求</w:t>
          </w:r>
          <w:r>
            <w:tab/>
          </w:r>
          <w:r>
            <w:fldChar w:fldCharType="begin"/>
          </w:r>
          <w:r>
            <w:instrText xml:space="preserve"> PAGEREF _Toc20178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AE0C5D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_Toc9560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8.2 数据备份与恢复需求</w:t>
          </w:r>
          <w:r>
            <w:tab/>
          </w:r>
          <w:r>
            <w:fldChar w:fldCharType="begin"/>
          </w:r>
          <w:r>
            <w:instrText xml:space="preserve"> PAGEREF _Toc9560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DC1CF9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_Toc17969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8.3 数据统计与分析需求</w:t>
          </w:r>
          <w:r>
            <w:tab/>
          </w:r>
          <w:r>
            <w:fldChar w:fldCharType="begin"/>
          </w:r>
          <w:r>
            <w:instrText xml:space="preserve"> PAGEREF _Toc17969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3FC8A27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_Toc11801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9. 验收标准</w:t>
          </w:r>
          <w:r>
            <w:tab/>
          </w:r>
          <w:r>
            <w:fldChar w:fldCharType="begin"/>
          </w:r>
          <w:r>
            <w:instrText xml:space="preserve"> PAGEREF _Toc11801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B3FD75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_Toc12285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9.1 功能验收标准</w:t>
          </w:r>
          <w:r>
            <w:tab/>
          </w:r>
          <w:r>
            <w:fldChar w:fldCharType="begin"/>
          </w:r>
          <w:r>
            <w:instrText xml:space="preserve"> PAGEREF _Toc12285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25BC8C3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_Toc29357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9.2 性能验收标准</w:t>
          </w:r>
          <w:r>
            <w:tab/>
          </w:r>
          <w:r>
            <w:fldChar w:fldCharType="begin"/>
          </w:r>
          <w:r>
            <w:instrText xml:space="preserve"> PAGEREF _Toc29357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5B880A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_Toc12788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9.3 兼容性验收标准</w:t>
          </w:r>
          <w:r>
            <w:tab/>
          </w:r>
          <w:r>
            <w:fldChar w:fldCharType="begin"/>
          </w:r>
          <w:r>
            <w:instrText xml:space="preserve"> PAGEREF _Toc12788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FB0BFF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_Toc31943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9.4 安全性验收标准</w:t>
          </w:r>
          <w:r>
            <w:tab/>
          </w:r>
          <w:r>
            <w:fldChar w:fldCharType="begin"/>
          </w:r>
          <w:r>
            <w:instrText xml:space="preserve"> PAGEREF _Toc31943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2EC1205">
          <w:pPr>
            <w:pStyle w:val="3"/>
            <w:tabs>
              <w:tab w:val="right" w:leader="dot" w:pos="8305"/>
            </w:tabs>
            <w:rPr>
              <w:rFonts w:ascii="Arial" w:hAnsi="Arial" w:eastAsia="等线" w:cs="Arial"/>
              <w:sz w:val="21"/>
              <w:szCs w:val="22"/>
            </w:rPr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_Toc26182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10. 补充说明</w:t>
          </w:r>
          <w:r>
            <w:tab/>
          </w:r>
          <w:r>
            <w:fldChar w:fldCharType="begin"/>
          </w:r>
          <w:r>
            <w:instrText xml:space="preserve"> PAGEREF _Toc26182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</w:sdtContent>
    </w:sdt>
    <w:p w14:paraId="07B4B27A">
      <w:pPr>
        <w:spacing w:before="320" w:after="120" w:line="288" w:lineRule="auto"/>
        <w:ind w:left="0"/>
        <w:jc w:val="left"/>
        <w:outlineLvl w:val="9"/>
        <w:rPr>
          <w:rFonts w:ascii="Arial" w:hAnsi="Arial" w:eastAsia="等线" w:cs="Arial"/>
          <w:sz w:val="21"/>
          <w:szCs w:val="22"/>
        </w:rPr>
      </w:pPr>
    </w:p>
    <w:p w14:paraId="7DE80E17">
      <w:pPr>
        <w:spacing w:before="320" w:after="120" w:line="288" w:lineRule="auto"/>
        <w:ind w:left="0" w:leftChars="0"/>
        <w:jc w:val="left"/>
        <w:outlineLvl w:val="0"/>
      </w:pPr>
      <w:bookmarkStart w:id="10" w:name="_Toc22033"/>
      <w:r>
        <w:rPr>
          <w:rFonts w:ascii="Arial" w:hAnsi="Arial" w:eastAsia="等线" w:cs="Arial"/>
          <w:b/>
          <w:sz w:val="32"/>
        </w:rPr>
        <w:t>1. 引言</w:t>
      </w:r>
      <w:bookmarkEnd w:id="9"/>
      <w:bookmarkEnd w:id="10"/>
    </w:p>
    <w:p w14:paraId="1EB820AC">
      <w:pPr>
        <w:spacing w:before="300" w:after="120" w:line="288" w:lineRule="auto"/>
        <w:ind w:left="0" w:leftChars="0"/>
        <w:jc w:val="left"/>
        <w:outlineLvl w:val="1"/>
      </w:pPr>
      <w:bookmarkStart w:id="11" w:name="heading_5"/>
      <w:bookmarkStart w:id="12" w:name="_Toc22614"/>
      <w:r>
        <w:rPr>
          <w:rFonts w:ascii="Arial" w:hAnsi="Arial" w:eastAsia="等线" w:cs="Arial"/>
          <w:b/>
          <w:sz w:val="30"/>
        </w:rPr>
        <w:t>1.1 文档目的</w:t>
      </w:r>
      <w:bookmarkEnd w:id="11"/>
      <w:bookmarkEnd w:id="12"/>
    </w:p>
    <w:p w14:paraId="590924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本需求说明书旨在明确“AI 学伴 - 轻量化团队 AI 辅助学习平台”的全量需求，包括功能、接口、性能、用户体验等维度，作为项目开发、测试、验收、维护的核心依据，确保开发成果符合高校师生及管理员的实际使用需求，同时满足项目开发流程规范。</w:t>
      </w:r>
    </w:p>
    <w:p w14:paraId="69CB88D2">
      <w:pPr>
        <w:spacing w:before="300" w:after="120" w:line="288" w:lineRule="auto"/>
        <w:ind w:left="0" w:leftChars="0"/>
        <w:jc w:val="left"/>
        <w:outlineLvl w:val="1"/>
      </w:pPr>
      <w:bookmarkStart w:id="13" w:name="heading_6"/>
      <w:bookmarkStart w:id="14" w:name="_Toc19813"/>
      <w:r>
        <w:rPr>
          <w:rFonts w:ascii="Arial" w:hAnsi="Arial" w:eastAsia="等线" w:cs="Arial"/>
          <w:b/>
          <w:sz w:val="30"/>
        </w:rPr>
        <w:t>1.2 项目背景</w:t>
      </w:r>
      <w:bookmarkEnd w:id="13"/>
      <w:bookmarkEnd w:id="14"/>
    </w:p>
    <w:p w14:paraId="476A01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 AI+ 教育市场规模持续增长（2024 年超 3000 亿元，年增 25%），ChatGPT、文心一言等大语言模型降低了 AI 工具使用门槛，但现有产品存在“大型平台适配 K12 场景、专业工具功能单一”的问题。高校师生面临“学生答疑不及时、笔记整理效率低；教师出题/教案编写耗时、学生数据分散”等痛点。本项目聚焦高校场景，开发轻量化、多角色协同的 AI 辅助学习平台，解决上述痛点。</w:t>
      </w:r>
    </w:p>
    <w:p w14:paraId="540CF15D">
      <w:pPr>
        <w:spacing w:before="300" w:after="120" w:line="288" w:lineRule="auto"/>
        <w:ind w:left="0" w:leftChars="0"/>
        <w:jc w:val="left"/>
        <w:outlineLvl w:val="1"/>
      </w:pPr>
      <w:bookmarkStart w:id="15" w:name="heading_7"/>
      <w:bookmarkStart w:id="16" w:name="_Toc18639"/>
      <w:r>
        <w:rPr>
          <w:rFonts w:ascii="Arial" w:hAnsi="Arial" w:eastAsia="等线" w:cs="Arial"/>
          <w:b/>
          <w:sz w:val="30"/>
        </w:rPr>
        <w:t>1.3 文档范围</w:t>
      </w:r>
      <w:bookmarkEnd w:id="15"/>
      <w:bookmarkEnd w:id="16"/>
    </w:p>
    <w:p w14:paraId="2C54C7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覆盖平台的学生端、教师端、管理员端全功能模块，包含功能需求、接口需求、性能指标、用户需求、非功能需求、数据需求等，不包含项目管理（如进度、预算）相关内容。</w:t>
      </w:r>
    </w:p>
    <w:p w14:paraId="61AE465E">
      <w:pPr>
        <w:spacing w:before="300" w:after="120" w:line="288" w:lineRule="auto"/>
        <w:ind w:left="0" w:leftChars="0"/>
        <w:jc w:val="left"/>
        <w:outlineLvl w:val="1"/>
      </w:pPr>
      <w:bookmarkStart w:id="17" w:name="heading_8"/>
      <w:bookmarkStart w:id="18" w:name="_Toc7231"/>
      <w:r>
        <w:rPr>
          <w:rFonts w:ascii="Arial" w:hAnsi="Arial" w:eastAsia="等线" w:cs="Arial"/>
          <w:b/>
          <w:sz w:val="30"/>
        </w:rPr>
        <w:t>1.4 术语与缩写</w:t>
      </w:r>
      <w:bookmarkEnd w:id="17"/>
      <w:bookmarkEnd w:id="1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E5326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3E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术语/缩写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E1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6083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2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API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F3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大语言模型开放接口（OpenAI API/百度文心一言/阿里通义千问）</w:t>
            </w:r>
          </w:p>
        </w:tc>
      </w:tr>
      <w:tr w14:paraId="0A78B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DF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FastAPI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F6F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后端开发框架，用于构建高性能 API</w:t>
            </w:r>
          </w:p>
        </w:tc>
      </w:tr>
      <w:tr w14:paraId="22010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6C7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Vue 3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00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前端渐进式框架，搭配 TypeScript 实现类型安全</w:t>
            </w:r>
          </w:p>
        </w:tc>
      </w:tr>
      <w:tr w14:paraId="573B9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D3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C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 Web Token，用于用户身份认证</w:t>
            </w:r>
          </w:p>
        </w:tc>
      </w:tr>
      <w:tr w14:paraId="07280A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585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A4B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前后端交互的 API 设计规范</w:t>
            </w:r>
          </w:p>
        </w:tc>
      </w:tr>
      <w:tr w14:paraId="10A57E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20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响应式布局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E7C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前端页面适配不同设备（PC/平板）的布局方式</w:t>
            </w:r>
          </w:p>
        </w:tc>
      </w:tr>
      <w:tr w14:paraId="6EE504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84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QPS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BF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每秒查询率，衡量接口并发处理能力</w:t>
            </w:r>
          </w:p>
        </w:tc>
      </w:tr>
    </w:tbl>
    <w:p w14:paraId="0B2C5E5B">
      <w:pPr>
        <w:spacing w:before="320" w:after="120" w:line="288" w:lineRule="auto"/>
        <w:ind w:left="0" w:leftChars="0"/>
        <w:jc w:val="left"/>
        <w:outlineLvl w:val="0"/>
      </w:pPr>
      <w:bookmarkStart w:id="19" w:name="heading_9"/>
      <w:bookmarkStart w:id="20" w:name="_Toc4249"/>
      <w:r>
        <w:rPr>
          <w:rFonts w:ascii="Arial" w:hAnsi="Arial" w:eastAsia="等线" w:cs="Arial"/>
          <w:b/>
          <w:sz w:val="32"/>
        </w:rPr>
        <w:t>2. 总体需求</w:t>
      </w:r>
      <w:bookmarkEnd w:id="19"/>
      <w:bookmarkEnd w:id="20"/>
    </w:p>
    <w:p w14:paraId="6586FE15">
      <w:pPr>
        <w:spacing w:before="300" w:after="120" w:line="288" w:lineRule="auto"/>
        <w:ind w:left="0" w:leftChars="0"/>
        <w:jc w:val="left"/>
        <w:outlineLvl w:val="1"/>
      </w:pPr>
      <w:bookmarkStart w:id="21" w:name="heading_10"/>
      <w:bookmarkStart w:id="22" w:name="_Toc26744"/>
      <w:r>
        <w:rPr>
          <w:rFonts w:ascii="Arial" w:hAnsi="Arial" w:eastAsia="等线" w:cs="Arial"/>
          <w:b/>
          <w:sz w:val="30"/>
        </w:rPr>
        <w:t>2.1 目标用户</w:t>
      </w:r>
      <w:bookmarkEnd w:id="21"/>
      <w:bookmarkEnd w:id="22"/>
    </w:p>
    <w:p w14:paraId="5E55AE6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核心用户1：高校学生（本科/研究生），需完成作业、整理笔记、分析错题、获取答疑；</w:t>
      </w:r>
    </w:p>
    <w:p w14:paraId="72D4D41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核心用户2：高校教师，需出题、管理教案/试题、跟踪学生学习情况；</w:t>
      </w:r>
    </w:p>
    <w:p w14:paraId="02B2D02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运维用户：平台管理员，需管理用户、配置系统、监控数据。</w:t>
      </w:r>
    </w:p>
    <w:p w14:paraId="153BE120">
      <w:pPr>
        <w:spacing w:before="300" w:after="120" w:line="288" w:lineRule="auto"/>
        <w:ind w:left="0" w:leftChars="0"/>
        <w:jc w:val="left"/>
        <w:outlineLvl w:val="1"/>
      </w:pPr>
      <w:bookmarkStart w:id="23" w:name="heading_11"/>
      <w:bookmarkStart w:id="24" w:name="_Toc32580"/>
      <w:r>
        <w:rPr>
          <w:rFonts w:ascii="Arial" w:hAnsi="Arial" w:eastAsia="等线" w:cs="Arial"/>
          <w:b/>
          <w:sz w:val="30"/>
        </w:rPr>
        <w:t>2.2 核心目标</w:t>
      </w:r>
      <w:bookmarkEnd w:id="23"/>
      <w:bookmarkEnd w:id="24"/>
    </w:p>
    <w:p w14:paraId="7C72CAA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开发支持学生/教师/管理员三角色的 Web 端 AI 辅助学习平台；</w:t>
      </w:r>
    </w:p>
    <w:p w14:paraId="6ACF7A5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核心功能覆盖 AI 答疑、笔记总结、错题分析、作业批改、AI 出题、教案/试题管理；</w:t>
      </w:r>
    </w:p>
    <w:p w14:paraId="610A5D5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保证系统稳定、界面友好、操作简单，适配高校教学场景；</w:t>
      </w:r>
    </w:p>
    <w:p w14:paraId="6998A3B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集成多厂商 AI API，降低使用成本，支持轻量化部署。</w:t>
      </w:r>
    </w:p>
    <w:p w14:paraId="07B0BC97">
      <w:pPr>
        <w:spacing w:before="300" w:after="120" w:line="288" w:lineRule="auto"/>
        <w:ind w:left="0" w:leftChars="0"/>
        <w:jc w:val="left"/>
        <w:outlineLvl w:val="1"/>
      </w:pPr>
      <w:bookmarkStart w:id="25" w:name="heading_12"/>
      <w:bookmarkStart w:id="26" w:name="_Toc26649"/>
      <w:r>
        <w:rPr>
          <w:rFonts w:ascii="Arial" w:hAnsi="Arial" w:eastAsia="等线" w:cs="Arial"/>
          <w:b/>
          <w:sz w:val="30"/>
        </w:rPr>
        <w:t>2.3 运行环境</w:t>
      </w:r>
      <w:bookmarkEnd w:id="25"/>
      <w:bookmarkEnd w:id="2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B98A8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7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732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要求</w:t>
            </w:r>
          </w:p>
        </w:tc>
      </w:tr>
      <w:tr w14:paraId="1A7EA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EA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DB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主流浏览器（Chrome ≥ 90、Firefox ≥ 88、Edge ≥ 90）；响应式适配 1366×768 及以上分辨率</w:t>
            </w:r>
          </w:p>
        </w:tc>
      </w:tr>
      <w:tr w14:paraId="336DEF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09A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后端运行环境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09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服务器操作系统（Linux CentOS 7+/Ubuntu 20.04+）；Node.js ≥ 18.0.0；FastAPI 最新稳定版</w:t>
            </w:r>
          </w:p>
        </w:tc>
      </w:tr>
      <w:tr w14:paraId="6BBC9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33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3EC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≥ 5.0.0；支持远程连接、索引优化</w:t>
            </w:r>
          </w:p>
        </w:tc>
      </w:tr>
      <w:tr w14:paraId="0DA5B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2E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网络环境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54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公网/校园网，带宽 ≥ 2Mbps（保证 AI API 调用稳定性）</w:t>
            </w:r>
          </w:p>
        </w:tc>
      </w:tr>
    </w:tbl>
    <w:p w14:paraId="103A109B">
      <w:pPr>
        <w:spacing w:before="320" w:after="120" w:line="288" w:lineRule="auto"/>
        <w:ind w:left="0" w:leftChars="0"/>
        <w:jc w:val="left"/>
        <w:outlineLvl w:val="0"/>
      </w:pPr>
      <w:bookmarkStart w:id="27" w:name="heading_13"/>
      <w:bookmarkStart w:id="28" w:name="_Toc19612"/>
      <w:r>
        <w:rPr>
          <w:rFonts w:ascii="Arial" w:hAnsi="Arial" w:eastAsia="等线" w:cs="Arial"/>
          <w:b/>
          <w:sz w:val="32"/>
        </w:rPr>
        <w:t>3. 功能需求</w:t>
      </w:r>
      <w:bookmarkEnd w:id="27"/>
      <w:bookmarkEnd w:id="28"/>
    </w:p>
    <w:p w14:paraId="0221702C">
      <w:pPr>
        <w:spacing w:before="300" w:after="120" w:line="288" w:lineRule="auto"/>
        <w:ind w:left="0" w:leftChars="0"/>
        <w:jc w:val="left"/>
        <w:outlineLvl w:val="1"/>
      </w:pPr>
      <w:bookmarkStart w:id="29" w:name="heading_14"/>
      <w:bookmarkStart w:id="30" w:name="_Toc3580"/>
      <w:r>
        <w:rPr>
          <w:rFonts w:ascii="Arial" w:hAnsi="Arial" w:eastAsia="等线" w:cs="Arial"/>
          <w:b/>
          <w:sz w:val="30"/>
        </w:rPr>
        <w:t>3.1 通用功能需求（全角色）</w:t>
      </w:r>
      <w:bookmarkEnd w:id="29"/>
      <w:bookmarkEnd w:id="3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191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C6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19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A1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详细需求</w:t>
            </w:r>
          </w:p>
        </w:tc>
      </w:tr>
      <w:tr w14:paraId="49A69D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4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用户认证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87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073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支持手机号/邮箱注册；2. 验证码校验；3. 密码强度校验（8位以上，含字母+数字）；4. 角色选择（学生/教师），管理员仅后台创建</w:t>
            </w:r>
          </w:p>
        </w:tc>
      </w:tr>
      <w:tr w14:paraId="5183F1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9B040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DA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38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支持账号（手机号/邮箱）+ 密码登录；2. 验证码登录；3. 记住密码（7天有效期）；4. 登录失败次数限制（5次后锁定15分钟）</w:t>
            </w:r>
          </w:p>
        </w:tc>
      </w:tr>
      <w:tr w14:paraId="69266A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FD06D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55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E91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基于角色的权限管理（RBAC）；2. 不同角色仅可见对应功能模块；3. 接口层面鉴权，防止越权访问</w:t>
            </w:r>
          </w:p>
        </w:tc>
      </w:tr>
      <w:tr w14:paraId="446647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4C2F1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F0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EF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基本信息编辑（头像、昵称、联系方式）；2. 密码修改/找回；3. 查看登录日志；4. 退出登录</w:t>
            </w:r>
          </w:p>
        </w:tc>
      </w:tr>
      <w:tr w14:paraId="1895A4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7A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97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消息推送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CE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作业批改完成、试题发布、系统公告等消息推送；2. 支持未读标记、已读/删除操作；3. 消息保留90天</w:t>
            </w:r>
          </w:p>
        </w:tc>
      </w:tr>
    </w:tbl>
    <w:p w14:paraId="5E97FE25">
      <w:pPr>
        <w:spacing w:before="300" w:after="120" w:line="288" w:lineRule="auto"/>
        <w:ind w:left="0" w:leftChars="0"/>
        <w:jc w:val="left"/>
        <w:outlineLvl w:val="1"/>
      </w:pPr>
      <w:bookmarkStart w:id="31" w:name="heading_15"/>
      <w:bookmarkStart w:id="32" w:name="_Toc22865"/>
      <w:r>
        <w:rPr>
          <w:rFonts w:ascii="Arial" w:hAnsi="Arial" w:eastAsia="等线" w:cs="Arial"/>
          <w:b/>
          <w:sz w:val="30"/>
        </w:rPr>
        <w:t>3.2 学生端功能需求</w:t>
      </w:r>
      <w:bookmarkEnd w:id="31"/>
      <w:bookmarkEnd w:id="3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297F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6D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599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C7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详细需求</w:t>
            </w:r>
          </w:p>
        </w:tc>
      </w:tr>
      <w:tr w14:paraId="44E3C8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41D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答疑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1CE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智能问答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92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支持文本输入提问，可选择学科（数学/计算机/英语等）；2. 多轮对话交互（上下文关联）；3. 答案支持文字、公式、步骤拆解；4. 支持答案收藏/举报/评价（五星+文字反馈）</w:t>
            </w:r>
          </w:p>
        </w:tc>
      </w:tr>
      <w:tr w14:paraId="6610CD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76C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笔记总结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301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笔记上传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1E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支持文本粘贴、Word/PDF/图片格式文件上传（单文件≤50MB）；2. 支持批量上传（最多5个文件）</w:t>
            </w:r>
          </w:p>
        </w:tc>
      </w:tr>
      <w:tr w14:paraId="5DB7E2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E0716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C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A74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AI 自动提取知识点、重点、难点；2. 支持自定义总结维度（精简版/详细版/考点版）；3. 总结结果可编辑、导出（Word/PDF）</w:t>
            </w:r>
          </w:p>
        </w:tc>
      </w:tr>
      <w:tr w14:paraId="3C05D7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99A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错题分析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6C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错题录入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0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支持图片上传（拍照/相册）、文字输入错题内容；2. 支持手动标注错误位置；3. 关联对应知识点/学科</w:t>
            </w:r>
          </w:p>
        </w:tc>
      </w:tr>
      <w:tr w14:paraId="593E99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5C5DA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097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D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AI 分析错误原因（概念不清/计算错误/审题失误等）；2. 提供正确解题思路、步骤；3. 推荐3-5道同类练习题</w:t>
            </w:r>
          </w:p>
        </w:tc>
      </w:tr>
      <w:tr w14:paraId="3DC3D8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FD0F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D0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错题本管理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6F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按学科/知识点分类错题；2. 支持错题删除/标记已掌握；3. 错题本导出（Excel/PDF）</w:t>
            </w:r>
          </w:p>
        </w:tc>
      </w:tr>
      <w:tr w14:paraId="7A072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D5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作业提交与批改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15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作业查看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80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查看教师发布的作业列表（按截止时间排序）；2. 作业详情（题目、要求、附件）；3. 未完成/已完成状态区分</w:t>
            </w:r>
          </w:p>
        </w:tc>
      </w:tr>
      <w:tr w14:paraId="3DD975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EEC3F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E3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41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支持文本、文件（Word/PDF/图片）提交；2. 截止时间前可多次修改提交；3. 提交后显示“待批改”状态</w:t>
            </w:r>
          </w:p>
        </w:tc>
      </w:tr>
      <w:tr w14:paraId="7A9761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022F4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0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批改结果查看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56D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 AI 批改得分、错误点标注；2. 查看错误解析、改进建议；3. 支持向教师提问（针对作业问题）</w:t>
            </w:r>
          </w:p>
        </w:tc>
      </w:tr>
    </w:tbl>
    <w:p w14:paraId="5C06F701">
      <w:pPr>
        <w:spacing w:before="300" w:after="120" w:line="288" w:lineRule="auto"/>
        <w:ind w:left="0" w:leftChars="0"/>
        <w:jc w:val="left"/>
        <w:outlineLvl w:val="1"/>
      </w:pPr>
      <w:bookmarkStart w:id="33" w:name="heading_16"/>
      <w:bookmarkStart w:id="34" w:name="_Toc29798"/>
      <w:r>
        <w:rPr>
          <w:rFonts w:ascii="Arial" w:hAnsi="Arial" w:eastAsia="等线" w:cs="Arial"/>
          <w:b/>
          <w:sz w:val="30"/>
        </w:rPr>
        <w:t>3.3 教师端功能需求</w:t>
      </w:r>
      <w:bookmarkEnd w:id="33"/>
      <w:bookmarkEnd w:id="3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74AB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E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8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BF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详细需求</w:t>
            </w:r>
          </w:p>
        </w:tc>
      </w:tr>
      <w:tr w14:paraId="121624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2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出题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D5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试题生成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FF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选择知识点、题型（选择/填空/简答/编程题）、难度（易/中/难）；2. 设置题量、总分；3. AI 自动生成试题，支持预览、编辑；4. 生成试题质量评分（AI 评估），支持筛选</w:t>
            </w:r>
          </w:p>
        </w:tc>
      </w:tr>
      <w:tr w14:paraId="5FA5D6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A61BE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94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试题编辑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706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手动新增/修改试题内容、答案、解析；2. 支持批量导入试题（Excel模板）；3. 试题标签（知识点/难度/题型）管理</w:t>
            </w:r>
          </w:p>
        </w:tc>
      </w:tr>
      <w:tr w14:paraId="400D28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7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教案管理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BCB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教案创建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A3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支持空白创建、模板创建；2. AI 辅助生成教案（输入主题、知识点，自动生成教学目标/流程/习题）；3. 支持富文本编辑（图片、公式、表格）</w:t>
            </w:r>
          </w:p>
        </w:tc>
      </w:tr>
      <w:tr w14:paraId="02AC2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DBA21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8F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教案管理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A3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教案按课程/学期分类；2. 支持教案复制/修改/删除/分享（仅同校教师）；3. 教案模板库（自定义模板保存）</w:t>
            </w:r>
          </w:p>
        </w:tc>
      </w:tr>
      <w:tr w14:paraId="2C688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6F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试题管理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A6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题库管理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9F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按学科/知识点/难度分类存储试题；2. 支持试题搜索（关键词/标签）；3. 批量导出/删除试题</w:t>
            </w:r>
          </w:p>
        </w:tc>
      </w:tr>
      <w:tr w14:paraId="66691A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9384B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80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自动组卷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74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选择题库、题型占比、难度分布，自动生成试卷；2. 试卷支持预览、编辑、保存、发布给学生</w:t>
            </w:r>
          </w:p>
        </w:tc>
      </w:tr>
      <w:tr w14:paraId="387E6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475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70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学生列表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E2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查看所带班级学生信息；2. 支持按姓名/学号搜索、筛选；3. 导出学生信息（Excel）</w:t>
            </w:r>
          </w:p>
        </w:tc>
      </w:tr>
      <w:tr w14:paraId="51F848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865B7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7D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学习跟踪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F3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查看学生作业完成率、错题率、答疑次数；2. 生成学生学习报告（周/月维度）；3. 支持对学生进行一对一学习指导（留言/消息）</w:t>
            </w:r>
          </w:p>
        </w:tc>
      </w:tr>
      <w:tr w14:paraId="10E786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DCD2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11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作业批改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FA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查看学生提交的作业列表；2. 可手动批改（覆盖 AI 批改结果）；3. 批量批改/评语模板；4. 统计作业完成情况、平均分</w:t>
            </w:r>
          </w:p>
        </w:tc>
      </w:tr>
    </w:tbl>
    <w:p w14:paraId="6068573D">
      <w:pPr>
        <w:spacing w:before="300" w:after="120" w:line="288" w:lineRule="auto"/>
        <w:ind w:left="0" w:leftChars="0"/>
        <w:jc w:val="left"/>
        <w:outlineLvl w:val="1"/>
      </w:pPr>
      <w:bookmarkStart w:id="35" w:name="heading_17"/>
      <w:bookmarkStart w:id="36" w:name="_Toc27036"/>
      <w:r>
        <w:rPr>
          <w:rFonts w:ascii="Arial" w:hAnsi="Arial" w:eastAsia="等线" w:cs="Arial"/>
          <w:b/>
          <w:sz w:val="30"/>
        </w:rPr>
        <w:t>3.4 管理员端功能需求</w:t>
      </w:r>
      <w:bookmarkEnd w:id="35"/>
      <w:bookmarkEnd w:id="3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4C93C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CB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9F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64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详细需求</w:t>
            </w:r>
          </w:p>
        </w:tc>
      </w:tr>
      <w:tr w14:paraId="6ABEF5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F96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C2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审核注册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26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查看学生/教师注册申请；2. 审核通过/驳回（填写驳回原因）；3. 批量审核</w:t>
            </w:r>
          </w:p>
        </w:tc>
      </w:tr>
      <w:tr w14:paraId="7F8FF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AE424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38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2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创建/编辑/删除用户；2. 分配角色（学生/教师/管理员）；3. 禁用/启用账号；4. 重置用户密码</w:t>
            </w:r>
          </w:p>
        </w:tc>
      </w:tr>
      <w:tr w14:paraId="466ACB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8B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9C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接口管理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AA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配置多厂商 AI API Key（OpenAI/百度/阿里）；2. 设置默认 AI 服务商；3. 配置 API 调用频率限制（按用户/按天）</w:t>
            </w:r>
          </w:p>
        </w:tc>
      </w:tr>
      <w:tr w14:paraId="31007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7024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4A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5C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设置文件上传大小限制；2. 配置消息保留时长；3. 设置系统公告；4. 调整 AI 总结/分析的参数（如总结长度）</w:t>
            </w:r>
          </w:p>
        </w:tc>
      </w:tr>
      <w:tr w14:paraId="44FD81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35EAF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F0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日志监控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C4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查看系统操作日志（用户行为、接口调用、错误日志）；2. 日志按时间/用户/操作类型筛选；3. 日志导出（Excel），保留180天</w:t>
            </w:r>
          </w:p>
        </w:tc>
      </w:tr>
      <w:tr w14:paraId="5DEA3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B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63E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平台使用统计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2C0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日/周/月活跃用户数、功能使用频次（答疑/出题/总结）；2. 可视化图表展示（折线图/柱状图）；3. 数据导出</w:t>
            </w:r>
          </w:p>
        </w:tc>
      </w:tr>
      <w:tr w14:paraId="3A91B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234CF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B9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调用统计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8F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按厂商/功能模块统计 AI 调用量；2. 统计调用成功率、平均响应时间；3. 预警（接近 API 额度上限时提醒）</w:t>
            </w:r>
          </w:p>
        </w:tc>
      </w:tr>
      <w:tr w14:paraId="774104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64D2F"/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7F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教学效果分析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A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学生作业平均分、错题率趋势；2. 教师出题/教案发布量；3. 多维度数据报表生成与导出</w:t>
            </w:r>
          </w:p>
        </w:tc>
      </w:tr>
      <w:tr w14:paraId="4A4357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4E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数据管理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F7C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备份与恢复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FA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手动/自动备份数据库（自动备份每日凌晨，保留30天）；2. 支持备份文件下载、恢复操作；3. 备份操作日志记录</w:t>
            </w:r>
          </w:p>
        </w:tc>
      </w:tr>
    </w:tbl>
    <w:p w14:paraId="197ECB9F">
      <w:pPr>
        <w:spacing w:before="320" w:after="120" w:line="288" w:lineRule="auto"/>
        <w:ind w:left="0" w:leftChars="0"/>
        <w:jc w:val="left"/>
        <w:outlineLvl w:val="0"/>
      </w:pPr>
      <w:bookmarkStart w:id="37" w:name="heading_18"/>
      <w:bookmarkStart w:id="38" w:name="_Toc15753"/>
      <w:r>
        <w:rPr>
          <w:rFonts w:ascii="Arial" w:hAnsi="Arial" w:eastAsia="等线" w:cs="Arial"/>
          <w:b/>
          <w:sz w:val="32"/>
        </w:rPr>
        <w:t>4. 接口需求</w:t>
      </w:r>
      <w:bookmarkEnd w:id="37"/>
      <w:bookmarkEnd w:id="38"/>
    </w:p>
    <w:p w14:paraId="39DEFCC1">
      <w:pPr>
        <w:spacing w:before="300" w:after="120" w:line="288" w:lineRule="auto"/>
        <w:ind w:left="0" w:leftChars="0"/>
        <w:jc w:val="left"/>
        <w:outlineLvl w:val="1"/>
      </w:pPr>
      <w:bookmarkStart w:id="39" w:name="heading_19"/>
      <w:bookmarkStart w:id="40" w:name="_Toc21056"/>
      <w:r>
        <w:rPr>
          <w:rFonts w:ascii="Arial" w:hAnsi="Arial" w:eastAsia="等线" w:cs="Arial"/>
          <w:b/>
          <w:sz w:val="30"/>
        </w:rPr>
        <w:t>4.1 内部接口需求</w:t>
      </w:r>
      <w:bookmarkEnd w:id="39"/>
      <w:bookmarkEnd w:id="40"/>
    </w:p>
    <w:p w14:paraId="4F8A311E">
      <w:pPr>
        <w:spacing w:before="260" w:after="120" w:line="288" w:lineRule="auto"/>
        <w:ind w:left="0" w:leftChars="0"/>
        <w:jc w:val="left"/>
        <w:outlineLvl w:val="2"/>
      </w:pPr>
      <w:bookmarkStart w:id="41" w:name="heading_20"/>
      <w:bookmarkStart w:id="42" w:name="_Toc8470"/>
      <w:r>
        <w:rPr>
          <w:rFonts w:ascii="Arial" w:hAnsi="Arial" w:eastAsia="等线" w:cs="Arial"/>
          <w:b/>
          <w:sz w:val="28"/>
        </w:rPr>
        <w:t>4.1.1 前后端交互接口（RESTful 规范）</w:t>
      </w:r>
      <w:bookmarkEnd w:id="41"/>
      <w:bookmarkEnd w:id="4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F86DB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48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AD9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规范要求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A5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示例（用户登录）</w:t>
            </w:r>
          </w:p>
        </w:tc>
      </w:tr>
      <w:tr w14:paraId="0A75A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624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AB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请求方法：GET（查询）/POST（创建）/PUT（更新）/DELETE（删除）；2. 请求头：携带 Token（Authorization: Bearer {JWT}）；3. 请求参数：JSON 格式，必填项非空校验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1FA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 /api/v1/user/login&lt;br&gt;请求体：{"account":"13800138000","password":"EncryptedPwd","verifyCode":"123456"}</w:t>
            </w:r>
          </w:p>
        </w:tc>
      </w:tr>
      <w:tr w14:paraId="469B0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7A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8F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响应状态码：200（成功）/400（参数错误）/401（未授权）/403（禁止访问）/500（服务器错误）；2. 响应体：统一格式 {"code":0,"msg":"成功","data":{}}；3. 错误码：自定义（如 1001=账号不存在，1002=密码错误）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CE9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{&lt;br&gt;"code":0,&lt;br&gt;"msg":"登录成功",&lt;br&gt;"data":{"token":"xxx","userInfo":{"id":1,"role":"student","name":"张三"}}&lt;br&gt;}</w:t>
            </w:r>
          </w:p>
        </w:tc>
      </w:tr>
    </w:tbl>
    <w:p w14:paraId="53448919">
      <w:pPr>
        <w:spacing w:before="260" w:after="120" w:line="288" w:lineRule="auto"/>
        <w:ind w:left="0" w:leftChars="0"/>
        <w:jc w:val="left"/>
        <w:outlineLvl w:val="2"/>
      </w:pPr>
      <w:bookmarkStart w:id="43" w:name="heading_21"/>
      <w:bookmarkStart w:id="44" w:name="_Toc4694"/>
      <w:r>
        <w:rPr>
          <w:rFonts w:ascii="Arial" w:hAnsi="Arial" w:eastAsia="等线" w:cs="Arial"/>
          <w:b/>
          <w:sz w:val="28"/>
        </w:rPr>
        <w:t>4.1.2 后端模块间接口</w:t>
      </w:r>
      <w:bookmarkEnd w:id="43"/>
      <w:bookmarkEnd w:id="4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496A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D5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841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1D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</w:t>
            </w:r>
          </w:p>
        </w:tc>
      </w:tr>
      <w:tr w14:paraId="15946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FB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控制器层 ↔ 服务层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A7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服务接口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1B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统一封装 AI 调用逻辑，提供通用调用方法；2. 支持切换不同 AI 服务商；3. 异常捕获与降级处理</w:t>
            </w:r>
          </w:p>
        </w:tc>
      </w:tr>
      <w:tr w14:paraId="6B2692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7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服务层 ↔ 数据层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88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数据库操作接口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E8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统一的 CRUD 封装；2. 支持事务管理（如作业提交+状态更新）；3. 慢查询监控（执行时间&gt;1s 记录日志）</w:t>
            </w:r>
          </w:p>
        </w:tc>
      </w:tr>
    </w:tbl>
    <w:p w14:paraId="1EF572C3">
      <w:pPr>
        <w:spacing w:before="300" w:after="120" w:line="288" w:lineRule="auto"/>
        <w:ind w:left="0" w:leftChars="0"/>
        <w:jc w:val="left"/>
        <w:outlineLvl w:val="1"/>
      </w:pPr>
      <w:bookmarkStart w:id="45" w:name="heading_22"/>
      <w:bookmarkStart w:id="46" w:name="_Toc22332"/>
      <w:r>
        <w:rPr>
          <w:rFonts w:ascii="Arial" w:hAnsi="Arial" w:eastAsia="等线" w:cs="Arial"/>
          <w:b/>
          <w:sz w:val="30"/>
        </w:rPr>
        <w:t>4.2 外部接口需求</w:t>
      </w:r>
      <w:bookmarkEnd w:id="45"/>
      <w:bookmarkEnd w:id="46"/>
    </w:p>
    <w:p w14:paraId="1A3A67C1">
      <w:pPr>
        <w:spacing w:before="260" w:after="120" w:line="288" w:lineRule="auto"/>
        <w:ind w:left="0" w:leftChars="0"/>
        <w:jc w:val="left"/>
        <w:outlineLvl w:val="2"/>
      </w:pPr>
      <w:bookmarkStart w:id="47" w:name="heading_23"/>
      <w:bookmarkStart w:id="48" w:name="_Toc26826"/>
      <w:r>
        <w:rPr>
          <w:rFonts w:ascii="Arial" w:hAnsi="Arial" w:eastAsia="等线" w:cs="Arial"/>
          <w:b/>
          <w:sz w:val="28"/>
        </w:rPr>
        <w:t>4.2.1 AI API 接口</w:t>
      </w:r>
      <w:bookmarkEnd w:id="47"/>
      <w:bookmarkEnd w:id="4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A5A7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7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55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接口需求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C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降级策略</w:t>
            </w:r>
          </w:p>
        </w:tc>
      </w:tr>
      <w:tr w14:paraId="2D1063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18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OpenAI API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5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 Chat Completions 接口，支持 gpt-3.5-turbo 模型；2. 上下文长度 ≤ 4096 tokens；3. 超时时间 ≤ 10s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55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调用失败时自动切换至百度文心一言</w:t>
            </w:r>
          </w:p>
        </w:tc>
      </w:tr>
      <w:tr w14:paraId="349B1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32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百度文心一言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39C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调用ERNIE-Bot 接口；2. 支持学科定制化提示词；3. 超时时间 ≤ 8s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C12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调用失败时自动切换至阿里通义千问</w:t>
            </w:r>
          </w:p>
        </w:tc>
      </w:tr>
      <w:tr w14:paraId="17CF5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5D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阿里通义千问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AD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调用通义千问通用接口；2. 支持长文本总结（≤2万字）；3. 超时时间 ≤ 8s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67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调用失败时提示用户“当前 AI 服务繁忙，请稍后重试”</w:t>
            </w:r>
          </w:p>
        </w:tc>
      </w:tr>
    </w:tbl>
    <w:p w14:paraId="363FCD5C">
      <w:pPr>
        <w:spacing w:before="260" w:after="120" w:line="288" w:lineRule="auto"/>
        <w:ind w:left="0" w:leftChars="0"/>
        <w:jc w:val="left"/>
        <w:outlineLvl w:val="2"/>
      </w:pPr>
      <w:bookmarkStart w:id="49" w:name="heading_24"/>
      <w:bookmarkStart w:id="50" w:name="_Toc21707"/>
      <w:r>
        <w:rPr>
          <w:rFonts w:ascii="Arial" w:hAnsi="Arial" w:eastAsia="等线" w:cs="Arial"/>
          <w:b/>
          <w:sz w:val="28"/>
        </w:rPr>
        <w:t>4.2.2 其他外部接口</w:t>
      </w:r>
      <w:bookmarkEnd w:id="49"/>
      <w:bookmarkEnd w:id="5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88600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CF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8B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</w:t>
            </w:r>
          </w:p>
        </w:tc>
      </w:tr>
      <w:tr w14:paraId="36415E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744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2E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 MySQL 增删改查，索引优化；2. 连接池配置（最大连接数 50，最小空闲数 10）；3. 慢查询日志开启</w:t>
            </w:r>
          </w:p>
        </w:tc>
      </w:tr>
      <w:tr w14:paraId="6D790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896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文件存储接口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6EF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支持本地文件存储/对象存储（可选）；2. 文件上传/下载/删除接口；3. 文件MD5校验，防止重复上传</w:t>
            </w:r>
          </w:p>
        </w:tc>
      </w:tr>
      <w:tr w14:paraId="280CB7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18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短信/邮箱接口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66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调用第三方短信/邮箱服务商接口（如阿里云短信）；2. 验证码发送频率限制（1分钟/次）；3. 发送日志记录</w:t>
            </w:r>
          </w:p>
        </w:tc>
      </w:tr>
    </w:tbl>
    <w:p w14:paraId="6184EF0F">
      <w:pPr>
        <w:spacing w:before="300" w:after="120" w:line="288" w:lineRule="auto"/>
        <w:ind w:left="0" w:leftChars="0"/>
        <w:jc w:val="left"/>
        <w:outlineLvl w:val="1"/>
      </w:pPr>
      <w:bookmarkStart w:id="51" w:name="heading_25"/>
      <w:bookmarkStart w:id="52" w:name="_Toc10870"/>
      <w:r>
        <w:rPr>
          <w:rFonts w:ascii="Arial" w:hAnsi="Arial" w:eastAsia="等线" w:cs="Arial"/>
          <w:b/>
          <w:sz w:val="30"/>
        </w:rPr>
        <w:t>4.3 UI 接口需求（前端交互）</w:t>
      </w:r>
      <w:bookmarkEnd w:id="51"/>
      <w:bookmarkEnd w:id="5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50B20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984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6E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</w:t>
            </w:r>
          </w:p>
        </w:tc>
      </w:tr>
      <w:tr w14:paraId="2AFED2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79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页面跳转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D4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路由跳转无白屏（加载态提示）；2. 权限不足跳转至403页面；3. 页面刷新保留当前状态（如错题本筛选条件）</w:t>
            </w:r>
          </w:p>
        </w:tc>
      </w:tr>
      <w:tr w14:paraId="4F4A0C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B0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组件交互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C90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按钮点击反馈（加载态/禁用态）；2. 表单提交前校验，错误提示清晰（红色文字+图标）；3. 弹窗/抽屉关闭后重置表单（可选）</w:t>
            </w:r>
          </w:p>
        </w:tc>
      </w:tr>
      <w:tr w14:paraId="470AE4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E2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数据可视化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8D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图表加载动画；2. 数据更新时平滑过渡；3. 支持图表导出（PNG/PDF）</w:t>
            </w:r>
          </w:p>
        </w:tc>
      </w:tr>
      <w:tr w14:paraId="4DE494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45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响应式适配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91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PC端适配不同分辨率（1366×768~2560×1440）；2. 平板端适配（横屏优先）；3. 元素布局无错位、文字无溢出</w:t>
            </w:r>
          </w:p>
        </w:tc>
      </w:tr>
    </w:tbl>
    <w:p w14:paraId="3D5F8A02">
      <w:pPr>
        <w:spacing w:before="320" w:after="120" w:line="288" w:lineRule="auto"/>
        <w:ind w:left="0" w:leftChars="0"/>
        <w:jc w:val="left"/>
        <w:outlineLvl w:val="0"/>
      </w:pPr>
      <w:bookmarkStart w:id="53" w:name="heading_26"/>
      <w:bookmarkStart w:id="54" w:name="_Toc10587"/>
      <w:r>
        <w:rPr>
          <w:rFonts w:ascii="Arial" w:hAnsi="Arial" w:eastAsia="等线" w:cs="Arial"/>
          <w:b/>
          <w:sz w:val="32"/>
        </w:rPr>
        <w:t>5. 性能指标需求</w:t>
      </w:r>
      <w:bookmarkEnd w:id="53"/>
      <w:bookmarkEnd w:id="5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2CE4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63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5E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395D4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7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0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普通接口（登录、列表查询）：≤ 500ms；2. AI 接口（答疑、总结、出题）：≤ 3s（95% 场景）；3. 文件上传（≤10MB）：≤ 5s；4. 页面首次加载：≤ 2s（缓存后≤1s）</w:t>
            </w:r>
          </w:p>
        </w:tc>
      </w:tr>
      <w:tr w14:paraId="45E7B4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0D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B8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支持同时在线用户数 ≥ 100；2. 接口 QPS ≥ 50；3. AI 接口并发调用 ≥ 20（无明显延迟）</w:t>
            </w:r>
          </w:p>
        </w:tc>
      </w:tr>
      <w:tr w14:paraId="6DC580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19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E3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系统可用性 ≥ 99.5%（每月故障时间 ≤ 3.6小时）；2. AI 接口调用成功率 ≥ 98%（失败自动重试1次）；3. 数据库无死锁、无数据丢失</w:t>
            </w:r>
          </w:p>
        </w:tc>
      </w:tr>
      <w:tr w14:paraId="5ABD80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75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资源占用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F2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服务器 CPU 使用率 ≤ 70%（峰值）；2. 内存占用 ≤ 80%（峰值）；3. 磁盘使用率 ≤ 85%；4. 带宽占用 ≤ 80%（峰值）</w:t>
            </w:r>
          </w:p>
        </w:tc>
      </w:tr>
      <w:tr w14:paraId="702EE9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86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数据处理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C9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单批次笔记总结（5万字）：≤ 10s；2. 单批次错题分析（10道题）：≤ 8s；3. 自动组卷（50道题）：≤ 5s</w:t>
            </w:r>
          </w:p>
        </w:tc>
      </w:tr>
    </w:tbl>
    <w:p w14:paraId="5A19814C">
      <w:pPr>
        <w:spacing w:before="320" w:after="120" w:line="288" w:lineRule="auto"/>
        <w:ind w:left="0" w:leftChars="0"/>
        <w:jc w:val="left"/>
        <w:outlineLvl w:val="0"/>
      </w:pPr>
      <w:bookmarkStart w:id="55" w:name="heading_27"/>
      <w:bookmarkStart w:id="56" w:name="_Toc1584"/>
      <w:r>
        <w:rPr>
          <w:rFonts w:ascii="Arial" w:hAnsi="Arial" w:eastAsia="等线" w:cs="Arial"/>
          <w:b/>
          <w:sz w:val="32"/>
        </w:rPr>
        <w:t>6. 用户需求</w:t>
      </w:r>
      <w:bookmarkEnd w:id="55"/>
      <w:bookmarkEnd w:id="56"/>
    </w:p>
    <w:p w14:paraId="28BEF8C3">
      <w:pPr>
        <w:spacing w:before="300" w:after="120" w:line="288" w:lineRule="auto"/>
        <w:ind w:left="0" w:leftChars="0"/>
        <w:jc w:val="left"/>
        <w:outlineLvl w:val="1"/>
      </w:pPr>
      <w:bookmarkStart w:id="57" w:name="heading_28"/>
      <w:bookmarkStart w:id="58" w:name="_Toc6041"/>
      <w:r>
        <w:rPr>
          <w:rFonts w:ascii="Arial" w:hAnsi="Arial" w:eastAsia="等线" w:cs="Arial"/>
          <w:b/>
          <w:sz w:val="30"/>
        </w:rPr>
        <w:t>6.1 学生用户需求</w:t>
      </w:r>
      <w:bookmarkEnd w:id="57"/>
      <w:bookmarkEnd w:id="5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90EF7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4CF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AB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</w:t>
            </w:r>
          </w:p>
        </w:tc>
      </w:tr>
      <w:tr w14:paraId="0FE5BD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0D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核心痛点解决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1D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课后问题即时解答，无需等待教师回复；2. 笔记自动总结，快速提炼重点，节省整理时间；3. 错题精准分析，针对性提升薄弱知识点；4. 作业批改结果即时查看，快速了解错误原因</w:t>
            </w:r>
          </w:p>
        </w:tc>
      </w:tr>
      <w:tr w14:paraId="0E560D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4E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72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操作简单，核心功能（答疑/总结/错题）操作步骤 ≤ 3步；2. 界面简洁，无冗余信息，重点功能突出；3. 答案/总结结果可编辑、导出，满足个性化需求；4. 支持多设备访问（PC/平板）</w:t>
            </w:r>
          </w:p>
        </w:tc>
      </w:tr>
      <w:tr w14:paraId="4B32C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AB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B1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平台免费使用，仅消耗 AI API 基础额度（高校可补贴）；2. 无强制付费功能；3. 低网络带宽即可使用</w:t>
            </w:r>
          </w:p>
        </w:tc>
      </w:tr>
    </w:tbl>
    <w:p w14:paraId="12C790C1">
      <w:pPr>
        <w:spacing w:before="300" w:after="120" w:line="288" w:lineRule="auto"/>
        <w:ind w:left="0" w:leftChars="0"/>
        <w:jc w:val="left"/>
        <w:outlineLvl w:val="1"/>
      </w:pPr>
      <w:bookmarkStart w:id="59" w:name="heading_29"/>
      <w:bookmarkStart w:id="60" w:name="_Toc3666"/>
      <w:r>
        <w:rPr>
          <w:rFonts w:ascii="Arial" w:hAnsi="Arial" w:eastAsia="等线" w:cs="Arial"/>
          <w:b/>
          <w:sz w:val="30"/>
        </w:rPr>
        <w:t>6.2 教师用户需求</w:t>
      </w:r>
      <w:bookmarkEnd w:id="59"/>
      <w:bookmarkEnd w:id="6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306C1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97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CCB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</w:t>
            </w:r>
          </w:p>
        </w:tc>
      </w:tr>
      <w:tr w14:paraId="488332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AC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核心痛点解决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02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减少重复性答疑工作，将精力投入教学准备；2. 快速生成高质量试题/教案，提升工作效率；3. 批量批改作业，节省批改时间；4. 跟踪学生学习数据，实现个性化教学</w:t>
            </w:r>
          </w:p>
        </w:tc>
      </w:tr>
      <w:tr w14:paraId="5A5AE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30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23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出题/教案生成支持自定义，满足不同课程需求；2. 学生数据可视化，直观了解班级学习情况；3. 支持批量操作（导入试题/批改作业），提升效率；4. 教案/试题可复用、可分享，方便协作</w:t>
            </w:r>
          </w:p>
        </w:tc>
      </w:tr>
      <w:tr w14:paraId="7EBFC5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D7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4A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学生信息批量管理，支持按班级/学号筛选；2. 作业发布/批改状态清晰，便于跟踪；3. 学习数据可导出，用于教学分析</w:t>
            </w:r>
          </w:p>
        </w:tc>
      </w:tr>
    </w:tbl>
    <w:p w14:paraId="57ABDD9F">
      <w:pPr>
        <w:spacing w:before="300" w:after="120" w:line="288" w:lineRule="auto"/>
        <w:ind w:left="0" w:leftChars="0"/>
        <w:jc w:val="left"/>
        <w:outlineLvl w:val="1"/>
      </w:pPr>
      <w:bookmarkStart w:id="61" w:name="heading_30"/>
      <w:bookmarkStart w:id="62" w:name="_Toc311"/>
      <w:r>
        <w:rPr>
          <w:rFonts w:ascii="Arial" w:hAnsi="Arial" w:eastAsia="等线" w:cs="Arial"/>
          <w:b/>
          <w:sz w:val="30"/>
        </w:rPr>
        <w:t>6.3 管理员用户需求</w:t>
      </w:r>
      <w:bookmarkEnd w:id="61"/>
      <w:bookmarkEnd w:id="6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8A57E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25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5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详细描述</w:t>
            </w:r>
          </w:p>
        </w:tc>
      </w:tr>
      <w:tr w14:paraId="6ACE98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1E8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E6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便捷管理用户账号，审核/禁用/启用操作简单；2. 系统配置可视化，无需修改代码；3. 日志监控全面，便于定位问题；4. 数据备份/恢复操作安全、便捷</w:t>
            </w:r>
          </w:p>
        </w:tc>
      </w:tr>
      <w:tr w14:paraId="23D45A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30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F5D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多维度数据统计，支持自定义时间范围；2. 数据可视化展示，便于汇报；3. AI 调用量监控，防止费用超支；4. 平台使用情况分析，指导功能优化</w:t>
            </w:r>
          </w:p>
        </w:tc>
      </w:tr>
      <w:tr w14:paraId="34DF81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E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安全需求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4A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系统操作日志可追溯，满足审计要求；2. 敏感操作（如权限修改）需二次确认；3. 数据加密存储，防止泄露</w:t>
            </w:r>
          </w:p>
        </w:tc>
      </w:tr>
    </w:tbl>
    <w:p w14:paraId="414AB783">
      <w:pPr>
        <w:spacing w:before="320" w:after="120" w:line="288" w:lineRule="auto"/>
        <w:ind w:left="0" w:leftChars="0"/>
        <w:jc w:val="left"/>
        <w:outlineLvl w:val="0"/>
      </w:pPr>
      <w:bookmarkStart w:id="63" w:name="heading_31"/>
      <w:bookmarkStart w:id="64" w:name="_Toc23431"/>
      <w:r>
        <w:rPr>
          <w:rFonts w:ascii="Arial" w:hAnsi="Arial" w:eastAsia="等线" w:cs="Arial"/>
          <w:b/>
          <w:sz w:val="32"/>
        </w:rPr>
        <w:t>7. 非功能需求</w:t>
      </w:r>
      <w:bookmarkEnd w:id="63"/>
      <w:bookmarkEnd w:id="64"/>
    </w:p>
    <w:p w14:paraId="77A6CFE8">
      <w:pPr>
        <w:spacing w:before="300" w:after="120" w:line="288" w:lineRule="auto"/>
        <w:ind w:left="0" w:leftChars="0"/>
        <w:jc w:val="left"/>
        <w:outlineLvl w:val="1"/>
      </w:pPr>
      <w:bookmarkStart w:id="65" w:name="heading_32"/>
      <w:bookmarkStart w:id="66" w:name="_Toc19210"/>
      <w:r>
        <w:rPr>
          <w:rFonts w:ascii="Arial" w:hAnsi="Arial" w:eastAsia="等线" w:cs="Arial"/>
          <w:b/>
          <w:sz w:val="30"/>
        </w:rPr>
        <w:t>7.1 安全性需求</w:t>
      </w:r>
      <w:bookmarkEnd w:id="65"/>
      <w:bookmarkEnd w:id="6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9073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2F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39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3186E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4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数据安全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C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用户密码加密存储（BCrypt 算法）；2. 敏感数据（手机号/邮箱）脱敏展示；3. 数据库传输加密（SSL）；4. 文件上传病毒扫描（防止恶意文件）</w:t>
            </w:r>
          </w:p>
        </w:tc>
      </w:tr>
      <w:tr w14:paraId="6903F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1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接口安全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CC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接口防刷（IP+Token 频率限制，1分钟≤20次）；2. 防 SQL 注入（参数化查询）；3. 防 XSS 攻击（前端输入过滤、后端转义）；4. 防 CSRF 攻击（Token 校验）</w:t>
            </w:r>
          </w:p>
        </w:tc>
      </w:tr>
      <w:tr w14:paraId="715870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BC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权限安全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3F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最小权限原则，不同角色仅拥有必要权限；2. 管理员操作日志全程记录；3. 重要操作（如数据删除）需二次确认</w:t>
            </w:r>
          </w:p>
        </w:tc>
      </w:tr>
    </w:tbl>
    <w:p w14:paraId="3238A696">
      <w:pPr>
        <w:spacing w:before="300" w:after="120" w:line="288" w:lineRule="auto"/>
        <w:ind w:left="0" w:leftChars="0"/>
        <w:jc w:val="left"/>
        <w:outlineLvl w:val="1"/>
      </w:pPr>
      <w:bookmarkStart w:id="67" w:name="heading_33"/>
      <w:bookmarkStart w:id="68" w:name="_Toc31448"/>
      <w:r>
        <w:rPr>
          <w:rFonts w:ascii="Arial" w:hAnsi="Arial" w:eastAsia="等线" w:cs="Arial"/>
          <w:b/>
          <w:sz w:val="30"/>
        </w:rPr>
        <w:t>7.2 易用性需求</w:t>
      </w:r>
      <w:bookmarkEnd w:id="67"/>
      <w:bookmarkEnd w:id="6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A0C60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6E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易用性维度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EA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2C419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BA5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操作便捷性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4B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核心功能操作步骤 ≤ 3步；2. 界面引导清晰（新手引导、功能提示）；3. 常用功能支持快捷键（如 Ctrl+S 保存）；4. 错误提示明确，提供解决方案</w:t>
            </w:r>
          </w:p>
        </w:tc>
      </w:tr>
      <w:tr w14:paraId="42D123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19F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界面设计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12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视觉风格统一（颜色、字体、按钮样式）；2. 符合高校师生审美，简洁专业；3. 重要信息突出（如作业截止时间、未读消息）；4. 支持暗黑模式（可选）</w:t>
            </w:r>
          </w:p>
        </w:tc>
      </w:tr>
      <w:tr w14:paraId="27840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E4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帮助支持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84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内置帮助中心（常见问题、操作指南）；2. 功能模块提供“使用说明”弹窗；3. 支持在线反馈（问题提交、建议收集）</w:t>
            </w:r>
          </w:p>
        </w:tc>
      </w:tr>
    </w:tbl>
    <w:p w14:paraId="068A6D38">
      <w:pPr>
        <w:spacing w:before="300" w:after="120" w:line="288" w:lineRule="auto"/>
        <w:ind w:left="0" w:leftChars="0"/>
        <w:jc w:val="left"/>
        <w:outlineLvl w:val="1"/>
      </w:pPr>
      <w:bookmarkStart w:id="69" w:name="heading_34"/>
      <w:bookmarkStart w:id="70" w:name="_Toc17239"/>
      <w:r>
        <w:rPr>
          <w:rFonts w:ascii="Arial" w:hAnsi="Arial" w:eastAsia="等线" w:cs="Arial"/>
          <w:b/>
          <w:sz w:val="30"/>
        </w:rPr>
        <w:t>7.3 可维护性需求</w:t>
      </w:r>
      <w:bookmarkEnd w:id="69"/>
      <w:bookmarkEnd w:id="7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714BB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4F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维护维度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8EE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360D4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B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代码规范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3AF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前端遵循 Vue 3 官方风格指南，后端遵循 FastAPI 规范；2. 代码注释率 ≥ 30%（核心模块）；3. 变量/函数命名语义化，避免硬编码</w:t>
            </w:r>
          </w:p>
        </w:tc>
      </w:tr>
      <w:tr w14:paraId="6E993B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0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模块化设计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B0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前端按功能模块拆分组件，后端按业务分层（控制器/服务/模型）；2. 通用逻辑封装为工具函数/公共组件；3. 配置与代码分离（环境变量管理）</w:t>
            </w:r>
          </w:p>
        </w:tc>
      </w:tr>
      <w:tr w14:paraId="2DA81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82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日志规范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265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分级日志（DEBUG/INFO/WARN/ERROR）；2. 错误日志包含堆栈信息、请求参数；3. 日志按天分割，便于检索</w:t>
            </w:r>
          </w:p>
        </w:tc>
      </w:tr>
    </w:tbl>
    <w:p w14:paraId="10602A85">
      <w:pPr>
        <w:spacing w:before="300" w:after="120" w:line="288" w:lineRule="auto"/>
        <w:ind w:left="0" w:leftChars="0"/>
        <w:jc w:val="left"/>
        <w:outlineLvl w:val="1"/>
      </w:pPr>
      <w:bookmarkStart w:id="71" w:name="heading_35"/>
      <w:bookmarkStart w:id="72" w:name="_Toc10579"/>
      <w:r>
        <w:rPr>
          <w:rFonts w:ascii="Arial" w:hAnsi="Arial" w:eastAsia="等线" w:cs="Arial"/>
          <w:b/>
          <w:sz w:val="30"/>
        </w:rPr>
        <w:t>7.4 兼容性需求</w:t>
      </w:r>
      <w:bookmarkEnd w:id="71"/>
      <w:bookmarkEnd w:id="7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6CEA03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30C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0F5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4A39D9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EA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浏览器兼容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4A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Chrome ≥ 90、Firefox ≥ 88、Edge ≥ 90，功能无缺失、界面无错位</w:t>
            </w:r>
          </w:p>
        </w:tc>
      </w:tr>
      <w:tr w14:paraId="34CA29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3F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设备兼容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C5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 PC（Windows/macOS/Linux）、平板（iPad/安卓平板），响应式布局适配</w:t>
            </w:r>
          </w:p>
        </w:tc>
      </w:tr>
      <w:tr w14:paraId="7481FD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94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数据兼容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D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支持主流文件格式（Word/PDF/Excel/PNG/JPG）；2. 导出文件兼容 Office 2016+ 版本</w:t>
            </w:r>
          </w:p>
        </w:tc>
      </w:tr>
    </w:tbl>
    <w:p w14:paraId="288E3AC0">
      <w:pPr>
        <w:spacing w:before="300" w:after="120" w:line="288" w:lineRule="auto"/>
        <w:ind w:left="0" w:leftChars="0"/>
        <w:jc w:val="left"/>
        <w:outlineLvl w:val="1"/>
      </w:pPr>
      <w:bookmarkStart w:id="73" w:name="heading_36"/>
      <w:bookmarkStart w:id="74" w:name="_Toc9062"/>
      <w:r>
        <w:rPr>
          <w:rFonts w:ascii="Arial" w:hAnsi="Arial" w:eastAsia="等线" w:cs="Arial"/>
          <w:b/>
          <w:sz w:val="30"/>
        </w:rPr>
        <w:t>7.5 可扩展性需求</w:t>
      </w:r>
      <w:bookmarkEnd w:id="73"/>
      <w:bookmarkEnd w:id="74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28CC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764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扩展维度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CB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68316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7AA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功能扩展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80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预留接口（如第三方登录、支付接口）；2. 模块解耦，新增功能不影响现有逻辑；3. 支持插件化开发（如新增学科模板）</w:t>
            </w:r>
          </w:p>
        </w:tc>
      </w:tr>
      <w:tr w14:paraId="236155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E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扩展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C5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支持新增 AI 服务商接口（如科大讯飞）；2. 提示词模板可配置，便于适配不同学科；3. AI 功能参数可调整（如总结长度、出题难度）</w:t>
            </w:r>
          </w:p>
        </w:tc>
      </w:tr>
      <w:tr w14:paraId="5624C2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0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部署扩展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06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支持单机/集群部署；2. 支持容器化部署（Docker）；3. 支持云服务器/本地服务器部署</w:t>
            </w:r>
          </w:p>
        </w:tc>
      </w:tr>
    </w:tbl>
    <w:p w14:paraId="23B056F4">
      <w:pPr>
        <w:spacing w:before="320" w:after="120" w:line="288" w:lineRule="auto"/>
        <w:ind w:left="0" w:leftChars="0"/>
        <w:jc w:val="left"/>
        <w:outlineLvl w:val="0"/>
      </w:pPr>
      <w:bookmarkStart w:id="75" w:name="heading_37"/>
      <w:bookmarkStart w:id="76" w:name="_Toc12741"/>
      <w:r>
        <w:rPr>
          <w:rFonts w:ascii="Arial" w:hAnsi="Arial" w:eastAsia="等线" w:cs="Arial"/>
          <w:b/>
          <w:sz w:val="32"/>
        </w:rPr>
        <w:t>8. 数据需求</w:t>
      </w:r>
      <w:bookmarkEnd w:id="75"/>
      <w:bookmarkEnd w:id="76"/>
    </w:p>
    <w:p w14:paraId="69770F5D">
      <w:pPr>
        <w:spacing w:before="300" w:after="120" w:line="288" w:lineRule="auto"/>
        <w:ind w:left="0" w:leftChars="0"/>
        <w:jc w:val="left"/>
        <w:outlineLvl w:val="1"/>
      </w:pPr>
      <w:bookmarkStart w:id="77" w:name="heading_38"/>
      <w:bookmarkStart w:id="78" w:name="_Toc20178"/>
      <w:r>
        <w:rPr>
          <w:rFonts w:ascii="Arial" w:hAnsi="Arial" w:eastAsia="等线" w:cs="Arial"/>
          <w:b/>
          <w:sz w:val="30"/>
        </w:rPr>
        <w:t>8.1 数据存储需求</w:t>
      </w:r>
      <w:bookmarkEnd w:id="77"/>
      <w:bookmarkEnd w:id="7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2E14E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3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7E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存储要求</w:t>
            </w:r>
          </w:p>
        </w:tc>
      </w:tr>
      <w:tr w14:paraId="15B4E2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84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用户数据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45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存储用户基本信息（ID、账号、密码、角色、联系方式等）；2. 存储用户操作日志（登录时间、IP、操作行为）；3. 数据保留至账号注销后180天</w:t>
            </w:r>
          </w:p>
        </w:tc>
      </w:tr>
      <w:tr w14:paraId="26C2F1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5BD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学习数据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92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存储学生答疑记录、笔记、错题、作业；2. 存储教师试题、教案、学生学习数据；3. 数据保留至毕业/离职后1年（可配置）</w:t>
            </w:r>
          </w:p>
        </w:tc>
      </w:tr>
      <w:tr w14:paraId="5A543A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480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系统数据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7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存储系统配置、日志、统计数据；2. 操作日志保留180天，统计数据永久保留（脱敏）；3. AI 调用记录保留90天</w:t>
            </w:r>
          </w:p>
        </w:tc>
      </w:tr>
      <w:tr w14:paraId="42C5EB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1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文件数据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2EB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存储上传的笔记、错题图片、教案附件等；2. 文件存储路径按“年/月/日/用户ID”分级；3. 过期文件（如临时上传）自动清理（7天）</w:t>
            </w:r>
          </w:p>
        </w:tc>
      </w:tr>
    </w:tbl>
    <w:p w14:paraId="13A44E35">
      <w:pPr>
        <w:spacing w:before="300" w:after="120" w:line="288" w:lineRule="auto"/>
        <w:ind w:left="0" w:leftChars="0"/>
        <w:jc w:val="left"/>
        <w:outlineLvl w:val="1"/>
      </w:pPr>
      <w:bookmarkStart w:id="79" w:name="heading_39"/>
      <w:bookmarkStart w:id="80" w:name="_Toc9560"/>
      <w:r>
        <w:rPr>
          <w:rFonts w:ascii="Arial" w:hAnsi="Arial" w:eastAsia="等线" w:cs="Arial"/>
          <w:b/>
          <w:sz w:val="30"/>
        </w:rPr>
        <w:t>8.2 数据备份与恢复需求</w:t>
      </w:r>
      <w:bookmarkEnd w:id="79"/>
      <w:bookmarkEnd w:id="8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CCE2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2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90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7BE53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1C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自动备份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47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数据库每日凌晨自动备份，保留30天；2. 文件数据每周备份，保留90天；3. 备份文件存储至独立磁盘/云存储</w:t>
            </w:r>
          </w:p>
        </w:tc>
      </w:tr>
      <w:tr w14:paraId="5BFB4A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8D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手动备份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3149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支持管理员手动触发全量/增量备份；2. 备份文件可下载、命名；3. 备份操作记录日志</w:t>
            </w:r>
          </w:p>
        </w:tc>
      </w:tr>
      <w:tr w14:paraId="590807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66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数据恢复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E9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支持按时间点恢复数据库；2. 支持单文件/批量文件恢复；3. 恢复前校验数据完整性，恢复后验证</w:t>
            </w:r>
          </w:p>
        </w:tc>
      </w:tr>
    </w:tbl>
    <w:p w14:paraId="6D74CA8D">
      <w:pPr>
        <w:spacing w:before="300" w:after="120" w:line="288" w:lineRule="auto"/>
        <w:ind w:left="0" w:leftChars="0"/>
        <w:jc w:val="left"/>
        <w:outlineLvl w:val="1"/>
      </w:pPr>
      <w:bookmarkStart w:id="81" w:name="heading_40"/>
      <w:bookmarkStart w:id="82" w:name="_Toc17969"/>
      <w:r>
        <w:rPr>
          <w:rFonts w:ascii="Arial" w:hAnsi="Arial" w:eastAsia="等线" w:cs="Arial"/>
          <w:b/>
          <w:sz w:val="30"/>
        </w:rPr>
        <w:t>8.3 数据统计与分析需求</w:t>
      </w:r>
      <w:bookmarkEnd w:id="81"/>
      <w:bookmarkEnd w:id="8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3938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2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F1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详细要求</w:t>
            </w:r>
          </w:p>
        </w:tc>
      </w:tr>
      <w:tr w14:paraId="71FBC2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FA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基础统计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6A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日/周/月活跃用户数、功能使用频次；2. AI 接口调用量、成功率、响应时间；3. 作业完成率、错题率、平均分</w:t>
            </w:r>
          </w:p>
        </w:tc>
      </w:tr>
      <w:tr w14:paraId="6AA6B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48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深度分析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78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学生知识点薄弱项分析；2. 教师出题/教案偏好分析；3. 平台功能使用热度分析；4. 生成可视化报表（折线图/柱状图/饼图）</w:t>
            </w:r>
          </w:p>
        </w:tc>
      </w:tr>
      <w:tr w14:paraId="7898F9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D4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数据导出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19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支持 Excel/PDF/PNG 格式导出；2. 支持自定义统计时间范围；3. 导出文件自动添加水印（平台名称+导出时间）</w:t>
            </w:r>
          </w:p>
        </w:tc>
      </w:tr>
    </w:tbl>
    <w:p w14:paraId="2F24469D">
      <w:pPr>
        <w:spacing w:before="320" w:after="120" w:line="288" w:lineRule="auto"/>
        <w:ind w:left="0" w:leftChars="0"/>
        <w:jc w:val="left"/>
        <w:outlineLvl w:val="0"/>
      </w:pPr>
      <w:bookmarkStart w:id="83" w:name="heading_41"/>
      <w:bookmarkStart w:id="84" w:name="_Toc11801"/>
      <w:r>
        <w:rPr>
          <w:rFonts w:ascii="Arial" w:hAnsi="Arial" w:eastAsia="等线" w:cs="Arial"/>
          <w:b/>
          <w:sz w:val="32"/>
        </w:rPr>
        <w:t>9. 验收标准</w:t>
      </w:r>
      <w:bookmarkEnd w:id="83"/>
      <w:bookmarkEnd w:id="84"/>
    </w:p>
    <w:p w14:paraId="6AA7F3B5">
      <w:pPr>
        <w:spacing w:before="300" w:after="120" w:line="288" w:lineRule="auto"/>
        <w:ind w:left="0" w:leftChars="0"/>
        <w:jc w:val="left"/>
        <w:outlineLvl w:val="1"/>
      </w:pPr>
      <w:bookmarkStart w:id="85" w:name="heading_42"/>
      <w:bookmarkStart w:id="86" w:name="_Toc12285"/>
      <w:r>
        <w:rPr>
          <w:rFonts w:ascii="Arial" w:hAnsi="Arial" w:eastAsia="等线" w:cs="Arial"/>
          <w:b/>
          <w:sz w:val="30"/>
        </w:rPr>
        <w:t>9.1 功能验收标准</w:t>
      </w:r>
      <w:bookmarkEnd w:id="85"/>
      <w:bookmarkEnd w:id="8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90781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0D4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2B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</w:t>
            </w:r>
          </w:p>
        </w:tc>
      </w:tr>
      <w:tr w14:paraId="65B704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64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功能覆盖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9C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所有功能模块（学生/教师/管理员）100%实现，无遗漏子功能</w:t>
            </w:r>
          </w:p>
        </w:tc>
      </w:tr>
      <w:tr w14:paraId="4C6C5F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14F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功能正确性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03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所有功能按需求说明书执行，结果符合预期；2. 边界条件（如密码强度、文件大小限制）校验有效；3. 无逻辑错误、数据错误</w:t>
            </w:r>
          </w:p>
        </w:tc>
      </w:tr>
      <w:tr w14:paraId="27C23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D0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A1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不同角色仅能访问对应功能；2. 越权访问接口返回403，无数据泄露；3. 管理员操作符合权限规则</w:t>
            </w:r>
          </w:p>
        </w:tc>
      </w:tr>
    </w:tbl>
    <w:p w14:paraId="7418874E">
      <w:pPr>
        <w:spacing w:before="300" w:after="120" w:line="288" w:lineRule="auto"/>
        <w:ind w:left="0" w:leftChars="0"/>
        <w:jc w:val="left"/>
        <w:outlineLvl w:val="1"/>
      </w:pPr>
      <w:bookmarkStart w:id="87" w:name="heading_43"/>
      <w:bookmarkStart w:id="88" w:name="_Toc29357"/>
      <w:r>
        <w:rPr>
          <w:rFonts w:ascii="Arial" w:hAnsi="Arial" w:eastAsia="等线" w:cs="Arial"/>
          <w:b/>
          <w:sz w:val="30"/>
        </w:rPr>
        <w:t>9.2 性能验收标准</w:t>
      </w:r>
      <w:bookmarkEnd w:id="87"/>
      <w:bookmarkEnd w:id="8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17553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6BE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0F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C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合格标准</w:t>
            </w:r>
          </w:p>
        </w:tc>
      </w:tr>
      <w:tr w14:paraId="493F07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8D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5D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压测工具（JMeter）模拟单用户访问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4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普通接口≤500ms，AI接口≤3s，文件上传≤5s</w:t>
            </w:r>
          </w:p>
        </w:tc>
      </w:tr>
      <w:tr w14:paraId="326919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D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并发处理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29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压测工具模拟100并发用户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05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接口QPS≥50，无请求失败，响应时间无显著上升</w:t>
            </w:r>
          </w:p>
        </w:tc>
      </w:tr>
      <w:tr w14:paraId="2B7515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7A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稳定性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D6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连续运行72小时，模拟日常操作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F0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可用性≥99.5%，AI调用成功率≥98%，无数据丢失</w:t>
            </w:r>
          </w:p>
        </w:tc>
      </w:tr>
    </w:tbl>
    <w:p w14:paraId="1BB97E2D">
      <w:pPr>
        <w:spacing w:before="300" w:after="120" w:line="288" w:lineRule="auto"/>
        <w:ind w:left="0" w:leftChars="0"/>
        <w:jc w:val="left"/>
        <w:outlineLvl w:val="1"/>
      </w:pPr>
      <w:bookmarkStart w:id="89" w:name="heading_44"/>
      <w:bookmarkStart w:id="90" w:name="_Toc12788"/>
      <w:r>
        <w:rPr>
          <w:rFonts w:ascii="Arial" w:hAnsi="Arial" w:eastAsia="等线" w:cs="Arial"/>
          <w:b/>
          <w:sz w:val="30"/>
        </w:rPr>
        <w:t>9.3 兼容性验收标准</w:t>
      </w:r>
      <w:bookmarkEnd w:id="89"/>
      <w:bookmarkEnd w:id="9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9A162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BE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EB6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E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合格标准</w:t>
            </w:r>
          </w:p>
        </w:tc>
      </w:tr>
      <w:tr w14:paraId="23952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E6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浏览器兼容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5B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 90+/Firefox 88+/Edge 90+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78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界面无错位，功能无异常，操作流畅</w:t>
            </w:r>
          </w:p>
        </w:tc>
      </w:tr>
      <w:tr w14:paraId="594333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07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设备兼容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79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PC（1366×768/1920×1080）、平板（iPad Pro）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E8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响应式布局适配，功能正常使用</w:t>
            </w:r>
          </w:p>
        </w:tc>
      </w:tr>
      <w:tr w14:paraId="64ED5E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8C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数据兼容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5C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Word/PDF/Excel/PNG/JPG 文件上传/导出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3F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文件正常解析、展示、导出，无格式错乱</w:t>
            </w:r>
          </w:p>
        </w:tc>
      </w:tr>
    </w:tbl>
    <w:p w14:paraId="2FBF6A01">
      <w:pPr>
        <w:spacing w:before="300" w:after="120" w:line="288" w:lineRule="auto"/>
        <w:ind w:left="0" w:leftChars="0"/>
        <w:jc w:val="left"/>
        <w:outlineLvl w:val="1"/>
      </w:pPr>
      <w:bookmarkStart w:id="91" w:name="heading_45"/>
      <w:bookmarkStart w:id="92" w:name="_Toc31943"/>
      <w:r>
        <w:rPr>
          <w:rFonts w:ascii="Arial" w:hAnsi="Arial" w:eastAsia="等线" w:cs="Arial"/>
          <w:b/>
          <w:sz w:val="30"/>
        </w:rPr>
        <w:t>9.4 安全性验收标准</w:t>
      </w:r>
      <w:bookmarkEnd w:id="91"/>
      <w:bookmarkEnd w:id="9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EEAFC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ECF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8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C18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合格标准</w:t>
            </w:r>
          </w:p>
        </w:tc>
      </w:tr>
      <w:tr w14:paraId="0C0E7E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51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C8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密码破解测试、数据脱敏检查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43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密码无法明文获取，敏感数据脱敏展示，数据库加密传输</w:t>
            </w:r>
          </w:p>
        </w:tc>
      </w:tr>
      <w:tr w14:paraId="21787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E8F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26E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SQL注入/ XSS/CSRF 攻击测试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D6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攻击无效果，接口返回错误，无数据泄露/系统崩溃</w:t>
            </w:r>
          </w:p>
        </w:tc>
      </w:tr>
      <w:tr w14:paraId="318AA5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4B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42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越权访问测试、操作日志审计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DE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越权访问被拦截，所有操作可追溯，无未授权操作</w:t>
            </w:r>
          </w:p>
        </w:tc>
      </w:tr>
    </w:tbl>
    <w:p w14:paraId="4DED80B3">
      <w:pPr>
        <w:spacing w:before="320" w:after="120" w:line="288" w:lineRule="auto"/>
        <w:ind w:left="0" w:leftChars="0"/>
        <w:jc w:val="left"/>
        <w:outlineLvl w:val="0"/>
      </w:pPr>
      <w:bookmarkStart w:id="93" w:name="heading_46"/>
      <w:bookmarkStart w:id="94" w:name="_Toc26182"/>
      <w:r>
        <w:rPr>
          <w:rFonts w:ascii="Arial" w:hAnsi="Arial" w:eastAsia="等线" w:cs="Arial"/>
          <w:b/>
          <w:sz w:val="32"/>
        </w:rPr>
        <w:t>10. 补充说明</w:t>
      </w:r>
      <w:bookmarkEnd w:id="93"/>
      <w:bookmarkEnd w:id="94"/>
    </w:p>
    <w:p w14:paraId="1E35259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本需求说明书为项目开发、测试、验收的核心依据，需求变更需通过“变更申请模板”审批后生效；</w:t>
      </w:r>
    </w:p>
    <w:p w14:paraId="6149E4C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未明确的细节需求（如UI配色、具体提示文案）需结合UI设计稿、团队评审结果确定；</w:t>
      </w:r>
    </w:p>
    <w:p w14:paraId="68E45BB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API 调用的具体参数（如模型版本、temperature值）可根据测试效果微调，需在接口文档中明确；</w:t>
      </w:r>
    </w:p>
    <w:p w14:paraId="01F91D6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高校特殊需求（如特定学科适配、校园网部署）需在开发阶段同步确认，确保符合实际使用场景。</w:t>
      </w:r>
    </w:p>
    <w:p w14:paraId="6853B26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B203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3E17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BCD1D07"/>
    <w:rsid w:val="5FDA4B0D"/>
    <w:rsid w:val="73874A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7757</Words>
  <Characters>9205</Characters>
  <TotalTime>4</TotalTime>
  <ScaleCrop>false</ScaleCrop>
  <LinksUpToDate>false</LinksUpToDate>
  <CharactersWithSpaces>9763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2026-03-25T01:38:00Z</dcterms:created>
  <dc:creator>Apache POI</dc:creator>
  <cp:lastModifiedBy>陈城</cp:lastModifiedBy>
  <dcterms:modified xsi:type="dcterms:W3CDTF">2026-03-25T01:43:50Z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eyJoZGlkIjoiZDViMWVlZjM0YmVlNWNlMmY4MGVlZDUzODRiYjhhMTkiLCJ1c2VySWQiOiIxNzc1MTQ5NDU3In0=</vt:lpwstr>
  </property>
  <property fmtid="{D5CDD505-2E9C-101B-9397-08002B2CF9AE}" pid="3" name="KSOProductBuildVer">
    <vt:lpwstr>2052-12.1.0.25225</vt:lpwstr>
  </property>
  <property fmtid="{D5CDD505-2E9C-101B-9397-08002B2CF9AE}" pid="4" name="ICV">
    <vt:lpwstr>ACB30D4B38784AE7B24E6864394AC210_12</vt:lpwstr>
  </property>
</Properties>
</file>