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Layout w:type="fixed"/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Layout w:type="fixed"/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bookmarkStart w:id="0" w:name="_GoBack" w:colFirst="1" w:colLast="1"/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王楚涵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第七周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bookmarkEnd w:id="0"/>
      <w:tr w14:paraId="704C7336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4778FCA4">
            <w:pPr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 完成前端页面布局与组件开发</w:t>
            </w:r>
          </w:p>
          <w:p w14:paraId="73DF55ED">
            <w:pPr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 编写前端交互逻辑</w:t>
            </w:r>
          </w:p>
          <w:p w14:paraId="749557D5">
            <w:pPr>
              <w:textAlignment w:val="top"/>
              <w:rPr>
                <w:rFonts w:hint="eastAsia"/>
                <w:sz w:val="22"/>
                <w:szCs w:val="22"/>
              </w:rPr>
            </w:pPr>
          </w:p>
          <w:p w14:paraId="41650115">
            <w:pPr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未完成的内容：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5FF553A8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953318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无</w:t>
            </w:r>
          </w:p>
        </w:tc>
      </w:tr>
      <w:tr w14:paraId="22335F57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46033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7EAF48A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</w:tc>
      </w:tr>
      <w:tr w14:paraId="6AB136BF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5FE351">
            <w:pPr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优化页面加载性能</w:t>
            </w:r>
          </w:p>
          <w:p w14:paraId="68156F4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sz w:val="22"/>
                <w:szCs w:val="22"/>
              </w:rPr>
              <w:t>完善前端代码结构</w:t>
            </w:r>
          </w:p>
        </w:tc>
      </w:tr>
      <w:tr w14:paraId="4B767491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1EED26C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105</Characters>
  <Lines>0</Lines>
  <Paragraphs>0</Paragraphs>
  <ScaleCrop>false</ScaleCrop>
  <LinksUpToDate>false</LinksUpToDate>
  <CharactersWithSpaces>107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2026-04-01T16:27:00Z</dcterms:created>
  <dc:creator>邓茜予</dc:creator>
  <cp:lastModifiedBy>iPad</cp:lastModifiedBy>
  <dcterms:modified xsi:type="dcterms:W3CDTF">2026-04-28T16:09:47Z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2052-12.43.0</vt:lpwstr>
  </property>
  <property fmtid="{D5CDD505-2E9C-101B-9397-08002B2CF9AE}" pid="3" name="ICV">
    <vt:lpwstr>B1835A5CD3504AC2AFCAB0B9F502A4B9_13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