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05"/>
        <w:tblpPr w:leftFromText="180" w:rightFromText="180" w:topFromText="0" w:bottomFromText="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B25DB63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工作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  <w:lang w:val="en-US" w:eastAsia="zh-CN"/>
              </w:rPr>
              <w:t>周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报</w:t>
            </w:r>
          </w:p>
        </w:tc>
      </w:tr>
      <w:tr w14:paraId="3EEE0EDE">
        <w:tblPrEx/>
        <w:trPr>
          <w:trHeight w:val="614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5AD11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03BECB">
            <w:pPr>
              <w:pStyle w:val="style0"/>
              <w:jc w:val="center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/>
              </w:rPr>
              <w:t>许宁芮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3624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A1A9C8">
            <w:pPr>
              <w:pStyle w:val="style0"/>
              <w:jc w:val="center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第十周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3E986A">
            <w:pPr>
              <w:pStyle w:val="style0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8FDF5">
            <w:pPr>
              <w:pStyle w:val="style0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1CE8A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319689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完成的内容：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  </w:t>
            </w:r>
          </w:p>
          <w:p w14:paraId="EE9236A7">
            <w:pPr>
              <w:pStyle w:val="style179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/>
              </w:rPr>
              <w:t xml:space="preserve">收尾后端代码 </w:t>
            </w:r>
            <w:r>
              <w:rPr>
                <w:rFonts w:ascii="宋体" w:cs="宋体" w:hAnsi="宋体" w:hint="default"/>
                <w:color w:val="000000"/>
                <w:lang w:val="en-US"/>
              </w:rPr>
              <w:t>，</w:t>
            </w:r>
            <w:r>
              <w:rPr>
                <w:rFonts w:ascii="宋体" w:cs="宋体" w:eastAsia="宋体" w:hAnsi="宋体" w:hint="default"/>
                <w:color w:val="000000"/>
                <w:lang w:val="en-US"/>
              </w:rPr>
              <w:t>与前段对齐</w:t>
            </w:r>
          </w:p>
          <w:p w14:paraId="68DAA0C0">
            <w:pPr>
              <w:pStyle w:val="style179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/>
              </w:rPr>
              <w:t>修复</w:t>
            </w:r>
            <w:r>
              <w:rPr>
                <w:rFonts w:ascii="宋体" w:cs="宋体" w:eastAsia="宋体" w:hAnsi="宋体" w:hint="default"/>
                <w:color w:val="000000"/>
                <w:lang w:val="en-US"/>
              </w:rPr>
              <w:t>前面几周出现</w:t>
            </w:r>
            <w:r>
              <w:rPr>
                <w:rFonts w:ascii="宋体" w:cs="宋体" w:eastAsia="宋体" w:hAnsi="宋体" w:hint="eastAsia"/>
                <w:color w:val="000000"/>
                <w:lang w:val="en-US"/>
              </w:rPr>
              <w:t>的后端代码 Bug</w:t>
            </w:r>
          </w:p>
          <w:p w14:paraId="7DDAA21C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3.</w:t>
            </w: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提高代码规范性</w:t>
            </w:r>
          </w:p>
          <w:p w14:paraId="30E28A93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未完成的内容： </w:t>
            </w:r>
          </w:p>
          <w:p w14:paraId="0435848A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ai识别功能模块</w:t>
            </w:r>
          </w:p>
        </w:tc>
      </w:tr>
      <w:tr w14:paraId="5FF553A8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365A5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5A0F5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7FA5276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A5E1A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D2ABA9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现存问题：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 </w:t>
            </w:r>
          </w:p>
          <w:p w14:paraId="621515E0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1.</w:t>
            </w: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部分代码对应前段部分偶尔出现点击失灵</w:t>
            </w:r>
          </w:p>
        </w:tc>
      </w:tr>
      <w:tr w14:paraId="22335F57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CAA1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F500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1363BD8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A6D8F1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83279F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改进建议：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  </w:t>
            </w:r>
          </w:p>
          <w:p w14:paraId="3AC8F595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/>
              </w:rPr>
              <w:t>进一步完善代码 确保小程序跳转正常</w:t>
            </w:r>
          </w:p>
        </w:tc>
      </w:tr>
      <w:tr w14:paraId="6AB136BF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05E6D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69F4D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781682C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E9EE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0C011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25E8802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C19A8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2AB4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8439747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D5F69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A4B13D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/>
              </w:rPr>
              <w:t>补充完善项目</w:t>
            </w:r>
            <w:r>
              <w:rPr>
                <w:rFonts w:ascii="宋体" w:cs="宋体" w:eastAsia="宋体" w:hAnsi="宋体" w:hint="default"/>
                <w:color w:val="000000"/>
                <w:lang w:val="en-US"/>
              </w:rPr>
              <w:t>的其余创新模块</w:t>
            </w:r>
          </w:p>
          <w:bookmarkStart w:id="0" w:name="_GoBack"/>
          <w:bookmarkEnd w:id="0"/>
          <w:p w14:paraId="0ADDE124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</w:p>
        </w:tc>
      </w:tr>
      <w:tr w14:paraId="4B76749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1452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8B12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0E482F0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40C635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8AC1A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620AF7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2DA3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F409F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AC9D24D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2C2CD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1D770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6899DD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7C0CF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521B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379EACF0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BBE64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CB099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D6B3DB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9BE4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981E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</w:tbl>
    <w:p w14:paraId="0D6D2CF6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553D5B5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59"/>
    </w:pPr>
    <w:rPr>
      <w:rFonts w:ascii="Calibri" w:cs="宋体" w:eastAsia="宋体" w:hAnsi="Calibri"/>
      <w:sz w:val="22"/>
      <w:szCs w:val="22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basedOn w:val="style0"/>
    <w:next w:val="style94"/>
    <w:uiPriority w:val="0"/>
    <w:pPr/>
    <w:rPr>
      <w:sz w:val="24"/>
    </w:rPr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Words>141</Words>
  <Pages>1</Pages>
  <Characters>152</Characters>
  <Application>WPS Office</Application>
  <DocSecurity>0</DocSecurity>
  <Paragraphs>66</Paragraphs>
  <ScaleCrop>false</ScaleCrop>
  <LinksUpToDate>false</LinksUpToDate>
  <CharactersWithSpaces>165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2026-05-06T11:14:00Z</dcterms:created>
  <dc:creator>邓茜予</dc:creator>
  <lastModifiedBy>ALN-AL00</lastModifiedBy>
  <dcterms:modified xsi:type="dcterms:W3CDTF">2026-05-19T13:48:32Z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4c07bdedd72a44e6ab491fbda4471a04_23</vt:lpwstr>
  </property>
  <property fmtid="{D5CDD505-2E9C-101B-9397-08002B2CF9AE}" pid="4" name="KSOTemplateDocerSaveRecord">
    <vt:lpwstr>eyJoZGlkIjoiNjc4MGFjYmZmNjM0M2Q4MDNhNWRkOGJlYTdhMjQyZGUiLCJ1c2VySWQiOiIxMjQ4Nzc3MTQ3In0=</vt:lpwstr>
  </property>
</Properties>
</file>