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E68CC34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964EF7">
              <w:rPr>
                <w:rFonts w:ascii="宋体" w:eastAsia="宋体" w:hAnsi="宋体" w:cs="宋体" w:hint="eastAsia"/>
                <w:color w:val="000000"/>
              </w:rPr>
              <w:t>22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2F22E5">
              <w:rPr>
                <w:rFonts w:ascii="宋体" w:eastAsia="宋体" w:hAnsi="宋体" w:cs="宋体" w:hint="eastAsia"/>
                <w:color w:val="000000"/>
              </w:rPr>
              <w:t>2</w:t>
            </w:r>
            <w:r w:rsidR="00964EF7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完成的内容(项目达到运行状态时，请配截图）：</w:t>
            </w:r>
          </w:p>
          <w:p w14:paraId="4980C25A" w14:textId="77777777" w:rsidR="00ED6C1D" w:rsidRPr="00ED6C1D" w:rsidRDefault="00ED6C1D" w:rsidP="00ED6C1D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ED6C1D">
              <w:rPr>
                <w:rFonts w:ascii="宋体" w:eastAsia="宋体" w:hAnsi="宋体" w:cs="宋体"/>
                <w:color w:val="000000"/>
                <w:lang w:bidi="ar"/>
              </w:rPr>
              <w:t>PDB 函数插件式调用模块开发完成</w:t>
            </w:r>
            <w:r w:rsidRPr="00ED6C1D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ED6C1D">
              <w:rPr>
                <w:rFonts w:ascii="宋体" w:eastAsia="宋体" w:hAnsi="宋体" w:cs="宋体"/>
                <w:color w:val="000000"/>
                <w:lang w:bidi="ar"/>
              </w:rPr>
              <w:t>基于第 7 周 PDB 适配器与调研报告，实现 GIMP 插件式调用框架，支持通过插件直接唤起 GIMP 内置工具、参数配置窗口与交互面板，完成图层、选区、颜色、文本、文件 IO等核心功能的插件化封装，可稳定触发 GIMP 原生 UI 弹窗。</w:t>
            </w:r>
          </w:p>
          <w:p w14:paraId="1EF6F45E" w14:textId="0587E59F" w:rsidR="0008010A" w:rsidRPr="00ED6C1D" w:rsidRDefault="00000000" w:rsidP="00ED6C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5A4BEBA8" w:rsidR="004F6F7A" w:rsidRPr="00ED6C1D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D6C1D">
              <w:rPr>
                <w:rFonts w:ascii="宋体" w:eastAsia="宋体" w:hAnsi="宋体" w:cs="宋体"/>
                <w:color w:val="000000"/>
                <w:lang w:bidi="ar"/>
              </w:rPr>
              <w:t>单元测试全覆盖</w:t>
            </w:r>
            <w:r w:rsidRPr="00ED6C1D"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ED6C1D">
              <w:rPr>
                <w:rFonts w:ascii="宋体" w:eastAsia="宋体" w:hAnsi="宋体" w:cs="宋体"/>
                <w:color w:val="000000"/>
                <w:lang w:bidi="ar"/>
              </w:rPr>
              <w:t>完成 38 个核心 PDB 函数单元测试，覆盖正常调用、参数异常、超时、跨平台调用等场景，测试用例通过率 100%，输出《PDB 适配器单元测试报告》。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5561B17B" w14:textId="77777777" w:rsidR="00ED6C1D" w:rsidRPr="00ED6C1D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D6C1D">
              <w:rPr>
                <w:rFonts w:ascii="宋体" w:eastAsia="宋体" w:hAnsi="宋体" w:cs="宋体" w:hint="eastAsia"/>
                <w:color w:val="000000"/>
              </w:rPr>
              <w:t>部分 GIMP 工具弹窗（如批量导出窗口）在插件调用后，焦点不会自动切回主画布，影响操作连贯性。</w:t>
            </w:r>
          </w:p>
          <w:p w14:paraId="3FF13727" w14:textId="1FE28D82" w:rsidR="004F6F7A" w:rsidRPr="0008010A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D6C1D">
              <w:rPr>
                <w:rFonts w:ascii="宋体" w:eastAsia="宋体" w:hAnsi="宋体" w:cs="宋体" w:hint="eastAsia"/>
                <w:color w:val="000000"/>
              </w:rPr>
              <w:t>插件式调用高耗时 PDB 函数时，未做异步 Loading 状态提示，用户体验待优化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A578D63" w14:textId="77777777" w:rsidR="00ED6C1D" w:rsidRPr="00ED6C1D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D6C1D">
              <w:rPr>
                <w:rFonts w:ascii="宋体" w:eastAsia="宋体" w:hAnsi="宋体" w:cs="宋体" w:hint="eastAsia"/>
                <w:color w:val="000000"/>
              </w:rPr>
              <w:t>在插件调用弹窗逻辑中加入窗口焦点自动切换，调用完成后主动将焦点归还给 GIMP 主视图。</w:t>
            </w:r>
          </w:p>
          <w:p w14:paraId="0D9DE73D" w14:textId="5BD7C7E9" w:rsidR="004F6F7A" w:rsidRPr="0008010A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ED6C1D">
              <w:rPr>
                <w:rFonts w:ascii="宋体" w:eastAsia="宋体" w:hAnsi="宋体" w:cs="宋体" w:hint="eastAsia"/>
                <w:color w:val="000000"/>
              </w:rPr>
              <w:t>为 PDB 异步长任务添加加载状态与进度提示，提升交互友好性。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2CCC8270" w14:textId="1B5CED31" w:rsidR="00ED6C1D" w:rsidRPr="00ED6C1D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D6C1D">
              <w:rPr>
                <w:rFonts w:ascii="宋体" w:eastAsia="宋体" w:hAnsi="宋体" w:cs="宋体" w:hint="eastAsia"/>
                <w:color w:val="000000"/>
                <w:lang w:bidi="ar"/>
              </w:rPr>
              <w:t>插件交互体验优化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ED6C1D">
              <w:rPr>
                <w:rFonts w:ascii="宋体" w:eastAsia="宋体" w:hAnsi="宋体" w:cs="宋体" w:hint="eastAsia"/>
                <w:color w:val="000000"/>
                <w:lang w:bidi="ar"/>
              </w:rPr>
              <w:t>修复窗口焦点问题，添加长任务 Loading 提示，优化弹窗唤起 / 关闭流畅度，输出优化报告。</w:t>
            </w:r>
          </w:p>
          <w:p w14:paraId="7EB5084E" w14:textId="5688B719" w:rsidR="002F22E5" w:rsidRPr="002F22E5" w:rsidRDefault="00ED6C1D" w:rsidP="00ED6C1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ED6C1D">
              <w:rPr>
                <w:rFonts w:ascii="宋体" w:eastAsia="宋体" w:hAnsi="宋体" w:cs="宋体" w:hint="eastAsia"/>
                <w:color w:val="000000"/>
                <w:lang w:bidi="ar"/>
              </w:rPr>
              <w:t>AI Mentor 交互层对接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ED6C1D">
              <w:rPr>
                <w:rFonts w:ascii="宋体" w:eastAsia="宋体" w:hAnsi="宋体" w:cs="宋体" w:hint="eastAsia"/>
                <w:color w:val="000000"/>
                <w:lang w:bidi="ar"/>
              </w:rPr>
              <w:t>将插件式 PDB 调用能力对接 AI 交互层，实现自然语言指令→解析→插件调用→GIMP 执行的闭环。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0A025" w14:textId="77777777" w:rsidR="000B6057" w:rsidRDefault="000B6057">
      <w:pPr>
        <w:spacing w:line="240" w:lineRule="auto"/>
      </w:pPr>
      <w:r>
        <w:separator/>
      </w:r>
    </w:p>
  </w:endnote>
  <w:endnote w:type="continuationSeparator" w:id="0">
    <w:p w14:paraId="74F37CEB" w14:textId="77777777" w:rsidR="000B6057" w:rsidRDefault="000B60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A7AA" w14:textId="77777777" w:rsidR="000B6057" w:rsidRDefault="000B6057">
      <w:pPr>
        <w:spacing w:after="0"/>
      </w:pPr>
      <w:r>
        <w:separator/>
      </w:r>
    </w:p>
  </w:footnote>
  <w:footnote w:type="continuationSeparator" w:id="0">
    <w:p w14:paraId="7EE65602" w14:textId="77777777" w:rsidR="000B6057" w:rsidRDefault="000B60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2035E"/>
    <w:rsid w:val="0008010A"/>
    <w:rsid w:val="000B4B2A"/>
    <w:rsid w:val="000B6057"/>
    <w:rsid w:val="00110E20"/>
    <w:rsid w:val="00120CEB"/>
    <w:rsid w:val="0012674D"/>
    <w:rsid w:val="001D6E30"/>
    <w:rsid w:val="001E4183"/>
    <w:rsid w:val="002510E3"/>
    <w:rsid w:val="00270224"/>
    <w:rsid w:val="002B0FEF"/>
    <w:rsid w:val="002F22E5"/>
    <w:rsid w:val="00300F98"/>
    <w:rsid w:val="003573AC"/>
    <w:rsid w:val="004378D2"/>
    <w:rsid w:val="00443541"/>
    <w:rsid w:val="004554A9"/>
    <w:rsid w:val="004A06CB"/>
    <w:rsid w:val="004E2108"/>
    <w:rsid w:val="004F6F7A"/>
    <w:rsid w:val="00533D01"/>
    <w:rsid w:val="005C21C9"/>
    <w:rsid w:val="005F16EA"/>
    <w:rsid w:val="006841A2"/>
    <w:rsid w:val="006904A8"/>
    <w:rsid w:val="006E3A86"/>
    <w:rsid w:val="00703597"/>
    <w:rsid w:val="00723787"/>
    <w:rsid w:val="007C29DE"/>
    <w:rsid w:val="007E1DFF"/>
    <w:rsid w:val="0080445B"/>
    <w:rsid w:val="00846B2B"/>
    <w:rsid w:val="008A65EF"/>
    <w:rsid w:val="008B00CD"/>
    <w:rsid w:val="00936F0C"/>
    <w:rsid w:val="009632C4"/>
    <w:rsid w:val="00964EF7"/>
    <w:rsid w:val="009A07ED"/>
    <w:rsid w:val="009A0A42"/>
    <w:rsid w:val="00A7197A"/>
    <w:rsid w:val="00AB02B0"/>
    <w:rsid w:val="00AD27A9"/>
    <w:rsid w:val="00B131E5"/>
    <w:rsid w:val="00B143C8"/>
    <w:rsid w:val="00B5521B"/>
    <w:rsid w:val="00C00FFE"/>
    <w:rsid w:val="00C86830"/>
    <w:rsid w:val="00CA08CE"/>
    <w:rsid w:val="00CD649C"/>
    <w:rsid w:val="00CF196D"/>
    <w:rsid w:val="00D02EAB"/>
    <w:rsid w:val="00DE5744"/>
    <w:rsid w:val="00E53F95"/>
    <w:rsid w:val="00E81101"/>
    <w:rsid w:val="00EA0B18"/>
    <w:rsid w:val="00EA1BB6"/>
    <w:rsid w:val="00ED6C1D"/>
    <w:rsid w:val="00F073EC"/>
    <w:rsid w:val="00F71990"/>
    <w:rsid w:val="00F947E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303</Words>
  <Characters>371</Characters>
  <Application>Microsoft Office Word</Application>
  <DocSecurity>0</DocSecurity>
  <Lines>33</Lines>
  <Paragraphs>18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3</cp:revision>
  <dcterms:created xsi:type="dcterms:W3CDTF">2026-05-05T14:10:00Z</dcterms:created>
  <dcterms:modified xsi:type="dcterms:W3CDTF">2026-05-05T14:25:00Z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