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A34051B" w:rsidR="004F6F7A" w:rsidRDefault="00D02EA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董礼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60770385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9E49D9">
              <w:rPr>
                <w:rFonts w:ascii="宋体" w:eastAsia="宋体" w:hAnsi="宋体" w:cs="宋体" w:hint="eastAsia"/>
                <w:color w:val="000000"/>
              </w:rPr>
              <w:t>4.1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9E49D9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9E49D9">
              <w:rPr>
                <w:rFonts w:ascii="宋体" w:eastAsia="宋体" w:hAnsi="宋体" w:cs="宋体" w:hint="eastAsia"/>
                <w:color w:val="000000"/>
              </w:rPr>
              <w:t>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6985EEF9" w14:textId="0B519888" w:rsidR="006775F9" w:rsidRDefault="009E49D9" w:rsidP="009E49D9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组会讨论，完善需求分析</w:t>
            </w:r>
            <w:r>
              <w:rPr>
                <w:rFonts w:ascii="宋体" w:eastAsia="宋体" w:hAnsi="宋体" w:cs="宋体"/>
                <w:color w:val="000000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，</w:t>
            </w:r>
          </w:p>
          <w:p w14:paraId="16A2558E" w14:textId="77777777" w:rsidR="009D768D" w:rsidRPr="009D768D" w:rsidRDefault="009D768D" w:rsidP="009D768D">
            <w:pPr>
              <w:pStyle w:val="aa"/>
              <w:numPr>
                <w:ilvl w:val="0"/>
                <w:numId w:val="3"/>
              </w:numPr>
              <w:ind w:firstLineChars="0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D768D">
              <w:rPr>
                <w:rFonts w:ascii="宋体" w:eastAsia="宋体" w:hAnsi="宋体" w:cs="宋体" w:hint="eastAsia"/>
                <w:color w:val="000000"/>
                <w:lang w:bidi="ar"/>
              </w:rPr>
              <w:t>完成了《需求规格说明书 (SRS)》第二版的修订工作。重点填补了用户需求 (URS) 到 系统需求 (SRS) 的映射链条，确立了“用户痛点 -&gt; 系统功能”的逻辑闭环，确保了需求的可追溯性。</w:t>
            </w:r>
          </w:p>
          <w:p w14:paraId="67574EF3" w14:textId="56352EB4" w:rsidR="00CC012B" w:rsidRDefault="009D768D" w:rsidP="006775F9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D768D">
              <w:rPr>
                <w:rFonts w:ascii="宋体" w:eastAsia="宋体" w:hAnsi="宋体" w:cs="宋体"/>
                <w:color w:val="000000"/>
                <w:lang w:bidi="ar"/>
              </w:rPr>
              <w:t>组织了组内环境配置检查，确认所有成员（A-G）的开发环境（Python + GIMP PDB + GTK+）已搭建完毕，工具安装无误，为下周编码/设计奠定基础。</w:t>
            </w:r>
          </w:p>
          <w:p w14:paraId="0D006291" w14:textId="198EFFA9" w:rsidR="009E49D9" w:rsidRDefault="009D768D" w:rsidP="009D768D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D768D">
              <w:rPr>
                <w:rFonts w:ascii="宋体" w:eastAsia="宋体" w:hAnsi="宋体" w:cs="宋体"/>
                <w:color w:val="000000"/>
                <w:lang w:bidi="ar"/>
              </w:rPr>
              <w:t>针对下周的系统设计进行了预分工，明确了架构图、类图及接口定义的负责人。</w:t>
            </w:r>
          </w:p>
          <w:p w14:paraId="1B48C8AC" w14:textId="77777777" w:rsidR="009D768D" w:rsidRPr="009D768D" w:rsidRDefault="009D768D" w:rsidP="009D768D">
            <w:pPr>
              <w:pStyle w:val="aa"/>
              <w:ind w:left="720" w:firstLineChars="0" w:firstLine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0635DE41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14B4F0DD" w14:textId="77777777" w:rsidR="009E49D9" w:rsidRDefault="009E49D9" w:rsidP="009E49D9">
            <w:pPr>
              <w:pStyle w:val="aa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由于时间原因，未能完成《需求规格说明书》的评审</w:t>
            </w:r>
          </w:p>
          <w:p w14:paraId="76046DB5" w14:textId="22F174ED" w:rsidR="006775F9" w:rsidRPr="006775F9" w:rsidRDefault="009E49D9" w:rsidP="009E49D9">
            <w:pPr>
              <w:pStyle w:val="aa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跟踪矩阵发现漏洞，没有URS-SRS的前期跟踪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EADE1D8" w14:textId="4FDADF28" w:rsidR="009E49D9" w:rsidRDefault="009E49D9" w:rsidP="009E49D9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在需求分析中，发现高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亮引导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用户操作过于复杂，需要考虑对GIMP界面的各个图标的坐标获取</w:t>
            </w:r>
            <w:r w:rsidR="00532186" w:rsidRPr="00532186">
              <w:rPr>
                <w:rFonts w:ascii="宋体" w:eastAsia="宋体" w:hAnsi="宋体" w:cs="宋体"/>
                <w:color w:val="000000"/>
                <w:lang w:bidi="ar"/>
              </w:rPr>
              <w:t>且 GTK+ 并没有提供直接的“获取某按钮屏幕坐标”的 API 给插件</w:t>
            </w:r>
            <w:r w:rsidR="00532186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14:paraId="3FF13727" w14:textId="787AB932" w:rsidR="00CC012B" w:rsidRDefault="009E49D9" w:rsidP="00CC012B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AI效果图预览，AI生成预览效果图，并非依据GIMP的操作生成，而是直接根据算法生成，导致用户依据AI的引导步骤，产生的效果图很大几率与初生效果图不同，甚至较差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2175B4FB" w14:textId="61157006" w:rsidR="006775F9" w:rsidRDefault="00532186" w:rsidP="00CC012B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面对引导困难，坐标难以获取，采用PDB反向调用，在AI产出的文本引导步骤每一段后加入，切换按钮，点击按钮，直接切换至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对应修图工具</w:t>
            </w:r>
            <w:proofErr w:type="gramEnd"/>
          </w:p>
          <w:p w14:paraId="0D9DE73D" w14:textId="79E7CC17" w:rsidR="004F6F7A" w:rsidRDefault="00532186" w:rsidP="00532186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去除AI效果图预览，避免打击用户信心</w:t>
            </w:r>
            <w:r w:rsidR="000216E4">
              <w:rPr>
                <w:rFonts w:ascii="宋体" w:eastAsia="宋体" w:hAnsi="宋体" w:cs="宋体" w:hint="eastAsia"/>
                <w:color w:val="000000"/>
                <w:lang w:bidi="ar"/>
              </w:rPr>
              <w:t>，使用纯文本建议，并且有一键AI接管，完成参数对图片的修改，提前半预览，但同时由GIMP自身撤回工具，支持一键撤回“半预览”操作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00C2357C" w:rsidR="004F6F7A" w:rsidRDefault="00CC012B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2297" w14:textId="263FD645" w:rsidR="00632E60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内容：</w:t>
            </w:r>
          </w:p>
          <w:p w14:paraId="14FC496E" w14:textId="3EF75BFA" w:rsidR="003B6F2A" w:rsidRPr="007D14CE" w:rsidRDefault="003B6F2A" w:rsidP="003B6F2A">
            <w:pPr>
              <w:pStyle w:val="aa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依据已经完成的SRS，书写系统设计文档，包含架构图、数据库设计、接口定义、类图等</w:t>
            </w:r>
          </w:p>
          <w:p w14:paraId="22361BBB" w14:textId="77777777" w:rsidR="007D14CE" w:rsidRDefault="003B6F2A" w:rsidP="007D14CE">
            <w:pPr>
              <w:pStyle w:val="aa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奖SRS的功能需求映射到具体的软件模块上</w:t>
            </w:r>
          </w:p>
          <w:p w14:paraId="027DFE10" w14:textId="77777777" w:rsidR="003B6F2A" w:rsidRDefault="003B6F2A" w:rsidP="007D14CE">
            <w:pPr>
              <w:pStyle w:val="aa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确保每位组员都有明确的设计任务</w:t>
            </w:r>
          </w:p>
          <w:p w14:paraId="7EB5084E" w14:textId="02C3CF5C" w:rsidR="003B6F2A" w:rsidRPr="00632E60" w:rsidRDefault="003B6F2A" w:rsidP="00632E60">
            <w:pPr>
              <w:pStyle w:val="aa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通过设计评审，提前发现架构</w:t>
            </w:r>
            <w:r w:rsidR="00532186">
              <w:rPr>
                <w:rFonts w:ascii="宋体" w:eastAsia="宋体" w:hAnsi="宋体" w:cs="宋体" w:hint="eastAsia"/>
                <w:color w:val="000000"/>
                <w:lang w:bidi="ar"/>
              </w:rPr>
              <w:t>缺陷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，减少后期代码返工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tbl>
      <w:tblPr>
        <w:tblpPr w:leftFromText="180" w:rightFromText="180" w:vertAnchor="text" w:tblpX="-539" w:tblpY="871"/>
        <w:tblW w:w="1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"/>
        <w:gridCol w:w="9610"/>
        <w:gridCol w:w="9610"/>
      </w:tblGrid>
      <w:tr w:rsidR="00632E60" w14:paraId="2A229ED2" w14:textId="3EE6EA2F" w:rsidTr="00632E60">
        <w:trPr>
          <w:trHeight w:val="1540"/>
        </w:trPr>
        <w:tc>
          <w:tcPr>
            <w:tcW w:w="510" w:type="dxa"/>
          </w:tcPr>
          <w:p w14:paraId="615F8FF5" w14:textId="40151B75" w:rsidR="00632E60" w:rsidRDefault="00632E60" w:rsidP="00632E60">
            <w:r>
              <w:rPr>
                <w:rFonts w:hint="eastAsia"/>
              </w:rPr>
              <w:t>组内情况</w:t>
            </w:r>
          </w:p>
        </w:tc>
        <w:tc>
          <w:tcPr>
            <w:tcW w:w="9610" w:type="dxa"/>
          </w:tcPr>
          <w:p w14:paraId="46A6E0B7" w14:textId="77777777" w:rsidR="00532186" w:rsidRDefault="00532186" w:rsidP="00532186">
            <w:r>
              <w:rPr>
                <w:rFonts w:hint="eastAsia"/>
              </w:rPr>
              <w:t>已完成对《需求规格说明书</w:t>
            </w:r>
            <w:r>
              <w:rPr>
                <w:rFonts w:hint="eastAsia"/>
              </w:rPr>
              <w:t>SRS</w:t>
            </w:r>
            <w:r>
              <w:rPr>
                <w:rFonts w:hint="eastAsia"/>
              </w:rPr>
              <w:t>》的第二版书写；</w:t>
            </w:r>
          </w:p>
          <w:p w14:paraId="6E88C75D" w14:textId="65A0032E" w:rsidR="00532186" w:rsidRDefault="00532186" w:rsidP="00532186">
            <w:r>
              <w:rPr>
                <w:rFonts w:hint="eastAsia"/>
              </w:rPr>
              <w:t>组内成员目前，多数有实习意向，后期需多借助线上会议进行讨论合作；</w:t>
            </w:r>
          </w:p>
          <w:p w14:paraId="3EA9F34A" w14:textId="77777777" w:rsidR="00532186" w:rsidRPr="00532186" w:rsidRDefault="00532186" w:rsidP="00532186">
            <w:pPr>
              <w:rPr>
                <w:rFonts w:hint="eastAsia"/>
              </w:rPr>
            </w:pPr>
          </w:p>
          <w:p w14:paraId="16EAE9C5" w14:textId="45EF7088" w:rsidR="00632E60" w:rsidRDefault="00632E60" w:rsidP="00632E60"/>
        </w:tc>
        <w:tc>
          <w:tcPr>
            <w:tcW w:w="9610" w:type="dxa"/>
          </w:tcPr>
          <w:p w14:paraId="3BB2E0D8" w14:textId="42677B1D" w:rsidR="00632E60" w:rsidRDefault="00632E60" w:rsidP="00632E60"/>
        </w:tc>
      </w:tr>
    </w:tbl>
    <w:p w14:paraId="52405183" w14:textId="77777777" w:rsidR="004F6F7A" w:rsidRDefault="004F6F7A"/>
    <w:sectPr w:rsidR="004F6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4A939" w14:textId="77777777" w:rsidR="00F73489" w:rsidRDefault="00F73489">
      <w:pPr>
        <w:spacing w:line="240" w:lineRule="auto"/>
      </w:pPr>
      <w:r>
        <w:separator/>
      </w:r>
    </w:p>
  </w:endnote>
  <w:endnote w:type="continuationSeparator" w:id="0">
    <w:p w14:paraId="0CE19EAC" w14:textId="77777777" w:rsidR="00F73489" w:rsidRDefault="00F734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4A9A5" w14:textId="77777777" w:rsidR="00F73489" w:rsidRDefault="00F73489">
      <w:pPr>
        <w:spacing w:after="0"/>
      </w:pPr>
      <w:r>
        <w:separator/>
      </w:r>
    </w:p>
  </w:footnote>
  <w:footnote w:type="continuationSeparator" w:id="0">
    <w:p w14:paraId="24183E77" w14:textId="77777777" w:rsidR="00F73489" w:rsidRDefault="00F734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962"/>
    <w:multiLevelType w:val="hybridMultilevel"/>
    <w:tmpl w:val="5C6C21EA"/>
    <w:lvl w:ilvl="0" w:tplc="B48603B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CA5238B"/>
    <w:multiLevelType w:val="hybridMultilevel"/>
    <w:tmpl w:val="5A24A794"/>
    <w:lvl w:ilvl="0" w:tplc="7160D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70D5B24"/>
    <w:multiLevelType w:val="hybridMultilevel"/>
    <w:tmpl w:val="D9DA3F3C"/>
    <w:lvl w:ilvl="0" w:tplc="F0A6C4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595A230A"/>
    <w:multiLevelType w:val="hybridMultilevel"/>
    <w:tmpl w:val="2F1CC642"/>
    <w:lvl w:ilvl="0" w:tplc="8B98B4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61956F2B"/>
    <w:multiLevelType w:val="hybridMultilevel"/>
    <w:tmpl w:val="881045FE"/>
    <w:lvl w:ilvl="0" w:tplc="F86E1E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66A10051"/>
    <w:multiLevelType w:val="hybridMultilevel"/>
    <w:tmpl w:val="83C0C082"/>
    <w:lvl w:ilvl="0" w:tplc="9814A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909605947">
    <w:abstractNumId w:val="2"/>
  </w:num>
  <w:num w:numId="2" w16cid:durableId="233971441">
    <w:abstractNumId w:val="1"/>
  </w:num>
  <w:num w:numId="3" w16cid:durableId="1231697521">
    <w:abstractNumId w:val="6"/>
  </w:num>
  <w:num w:numId="4" w16cid:durableId="1133672652">
    <w:abstractNumId w:val="5"/>
  </w:num>
  <w:num w:numId="5" w16cid:durableId="44910903">
    <w:abstractNumId w:val="3"/>
  </w:num>
  <w:num w:numId="6" w16cid:durableId="1540823914">
    <w:abstractNumId w:val="0"/>
  </w:num>
  <w:num w:numId="7" w16cid:durableId="7369807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216E4"/>
    <w:rsid w:val="000B4B2A"/>
    <w:rsid w:val="00110E20"/>
    <w:rsid w:val="001E4183"/>
    <w:rsid w:val="002062C9"/>
    <w:rsid w:val="00300F98"/>
    <w:rsid w:val="003B6F2A"/>
    <w:rsid w:val="004378D2"/>
    <w:rsid w:val="00443541"/>
    <w:rsid w:val="004A06CB"/>
    <w:rsid w:val="004F6F7A"/>
    <w:rsid w:val="00532186"/>
    <w:rsid w:val="00533D01"/>
    <w:rsid w:val="005F16EA"/>
    <w:rsid w:val="00632E60"/>
    <w:rsid w:val="006775F9"/>
    <w:rsid w:val="007C29DE"/>
    <w:rsid w:val="007D14CE"/>
    <w:rsid w:val="007E1DFF"/>
    <w:rsid w:val="00846B2B"/>
    <w:rsid w:val="008A65EF"/>
    <w:rsid w:val="009A07ED"/>
    <w:rsid w:val="009D768D"/>
    <w:rsid w:val="009E49D9"/>
    <w:rsid w:val="00A7197A"/>
    <w:rsid w:val="00B5521B"/>
    <w:rsid w:val="00B95C81"/>
    <w:rsid w:val="00C00FFE"/>
    <w:rsid w:val="00C6316F"/>
    <w:rsid w:val="00C86830"/>
    <w:rsid w:val="00CC012B"/>
    <w:rsid w:val="00CF196D"/>
    <w:rsid w:val="00D02EAB"/>
    <w:rsid w:val="00DD3793"/>
    <w:rsid w:val="00E26ED0"/>
    <w:rsid w:val="00F73489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6775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6775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a">
    <w:name w:val="List Paragraph"/>
    <w:basedOn w:val="a"/>
    <w:uiPriority w:val="99"/>
    <w:unhideWhenUsed/>
    <w:rsid w:val="006775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. Lee</cp:lastModifiedBy>
  <cp:revision>3</cp:revision>
  <dcterms:created xsi:type="dcterms:W3CDTF">2026-04-01T08:31:00Z</dcterms:created>
  <dcterms:modified xsi:type="dcterms:W3CDTF">2026-04-01T08:33:00Z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