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9DFAD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229EF4E" w14:textId="3FF1A3FE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bookmarkStart w:id="0" w:name="_GoBack"/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Effectiveness </w:t>
      </w:r>
      <w:r w:rsidR="00CE1048"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of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U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sing </w:t>
      </w:r>
      <w:proofErr w:type="spellStart"/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umamela</w:t>
      </w:r>
      <w:proofErr w:type="spellEnd"/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nd 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utterfly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P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</w:t>
      </w:r>
    </w:p>
    <w:p w14:paraId="5FAB8699" w14:textId="07A44BD6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xtracted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P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igment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="00CE1048"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lternative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I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nk</w:t>
      </w:r>
    </w:p>
    <w:p w14:paraId="52577FAF" w14:textId="695F8388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 </w:t>
      </w:r>
      <w:r w:rsidR="00CE1048"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riting</w:t>
      </w:r>
      <w:r w:rsidRPr="002609B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T</w:t>
      </w:r>
      <w:r w:rsidR="00CE104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ool</w:t>
      </w:r>
      <w:bookmarkEnd w:id="0"/>
    </w:p>
    <w:p w14:paraId="01CA5031" w14:textId="75FF027A" w:rsid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10375468" w14:textId="77777777" w:rsidR="004F5BD5" w:rsidRP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97325B1" w14:textId="77777777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Cayetano, Angel Joy A.</w:t>
      </w:r>
    </w:p>
    <w:p w14:paraId="6179D27D" w14:textId="77777777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Cayetano, Angel Mae A.</w:t>
      </w:r>
    </w:p>
    <w:p w14:paraId="50234078" w14:textId="6D715BE6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De Mesa, Ashley G.</w:t>
      </w:r>
    </w:p>
    <w:p w14:paraId="736D1162" w14:textId="77777777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proofErr w:type="spellStart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Hewa</w:t>
      </w:r>
      <w:proofErr w:type="spellEnd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Kaluannakkage</w:t>
      </w:r>
      <w:proofErr w:type="spellEnd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</w:t>
      </w:r>
      <w:proofErr w:type="spellStart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Binara</w:t>
      </w:r>
      <w:proofErr w:type="spellEnd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Osanda</w:t>
      </w:r>
      <w:proofErr w:type="spellEnd"/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Miguel P.</w:t>
      </w:r>
    </w:p>
    <w:p w14:paraId="3A40DBFB" w14:textId="454CF825" w:rsid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5566763" w14:textId="5EC9023A" w:rsid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0674CED" w14:textId="2246D613" w:rsid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128F5FBC" w14:textId="2158780E" w:rsid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A0272DF" w14:textId="77777777" w:rsidR="004F5BD5" w:rsidRPr="004F5BD5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543FDEE" w14:textId="77777777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San Pedro National High School</w:t>
      </w:r>
    </w:p>
    <w:p w14:paraId="7C7173D1" w14:textId="77777777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Senior High School Department</w:t>
      </w:r>
    </w:p>
    <w:p w14:paraId="4FF633E5" w14:textId="5D7DFC82" w:rsidR="004F5BD5" w:rsidRPr="002609BA" w:rsidRDefault="004F5BD5" w:rsidP="004F5BD5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Science, Technology, Engineering, and Mathematics</w:t>
      </w:r>
    </w:p>
    <w:p w14:paraId="639E9658" w14:textId="3331A79E" w:rsidR="00462551" w:rsidRPr="002609BA" w:rsidRDefault="004F5BD5" w:rsidP="004F5BD5">
      <w:pPr>
        <w:spacing w:line="480" w:lineRule="auto"/>
        <w:jc w:val="center"/>
        <w:rPr>
          <w:rFonts w:ascii="Times New Roman" w:hAnsi="Times New Roman" w:cs="Times New Roman"/>
        </w:rPr>
      </w:pPr>
      <w:r w:rsidRPr="002609B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2023-2024</w:t>
      </w:r>
    </w:p>
    <w:p w14:paraId="7EFB3DEA" w14:textId="33316118" w:rsidR="004362E2" w:rsidRDefault="004362E2" w:rsidP="004F5BD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0866A4C6" w14:textId="10875AEF" w:rsidR="004F5BD5" w:rsidRDefault="004F5BD5" w:rsidP="004F5BD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03903CFA" w14:textId="525A4F21" w:rsidR="004F5BD5" w:rsidRPr="004F5BD5" w:rsidRDefault="004F5BD5" w:rsidP="00C02DE2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ind w:firstLine="720"/>
        <w:jc w:val="both"/>
        <w:rPr>
          <w:bCs/>
        </w:rPr>
      </w:pPr>
      <w:r>
        <w:rPr>
          <w:b/>
          <w:bCs/>
        </w:rPr>
        <w:tab/>
      </w:r>
      <w:r w:rsidRPr="004F5BD5">
        <w:rPr>
          <w:bCs/>
        </w:rPr>
        <w:t>The usage of chemical ink has an effect on the environment because it contains</w:t>
      </w:r>
      <w:r w:rsidRPr="004F5BD5">
        <w:rPr>
          <w:bCs/>
        </w:rPr>
        <w:t xml:space="preserve"> </w:t>
      </w:r>
      <w:r w:rsidRPr="004F5BD5">
        <w:rPr>
          <w:bCs/>
        </w:rPr>
        <w:t xml:space="preserve">hazardous materials that may lead to pollution. According to </w:t>
      </w:r>
      <w:proofErr w:type="spellStart"/>
      <w:proofErr w:type="gramStart"/>
      <w:r w:rsidRPr="004F5BD5">
        <w:rPr>
          <w:bCs/>
        </w:rPr>
        <w:t>S.Wild</w:t>
      </w:r>
      <w:proofErr w:type="spellEnd"/>
      <w:proofErr w:type="gramEnd"/>
      <w:r w:rsidRPr="004F5BD5">
        <w:rPr>
          <w:bCs/>
        </w:rPr>
        <w:t>(2016) a complicated</w:t>
      </w:r>
      <w:r w:rsidRPr="004F5BD5">
        <w:rPr>
          <w:bCs/>
        </w:rPr>
        <w:t xml:space="preserve"> </w:t>
      </w:r>
      <w:r w:rsidRPr="004F5BD5">
        <w:rPr>
          <w:bCs/>
        </w:rPr>
        <w:t>mixture of solvent, resins, alcohol, lubricants, carbon, pigment, color, aniline, dextrin,</w:t>
      </w:r>
      <w:r w:rsidRPr="004F5BD5">
        <w:rPr>
          <w:bCs/>
        </w:rPr>
        <w:t xml:space="preserve"> </w:t>
      </w:r>
      <w:r w:rsidRPr="004F5BD5">
        <w:rPr>
          <w:bCs/>
        </w:rPr>
        <w:t>fluorescent, and other ingredients that makes up ink. Both the environment and people</w:t>
      </w:r>
      <w:r w:rsidRPr="004F5BD5">
        <w:rPr>
          <w:bCs/>
        </w:rPr>
        <w:t xml:space="preserve"> </w:t>
      </w:r>
      <w:r w:rsidRPr="004F5BD5">
        <w:rPr>
          <w:bCs/>
        </w:rPr>
        <w:t>may be harmed by this kind of material. Solvent based ink may produce harmful</w:t>
      </w:r>
      <w:r w:rsidRPr="004F5BD5">
        <w:rPr>
          <w:bCs/>
        </w:rPr>
        <w:t xml:space="preserve"> </w:t>
      </w:r>
      <w:r w:rsidRPr="004F5BD5">
        <w:rPr>
          <w:bCs/>
        </w:rPr>
        <w:t>substances that may result in health issues, asthma attacks, and irritations of the skin and</w:t>
      </w:r>
      <w:r w:rsidRPr="004F5BD5">
        <w:rPr>
          <w:bCs/>
        </w:rPr>
        <w:t xml:space="preserve"> </w:t>
      </w:r>
      <w:r w:rsidRPr="004F5BD5">
        <w:rPr>
          <w:bCs/>
        </w:rPr>
        <w:t>eyes. (</w:t>
      </w:r>
      <w:proofErr w:type="spellStart"/>
      <w:r w:rsidRPr="004F5BD5">
        <w:rPr>
          <w:bCs/>
        </w:rPr>
        <w:t>Packoi</w:t>
      </w:r>
      <w:proofErr w:type="spellEnd"/>
      <w:r w:rsidRPr="004F5BD5">
        <w:rPr>
          <w:bCs/>
        </w:rPr>
        <w:t xml:space="preserve"> Team, 2016). The goal of this study is to create an alternative ink made of</w:t>
      </w:r>
      <w:r w:rsidRPr="004F5BD5">
        <w:rPr>
          <w:bCs/>
        </w:rPr>
        <w:t xml:space="preserve"> </w:t>
      </w:r>
      <w:r w:rsidRPr="004F5BD5">
        <w:rPr>
          <w:bCs/>
        </w:rPr>
        <w:t xml:space="preserve">organic materials by utilizing </w:t>
      </w:r>
      <w:proofErr w:type="spellStart"/>
      <w:r w:rsidRPr="004F5BD5">
        <w:rPr>
          <w:bCs/>
        </w:rPr>
        <w:t>gumamela</w:t>
      </w:r>
      <w:proofErr w:type="spellEnd"/>
      <w:r w:rsidRPr="004F5BD5">
        <w:rPr>
          <w:bCs/>
        </w:rPr>
        <w:t xml:space="preserve"> and butterfly pea flowers. This study examines</w:t>
      </w:r>
      <w:r w:rsidRPr="004F5BD5">
        <w:rPr>
          <w:bCs/>
        </w:rPr>
        <w:t xml:space="preserve"> </w:t>
      </w:r>
      <w:r w:rsidRPr="004F5BD5">
        <w:rPr>
          <w:bCs/>
        </w:rPr>
        <w:t>the durability and quality of ink produced when applied to various paper grades measured</w:t>
      </w:r>
      <w:r w:rsidRPr="004F5BD5">
        <w:rPr>
          <w:bCs/>
        </w:rPr>
        <w:t xml:space="preserve"> </w:t>
      </w:r>
      <w:r w:rsidRPr="004F5BD5">
        <w:rPr>
          <w:bCs/>
        </w:rPr>
        <w:t>in grams per square meter.</w:t>
      </w:r>
    </w:p>
    <w:p w14:paraId="33B848CF" w14:textId="5D0BDE52" w:rsidR="00C02DE2" w:rsidRDefault="004F5BD5" w:rsidP="00C02DE2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ind w:firstLine="720"/>
        <w:jc w:val="both"/>
        <w:rPr>
          <w:bCs/>
        </w:rPr>
      </w:pPr>
      <w:r w:rsidRPr="004F5BD5">
        <w:rPr>
          <w:bCs/>
        </w:rPr>
        <w:t xml:space="preserve">The study results show that alternative ink can be produced using </w:t>
      </w:r>
      <w:proofErr w:type="spellStart"/>
      <w:r w:rsidRPr="004F5BD5">
        <w:rPr>
          <w:bCs/>
        </w:rPr>
        <w:t>gumamela</w:t>
      </w:r>
      <w:proofErr w:type="spellEnd"/>
      <w:r w:rsidRPr="004F5BD5">
        <w:rPr>
          <w:bCs/>
        </w:rPr>
        <w:t xml:space="preserve"> and</w:t>
      </w:r>
      <w:r w:rsidRPr="004F5BD5">
        <w:rPr>
          <w:bCs/>
        </w:rPr>
        <w:t xml:space="preserve"> </w:t>
      </w:r>
      <w:r w:rsidRPr="004F5BD5">
        <w:rPr>
          <w:bCs/>
        </w:rPr>
        <w:t>butterfly pea. It shows that the longevity of pigment can be retained on different types of</w:t>
      </w:r>
      <w:r w:rsidRPr="004F5BD5">
        <w:rPr>
          <w:bCs/>
        </w:rPr>
        <w:t xml:space="preserve"> </w:t>
      </w:r>
      <w:r w:rsidRPr="004F5BD5">
        <w:rPr>
          <w:bCs/>
        </w:rPr>
        <w:t>paper. The study also proves that it is important to know what solvent should be used.</w:t>
      </w:r>
      <w:r w:rsidRPr="004F5BD5">
        <w:rPr>
          <w:bCs/>
        </w:rPr>
        <w:t xml:space="preserve"> </w:t>
      </w:r>
      <w:r w:rsidRPr="004F5BD5">
        <w:rPr>
          <w:bCs/>
        </w:rPr>
        <w:t>This study uses alcohol and water as solvents. In future research, it is recommended to</w:t>
      </w:r>
      <w:r w:rsidRPr="004F5BD5">
        <w:rPr>
          <w:bCs/>
        </w:rPr>
        <w:t xml:space="preserve"> </w:t>
      </w:r>
      <w:r w:rsidRPr="004F5BD5">
        <w:rPr>
          <w:bCs/>
        </w:rPr>
        <w:t>find other suitable concentrations and paper types. This research can help improve the</w:t>
      </w:r>
      <w:r w:rsidRPr="004F5BD5">
        <w:rPr>
          <w:bCs/>
        </w:rPr>
        <w:t xml:space="preserve"> </w:t>
      </w:r>
      <w:r w:rsidRPr="004F5BD5">
        <w:rPr>
          <w:bCs/>
        </w:rPr>
        <w:t>production of alternative inks.</w:t>
      </w:r>
    </w:p>
    <w:p w14:paraId="05C1BCB1" w14:textId="1BAAEB6F" w:rsidR="00C02DE2" w:rsidRPr="00C02DE2" w:rsidRDefault="00C02DE2" w:rsidP="00C02DE2">
      <w:pP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sectPr w:rsidR="00C02DE2" w:rsidRPr="00C02DE2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ED163" w14:textId="77777777" w:rsidR="00857BB2" w:rsidRDefault="00857BB2" w:rsidP="00A91794">
      <w:pPr>
        <w:spacing w:after="0" w:line="240" w:lineRule="auto"/>
      </w:pPr>
      <w:r>
        <w:separator/>
      </w:r>
    </w:p>
  </w:endnote>
  <w:endnote w:type="continuationSeparator" w:id="0">
    <w:p w14:paraId="260CBAB7" w14:textId="77777777" w:rsidR="00857BB2" w:rsidRDefault="00857BB2" w:rsidP="00A91794">
      <w:pPr>
        <w:spacing w:after="0" w:line="240" w:lineRule="auto"/>
      </w:pPr>
      <w:r>
        <w:continuationSeparator/>
      </w:r>
    </w:p>
  </w:endnote>
  <w:endnote w:type="continuationNotice" w:id="1">
    <w:p w14:paraId="7C778A17" w14:textId="77777777" w:rsidR="00857BB2" w:rsidRDefault="00857B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AD9D8" w14:textId="5BF66CD8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69DA9301" wp14:editId="7B29BB79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141A5" w14:textId="77777777" w:rsidR="00857BB2" w:rsidRDefault="00857BB2" w:rsidP="00A91794">
      <w:pPr>
        <w:spacing w:after="0" w:line="240" w:lineRule="auto"/>
      </w:pPr>
      <w:r>
        <w:separator/>
      </w:r>
    </w:p>
  </w:footnote>
  <w:footnote w:type="continuationSeparator" w:id="0">
    <w:p w14:paraId="732CD7D0" w14:textId="77777777" w:rsidR="00857BB2" w:rsidRDefault="00857BB2" w:rsidP="00A91794">
      <w:pPr>
        <w:spacing w:after="0" w:line="240" w:lineRule="auto"/>
      </w:pPr>
      <w:r>
        <w:continuationSeparator/>
      </w:r>
    </w:p>
  </w:footnote>
  <w:footnote w:type="continuationNotice" w:id="1">
    <w:p w14:paraId="778B0159" w14:textId="77777777" w:rsidR="00857BB2" w:rsidRDefault="00857B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82F11" w14:textId="078148C0" w:rsidR="00C84258" w:rsidRDefault="00C56BD7" w:rsidP="00597386">
    <w:pPr>
      <w:pStyle w:val="Header"/>
      <w:ind w:right="26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3311A" wp14:editId="5E77A5BC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42416C1C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C02DE2">
      <w:rPr>
        <w:rFonts w:ascii="Times New Roman" w:hAnsi="Times New Roman" w:cs="Times New Roman"/>
        <w:b/>
        <w:bCs/>
      </w:rPr>
      <w:t>THE EEFECTIVENESS OF USING GUMAMELA AND BUTTERFLY PEA EXTRACTED PIGMENT AS AN ALTERNATIVE INK AS A WRITING TOOL</w:t>
    </w:r>
  </w:p>
  <w:p w14:paraId="05D0ABCB" w14:textId="77777777" w:rsidR="00C02DE2" w:rsidRPr="00597386" w:rsidRDefault="00C02DE2" w:rsidP="00597386">
    <w:pPr>
      <w:pStyle w:val="Header"/>
      <w:ind w:right="26"/>
      <w:rPr>
        <w:rFonts w:ascii="Times New Roman" w:hAnsi="Times New Roman" w:cs="Times New Roman"/>
        <w:b/>
        <w:bCs/>
      </w:rPr>
    </w:pPr>
  </w:p>
  <w:p w14:paraId="3F5CECAD" w14:textId="41623FE2" w:rsidR="00C84258" w:rsidRPr="008F6483" w:rsidRDefault="00C84258" w:rsidP="00C84258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56C4ECF2" w14:textId="4FCBC3A0" w:rsidR="00C84258" w:rsidRPr="008F6483" w:rsidRDefault="00C84258" w:rsidP="00C84258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82E9A"/>
    <w:rsid w:val="007963DC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F36E8"/>
    <w:rsid w:val="008F6483"/>
    <w:rsid w:val="00905475"/>
    <w:rsid w:val="00942FF7"/>
    <w:rsid w:val="00946747"/>
    <w:rsid w:val="009639CA"/>
    <w:rsid w:val="009643FE"/>
    <w:rsid w:val="009669D5"/>
    <w:rsid w:val="00984737"/>
    <w:rsid w:val="009968DF"/>
    <w:rsid w:val="009A1DA9"/>
    <w:rsid w:val="009A7DC4"/>
    <w:rsid w:val="00A019EC"/>
    <w:rsid w:val="00A07EA8"/>
    <w:rsid w:val="00A1734B"/>
    <w:rsid w:val="00A259B5"/>
    <w:rsid w:val="00A3010A"/>
    <w:rsid w:val="00A33647"/>
    <w:rsid w:val="00A53D01"/>
    <w:rsid w:val="00A54FBD"/>
    <w:rsid w:val="00A91794"/>
    <w:rsid w:val="00AE24D8"/>
    <w:rsid w:val="00AE309E"/>
    <w:rsid w:val="00AF05D3"/>
    <w:rsid w:val="00B15098"/>
    <w:rsid w:val="00B16864"/>
    <w:rsid w:val="00B45925"/>
    <w:rsid w:val="00B71407"/>
    <w:rsid w:val="00B814ED"/>
    <w:rsid w:val="00B901C0"/>
    <w:rsid w:val="00B950EA"/>
    <w:rsid w:val="00B972EA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941CE"/>
    <w:rsid w:val="00DA1A0F"/>
    <w:rsid w:val="00DB2C05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32C41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457E9-9726-4615-A460-BA03EC231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Raizen Acuña</dc:creator>
  <cp:keywords/>
  <dc:description/>
  <cp:lastModifiedBy>princessborja848@gmail.com</cp:lastModifiedBy>
  <cp:revision>4</cp:revision>
  <dcterms:created xsi:type="dcterms:W3CDTF">2025-01-27T06:01:00Z</dcterms:created>
  <dcterms:modified xsi:type="dcterms:W3CDTF">2025-01-27T06:11:00Z</dcterms:modified>
</cp:coreProperties>
</file>