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9AF" w:rsidRPr="00AB4F38" w:rsidRDefault="00BC79AF" w:rsidP="0089009F">
      <w:pPr>
        <w:pStyle w:val="Default"/>
        <w:spacing w:after="360"/>
        <w:jc w:val="center"/>
        <w:rPr>
          <w:rFonts w:ascii="Monotype Corsiva" w:hAnsi="Monotype Corsiva" w:cs="Monotype Corsiva"/>
          <w:b/>
          <w:bCs/>
          <w:i/>
          <w:iCs/>
          <w:sz w:val="32"/>
          <w:szCs w:val="32"/>
        </w:rPr>
      </w:pPr>
      <w:r w:rsidRPr="00AB4F38">
        <w:rPr>
          <w:rFonts w:ascii="Monotype Corsiva" w:hAnsi="Monotype Corsiva" w:cs="Monotype Corsiva"/>
          <w:b/>
          <w:bCs/>
          <w:i/>
          <w:iCs/>
          <w:sz w:val="32"/>
          <w:szCs w:val="32"/>
        </w:rPr>
        <w:t>Design of Fully</w:t>
      </w:r>
      <w:r w:rsidR="0089009F" w:rsidRPr="00AB4F38">
        <w:rPr>
          <w:rFonts w:ascii="Monotype Corsiva" w:hAnsi="Monotype Corsiva" w:cs="Monotype Corsiva"/>
          <w:b/>
          <w:bCs/>
          <w:i/>
          <w:iCs/>
          <w:sz w:val="32"/>
          <w:szCs w:val="32"/>
        </w:rPr>
        <w:t xml:space="preserve"> D</w:t>
      </w:r>
      <w:r w:rsidRPr="00AB4F38">
        <w:rPr>
          <w:rFonts w:ascii="Monotype Corsiva" w:hAnsi="Monotype Corsiva" w:cs="Monotype Corsiva"/>
          <w:b/>
          <w:bCs/>
          <w:i/>
          <w:iCs/>
          <w:sz w:val="32"/>
          <w:szCs w:val="32"/>
        </w:rPr>
        <w:t>ifferential Two-</w:t>
      </w:r>
      <w:r w:rsidR="0089009F" w:rsidRPr="00AB4F38">
        <w:rPr>
          <w:rFonts w:ascii="Monotype Corsiva" w:hAnsi="Monotype Corsiva" w:cs="Monotype Corsiva"/>
          <w:b/>
          <w:bCs/>
          <w:i/>
          <w:iCs/>
          <w:sz w:val="32"/>
          <w:szCs w:val="32"/>
        </w:rPr>
        <w:t>s</w:t>
      </w:r>
      <w:r w:rsidRPr="00AB4F38">
        <w:rPr>
          <w:rFonts w:ascii="Monotype Corsiva" w:hAnsi="Monotype Corsiva" w:cs="Monotype Corsiva"/>
          <w:b/>
          <w:bCs/>
          <w:i/>
          <w:iCs/>
          <w:sz w:val="32"/>
          <w:szCs w:val="32"/>
        </w:rPr>
        <w:t xml:space="preserve">tage Opamp </w:t>
      </w:r>
    </w:p>
    <w:p w:rsidR="003A59AD" w:rsidRDefault="00BA3870" w:rsidP="00C36B53">
      <w:pPr>
        <w:spacing w:after="360"/>
        <w:jc w:val="center"/>
      </w:pPr>
      <w:r>
        <w:rPr>
          <w:noProof/>
        </w:rPr>
        <w:object w:dxaOrig="8806" w:dyaOrig="5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1.7pt;height:251.6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770897009" r:id="rId8"/>
        </w:objec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3"/>
        <w:gridCol w:w="1558"/>
        <w:gridCol w:w="2128"/>
        <w:gridCol w:w="1893"/>
      </w:tblGrid>
      <w:tr w:rsidR="0033408B" w:rsidRPr="001D38D4" w:rsidTr="008C3D80">
        <w:trPr>
          <w:jc w:val="center"/>
        </w:trPr>
        <w:tc>
          <w:tcPr>
            <w:tcW w:w="8042" w:type="dxa"/>
            <w:gridSpan w:val="4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i/>
                <w:kern w:val="0"/>
                <w:sz w:val="22"/>
                <w:szCs w:val="22"/>
              </w:rPr>
            </w:pPr>
            <w:r w:rsidRPr="00F15802">
              <w:rPr>
                <w:b/>
                <w:bCs/>
                <w:i/>
                <w:kern w:val="0"/>
                <w:sz w:val="22"/>
                <w:szCs w:val="22"/>
              </w:rPr>
              <w:t>Design Specification</w:t>
            </w:r>
          </w:p>
        </w:tc>
      </w:tr>
      <w:tr w:rsidR="0033408B" w:rsidRPr="001D38D4" w:rsidTr="008C3D80">
        <w:trPr>
          <w:jc w:val="center"/>
        </w:trPr>
        <w:tc>
          <w:tcPr>
            <w:tcW w:w="2463" w:type="dxa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b/>
                <w:bCs/>
                <w:kern w:val="0"/>
                <w:sz w:val="22"/>
                <w:szCs w:val="22"/>
              </w:rPr>
              <w:t>Parameters</w:t>
            </w:r>
          </w:p>
        </w:tc>
        <w:tc>
          <w:tcPr>
            <w:tcW w:w="3686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b/>
                <w:bCs/>
                <w:kern w:val="0"/>
                <w:sz w:val="22"/>
                <w:szCs w:val="22"/>
              </w:rPr>
              <w:t>Specifications</w:t>
            </w:r>
          </w:p>
        </w:tc>
        <w:tc>
          <w:tcPr>
            <w:tcW w:w="1893" w:type="dxa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b/>
                <w:bCs/>
                <w:kern w:val="0"/>
                <w:sz w:val="22"/>
                <w:szCs w:val="22"/>
              </w:rPr>
              <w:t>Pre-sim result</w:t>
            </w:r>
          </w:p>
        </w:tc>
      </w:tr>
      <w:tr w:rsidR="005D4217" w:rsidRPr="001D38D4" w:rsidTr="008C3D80">
        <w:trPr>
          <w:jc w:val="center"/>
        </w:trPr>
        <w:tc>
          <w:tcPr>
            <w:tcW w:w="2463" w:type="dxa"/>
            <w:vAlign w:val="center"/>
          </w:tcPr>
          <w:p w:rsidR="005D4217" w:rsidRPr="00F15802" w:rsidRDefault="005D4217" w:rsidP="003073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Differential DC Gain</w:t>
            </w:r>
          </w:p>
        </w:tc>
        <w:tc>
          <w:tcPr>
            <w:tcW w:w="3686" w:type="dxa"/>
            <w:gridSpan w:val="2"/>
          </w:tcPr>
          <w:p w:rsidR="005D4217" w:rsidRPr="00F15802" w:rsidRDefault="005D4217" w:rsidP="00154527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sz w:val="22"/>
                <w:szCs w:val="22"/>
              </w:rPr>
              <w:sym w:font="Symbol" w:char="F0B3"/>
            </w:r>
            <w:r w:rsidRPr="00F15802">
              <w:rPr>
                <w:sz w:val="22"/>
                <w:szCs w:val="22"/>
              </w:rPr>
              <w:t xml:space="preserve"> </w:t>
            </w:r>
            <w:r w:rsidR="0064762B" w:rsidRPr="00F15802">
              <w:rPr>
                <w:sz w:val="22"/>
                <w:szCs w:val="22"/>
              </w:rPr>
              <w:t>63</w:t>
            </w:r>
            <w:r w:rsidRPr="00F15802">
              <w:rPr>
                <w:bCs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1893" w:type="dxa"/>
          </w:tcPr>
          <w:p w:rsidR="005D4217" w:rsidRPr="00F15802" w:rsidRDefault="005D4217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5D4217" w:rsidRPr="001D38D4" w:rsidTr="008C3D80">
        <w:trPr>
          <w:jc w:val="center"/>
        </w:trPr>
        <w:tc>
          <w:tcPr>
            <w:tcW w:w="2463" w:type="dxa"/>
            <w:vAlign w:val="center"/>
          </w:tcPr>
          <w:p w:rsidR="005D4217" w:rsidRPr="00F15802" w:rsidRDefault="005D4217" w:rsidP="003073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Phase Margin</w:t>
            </w:r>
            <w:r w:rsidR="001201AA" w:rsidRPr="00F15802">
              <w:rPr>
                <w:kern w:val="0"/>
                <w:sz w:val="22"/>
                <w:szCs w:val="22"/>
              </w:rPr>
              <w:t xml:space="preserve"> (PM)</w:t>
            </w:r>
          </w:p>
        </w:tc>
        <w:tc>
          <w:tcPr>
            <w:tcW w:w="3686" w:type="dxa"/>
            <w:gridSpan w:val="2"/>
          </w:tcPr>
          <w:p w:rsidR="005D4217" w:rsidRPr="00F15802" w:rsidRDefault="005D4217" w:rsidP="006F7DCE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sz w:val="22"/>
                <w:szCs w:val="22"/>
              </w:rPr>
              <w:sym w:font="Symbol" w:char="F0B3"/>
            </w:r>
            <w:r w:rsidRPr="00F15802">
              <w:rPr>
                <w:sz w:val="22"/>
                <w:szCs w:val="22"/>
              </w:rPr>
              <w:t xml:space="preserve"> </w:t>
            </w:r>
            <w:r w:rsidRPr="00F15802">
              <w:rPr>
                <w:bCs/>
                <w:kern w:val="0"/>
                <w:sz w:val="22"/>
                <w:szCs w:val="22"/>
              </w:rPr>
              <w:t>6</w:t>
            </w:r>
            <w:r w:rsidR="0064762B" w:rsidRPr="00F15802">
              <w:rPr>
                <w:bCs/>
                <w:kern w:val="0"/>
                <w:sz w:val="22"/>
                <w:szCs w:val="22"/>
              </w:rPr>
              <w:t>3</w:t>
            </w:r>
            <w:r w:rsidRPr="00F15802">
              <w:rPr>
                <w:sz w:val="22"/>
                <w:szCs w:val="22"/>
              </w:rPr>
              <w:sym w:font="Symbol" w:char="F0B0"/>
            </w:r>
          </w:p>
        </w:tc>
        <w:tc>
          <w:tcPr>
            <w:tcW w:w="1893" w:type="dxa"/>
          </w:tcPr>
          <w:p w:rsidR="005D4217" w:rsidRPr="00B070AB" w:rsidRDefault="005D4217" w:rsidP="00FD3A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5D4217" w:rsidRPr="001D38D4" w:rsidTr="008C3D80">
        <w:trPr>
          <w:jc w:val="center"/>
        </w:trPr>
        <w:tc>
          <w:tcPr>
            <w:tcW w:w="2463" w:type="dxa"/>
            <w:vAlign w:val="center"/>
          </w:tcPr>
          <w:p w:rsidR="005D4217" w:rsidRPr="00F15802" w:rsidRDefault="005D4217" w:rsidP="003073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Output Swing</w:t>
            </w:r>
          </w:p>
          <w:p w:rsidR="005D4217" w:rsidRPr="00F15802" w:rsidRDefault="005D4217" w:rsidP="00E9503E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(Ga</w:t>
            </w:r>
            <w:r w:rsidRPr="00F15802"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 w:rsidR="0064762B" w:rsidRPr="00F15802">
              <w:rPr>
                <w:color w:val="000000"/>
                <w:sz w:val="22"/>
                <w:szCs w:val="22"/>
              </w:rPr>
              <w:sym w:font="Symbol" w:char="F0B3"/>
            </w:r>
            <w:r w:rsidRPr="00F15802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="0064762B" w:rsidRPr="00F15802">
              <w:rPr>
                <w:color w:val="000000"/>
                <w:kern w:val="0"/>
                <w:sz w:val="22"/>
                <w:szCs w:val="22"/>
              </w:rPr>
              <w:t>63</w:t>
            </w:r>
            <w:r w:rsidRPr="00F15802">
              <w:rPr>
                <w:color w:val="000000"/>
                <w:kern w:val="0"/>
                <w:sz w:val="22"/>
                <w:szCs w:val="22"/>
              </w:rPr>
              <w:t>dB</w:t>
            </w:r>
            <w:r w:rsidR="00AE6DE8" w:rsidRPr="00F15802">
              <w:rPr>
                <w:color w:val="000000"/>
                <w:kern w:val="0"/>
                <w:sz w:val="22"/>
                <w:szCs w:val="22"/>
              </w:rPr>
              <w:t xml:space="preserve"> or </w:t>
            </w:r>
            <w:r w:rsidR="0064762B" w:rsidRPr="00F15802">
              <w:rPr>
                <w:color w:val="000000"/>
                <w:kern w:val="0"/>
                <w:sz w:val="22"/>
                <w:szCs w:val="22"/>
              </w:rPr>
              <w:t>1413</w:t>
            </w:r>
            <w:r w:rsidRPr="00F15802">
              <w:rPr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3686" w:type="dxa"/>
            <w:gridSpan w:val="2"/>
          </w:tcPr>
          <w:p w:rsidR="005D4217" w:rsidRPr="00F15802" w:rsidRDefault="005D4217" w:rsidP="006F7DCE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(V</w:t>
            </w:r>
            <w:r w:rsidRPr="00F15802">
              <w:rPr>
                <w:bCs/>
                <w:kern w:val="0"/>
                <w:sz w:val="22"/>
                <w:szCs w:val="22"/>
                <w:vertAlign w:val="subscript"/>
              </w:rPr>
              <w:t>cmo</w:t>
            </w:r>
            <w:r w:rsidRPr="00F15802">
              <w:rPr>
                <w:bCs/>
                <w:kern w:val="0"/>
                <w:sz w:val="22"/>
                <w:szCs w:val="22"/>
              </w:rPr>
              <w:t>-0.</w:t>
            </w:r>
            <w:r w:rsidR="00A71455" w:rsidRPr="00F15802">
              <w:rPr>
                <w:bCs/>
                <w:kern w:val="0"/>
                <w:sz w:val="22"/>
                <w:szCs w:val="22"/>
              </w:rPr>
              <w:t>6</w:t>
            </w:r>
            <w:r w:rsidRPr="00F15802">
              <w:rPr>
                <w:bCs/>
                <w:kern w:val="0"/>
                <w:sz w:val="22"/>
                <w:szCs w:val="22"/>
              </w:rPr>
              <w:t>)</w:t>
            </w:r>
            <w:r w:rsidRPr="00F15802">
              <w:rPr>
                <w:sz w:val="22"/>
                <w:szCs w:val="22"/>
              </w:rPr>
              <w:sym w:font="Symbol" w:char="F0A3"/>
            </w:r>
            <w:r w:rsidRPr="00F15802">
              <w:rPr>
                <w:bCs/>
                <w:kern w:val="0"/>
                <w:sz w:val="22"/>
                <w:szCs w:val="22"/>
              </w:rPr>
              <w:t>(</w:t>
            </w:r>
            <w:proofErr w:type="spellStart"/>
            <w:r w:rsidRPr="00F15802">
              <w:rPr>
                <w:bCs/>
                <w:kern w:val="0"/>
                <w:sz w:val="22"/>
                <w:szCs w:val="22"/>
              </w:rPr>
              <w:t>V</w:t>
            </w:r>
            <w:r w:rsidRPr="00F15802">
              <w:rPr>
                <w:bCs/>
                <w:kern w:val="0"/>
                <w:sz w:val="22"/>
                <w:szCs w:val="22"/>
                <w:vertAlign w:val="subscript"/>
              </w:rPr>
              <w:t>op</w:t>
            </w:r>
            <w:proofErr w:type="spellEnd"/>
            <w:r w:rsidRPr="00F15802">
              <w:rPr>
                <w:bCs/>
                <w:kern w:val="0"/>
                <w:sz w:val="22"/>
                <w:szCs w:val="22"/>
              </w:rPr>
              <w:t xml:space="preserve"> or V</w:t>
            </w:r>
            <w:r w:rsidRPr="00F15802">
              <w:rPr>
                <w:bCs/>
                <w:kern w:val="0"/>
                <w:sz w:val="22"/>
                <w:szCs w:val="22"/>
                <w:vertAlign w:val="subscript"/>
              </w:rPr>
              <w:t>on</w:t>
            </w:r>
            <w:r w:rsidRPr="00F15802">
              <w:rPr>
                <w:bCs/>
                <w:kern w:val="0"/>
                <w:sz w:val="22"/>
                <w:szCs w:val="22"/>
              </w:rPr>
              <w:t>)</w:t>
            </w:r>
            <w:r w:rsidRPr="00F15802">
              <w:rPr>
                <w:sz w:val="22"/>
                <w:szCs w:val="22"/>
              </w:rPr>
              <w:sym w:font="Symbol" w:char="F0A3"/>
            </w:r>
            <w:r w:rsidRPr="00F15802">
              <w:rPr>
                <w:bCs/>
                <w:kern w:val="0"/>
                <w:sz w:val="22"/>
                <w:szCs w:val="22"/>
              </w:rPr>
              <w:t>(V</w:t>
            </w:r>
            <w:r w:rsidRPr="00F15802">
              <w:rPr>
                <w:bCs/>
                <w:kern w:val="0"/>
                <w:sz w:val="22"/>
                <w:szCs w:val="22"/>
                <w:vertAlign w:val="subscript"/>
              </w:rPr>
              <w:t>cmo</w:t>
            </w:r>
            <w:r w:rsidRPr="00F15802">
              <w:rPr>
                <w:bCs/>
                <w:kern w:val="0"/>
                <w:sz w:val="22"/>
                <w:szCs w:val="22"/>
              </w:rPr>
              <w:t>+0.</w:t>
            </w:r>
            <w:r w:rsidR="00A71455" w:rsidRPr="00F15802">
              <w:rPr>
                <w:bCs/>
                <w:kern w:val="0"/>
                <w:sz w:val="22"/>
                <w:szCs w:val="22"/>
              </w:rPr>
              <w:t>6</w:t>
            </w:r>
            <w:r w:rsidRPr="00F15802">
              <w:rPr>
                <w:bCs/>
                <w:kern w:val="0"/>
                <w:sz w:val="22"/>
                <w:szCs w:val="22"/>
              </w:rPr>
              <w:t>)</w:t>
            </w:r>
          </w:p>
          <w:p w:rsidR="005D4217" w:rsidRPr="00F15802" w:rsidRDefault="005D4217" w:rsidP="00A71455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0.</w:t>
            </w:r>
            <w:r w:rsidR="00AE6DE8" w:rsidRPr="00F15802">
              <w:rPr>
                <w:bCs/>
                <w:kern w:val="0"/>
                <w:sz w:val="22"/>
                <w:szCs w:val="22"/>
              </w:rPr>
              <w:t>3</w:t>
            </w:r>
            <w:r w:rsidRPr="00F15802">
              <w:rPr>
                <w:bCs/>
                <w:kern w:val="0"/>
                <w:sz w:val="22"/>
                <w:szCs w:val="22"/>
              </w:rPr>
              <w:t>V</w:t>
            </w:r>
            <w:r w:rsidRPr="00F15802">
              <w:rPr>
                <w:sz w:val="22"/>
                <w:szCs w:val="22"/>
              </w:rPr>
              <w:t xml:space="preserve"> </w:t>
            </w:r>
            <w:r w:rsidRPr="00F15802">
              <w:rPr>
                <w:sz w:val="22"/>
                <w:szCs w:val="22"/>
              </w:rPr>
              <w:sym w:font="Symbol" w:char="F0A3"/>
            </w:r>
            <w:r w:rsidRPr="00F15802">
              <w:rPr>
                <w:sz w:val="22"/>
                <w:szCs w:val="22"/>
              </w:rPr>
              <w:t xml:space="preserve"> </w:t>
            </w:r>
            <w:r w:rsidRPr="00F15802">
              <w:rPr>
                <w:bCs/>
                <w:kern w:val="0"/>
                <w:sz w:val="22"/>
                <w:szCs w:val="22"/>
              </w:rPr>
              <w:t>(</w:t>
            </w:r>
            <w:proofErr w:type="spellStart"/>
            <w:r w:rsidRPr="00F15802">
              <w:rPr>
                <w:bCs/>
                <w:kern w:val="0"/>
                <w:sz w:val="22"/>
                <w:szCs w:val="22"/>
              </w:rPr>
              <w:t>V</w:t>
            </w:r>
            <w:r w:rsidRPr="00F15802">
              <w:rPr>
                <w:bCs/>
                <w:kern w:val="0"/>
                <w:sz w:val="22"/>
                <w:szCs w:val="22"/>
                <w:vertAlign w:val="subscript"/>
              </w:rPr>
              <w:t>op</w:t>
            </w:r>
            <w:proofErr w:type="spellEnd"/>
            <w:r w:rsidRPr="00F15802">
              <w:rPr>
                <w:bCs/>
                <w:kern w:val="0"/>
                <w:sz w:val="22"/>
                <w:szCs w:val="22"/>
              </w:rPr>
              <w:t xml:space="preserve"> or V</w:t>
            </w:r>
            <w:r w:rsidRPr="00F15802">
              <w:rPr>
                <w:bCs/>
                <w:kern w:val="0"/>
                <w:sz w:val="22"/>
                <w:szCs w:val="22"/>
                <w:vertAlign w:val="subscript"/>
              </w:rPr>
              <w:t>on</w:t>
            </w:r>
            <w:r w:rsidRPr="00F15802">
              <w:rPr>
                <w:bCs/>
                <w:kern w:val="0"/>
                <w:sz w:val="22"/>
                <w:szCs w:val="22"/>
              </w:rPr>
              <w:t xml:space="preserve">) </w:t>
            </w:r>
            <w:r w:rsidRPr="00F15802">
              <w:rPr>
                <w:sz w:val="22"/>
                <w:szCs w:val="22"/>
              </w:rPr>
              <w:sym w:font="Symbol" w:char="F0A3"/>
            </w:r>
            <w:r w:rsidR="00AE6DE8" w:rsidRPr="00F15802">
              <w:rPr>
                <w:bCs/>
                <w:kern w:val="0"/>
                <w:sz w:val="22"/>
                <w:szCs w:val="22"/>
              </w:rPr>
              <w:t xml:space="preserve"> </w:t>
            </w:r>
            <w:r w:rsidR="00A71455" w:rsidRPr="00F15802">
              <w:rPr>
                <w:bCs/>
                <w:kern w:val="0"/>
                <w:sz w:val="22"/>
                <w:szCs w:val="22"/>
              </w:rPr>
              <w:t>1.5</w:t>
            </w:r>
            <w:r w:rsidRPr="00F15802">
              <w:rPr>
                <w:bCs/>
                <w:kern w:val="0"/>
                <w:sz w:val="22"/>
                <w:szCs w:val="22"/>
              </w:rPr>
              <w:t>V</w:t>
            </w:r>
          </w:p>
        </w:tc>
        <w:tc>
          <w:tcPr>
            <w:tcW w:w="1893" w:type="dxa"/>
          </w:tcPr>
          <w:p w:rsidR="005D4217" w:rsidRPr="00855852" w:rsidRDefault="002125A3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kern w:val="0"/>
                <w:sz w:val="22"/>
                <w:szCs w:val="22"/>
              </w:rPr>
            </w:pPr>
            <w:r w:rsidRPr="00855852">
              <w:rPr>
                <w:b/>
                <w:kern w:val="0"/>
                <w:sz w:val="22"/>
                <w:szCs w:val="22"/>
              </w:rPr>
              <w:t>Top:</w:t>
            </w:r>
            <w:r w:rsidR="00855852" w:rsidRPr="00855852">
              <w:rPr>
                <w:rFonts w:hint="eastAsia"/>
                <w:b/>
                <w:kern w:val="0"/>
                <w:sz w:val="22"/>
                <w:szCs w:val="22"/>
              </w:rPr>
              <w:t xml:space="preserve"> </w:t>
            </w:r>
          </w:p>
          <w:p w:rsidR="00F50681" w:rsidRPr="00F15802" w:rsidRDefault="002125A3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855852">
              <w:rPr>
                <w:b/>
                <w:kern w:val="0"/>
                <w:sz w:val="22"/>
                <w:szCs w:val="22"/>
              </w:rPr>
              <w:t>Bottom:</w:t>
            </w:r>
            <w:r w:rsidR="00F50681" w:rsidRPr="00855852">
              <w:rPr>
                <w:b/>
                <w:kern w:val="0"/>
                <w:sz w:val="22"/>
                <w:szCs w:val="22"/>
              </w:rPr>
              <w:t xml:space="preserve"> </w:t>
            </w:r>
          </w:p>
        </w:tc>
      </w:tr>
      <w:tr w:rsidR="005D4217" w:rsidRPr="001D38D4" w:rsidTr="008C3D80">
        <w:trPr>
          <w:jc w:val="center"/>
        </w:trPr>
        <w:tc>
          <w:tcPr>
            <w:tcW w:w="2463" w:type="dxa"/>
            <w:vAlign w:val="center"/>
          </w:tcPr>
          <w:p w:rsidR="005D4217" w:rsidRPr="00F15802" w:rsidRDefault="005D4217" w:rsidP="003073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Unity-Gain Bandwidth</w:t>
            </w:r>
            <w:r w:rsidR="000536CB" w:rsidRPr="00F15802">
              <w:rPr>
                <w:kern w:val="0"/>
                <w:sz w:val="22"/>
                <w:szCs w:val="22"/>
              </w:rPr>
              <w:t xml:space="preserve"> (UGB)</w:t>
            </w:r>
          </w:p>
        </w:tc>
        <w:tc>
          <w:tcPr>
            <w:tcW w:w="3686" w:type="dxa"/>
            <w:gridSpan w:val="2"/>
            <w:vAlign w:val="center"/>
          </w:tcPr>
          <w:p w:rsidR="005D4217" w:rsidRPr="00F15802" w:rsidRDefault="005D4217" w:rsidP="00A71455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sz w:val="22"/>
                <w:szCs w:val="22"/>
              </w:rPr>
              <w:sym w:font="Symbol" w:char="F0B3"/>
            </w:r>
            <w:r w:rsidRPr="00F15802">
              <w:rPr>
                <w:bCs/>
                <w:kern w:val="0"/>
                <w:sz w:val="22"/>
                <w:szCs w:val="22"/>
              </w:rPr>
              <w:t xml:space="preserve"> </w:t>
            </w:r>
            <w:r w:rsidR="002125A3" w:rsidRPr="00F15802">
              <w:rPr>
                <w:bCs/>
                <w:kern w:val="0"/>
                <w:sz w:val="22"/>
                <w:szCs w:val="22"/>
              </w:rPr>
              <w:t>16</w:t>
            </w:r>
            <w:r w:rsidRPr="00F15802">
              <w:rPr>
                <w:bCs/>
                <w:kern w:val="0"/>
                <w:sz w:val="22"/>
                <w:szCs w:val="22"/>
              </w:rPr>
              <w:t>0 MHz</w:t>
            </w:r>
          </w:p>
        </w:tc>
        <w:tc>
          <w:tcPr>
            <w:tcW w:w="1893" w:type="dxa"/>
          </w:tcPr>
          <w:p w:rsidR="005D4217" w:rsidRPr="00F15802" w:rsidRDefault="005D4217" w:rsidP="00F50681">
            <w:pPr>
              <w:pStyle w:val="a8"/>
              <w:autoSpaceDE w:val="0"/>
              <w:autoSpaceDN w:val="0"/>
              <w:adjustRightInd w:val="0"/>
              <w:spacing w:line="480" w:lineRule="auto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5D4217" w:rsidRPr="001D38D4" w:rsidTr="008C3D80">
        <w:trPr>
          <w:jc w:val="center"/>
        </w:trPr>
        <w:tc>
          <w:tcPr>
            <w:tcW w:w="2463" w:type="dxa"/>
            <w:vAlign w:val="center"/>
          </w:tcPr>
          <w:p w:rsidR="005D4217" w:rsidRPr="00F15802" w:rsidRDefault="005D4217" w:rsidP="003073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Slew Rate</w:t>
            </w:r>
            <w:r w:rsidR="001201AA" w:rsidRPr="00F15802">
              <w:rPr>
                <w:kern w:val="0"/>
                <w:sz w:val="22"/>
                <w:szCs w:val="22"/>
              </w:rPr>
              <w:t xml:space="preserve"> (SR)</w:t>
            </w:r>
          </w:p>
        </w:tc>
        <w:tc>
          <w:tcPr>
            <w:tcW w:w="3686" w:type="dxa"/>
            <w:gridSpan w:val="2"/>
          </w:tcPr>
          <w:p w:rsidR="005D4217" w:rsidRPr="00F15802" w:rsidRDefault="005D4217" w:rsidP="00A71455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sz w:val="22"/>
                <w:szCs w:val="22"/>
              </w:rPr>
              <w:sym w:font="Symbol" w:char="F0B3"/>
            </w:r>
            <w:r w:rsidRPr="00F15802">
              <w:rPr>
                <w:bCs/>
                <w:kern w:val="0"/>
                <w:sz w:val="22"/>
                <w:szCs w:val="22"/>
              </w:rPr>
              <w:t xml:space="preserve"> </w:t>
            </w:r>
            <w:r w:rsidR="00E9503E" w:rsidRPr="00F15802">
              <w:rPr>
                <w:bCs/>
                <w:kern w:val="0"/>
                <w:sz w:val="22"/>
                <w:szCs w:val="22"/>
              </w:rPr>
              <w:t>80</w:t>
            </w:r>
            <w:r w:rsidRPr="00F15802">
              <w:rPr>
                <w:bCs/>
                <w:kern w:val="0"/>
                <w:sz w:val="22"/>
                <w:szCs w:val="22"/>
              </w:rPr>
              <w:t xml:space="preserve"> V/</w:t>
            </w:r>
            <w:r w:rsidR="001D38D4" w:rsidRPr="00F15802">
              <w:rPr>
                <w:bCs/>
                <w:kern w:val="0"/>
                <w:sz w:val="22"/>
                <w:szCs w:val="22"/>
              </w:rPr>
              <w:t>u</w:t>
            </w:r>
            <w:r w:rsidRPr="00F15802">
              <w:rPr>
                <w:bCs/>
                <w:kern w:val="0"/>
                <w:sz w:val="22"/>
                <w:szCs w:val="22"/>
              </w:rPr>
              <w:t>s</w:t>
            </w:r>
          </w:p>
        </w:tc>
        <w:tc>
          <w:tcPr>
            <w:tcW w:w="1893" w:type="dxa"/>
          </w:tcPr>
          <w:p w:rsidR="005D4217" w:rsidRPr="00F15802" w:rsidRDefault="005D4217" w:rsidP="00DC225A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</w:tr>
      <w:tr w:rsidR="005D4217" w:rsidRPr="001D38D4" w:rsidTr="0089009F">
        <w:trPr>
          <w:jc w:val="center"/>
        </w:trPr>
        <w:tc>
          <w:tcPr>
            <w:tcW w:w="2463" w:type="dxa"/>
            <w:tcBorders>
              <w:bottom w:val="single" w:sz="4" w:space="0" w:color="000000"/>
            </w:tcBorders>
            <w:vAlign w:val="center"/>
          </w:tcPr>
          <w:p w:rsidR="005D4217" w:rsidRPr="00F15802" w:rsidRDefault="005D4217" w:rsidP="00307333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 w:rsidRPr="00F15802">
              <w:rPr>
                <w:kern w:val="0"/>
                <w:sz w:val="22"/>
                <w:szCs w:val="22"/>
              </w:rPr>
              <w:t>Power consumption</w:t>
            </w:r>
            <w:r w:rsidR="00802BBD">
              <w:rPr>
                <w:rFonts w:hint="eastAsia"/>
                <w:kern w:val="0"/>
                <w:sz w:val="22"/>
                <w:szCs w:val="22"/>
              </w:rPr>
              <w:t xml:space="preserve"> (.</w:t>
            </w:r>
            <w:r w:rsidR="00802BBD">
              <w:rPr>
                <w:kern w:val="0"/>
                <w:sz w:val="22"/>
                <w:szCs w:val="22"/>
              </w:rPr>
              <w:t>ac</w:t>
            </w:r>
            <w:r w:rsidR="00802BBD">
              <w:rPr>
                <w:rFonts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3686" w:type="dxa"/>
            <w:gridSpan w:val="2"/>
            <w:tcBorders>
              <w:bottom w:val="single" w:sz="4" w:space="0" w:color="000000"/>
            </w:tcBorders>
          </w:tcPr>
          <w:p w:rsidR="005D4217" w:rsidRPr="00F525F0" w:rsidRDefault="00F46AC0" w:rsidP="006F7DCE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6</w:t>
            </w:r>
            <w:r w:rsidR="00877026">
              <w:rPr>
                <w:kern w:val="0"/>
                <w:sz w:val="22"/>
                <w:szCs w:val="22"/>
              </w:rPr>
              <w:t>00 uW</w:t>
            </w:r>
          </w:p>
        </w:tc>
        <w:tc>
          <w:tcPr>
            <w:tcW w:w="1893" w:type="dxa"/>
            <w:tcBorders>
              <w:bottom w:val="single" w:sz="4" w:space="0" w:color="000000"/>
            </w:tcBorders>
          </w:tcPr>
          <w:p w:rsidR="005D4217" w:rsidRPr="005868A2" w:rsidRDefault="005D4217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color w:val="FF0000"/>
                <w:kern w:val="0"/>
                <w:sz w:val="22"/>
                <w:szCs w:val="22"/>
              </w:rPr>
            </w:pPr>
          </w:p>
        </w:tc>
      </w:tr>
      <w:tr w:rsidR="0089009F" w:rsidRPr="001D38D4" w:rsidTr="0089009F">
        <w:trPr>
          <w:jc w:val="center"/>
        </w:trPr>
        <w:tc>
          <w:tcPr>
            <w:tcW w:w="8042" w:type="dxa"/>
            <w:gridSpan w:val="4"/>
            <w:tcBorders>
              <w:left w:val="nil"/>
              <w:right w:val="nil"/>
            </w:tcBorders>
          </w:tcPr>
          <w:p w:rsidR="00AB4F38" w:rsidRPr="00F15802" w:rsidRDefault="00AB4F38" w:rsidP="00AB4F38">
            <w:pPr>
              <w:pStyle w:val="a8"/>
              <w:autoSpaceDE w:val="0"/>
              <w:autoSpaceDN w:val="0"/>
              <w:adjustRightInd w:val="0"/>
              <w:ind w:leftChars="0" w:left="0"/>
              <w:rPr>
                <w:b/>
                <w:bCs/>
                <w:i/>
                <w:kern w:val="0"/>
                <w:sz w:val="22"/>
                <w:szCs w:val="22"/>
              </w:rPr>
            </w:pPr>
          </w:p>
        </w:tc>
      </w:tr>
      <w:tr w:rsidR="0033408B" w:rsidRPr="001D38D4" w:rsidTr="008C3D80">
        <w:trPr>
          <w:jc w:val="center"/>
        </w:trPr>
        <w:tc>
          <w:tcPr>
            <w:tcW w:w="8042" w:type="dxa"/>
            <w:gridSpan w:val="4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/>
                <w:bCs/>
                <w:i/>
                <w:kern w:val="0"/>
                <w:sz w:val="22"/>
                <w:szCs w:val="22"/>
              </w:rPr>
            </w:pPr>
            <w:r w:rsidRPr="00F15802">
              <w:rPr>
                <w:b/>
                <w:bCs/>
                <w:i/>
                <w:kern w:val="0"/>
                <w:sz w:val="22"/>
                <w:szCs w:val="22"/>
              </w:rPr>
              <w:t>Design Conditions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Process Technology</w:t>
            </w:r>
          </w:p>
        </w:tc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CIC 0.18um 1.8V 1P6M virtual Process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Corner</w:t>
            </w:r>
          </w:p>
        </w:tc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TT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Temperature</w:t>
            </w:r>
          </w:p>
        </w:tc>
        <w:tc>
          <w:tcPr>
            <w:tcW w:w="4021" w:type="dxa"/>
            <w:gridSpan w:val="2"/>
          </w:tcPr>
          <w:p w:rsidR="0033408B" w:rsidRPr="00F15802" w:rsidRDefault="00991BA6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sz w:val="22"/>
                <w:szCs w:val="22"/>
              </w:rPr>
              <w:t>27</w:t>
            </w:r>
            <w:r w:rsidR="0033408B" w:rsidRPr="00F15802">
              <w:rPr>
                <w:sz w:val="22"/>
                <w:szCs w:val="22"/>
              </w:rPr>
              <w:sym w:font="Symbol" w:char="F0B0"/>
            </w:r>
            <w:r w:rsidR="0033408B" w:rsidRPr="00F15802">
              <w:rPr>
                <w:sz w:val="22"/>
                <w:szCs w:val="22"/>
              </w:rPr>
              <w:t>C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Power supply</w:t>
            </w:r>
          </w:p>
        </w:tc>
        <w:tc>
          <w:tcPr>
            <w:tcW w:w="4021" w:type="dxa"/>
            <w:gridSpan w:val="2"/>
          </w:tcPr>
          <w:p w:rsidR="0033408B" w:rsidRPr="00F15802" w:rsidRDefault="0033408B" w:rsidP="00A71455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VDD=1.</w:t>
            </w:r>
            <w:r w:rsidR="00A71455" w:rsidRPr="00F15802">
              <w:rPr>
                <w:bCs/>
                <w:kern w:val="0"/>
                <w:sz w:val="22"/>
                <w:szCs w:val="22"/>
              </w:rPr>
              <w:t>8</w:t>
            </w:r>
            <w:r w:rsidRPr="00F15802">
              <w:rPr>
                <w:bCs/>
                <w:kern w:val="0"/>
                <w:sz w:val="22"/>
                <w:szCs w:val="22"/>
              </w:rPr>
              <w:t>V &amp; VSS=0V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Loading</w:t>
            </w:r>
            <w:r w:rsidR="00FE2A23"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 xml:space="preserve"> (</w:t>
            </w:r>
            <w:r w:rsidR="00FE2A23" w:rsidRPr="00F15802">
              <w:rPr>
                <w:rFonts w:eastAsia="標楷體"/>
                <w:b/>
                <w:bCs/>
                <w:sz w:val="22"/>
                <w:szCs w:val="22"/>
              </w:rPr>
              <w:t>C</w:t>
            </w:r>
            <w:r w:rsidR="00FE2A23" w:rsidRPr="00F15802">
              <w:rPr>
                <w:rFonts w:eastAsia="標楷體"/>
                <w:b/>
                <w:bCs/>
                <w:sz w:val="22"/>
                <w:szCs w:val="22"/>
                <w:vertAlign w:val="subscript"/>
              </w:rPr>
              <w:t>L</w:t>
            </w:r>
            <w:r w:rsidR="00FE2A23"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)</w:t>
            </w:r>
          </w:p>
        </w:tc>
        <w:tc>
          <w:tcPr>
            <w:tcW w:w="4021" w:type="dxa"/>
            <w:gridSpan w:val="2"/>
          </w:tcPr>
          <w:p w:rsidR="0033408B" w:rsidRPr="00F15802" w:rsidRDefault="004D2531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2</w:t>
            </w:r>
            <w:r w:rsidR="005D4217" w:rsidRPr="00F15802">
              <w:rPr>
                <w:bCs/>
                <w:kern w:val="0"/>
                <w:sz w:val="22"/>
                <w:szCs w:val="22"/>
              </w:rPr>
              <w:t>pF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Input common mode voltage (</w:t>
            </w:r>
            <w:proofErr w:type="spellStart"/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V</w:t>
            </w: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  <w:vertAlign w:val="subscript"/>
              </w:rPr>
              <w:t>cmi</w:t>
            </w:r>
            <w:proofErr w:type="spellEnd"/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)</w:t>
            </w:r>
          </w:p>
        </w:tc>
        <w:tc>
          <w:tcPr>
            <w:tcW w:w="4021" w:type="dxa"/>
            <w:gridSpan w:val="2"/>
          </w:tcPr>
          <w:p w:rsidR="0033408B" w:rsidRPr="00F15802" w:rsidRDefault="0033408B" w:rsidP="00A71455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0.</w:t>
            </w:r>
            <w:r w:rsidR="00A71455" w:rsidRPr="00F15802">
              <w:rPr>
                <w:bCs/>
                <w:kern w:val="0"/>
                <w:sz w:val="22"/>
                <w:szCs w:val="22"/>
              </w:rPr>
              <w:t>9</w:t>
            </w:r>
            <w:r w:rsidRPr="00F15802">
              <w:rPr>
                <w:bCs/>
                <w:kern w:val="0"/>
                <w:sz w:val="22"/>
                <w:szCs w:val="22"/>
              </w:rPr>
              <w:t>V</w:t>
            </w:r>
          </w:p>
        </w:tc>
      </w:tr>
      <w:tr w:rsidR="0033408B" w:rsidRPr="001D38D4" w:rsidTr="008C3D80">
        <w:trPr>
          <w:jc w:val="center"/>
        </w:trPr>
        <w:tc>
          <w:tcPr>
            <w:tcW w:w="4021" w:type="dxa"/>
            <w:gridSpan w:val="2"/>
          </w:tcPr>
          <w:p w:rsidR="0033408B" w:rsidRPr="00F15802" w:rsidRDefault="0033408B" w:rsidP="002E715C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eastAsia="Arial Unicode MS"/>
                <w:b/>
                <w:bCs/>
                <w:kern w:val="0"/>
                <w:sz w:val="22"/>
                <w:szCs w:val="22"/>
              </w:rPr>
            </w:pP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Output common mode voltage (V</w:t>
            </w: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  <w:vertAlign w:val="subscript"/>
              </w:rPr>
              <w:t>cmo</w:t>
            </w:r>
            <w:r w:rsidRPr="00F15802">
              <w:rPr>
                <w:rFonts w:eastAsia="Arial Unicode MS"/>
                <w:b/>
                <w:bCs/>
                <w:kern w:val="0"/>
                <w:sz w:val="22"/>
                <w:szCs w:val="22"/>
              </w:rPr>
              <w:t>)</w:t>
            </w:r>
          </w:p>
        </w:tc>
        <w:tc>
          <w:tcPr>
            <w:tcW w:w="4021" w:type="dxa"/>
            <w:gridSpan w:val="2"/>
          </w:tcPr>
          <w:p w:rsidR="004B44E2" w:rsidRPr="00F15802" w:rsidRDefault="0033408B" w:rsidP="004B44E2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bCs/>
                <w:kern w:val="0"/>
                <w:sz w:val="22"/>
                <w:szCs w:val="22"/>
              </w:rPr>
            </w:pPr>
            <w:r w:rsidRPr="00F15802">
              <w:rPr>
                <w:bCs/>
                <w:kern w:val="0"/>
                <w:sz w:val="22"/>
                <w:szCs w:val="22"/>
              </w:rPr>
              <w:t>0.</w:t>
            </w:r>
            <w:r w:rsidR="00A71455" w:rsidRPr="00F15802">
              <w:rPr>
                <w:bCs/>
                <w:kern w:val="0"/>
                <w:sz w:val="22"/>
                <w:szCs w:val="22"/>
              </w:rPr>
              <w:t>9</w:t>
            </w:r>
            <w:r w:rsidRPr="00F15802">
              <w:rPr>
                <w:bCs/>
                <w:kern w:val="0"/>
                <w:sz w:val="22"/>
                <w:szCs w:val="22"/>
              </w:rPr>
              <w:t>V</w:t>
            </w:r>
          </w:p>
        </w:tc>
      </w:tr>
    </w:tbl>
    <w:p w:rsidR="004B44E2" w:rsidRDefault="004B44E2" w:rsidP="004B44E2">
      <w:pPr>
        <w:spacing w:before="240" w:line="360" w:lineRule="auto"/>
        <w:rPr>
          <w:rFonts w:eastAsia="標楷體"/>
          <w:b/>
          <w:i/>
          <w:sz w:val="26"/>
          <w:szCs w:val="26"/>
        </w:rPr>
      </w:pPr>
    </w:p>
    <w:p w:rsidR="001E18DA" w:rsidRPr="004B44E2" w:rsidRDefault="004B44E2" w:rsidP="00C36B53">
      <w:pPr>
        <w:numPr>
          <w:ilvl w:val="0"/>
          <w:numId w:val="4"/>
        </w:numPr>
        <w:spacing w:afterLines="50" w:after="180" w:line="360" w:lineRule="auto"/>
        <w:ind w:left="357" w:hanging="357"/>
        <w:rPr>
          <w:rFonts w:eastAsia="標楷體"/>
          <w:b/>
          <w:i/>
          <w:sz w:val="26"/>
          <w:szCs w:val="26"/>
        </w:rPr>
      </w:pPr>
      <w:r>
        <w:rPr>
          <w:rFonts w:eastAsia="標楷體"/>
          <w:b/>
          <w:i/>
          <w:sz w:val="26"/>
          <w:szCs w:val="26"/>
        </w:rPr>
        <w:lastRenderedPageBreak/>
        <w:t xml:space="preserve"> </w:t>
      </w:r>
      <w:r w:rsidR="001E18DA" w:rsidRPr="004B44E2">
        <w:rPr>
          <w:rFonts w:eastAsia="標楷體" w:hint="eastAsia"/>
          <w:b/>
          <w:i/>
          <w:sz w:val="26"/>
          <w:szCs w:val="26"/>
        </w:rPr>
        <w:t>Design Flow</w:t>
      </w:r>
      <w:r w:rsidR="00FB1690">
        <w:rPr>
          <w:rFonts w:eastAsia="標楷體"/>
          <w:b/>
          <w:i/>
          <w:sz w:val="26"/>
          <w:szCs w:val="26"/>
        </w:rPr>
        <w:t xml:space="preserve"> (write your design method)</w:t>
      </w:r>
    </w:p>
    <w:p w:rsidR="00817CB3" w:rsidRPr="00FB1690" w:rsidRDefault="001E18DA" w:rsidP="001E18DA">
      <w:pPr>
        <w:numPr>
          <w:ilvl w:val="0"/>
          <w:numId w:val="4"/>
        </w:numPr>
        <w:spacing w:before="240" w:line="360" w:lineRule="auto"/>
        <w:rPr>
          <w:rFonts w:eastAsia="標楷體"/>
          <w:b/>
          <w:i/>
          <w:sz w:val="26"/>
          <w:szCs w:val="26"/>
        </w:rPr>
      </w:pPr>
      <w:r w:rsidRPr="00EB6A50">
        <w:rPr>
          <w:rFonts w:eastAsia="標楷體" w:hint="eastAsia"/>
          <w:b/>
          <w:i/>
          <w:sz w:val="26"/>
          <w:szCs w:val="26"/>
        </w:rPr>
        <w:t>Simulation Results</w:t>
      </w:r>
      <w:r w:rsidR="00FB1690">
        <w:rPr>
          <w:rFonts w:eastAsia="標楷體"/>
          <w:b/>
          <w:i/>
          <w:sz w:val="26"/>
          <w:szCs w:val="26"/>
        </w:rPr>
        <w:t xml:space="preserve"> (include AC, DC and Transient)</w:t>
      </w:r>
    </w:p>
    <w:p w:rsidR="00817CB3" w:rsidRPr="00EB6A50" w:rsidRDefault="00817CB3" w:rsidP="00817CB3">
      <w:pPr>
        <w:numPr>
          <w:ilvl w:val="0"/>
          <w:numId w:val="4"/>
        </w:numPr>
        <w:spacing w:before="240" w:line="360" w:lineRule="auto"/>
        <w:rPr>
          <w:rFonts w:eastAsia="標楷體"/>
          <w:b/>
          <w:i/>
          <w:sz w:val="26"/>
          <w:szCs w:val="26"/>
        </w:rPr>
      </w:pPr>
      <w:r>
        <w:rPr>
          <w:rFonts w:eastAsia="標楷體"/>
          <w:b/>
          <w:i/>
          <w:sz w:val="26"/>
          <w:szCs w:val="26"/>
        </w:rPr>
        <w:t xml:space="preserve"> </w:t>
      </w:r>
      <w:r w:rsidR="00FB1690">
        <w:rPr>
          <w:rFonts w:eastAsia="標楷體"/>
          <w:b/>
          <w:i/>
          <w:sz w:val="26"/>
          <w:szCs w:val="26"/>
        </w:rPr>
        <w:t>Discussion</w:t>
      </w:r>
    </w:p>
    <w:sectPr w:rsidR="00817CB3" w:rsidRPr="00EB6A5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3870" w:rsidRDefault="00BA3870" w:rsidP="0033408B">
      <w:r>
        <w:separator/>
      </w:r>
    </w:p>
  </w:endnote>
  <w:endnote w:type="continuationSeparator" w:id="0">
    <w:p w:rsidR="00BA3870" w:rsidRDefault="00BA3870" w:rsidP="0033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ECB" w:rsidRDefault="005E4ECB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1C45" w:rsidRPr="00A81C45">
      <w:rPr>
        <w:noProof/>
        <w:lang w:val="zh-TW"/>
      </w:rPr>
      <w:t>2</w:t>
    </w:r>
    <w:r>
      <w:fldChar w:fldCharType="end"/>
    </w:r>
  </w:p>
  <w:p w:rsidR="005E4ECB" w:rsidRDefault="005E4E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3870" w:rsidRDefault="00BA3870" w:rsidP="0033408B">
      <w:r>
        <w:separator/>
      </w:r>
    </w:p>
  </w:footnote>
  <w:footnote w:type="continuationSeparator" w:id="0">
    <w:p w:rsidR="00BA3870" w:rsidRDefault="00BA3870" w:rsidP="00334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421B"/>
    <w:multiLevelType w:val="hybridMultilevel"/>
    <w:tmpl w:val="5CEE76F4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51716FD"/>
    <w:multiLevelType w:val="hybridMultilevel"/>
    <w:tmpl w:val="1D965F10"/>
    <w:lvl w:ilvl="0" w:tplc="CD166F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8B6844"/>
    <w:multiLevelType w:val="hybridMultilevel"/>
    <w:tmpl w:val="FB0A6350"/>
    <w:lvl w:ilvl="0" w:tplc="CCAC88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C7713F"/>
    <w:multiLevelType w:val="hybridMultilevel"/>
    <w:tmpl w:val="A1722DD8"/>
    <w:lvl w:ilvl="0" w:tplc="D884DD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8552402">
    <w:abstractNumId w:val="0"/>
  </w:num>
  <w:num w:numId="2" w16cid:durableId="1577781133">
    <w:abstractNumId w:val="3"/>
  </w:num>
  <w:num w:numId="3" w16cid:durableId="1564440115">
    <w:abstractNumId w:val="1"/>
  </w:num>
  <w:num w:numId="4" w16cid:durableId="1311986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8DA"/>
    <w:rsid w:val="0000245D"/>
    <w:rsid w:val="000261A6"/>
    <w:rsid w:val="000275B3"/>
    <w:rsid w:val="00052FC7"/>
    <w:rsid w:val="000536CB"/>
    <w:rsid w:val="00053931"/>
    <w:rsid w:val="0005783F"/>
    <w:rsid w:val="000727EA"/>
    <w:rsid w:val="00073C5E"/>
    <w:rsid w:val="00080E0E"/>
    <w:rsid w:val="0009215D"/>
    <w:rsid w:val="000B2279"/>
    <w:rsid w:val="000B3F26"/>
    <w:rsid w:val="000C1E25"/>
    <w:rsid w:val="000C2441"/>
    <w:rsid w:val="000D3F07"/>
    <w:rsid w:val="000D470E"/>
    <w:rsid w:val="000D4CD1"/>
    <w:rsid w:val="000E0F1E"/>
    <w:rsid w:val="000F4FCC"/>
    <w:rsid w:val="00115292"/>
    <w:rsid w:val="001201AA"/>
    <w:rsid w:val="00121C00"/>
    <w:rsid w:val="00132966"/>
    <w:rsid w:val="001373A0"/>
    <w:rsid w:val="00144436"/>
    <w:rsid w:val="00147517"/>
    <w:rsid w:val="00151F78"/>
    <w:rsid w:val="00154527"/>
    <w:rsid w:val="00164C7E"/>
    <w:rsid w:val="001901C8"/>
    <w:rsid w:val="001A16B4"/>
    <w:rsid w:val="001A4B42"/>
    <w:rsid w:val="001A6099"/>
    <w:rsid w:val="001B5D45"/>
    <w:rsid w:val="001D38D4"/>
    <w:rsid w:val="001D6E96"/>
    <w:rsid w:val="001E18DA"/>
    <w:rsid w:val="001E31F4"/>
    <w:rsid w:val="001E6748"/>
    <w:rsid w:val="001F654F"/>
    <w:rsid w:val="001F6F09"/>
    <w:rsid w:val="00203835"/>
    <w:rsid w:val="00203B06"/>
    <w:rsid w:val="002125A3"/>
    <w:rsid w:val="00215805"/>
    <w:rsid w:val="00226DDE"/>
    <w:rsid w:val="00255868"/>
    <w:rsid w:val="00256F86"/>
    <w:rsid w:val="00270582"/>
    <w:rsid w:val="0027717A"/>
    <w:rsid w:val="002807E9"/>
    <w:rsid w:val="00280C6D"/>
    <w:rsid w:val="00280F84"/>
    <w:rsid w:val="002A4A5D"/>
    <w:rsid w:val="002A4D9E"/>
    <w:rsid w:val="002B1AA3"/>
    <w:rsid w:val="002B5691"/>
    <w:rsid w:val="002C1C97"/>
    <w:rsid w:val="002C6473"/>
    <w:rsid w:val="002E715C"/>
    <w:rsid w:val="002E76CA"/>
    <w:rsid w:val="002F07D6"/>
    <w:rsid w:val="002F596B"/>
    <w:rsid w:val="003024EF"/>
    <w:rsid w:val="00307106"/>
    <w:rsid w:val="00307333"/>
    <w:rsid w:val="003108BF"/>
    <w:rsid w:val="003178E8"/>
    <w:rsid w:val="00317D01"/>
    <w:rsid w:val="003236F4"/>
    <w:rsid w:val="003267AE"/>
    <w:rsid w:val="00326887"/>
    <w:rsid w:val="003329B4"/>
    <w:rsid w:val="0033408B"/>
    <w:rsid w:val="0033520B"/>
    <w:rsid w:val="003737C1"/>
    <w:rsid w:val="00385E2C"/>
    <w:rsid w:val="00392A30"/>
    <w:rsid w:val="00395834"/>
    <w:rsid w:val="00397042"/>
    <w:rsid w:val="003A59AD"/>
    <w:rsid w:val="003B65F1"/>
    <w:rsid w:val="003B7249"/>
    <w:rsid w:val="003C3E10"/>
    <w:rsid w:val="003C5F1C"/>
    <w:rsid w:val="003C7DB0"/>
    <w:rsid w:val="003D1316"/>
    <w:rsid w:val="003E3CAA"/>
    <w:rsid w:val="003E719C"/>
    <w:rsid w:val="003F0298"/>
    <w:rsid w:val="003F6733"/>
    <w:rsid w:val="00412465"/>
    <w:rsid w:val="00413A3E"/>
    <w:rsid w:val="00423529"/>
    <w:rsid w:val="00425897"/>
    <w:rsid w:val="00451111"/>
    <w:rsid w:val="00475893"/>
    <w:rsid w:val="00475DF8"/>
    <w:rsid w:val="00482D7C"/>
    <w:rsid w:val="004861D6"/>
    <w:rsid w:val="00494E83"/>
    <w:rsid w:val="004A0A1E"/>
    <w:rsid w:val="004A3C65"/>
    <w:rsid w:val="004A5325"/>
    <w:rsid w:val="004B1275"/>
    <w:rsid w:val="004B44E2"/>
    <w:rsid w:val="004C306F"/>
    <w:rsid w:val="004C36B6"/>
    <w:rsid w:val="004D2531"/>
    <w:rsid w:val="004D38DE"/>
    <w:rsid w:val="004D4A36"/>
    <w:rsid w:val="004E45FE"/>
    <w:rsid w:val="00500A8D"/>
    <w:rsid w:val="00505A51"/>
    <w:rsid w:val="005120C7"/>
    <w:rsid w:val="0051237C"/>
    <w:rsid w:val="00514EA1"/>
    <w:rsid w:val="00520944"/>
    <w:rsid w:val="005209B0"/>
    <w:rsid w:val="00521D12"/>
    <w:rsid w:val="00531A71"/>
    <w:rsid w:val="00531B98"/>
    <w:rsid w:val="005325B9"/>
    <w:rsid w:val="00536CF5"/>
    <w:rsid w:val="00551134"/>
    <w:rsid w:val="00567782"/>
    <w:rsid w:val="00574F54"/>
    <w:rsid w:val="00577401"/>
    <w:rsid w:val="00581A01"/>
    <w:rsid w:val="005868A2"/>
    <w:rsid w:val="0059018B"/>
    <w:rsid w:val="00594DEB"/>
    <w:rsid w:val="005A0253"/>
    <w:rsid w:val="005B4FA8"/>
    <w:rsid w:val="005D2A21"/>
    <w:rsid w:val="005D4217"/>
    <w:rsid w:val="005D4E31"/>
    <w:rsid w:val="005D67F3"/>
    <w:rsid w:val="005E4ECB"/>
    <w:rsid w:val="005F0D32"/>
    <w:rsid w:val="005F2179"/>
    <w:rsid w:val="00601AD1"/>
    <w:rsid w:val="0060468D"/>
    <w:rsid w:val="0060769A"/>
    <w:rsid w:val="00612CAB"/>
    <w:rsid w:val="0061408B"/>
    <w:rsid w:val="00642297"/>
    <w:rsid w:val="0064762B"/>
    <w:rsid w:val="006619A1"/>
    <w:rsid w:val="00663106"/>
    <w:rsid w:val="006653BF"/>
    <w:rsid w:val="00666169"/>
    <w:rsid w:val="00671F1E"/>
    <w:rsid w:val="006742BE"/>
    <w:rsid w:val="0068117D"/>
    <w:rsid w:val="00683AF3"/>
    <w:rsid w:val="006A25A9"/>
    <w:rsid w:val="006B4656"/>
    <w:rsid w:val="006B7BC6"/>
    <w:rsid w:val="006C415F"/>
    <w:rsid w:val="006C61C1"/>
    <w:rsid w:val="006D085C"/>
    <w:rsid w:val="006E7D2D"/>
    <w:rsid w:val="006F43E8"/>
    <w:rsid w:val="006F7DCE"/>
    <w:rsid w:val="0070658C"/>
    <w:rsid w:val="00717328"/>
    <w:rsid w:val="00726079"/>
    <w:rsid w:val="00730BD3"/>
    <w:rsid w:val="0073303E"/>
    <w:rsid w:val="007525D6"/>
    <w:rsid w:val="0075616E"/>
    <w:rsid w:val="00756F9D"/>
    <w:rsid w:val="00773733"/>
    <w:rsid w:val="007819F1"/>
    <w:rsid w:val="007954E5"/>
    <w:rsid w:val="007A799B"/>
    <w:rsid w:val="007C4183"/>
    <w:rsid w:val="007C41EC"/>
    <w:rsid w:val="007D2F38"/>
    <w:rsid w:val="007E3C36"/>
    <w:rsid w:val="007F5F06"/>
    <w:rsid w:val="007F6209"/>
    <w:rsid w:val="00801448"/>
    <w:rsid w:val="00802BBD"/>
    <w:rsid w:val="00802EE0"/>
    <w:rsid w:val="00810849"/>
    <w:rsid w:val="00817CB3"/>
    <w:rsid w:val="00826080"/>
    <w:rsid w:val="008409D2"/>
    <w:rsid w:val="00841908"/>
    <w:rsid w:val="00845ADE"/>
    <w:rsid w:val="00855852"/>
    <w:rsid w:val="00856011"/>
    <w:rsid w:val="00873BCC"/>
    <w:rsid w:val="00873FC0"/>
    <w:rsid w:val="00874590"/>
    <w:rsid w:val="00877026"/>
    <w:rsid w:val="00884364"/>
    <w:rsid w:val="0089009F"/>
    <w:rsid w:val="008914F8"/>
    <w:rsid w:val="00894A89"/>
    <w:rsid w:val="00895022"/>
    <w:rsid w:val="008A059E"/>
    <w:rsid w:val="008A4FD9"/>
    <w:rsid w:val="008B6E26"/>
    <w:rsid w:val="008C0079"/>
    <w:rsid w:val="008C3D80"/>
    <w:rsid w:val="008C53F5"/>
    <w:rsid w:val="008C5FBF"/>
    <w:rsid w:val="008C775B"/>
    <w:rsid w:val="008D1CA1"/>
    <w:rsid w:val="008D53E7"/>
    <w:rsid w:val="008E3338"/>
    <w:rsid w:val="008E74AC"/>
    <w:rsid w:val="00906A07"/>
    <w:rsid w:val="00906F3C"/>
    <w:rsid w:val="009143E3"/>
    <w:rsid w:val="00917EF2"/>
    <w:rsid w:val="0092641C"/>
    <w:rsid w:val="009268FD"/>
    <w:rsid w:val="00940796"/>
    <w:rsid w:val="0094235C"/>
    <w:rsid w:val="00942468"/>
    <w:rsid w:val="00945915"/>
    <w:rsid w:val="00947C0B"/>
    <w:rsid w:val="00951868"/>
    <w:rsid w:val="00973CF9"/>
    <w:rsid w:val="00977A6E"/>
    <w:rsid w:val="009837CA"/>
    <w:rsid w:val="00986888"/>
    <w:rsid w:val="00991959"/>
    <w:rsid w:val="00991BA6"/>
    <w:rsid w:val="00996A53"/>
    <w:rsid w:val="009A1284"/>
    <w:rsid w:val="009A30B7"/>
    <w:rsid w:val="009A4284"/>
    <w:rsid w:val="009A603E"/>
    <w:rsid w:val="009B53DC"/>
    <w:rsid w:val="009D0AFC"/>
    <w:rsid w:val="009D45C3"/>
    <w:rsid w:val="009D5DD8"/>
    <w:rsid w:val="009E12AD"/>
    <w:rsid w:val="009E168D"/>
    <w:rsid w:val="009E2A23"/>
    <w:rsid w:val="009E6095"/>
    <w:rsid w:val="00A0028B"/>
    <w:rsid w:val="00A00D9F"/>
    <w:rsid w:val="00A052B7"/>
    <w:rsid w:val="00A061AC"/>
    <w:rsid w:val="00A243D8"/>
    <w:rsid w:val="00A302FB"/>
    <w:rsid w:val="00A33D38"/>
    <w:rsid w:val="00A36C83"/>
    <w:rsid w:val="00A571DD"/>
    <w:rsid w:val="00A65434"/>
    <w:rsid w:val="00A65E2B"/>
    <w:rsid w:val="00A71455"/>
    <w:rsid w:val="00A81C45"/>
    <w:rsid w:val="00A854F1"/>
    <w:rsid w:val="00A91E70"/>
    <w:rsid w:val="00A92F73"/>
    <w:rsid w:val="00AA5249"/>
    <w:rsid w:val="00AA7409"/>
    <w:rsid w:val="00AA770E"/>
    <w:rsid w:val="00AB02B6"/>
    <w:rsid w:val="00AB17F0"/>
    <w:rsid w:val="00AB43DA"/>
    <w:rsid w:val="00AB4F38"/>
    <w:rsid w:val="00AC399D"/>
    <w:rsid w:val="00AD0FD7"/>
    <w:rsid w:val="00AD6006"/>
    <w:rsid w:val="00AD7A82"/>
    <w:rsid w:val="00AE2305"/>
    <w:rsid w:val="00AE6DE8"/>
    <w:rsid w:val="00B02681"/>
    <w:rsid w:val="00B070AB"/>
    <w:rsid w:val="00B13019"/>
    <w:rsid w:val="00B30382"/>
    <w:rsid w:val="00B34868"/>
    <w:rsid w:val="00B35B86"/>
    <w:rsid w:val="00B43895"/>
    <w:rsid w:val="00B51E71"/>
    <w:rsid w:val="00B60C8D"/>
    <w:rsid w:val="00B750D1"/>
    <w:rsid w:val="00B87F7E"/>
    <w:rsid w:val="00B9211B"/>
    <w:rsid w:val="00B9623F"/>
    <w:rsid w:val="00BA0C4A"/>
    <w:rsid w:val="00BA2573"/>
    <w:rsid w:val="00BA3870"/>
    <w:rsid w:val="00BA6A9E"/>
    <w:rsid w:val="00BB2802"/>
    <w:rsid w:val="00BC79AF"/>
    <w:rsid w:val="00BD68D8"/>
    <w:rsid w:val="00BD75DE"/>
    <w:rsid w:val="00BE30C1"/>
    <w:rsid w:val="00BE63F9"/>
    <w:rsid w:val="00BF1D35"/>
    <w:rsid w:val="00C04715"/>
    <w:rsid w:val="00C06F94"/>
    <w:rsid w:val="00C1357A"/>
    <w:rsid w:val="00C252ED"/>
    <w:rsid w:val="00C259E3"/>
    <w:rsid w:val="00C32193"/>
    <w:rsid w:val="00C36B53"/>
    <w:rsid w:val="00C43024"/>
    <w:rsid w:val="00C4325D"/>
    <w:rsid w:val="00C54E24"/>
    <w:rsid w:val="00C60C3C"/>
    <w:rsid w:val="00C61C03"/>
    <w:rsid w:val="00C62216"/>
    <w:rsid w:val="00C66E00"/>
    <w:rsid w:val="00C8281E"/>
    <w:rsid w:val="00C94C79"/>
    <w:rsid w:val="00C979DE"/>
    <w:rsid w:val="00CB1A65"/>
    <w:rsid w:val="00CC7359"/>
    <w:rsid w:val="00CC7D03"/>
    <w:rsid w:val="00CD4E49"/>
    <w:rsid w:val="00CD65B2"/>
    <w:rsid w:val="00CD74B1"/>
    <w:rsid w:val="00CE2E4A"/>
    <w:rsid w:val="00CF56E0"/>
    <w:rsid w:val="00CF751B"/>
    <w:rsid w:val="00D00A22"/>
    <w:rsid w:val="00D05553"/>
    <w:rsid w:val="00D135CD"/>
    <w:rsid w:val="00D149CA"/>
    <w:rsid w:val="00D15F22"/>
    <w:rsid w:val="00D3254A"/>
    <w:rsid w:val="00D44A62"/>
    <w:rsid w:val="00D46DB2"/>
    <w:rsid w:val="00D52713"/>
    <w:rsid w:val="00D7418E"/>
    <w:rsid w:val="00D84AFF"/>
    <w:rsid w:val="00DB2D3B"/>
    <w:rsid w:val="00DB5F07"/>
    <w:rsid w:val="00DB7A0F"/>
    <w:rsid w:val="00DC225A"/>
    <w:rsid w:val="00DD07A3"/>
    <w:rsid w:val="00DD7121"/>
    <w:rsid w:val="00E05E14"/>
    <w:rsid w:val="00E14096"/>
    <w:rsid w:val="00E173E4"/>
    <w:rsid w:val="00E17462"/>
    <w:rsid w:val="00E25433"/>
    <w:rsid w:val="00E3638C"/>
    <w:rsid w:val="00E40901"/>
    <w:rsid w:val="00E46766"/>
    <w:rsid w:val="00E56EFF"/>
    <w:rsid w:val="00E70A24"/>
    <w:rsid w:val="00E712A1"/>
    <w:rsid w:val="00E77781"/>
    <w:rsid w:val="00E8283D"/>
    <w:rsid w:val="00E8374C"/>
    <w:rsid w:val="00E94420"/>
    <w:rsid w:val="00E9503E"/>
    <w:rsid w:val="00EA090B"/>
    <w:rsid w:val="00EA1773"/>
    <w:rsid w:val="00EA3D5B"/>
    <w:rsid w:val="00EA7677"/>
    <w:rsid w:val="00EA7BB8"/>
    <w:rsid w:val="00EB0853"/>
    <w:rsid w:val="00EB10D2"/>
    <w:rsid w:val="00EB10DA"/>
    <w:rsid w:val="00EB60D2"/>
    <w:rsid w:val="00EB6A50"/>
    <w:rsid w:val="00EB7DC7"/>
    <w:rsid w:val="00EC1827"/>
    <w:rsid w:val="00EC3A1C"/>
    <w:rsid w:val="00EC5735"/>
    <w:rsid w:val="00ED15E2"/>
    <w:rsid w:val="00ED1D1C"/>
    <w:rsid w:val="00EE0594"/>
    <w:rsid w:val="00EE17C8"/>
    <w:rsid w:val="00EE4802"/>
    <w:rsid w:val="00EE5F75"/>
    <w:rsid w:val="00EF28BB"/>
    <w:rsid w:val="00EF30A4"/>
    <w:rsid w:val="00EF6E83"/>
    <w:rsid w:val="00EF7A04"/>
    <w:rsid w:val="00EF7C2C"/>
    <w:rsid w:val="00F05311"/>
    <w:rsid w:val="00F06144"/>
    <w:rsid w:val="00F15802"/>
    <w:rsid w:val="00F226AF"/>
    <w:rsid w:val="00F2718A"/>
    <w:rsid w:val="00F27971"/>
    <w:rsid w:val="00F34A8A"/>
    <w:rsid w:val="00F46AC0"/>
    <w:rsid w:val="00F46C72"/>
    <w:rsid w:val="00F50681"/>
    <w:rsid w:val="00F525F0"/>
    <w:rsid w:val="00F53525"/>
    <w:rsid w:val="00F62D92"/>
    <w:rsid w:val="00F62F7E"/>
    <w:rsid w:val="00F644E6"/>
    <w:rsid w:val="00F66252"/>
    <w:rsid w:val="00F75488"/>
    <w:rsid w:val="00F7714F"/>
    <w:rsid w:val="00F811F5"/>
    <w:rsid w:val="00F8438B"/>
    <w:rsid w:val="00FB1690"/>
    <w:rsid w:val="00FC2710"/>
    <w:rsid w:val="00FD3A33"/>
    <w:rsid w:val="00FD4DB4"/>
    <w:rsid w:val="00FE2A23"/>
    <w:rsid w:val="00FE36CA"/>
    <w:rsid w:val="00F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E29FF"/>
  <w15:chartTrackingRefBased/>
  <w15:docId w15:val="{BCADD4CB-07CE-054A-9A73-8C5693AE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18D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18D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">
    <w:name w:val="Body"/>
    <w:basedOn w:val="a"/>
    <w:rsid w:val="001E18DA"/>
    <w:pPr>
      <w:widowControl/>
      <w:tabs>
        <w:tab w:val="left" w:pos="720"/>
        <w:tab w:val="left" w:pos="2160"/>
      </w:tabs>
      <w:spacing w:before="80" w:after="80"/>
      <w:jc w:val="both"/>
    </w:pPr>
    <w:rPr>
      <w:rFonts w:eastAsia="Times New Roman"/>
      <w:noProof/>
      <w:color w:val="000000"/>
      <w:kern w:val="0"/>
      <w:szCs w:val="20"/>
      <w:lang w:eastAsia="en-US"/>
    </w:rPr>
  </w:style>
  <w:style w:type="table" w:styleId="a3">
    <w:name w:val="Table Grid"/>
    <w:basedOn w:val="a1"/>
    <w:rsid w:val="001E1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340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33408B"/>
    <w:rPr>
      <w:kern w:val="2"/>
    </w:rPr>
  </w:style>
  <w:style w:type="paragraph" w:styleId="a6">
    <w:name w:val="footer"/>
    <w:basedOn w:val="a"/>
    <w:link w:val="a7"/>
    <w:uiPriority w:val="99"/>
    <w:rsid w:val="003340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33408B"/>
    <w:rPr>
      <w:kern w:val="2"/>
    </w:rPr>
  </w:style>
  <w:style w:type="paragraph" w:styleId="a8">
    <w:name w:val="List Paragraph"/>
    <w:basedOn w:val="a"/>
    <w:uiPriority w:val="34"/>
    <w:qFormat/>
    <w:rsid w:val="003340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636</Characters>
  <Application>Microsoft Office Word</Application>
  <DocSecurity>0</DocSecurity>
  <Lines>5</Lines>
  <Paragraphs>1</Paragraphs>
  <ScaleCrop>false</ScaleCrop>
  <Company>NCKU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 Kung University </dc:title>
  <dc:subject/>
  <dc:creator>Jin-Fu</dc:creator>
  <cp:keywords/>
  <dc:description/>
  <cp:lastModifiedBy>john liu</cp:lastModifiedBy>
  <cp:revision>4</cp:revision>
  <dcterms:created xsi:type="dcterms:W3CDTF">2024-03-02T06:55:00Z</dcterms:created>
  <dcterms:modified xsi:type="dcterms:W3CDTF">2024-03-02T07:04:00Z</dcterms:modified>
</cp:coreProperties>
</file>