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10702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13425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13267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8722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6977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5418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1264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1404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9533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8106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631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763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9367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8610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7072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830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978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9075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7823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6247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1023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1175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Stock_2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2023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2027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2031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2022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3101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2746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2371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2798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1806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1108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164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3014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2441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1949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55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2987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2353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1830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2962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2271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1719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85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2021-10-14T22:06:50Z</dcterms:created>
  <dcterms:modified xsi:type="dcterms:W3CDTF">2021-10-14T22:06:50Z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