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7C16D" w14:textId="2F0A5FFA" w:rsidR="00A87CD1" w:rsidRPr="00A87CD1" w:rsidRDefault="00004DDB" w:rsidP="00A87CD1">
      <w:pPr>
        <w:jc w:val="center"/>
        <w:rPr>
          <w:b/>
          <w:sz w:val="28"/>
        </w:rPr>
      </w:pPr>
      <w:r>
        <w:rPr>
          <w:b/>
          <w:sz w:val="28"/>
        </w:rPr>
        <w:t>S</w:t>
      </w:r>
      <w:r w:rsidR="00C605F2">
        <w:rPr>
          <w:b/>
          <w:sz w:val="28"/>
        </w:rPr>
        <w:t>caffolded Projects for the Social Good (SPSG)</w:t>
      </w:r>
    </w:p>
    <w:p w14:paraId="58345D12" w14:textId="77777777" w:rsidR="00A87CD1" w:rsidRPr="00A87CD1" w:rsidRDefault="00A87CD1" w:rsidP="00A87CD1">
      <w:pPr>
        <w:jc w:val="center"/>
        <w:rPr>
          <w:b/>
          <w:sz w:val="28"/>
        </w:rPr>
      </w:pPr>
    </w:p>
    <w:p w14:paraId="6BE359A6" w14:textId="64E7EBB3" w:rsidR="00A87CD1" w:rsidRPr="00A87CD1" w:rsidRDefault="009B106E" w:rsidP="00A87CD1">
      <w:pPr>
        <w:jc w:val="center"/>
        <w:rPr>
          <w:b/>
          <w:sz w:val="28"/>
        </w:rPr>
      </w:pPr>
      <w:r>
        <w:rPr>
          <w:b/>
          <w:sz w:val="28"/>
        </w:rPr>
        <w:t>Requirements Outline</w:t>
      </w:r>
    </w:p>
    <w:p w14:paraId="23D65860" w14:textId="77777777" w:rsidR="00FE0AFE" w:rsidRDefault="00FE0AFE" w:rsidP="00FE0AFE"/>
    <w:p w14:paraId="71092BB8" w14:textId="77777777" w:rsidR="00FE0AFE" w:rsidRDefault="00FE0AFE" w:rsidP="00FE0AFE">
      <w:r>
        <w:t>Team name:</w:t>
      </w:r>
    </w:p>
    <w:p w14:paraId="07DF31AD" w14:textId="77777777" w:rsidR="00FE0AFE" w:rsidRDefault="00FE0AFE" w:rsidP="00FE0AFE">
      <w:r>
        <w:t>Team members:</w:t>
      </w:r>
    </w:p>
    <w:p w14:paraId="188168D5" w14:textId="77777777" w:rsidR="00FE0AFE" w:rsidRDefault="00FE0AFE" w:rsidP="00FE0AFE">
      <w:r>
        <w:t>Date:</w:t>
      </w:r>
    </w:p>
    <w:p w14:paraId="1C0C6E32" w14:textId="77777777" w:rsidR="00EE1955" w:rsidRDefault="00EE1955" w:rsidP="007977A4"/>
    <w:p w14:paraId="57D25C1F" w14:textId="77777777" w:rsidR="008D61BE" w:rsidRDefault="008D61BE" w:rsidP="007977A4"/>
    <w:p w14:paraId="71531F7C" w14:textId="1079CCAB" w:rsidR="008D61BE" w:rsidRPr="008D61BE" w:rsidRDefault="008D61BE" w:rsidP="007977A4">
      <w:pPr>
        <w:rPr>
          <w:i/>
          <w:sz w:val="20"/>
        </w:rPr>
      </w:pPr>
      <w:r w:rsidRPr="00A256D9">
        <w:rPr>
          <w:i/>
          <w:sz w:val="20"/>
          <w:highlight w:val="magenta"/>
        </w:rPr>
        <w:t>[brief intro to the team</w:t>
      </w:r>
      <w:r w:rsidR="00A256D9" w:rsidRPr="00A256D9">
        <w:rPr>
          <w:i/>
          <w:sz w:val="20"/>
          <w:highlight w:val="magenta"/>
        </w:rPr>
        <w:t>???]</w:t>
      </w:r>
    </w:p>
    <w:p w14:paraId="2A5EE1DD" w14:textId="77777777" w:rsidR="0069189B" w:rsidRDefault="0069189B" w:rsidP="00A87CD1"/>
    <w:p w14:paraId="59A3F12B" w14:textId="6A2252AC" w:rsidR="00A87CD1" w:rsidRPr="007977A4" w:rsidRDefault="00CB30A2" w:rsidP="00A87CD1">
      <w:pPr>
        <w:rPr>
          <w:b/>
          <w:bCs/>
        </w:rPr>
      </w:pPr>
      <w:r>
        <w:rPr>
          <w:b/>
          <w:bCs/>
        </w:rPr>
        <w:t xml:space="preserve">Overview and use </w:t>
      </w:r>
      <w:proofErr w:type="gramStart"/>
      <w:r>
        <w:rPr>
          <w:b/>
          <w:bCs/>
        </w:rPr>
        <w:t>cases</w:t>
      </w:r>
      <w:proofErr w:type="gramEnd"/>
    </w:p>
    <w:p w14:paraId="0A65905C" w14:textId="37909674" w:rsidR="00A87CD1" w:rsidRPr="00334D4B" w:rsidRDefault="00334D4B" w:rsidP="00A87CD1">
      <w:pPr>
        <w:rPr>
          <w:i/>
        </w:rPr>
      </w:pPr>
      <w:r w:rsidRPr="00334D4B">
        <w:rPr>
          <w:i/>
          <w:sz w:val="20"/>
        </w:rPr>
        <w:t>Begin with a narrative to give a general overview of the system's functional requirements. Provide one big use case diagram illustrating the overall functionality of the system. Describe each use case in an easy to understand natural language.</w:t>
      </w:r>
    </w:p>
    <w:p w14:paraId="755FE13D" w14:textId="77777777" w:rsidR="00A87CD1" w:rsidRDefault="00A87CD1" w:rsidP="00A87CD1"/>
    <w:p w14:paraId="1B204E76" w14:textId="77777777" w:rsidR="00334D4B" w:rsidRDefault="00334D4B" w:rsidP="00A87CD1"/>
    <w:p w14:paraId="7A50D21C" w14:textId="2F10526D" w:rsidR="00A87CD1" w:rsidRPr="00DF3A39" w:rsidRDefault="00741ECB" w:rsidP="00A87CD1">
      <w:pPr>
        <w:rPr>
          <w:b/>
          <w:bCs/>
        </w:rPr>
      </w:pPr>
      <w:r>
        <w:rPr>
          <w:b/>
          <w:bCs/>
        </w:rPr>
        <w:t>User stories</w:t>
      </w:r>
    </w:p>
    <w:p w14:paraId="63CF90E8" w14:textId="727A182F" w:rsidR="00EC28B8" w:rsidRPr="00507080" w:rsidRDefault="00EC28B8" w:rsidP="00EC28B8">
      <w:pPr>
        <w:rPr>
          <w:i/>
          <w:sz w:val="20"/>
        </w:rPr>
      </w:pPr>
      <w:r w:rsidRPr="00507080">
        <w:rPr>
          <w:i/>
          <w:sz w:val="20"/>
        </w:rPr>
        <w:t>Using the use case diagram as a starting point, convert each use case into a user story. Organize your user stories as a numbered list</w:t>
      </w:r>
      <w:r w:rsidR="000767DF" w:rsidRPr="00507080">
        <w:rPr>
          <w:i/>
          <w:sz w:val="20"/>
        </w:rPr>
        <w:t xml:space="preserve">. </w:t>
      </w:r>
      <w:r w:rsidRPr="00507080">
        <w:rPr>
          <w:i/>
          <w:sz w:val="20"/>
        </w:rPr>
        <w:t xml:space="preserve">A typical format of the </w:t>
      </w:r>
      <w:hyperlink r:id="rId7" w:history="1">
        <w:r w:rsidRPr="004053F2">
          <w:rPr>
            <w:rStyle w:val="Hyperlink"/>
            <w:i/>
            <w:sz w:val="20"/>
          </w:rPr>
          <w:t>user story</w:t>
        </w:r>
      </w:hyperlink>
      <w:r w:rsidRPr="00507080">
        <w:rPr>
          <w:i/>
          <w:sz w:val="20"/>
        </w:rPr>
        <w:t xml:space="preserve"> is as follows: As a </w:t>
      </w:r>
      <w:r w:rsidRPr="00507080">
        <w:rPr>
          <w:i/>
          <w:sz w:val="20"/>
          <w:u w:val="single"/>
        </w:rPr>
        <w:t>user role</w:t>
      </w:r>
      <w:r w:rsidRPr="00507080">
        <w:rPr>
          <w:i/>
          <w:sz w:val="20"/>
        </w:rPr>
        <w:t xml:space="preserve">, I want </w:t>
      </w:r>
      <w:r w:rsidRPr="00507080">
        <w:rPr>
          <w:i/>
          <w:sz w:val="20"/>
          <w:u w:val="single"/>
        </w:rPr>
        <w:t>goal</w:t>
      </w:r>
      <w:r w:rsidRPr="00507080">
        <w:rPr>
          <w:i/>
          <w:sz w:val="20"/>
        </w:rPr>
        <w:t xml:space="preserve"> so that </w:t>
      </w:r>
      <w:r w:rsidRPr="00507080">
        <w:rPr>
          <w:i/>
          <w:sz w:val="20"/>
          <w:u w:val="single"/>
        </w:rPr>
        <w:t>reason</w:t>
      </w:r>
      <w:r w:rsidRPr="00507080">
        <w:rPr>
          <w:i/>
          <w:sz w:val="20"/>
        </w:rPr>
        <w:t>:</w:t>
      </w:r>
    </w:p>
    <w:p w14:paraId="2CF70640" w14:textId="77777777" w:rsidR="00EC28B8" w:rsidRPr="00507080" w:rsidRDefault="00EC28B8" w:rsidP="00C03EC4">
      <w:pPr>
        <w:ind w:left="720"/>
        <w:rPr>
          <w:i/>
          <w:sz w:val="20"/>
        </w:rPr>
      </w:pPr>
      <w:r w:rsidRPr="00507080">
        <w:rPr>
          <w:i/>
          <w:sz w:val="20"/>
        </w:rPr>
        <w:t xml:space="preserve">The </w:t>
      </w:r>
      <w:r w:rsidRPr="00507080">
        <w:rPr>
          <w:i/>
          <w:sz w:val="20"/>
          <w:u w:val="single"/>
        </w:rPr>
        <w:t>user role</w:t>
      </w:r>
      <w:r w:rsidRPr="00507080">
        <w:rPr>
          <w:i/>
          <w:sz w:val="20"/>
        </w:rPr>
        <w:t xml:space="preserve"> represents an actor or a developer who benefits from this </w:t>
      </w:r>
      <w:proofErr w:type="gramStart"/>
      <w:r w:rsidRPr="00507080">
        <w:rPr>
          <w:i/>
          <w:sz w:val="20"/>
        </w:rPr>
        <w:t>story;</w:t>
      </w:r>
      <w:proofErr w:type="gramEnd"/>
    </w:p>
    <w:p w14:paraId="1BB7834B" w14:textId="77777777" w:rsidR="00EC28B8" w:rsidRPr="00507080" w:rsidRDefault="00EC28B8" w:rsidP="00C03EC4">
      <w:pPr>
        <w:ind w:left="720"/>
        <w:rPr>
          <w:i/>
          <w:sz w:val="20"/>
        </w:rPr>
      </w:pPr>
      <w:r w:rsidRPr="00507080">
        <w:rPr>
          <w:i/>
          <w:sz w:val="20"/>
        </w:rPr>
        <w:t xml:space="preserve">The </w:t>
      </w:r>
      <w:r w:rsidRPr="00507080">
        <w:rPr>
          <w:i/>
          <w:sz w:val="20"/>
          <w:u w:val="single"/>
        </w:rPr>
        <w:t>goal</w:t>
      </w:r>
      <w:r w:rsidRPr="00507080">
        <w:rPr>
          <w:i/>
          <w:sz w:val="20"/>
        </w:rPr>
        <w:t xml:space="preserve"> of the story is a feature or function in the system, a tool, or a part of a production </w:t>
      </w:r>
      <w:proofErr w:type="gramStart"/>
      <w:r w:rsidRPr="00507080">
        <w:rPr>
          <w:i/>
          <w:sz w:val="20"/>
        </w:rPr>
        <w:t>pipeline;</w:t>
      </w:r>
      <w:proofErr w:type="gramEnd"/>
    </w:p>
    <w:p w14:paraId="6A349701" w14:textId="77777777" w:rsidR="00EC28B8" w:rsidRPr="00507080" w:rsidRDefault="00EC28B8" w:rsidP="00C03EC4">
      <w:pPr>
        <w:ind w:left="720"/>
        <w:rPr>
          <w:i/>
          <w:sz w:val="20"/>
        </w:rPr>
      </w:pPr>
      <w:r w:rsidRPr="00507080">
        <w:rPr>
          <w:i/>
          <w:sz w:val="20"/>
        </w:rPr>
        <w:t xml:space="preserve">The </w:t>
      </w:r>
      <w:r w:rsidRPr="00507080">
        <w:rPr>
          <w:i/>
          <w:sz w:val="20"/>
          <w:u w:val="single"/>
        </w:rPr>
        <w:t>reason</w:t>
      </w:r>
      <w:r w:rsidRPr="00507080">
        <w:rPr>
          <w:i/>
          <w:sz w:val="20"/>
        </w:rPr>
        <w:t xml:space="preserve"> describes the benefit to the customer or user when this feature or function is used.</w:t>
      </w:r>
    </w:p>
    <w:p w14:paraId="7E91FB7E" w14:textId="2C7B1B7F" w:rsidR="00EC28B8" w:rsidRPr="00507080" w:rsidRDefault="00EC28B8" w:rsidP="00EC28B8">
      <w:pPr>
        <w:rPr>
          <w:i/>
          <w:sz w:val="20"/>
        </w:rPr>
      </w:pPr>
      <w:r w:rsidRPr="00507080">
        <w:rPr>
          <w:i/>
          <w:sz w:val="20"/>
        </w:rPr>
        <w:t xml:space="preserve">For each user story, provide a set of pre- and post-conditions (refer to each corresponding user story by their numbers). Note: list pre- and post-conditions under the corresponding user story. Note: there should be a single list of user stories in </w:t>
      </w:r>
      <w:r w:rsidR="00E06D89" w:rsidRPr="00507080">
        <w:rPr>
          <w:i/>
          <w:sz w:val="20"/>
        </w:rPr>
        <w:t>this deliverable.</w:t>
      </w:r>
    </w:p>
    <w:p w14:paraId="416A13D3" w14:textId="66E720F5" w:rsidR="00EC28B8" w:rsidRPr="00507080" w:rsidRDefault="00EC28B8" w:rsidP="00EC28B8">
      <w:pPr>
        <w:rPr>
          <w:i/>
          <w:sz w:val="20"/>
        </w:rPr>
      </w:pPr>
      <w:r w:rsidRPr="00507080">
        <w:rPr>
          <w:i/>
          <w:sz w:val="20"/>
        </w:rPr>
        <w:t xml:space="preserve">Are there any user stories that are too big or complex (these user stories are usually referred to as 'epics')? Can some of them be decomposed into smaller user stories? For each user story, mention </w:t>
      </w:r>
      <w:proofErr w:type="gramStart"/>
      <w:r w:rsidRPr="00507080">
        <w:rPr>
          <w:i/>
          <w:sz w:val="20"/>
        </w:rPr>
        <w:t>whether or not</w:t>
      </w:r>
      <w:proofErr w:type="gramEnd"/>
      <w:r w:rsidRPr="00507080">
        <w:rPr>
          <w:i/>
          <w:sz w:val="20"/>
        </w:rPr>
        <w:t xml:space="preserve"> it may need to be broken down (this will be done later)</w:t>
      </w:r>
    </w:p>
    <w:p w14:paraId="5903FCA1" w14:textId="77777777" w:rsidR="000767DF" w:rsidRPr="00440429" w:rsidRDefault="000767DF" w:rsidP="00EC28B8"/>
    <w:p w14:paraId="4E77CEB0" w14:textId="77777777" w:rsidR="000767DF" w:rsidRPr="00440429" w:rsidRDefault="000767DF" w:rsidP="00EC28B8"/>
    <w:p w14:paraId="0AA2A701" w14:textId="38341227" w:rsidR="000767DF" w:rsidRPr="00F5153E" w:rsidRDefault="00F5153E" w:rsidP="00EC28B8">
      <w:pPr>
        <w:rPr>
          <w:b/>
          <w:bCs/>
        </w:rPr>
      </w:pPr>
      <w:r w:rsidRPr="00F5153E">
        <w:rPr>
          <w:b/>
          <w:bCs/>
        </w:rPr>
        <w:t>Non-functional requirements</w:t>
      </w:r>
    </w:p>
    <w:p w14:paraId="1D8753A8" w14:textId="492FF512" w:rsidR="00EC28B8" w:rsidRPr="00440429" w:rsidRDefault="00EC28B8" w:rsidP="00EC28B8">
      <w:pPr>
        <w:rPr>
          <w:i/>
          <w:sz w:val="20"/>
        </w:rPr>
      </w:pPr>
      <w:r w:rsidRPr="00440429">
        <w:rPr>
          <w:i/>
          <w:sz w:val="20"/>
        </w:rPr>
        <w:t>Provide a separate list of any relevant nonfunctional requirements</w:t>
      </w:r>
      <w:r w:rsidR="00F5153E" w:rsidRPr="00440429">
        <w:rPr>
          <w:i/>
          <w:sz w:val="20"/>
        </w:rPr>
        <w:t>. These are not normally written as user stories.</w:t>
      </w:r>
    </w:p>
    <w:p w14:paraId="2FDD0ADC" w14:textId="77777777" w:rsidR="00440429" w:rsidRPr="00440429" w:rsidRDefault="00440429" w:rsidP="00EC28B8"/>
    <w:p w14:paraId="7FBE944C" w14:textId="77777777" w:rsidR="00440429" w:rsidRPr="00440429" w:rsidRDefault="00440429" w:rsidP="00EC28B8"/>
    <w:p w14:paraId="63DE3740" w14:textId="77777777" w:rsidR="00440429" w:rsidRPr="00440429" w:rsidRDefault="00440429" w:rsidP="00EC28B8">
      <w:pPr>
        <w:rPr>
          <w:b/>
          <w:bCs/>
        </w:rPr>
      </w:pPr>
      <w:r w:rsidRPr="00440429">
        <w:rPr>
          <w:b/>
          <w:bCs/>
        </w:rPr>
        <w:t>Glossary</w:t>
      </w:r>
    </w:p>
    <w:p w14:paraId="25CB7A65" w14:textId="2F021961" w:rsidR="00EC28B8" w:rsidRPr="00440429" w:rsidRDefault="00EC28B8" w:rsidP="00EC28B8">
      <w:pPr>
        <w:rPr>
          <w:i/>
          <w:sz w:val="20"/>
        </w:rPr>
      </w:pPr>
      <w:r w:rsidRPr="00440429">
        <w:rPr>
          <w:i/>
          <w:sz w:val="20"/>
        </w:rPr>
        <w:t>Include a glossary that defines all relevant terms that may have a special meaning in the context of the system</w:t>
      </w:r>
      <w:r w:rsidR="00440429" w:rsidRPr="00440429">
        <w:rPr>
          <w:i/>
          <w:sz w:val="20"/>
        </w:rPr>
        <w:t>.</w:t>
      </w:r>
    </w:p>
    <w:p w14:paraId="20BE29B7" w14:textId="77777777" w:rsidR="00440429" w:rsidRPr="00440429" w:rsidRDefault="00440429" w:rsidP="00EC28B8"/>
    <w:p w14:paraId="219552C7" w14:textId="77777777" w:rsidR="00440429" w:rsidRPr="00440429" w:rsidRDefault="00440429" w:rsidP="00EC28B8"/>
    <w:sectPr w:rsidR="00440429" w:rsidRPr="00440429" w:rsidSect="00C1758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25E45" w14:textId="77777777" w:rsidR="00C1758B" w:rsidRDefault="00C1758B" w:rsidP="003F0495">
      <w:r>
        <w:separator/>
      </w:r>
    </w:p>
  </w:endnote>
  <w:endnote w:type="continuationSeparator" w:id="0">
    <w:p w14:paraId="5A954B0B" w14:textId="77777777" w:rsidR="00C1758B" w:rsidRDefault="00C1758B" w:rsidP="003F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E2C7" w14:textId="6C90DCFC" w:rsidR="003F0495" w:rsidRPr="00C605F2" w:rsidRDefault="00C605F2">
    <w:pPr>
      <w:pStyle w:val="Footer"/>
      <w:rPr>
        <w:sz w:val="20"/>
        <w:szCs w:val="20"/>
      </w:rPr>
    </w:pPr>
    <w:r w:rsidRPr="00C605F2">
      <w:rPr>
        <w:sz w:val="20"/>
        <w:szCs w:val="20"/>
      </w:rPr>
      <w:t>SPSG</w:t>
    </w:r>
    <w:r w:rsidR="003F0495" w:rsidRPr="00C605F2">
      <w:rPr>
        <w:sz w:val="20"/>
        <w:szCs w:val="20"/>
      </w:rPr>
      <w:t xml:space="preserve"> </w:t>
    </w:r>
    <w:r w:rsidR="00944411">
      <w:rPr>
        <w:sz w:val="20"/>
        <w:szCs w:val="20"/>
      </w:rPr>
      <w:t>Outline Requirements</w:t>
    </w:r>
  </w:p>
  <w:p w14:paraId="187D9415" w14:textId="6B84C2DA" w:rsidR="003F0495" w:rsidRPr="00C605F2" w:rsidRDefault="00A256D9">
    <w:pPr>
      <w:pStyle w:val="Footer"/>
      <w:rPr>
        <w:sz w:val="20"/>
        <w:szCs w:val="20"/>
      </w:rPr>
    </w:pPr>
    <w:hyperlink r:id="rId1" w:history="1">
      <w:r w:rsidR="00C605F2" w:rsidRPr="00D309ED">
        <w:rPr>
          <w:rStyle w:val="Hyperlink"/>
          <w:sz w:val="20"/>
          <w:szCs w:val="20"/>
        </w:rPr>
        <w:t>https://spsg-hub.github.io/</w:t>
      </w:r>
    </w:hyperlink>
    <w:r w:rsidR="00C605F2">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C1DCF" w14:textId="77777777" w:rsidR="00C1758B" w:rsidRDefault="00C1758B" w:rsidP="003F0495">
      <w:r>
        <w:separator/>
      </w:r>
    </w:p>
  </w:footnote>
  <w:footnote w:type="continuationSeparator" w:id="0">
    <w:p w14:paraId="010D3B73" w14:textId="77777777" w:rsidR="00C1758B" w:rsidRDefault="00C1758B" w:rsidP="003F0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80047"/>
    <w:multiLevelType w:val="multilevel"/>
    <w:tmpl w:val="AC2C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E635B"/>
    <w:multiLevelType w:val="multilevel"/>
    <w:tmpl w:val="DA56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411350">
    <w:abstractNumId w:val="0"/>
  </w:num>
  <w:num w:numId="2" w16cid:durableId="713192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D1"/>
    <w:rsid w:val="00004DDB"/>
    <w:rsid w:val="00061ED7"/>
    <w:rsid w:val="000767DF"/>
    <w:rsid w:val="000C1FFA"/>
    <w:rsid w:val="00104499"/>
    <w:rsid w:val="001075BC"/>
    <w:rsid w:val="001F32E2"/>
    <w:rsid w:val="00273077"/>
    <w:rsid w:val="002D5DDD"/>
    <w:rsid w:val="00334D4B"/>
    <w:rsid w:val="0036084F"/>
    <w:rsid w:val="003D5AD1"/>
    <w:rsid w:val="003E0C61"/>
    <w:rsid w:val="003F0495"/>
    <w:rsid w:val="004053F2"/>
    <w:rsid w:val="00440429"/>
    <w:rsid w:val="004F3C61"/>
    <w:rsid w:val="00507080"/>
    <w:rsid w:val="0059527F"/>
    <w:rsid w:val="005A2FE5"/>
    <w:rsid w:val="005C5ECA"/>
    <w:rsid w:val="005E34CD"/>
    <w:rsid w:val="005F53F4"/>
    <w:rsid w:val="00601524"/>
    <w:rsid w:val="006411D7"/>
    <w:rsid w:val="0069189B"/>
    <w:rsid w:val="006D7125"/>
    <w:rsid w:val="006E7C4D"/>
    <w:rsid w:val="006F5600"/>
    <w:rsid w:val="00727DD7"/>
    <w:rsid w:val="00741ECB"/>
    <w:rsid w:val="00771477"/>
    <w:rsid w:val="007977A4"/>
    <w:rsid w:val="007A5592"/>
    <w:rsid w:val="007D066A"/>
    <w:rsid w:val="008348F3"/>
    <w:rsid w:val="00861356"/>
    <w:rsid w:val="00894C25"/>
    <w:rsid w:val="008D61BE"/>
    <w:rsid w:val="00936CC7"/>
    <w:rsid w:val="00944411"/>
    <w:rsid w:val="00952839"/>
    <w:rsid w:val="0098706C"/>
    <w:rsid w:val="009B106E"/>
    <w:rsid w:val="00A24FBD"/>
    <w:rsid w:val="00A256D9"/>
    <w:rsid w:val="00A74DF2"/>
    <w:rsid w:val="00A76627"/>
    <w:rsid w:val="00A87CD1"/>
    <w:rsid w:val="00AE44FE"/>
    <w:rsid w:val="00B40E46"/>
    <w:rsid w:val="00BC4247"/>
    <w:rsid w:val="00C03EC4"/>
    <w:rsid w:val="00C1758B"/>
    <w:rsid w:val="00C3465D"/>
    <w:rsid w:val="00C52914"/>
    <w:rsid w:val="00C605F2"/>
    <w:rsid w:val="00C6622E"/>
    <w:rsid w:val="00C73A23"/>
    <w:rsid w:val="00CB30A2"/>
    <w:rsid w:val="00DF3A39"/>
    <w:rsid w:val="00E06D89"/>
    <w:rsid w:val="00E403C9"/>
    <w:rsid w:val="00E450F2"/>
    <w:rsid w:val="00E93AAD"/>
    <w:rsid w:val="00EC28B8"/>
    <w:rsid w:val="00EE1955"/>
    <w:rsid w:val="00F20936"/>
    <w:rsid w:val="00F5153E"/>
    <w:rsid w:val="00F575CD"/>
    <w:rsid w:val="00F67D02"/>
    <w:rsid w:val="00FE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8C3F7"/>
  <w14:defaultImageDpi w14:val="32767"/>
  <w15:chartTrackingRefBased/>
  <w15:docId w15:val="{35B7BB79-6E11-B64B-AF1D-C5D95DA4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0495"/>
    <w:pPr>
      <w:tabs>
        <w:tab w:val="center" w:pos="4680"/>
        <w:tab w:val="right" w:pos="9360"/>
      </w:tabs>
    </w:pPr>
  </w:style>
  <w:style w:type="character" w:customStyle="1" w:styleId="HeaderChar">
    <w:name w:val="Header Char"/>
    <w:basedOn w:val="DefaultParagraphFont"/>
    <w:link w:val="Header"/>
    <w:uiPriority w:val="99"/>
    <w:rsid w:val="003F0495"/>
  </w:style>
  <w:style w:type="paragraph" w:styleId="Footer">
    <w:name w:val="footer"/>
    <w:basedOn w:val="Normal"/>
    <w:link w:val="FooterChar"/>
    <w:uiPriority w:val="99"/>
    <w:unhideWhenUsed/>
    <w:rsid w:val="003F0495"/>
    <w:pPr>
      <w:tabs>
        <w:tab w:val="center" w:pos="4680"/>
        <w:tab w:val="right" w:pos="9360"/>
      </w:tabs>
    </w:pPr>
  </w:style>
  <w:style w:type="character" w:customStyle="1" w:styleId="FooterChar">
    <w:name w:val="Footer Char"/>
    <w:basedOn w:val="DefaultParagraphFont"/>
    <w:link w:val="Footer"/>
    <w:uiPriority w:val="99"/>
    <w:rsid w:val="003F0495"/>
  </w:style>
  <w:style w:type="character" w:styleId="Hyperlink">
    <w:name w:val="Hyperlink"/>
    <w:basedOn w:val="DefaultParagraphFont"/>
    <w:uiPriority w:val="99"/>
    <w:unhideWhenUsed/>
    <w:rsid w:val="003F0495"/>
    <w:rPr>
      <w:color w:val="0563C1" w:themeColor="hyperlink"/>
      <w:u w:val="single"/>
    </w:rPr>
  </w:style>
  <w:style w:type="character" w:styleId="UnresolvedMention">
    <w:name w:val="Unresolved Mention"/>
    <w:basedOn w:val="DefaultParagraphFont"/>
    <w:uiPriority w:val="99"/>
    <w:rsid w:val="003F0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331">
      <w:bodyDiv w:val="1"/>
      <w:marLeft w:val="0"/>
      <w:marRight w:val="0"/>
      <w:marTop w:val="0"/>
      <w:marBottom w:val="0"/>
      <w:divBdr>
        <w:top w:val="none" w:sz="0" w:space="0" w:color="auto"/>
        <w:left w:val="none" w:sz="0" w:space="0" w:color="auto"/>
        <w:bottom w:val="none" w:sz="0" w:space="0" w:color="auto"/>
        <w:right w:val="none" w:sz="0" w:space="0" w:color="auto"/>
      </w:divBdr>
    </w:div>
    <w:div w:id="353729147">
      <w:bodyDiv w:val="1"/>
      <w:marLeft w:val="0"/>
      <w:marRight w:val="0"/>
      <w:marTop w:val="0"/>
      <w:marBottom w:val="0"/>
      <w:divBdr>
        <w:top w:val="none" w:sz="0" w:space="0" w:color="auto"/>
        <w:left w:val="none" w:sz="0" w:space="0" w:color="auto"/>
        <w:bottom w:val="none" w:sz="0" w:space="0" w:color="auto"/>
        <w:right w:val="none" w:sz="0" w:space="0" w:color="auto"/>
      </w:divBdr>
    </w:div>
    <w:div w:id="571237512">
      <w:bodyDiv w:val="1"/>
      <w:marLeft w:val="0"/>
      <w:marRight w:val="0"/>
      <w:marTop w:val="0"/>
      <w:marBottom w:val="0"/>
      <w:divBdr>
        <w:top w:val="none" w:sz="0" w:space="0" w:color="auto"/>
        <w:left w:val="none" w:sz="0" w:space="0" w:color="auto"/>
        <w:bottom w:val="none" w:sz="0" w:space="0" w:color="auto"/>
        <w:right w:val="none" w:sz="0" w:space="0" w:color="auto"/>
      </w:divBdr>
    </w:div>
    <w:div w:id="945380635">
      <w:bodyDiv w:val="1"/>
      <w:marLeft w:val="0"/>
      <w:marRight w:val="0"/>
      <w:marTop w:val="0"/>
      <w:marBottom w:val="0"/>
      <w:divBdr>
        <w:top w:val="none" w:sz="0" w:space="0" w:color="auto"/>
        <w:left w:val="none" w:sz="0" w:space="0" w:color="auto"/>
        <w:bottom w:val="none" w:sz="0" w:space="0" w:color="auto"/>
        <w:right w:val="none" w:sz="0" w:space="0" w:color="auto"/>
      </w:divBdr>
    </w:div>
    <w:div w:id="1058897097">
      <w:bodyDiv w:val="1"/>
      <w:marLeft w:val="0"/>
      <w:marRight w:val="0"/>
      <w:marTop w:val="0"/>
      <w:marBottom w:val="0"/>
      <w:divBdr>
        <w:top w:val="none" w:sz="0" w:space="0" w:color="auto"/>
        <w:left w:val="none" w:sz="0" w:space="0" w:color="auto"/>
        <w:bottom w:val="none" w:sz="0" w:space="0" w:color="auto"/>
        <w:right w:val="none" w:sz="0" w:space="0" w:color="auto"/>
      </w:divBdr>
    </w:div>
    <w:div w:id="1066033622">
      <w:bodyDiv w:val="1"/>
      <w:marLeft w:val="0"/>
      <w:marRight w:val="0"/>
      <w:marTop w:val="0"/>
      <w:marBottom w:val="0"/>
      <w:divBdr>
        <w:top w:val="none" w:sz="0" w:space="0" w:color="auto"/>
        <w:left w:val="none" w:sz="0" w:space="0" w:color="auto"/>
        <w:bottom w:val="none" w:sz="0" w:space="0" w:color="auto"/>
        <w:right w:val="none" w:sz="0" w:space="0" w:color="auto"/>
      </w:divBdr>
    </w:div>
    <w:div w:id="1090738842">
      <w:bodyDiv w:val="1"/>
      <w:marLeft w:val="0"/>
      <w:marRight w:val="0"/>
      <w:marTop w:val="0"/>
      <w:marBottom w:val="0"/>
      <w:divBdr>
        <w:top w:val="none" w:sz="0" w:space="0" w:color="auto"/>
        <w:left w:val="none" w:sz="0" w:space="0" w:color="auto"/>
        <w:bottom w:val="none" w:sz="0" w:space="0" w:color="auto"/>
        <w:right w:val="none" w:sz="0" w:space="0" w:color="auto"/>
      </w:divBdr>
    </w:div>
    <w:div w:id="1105269256">
      <w:bodyDiv w:val="1"/>
      <w:marLeft w:val="0"/>
      <w:marRight w:val="0"/>
      <w:marTop w:val="0"/>
      <w:marBottom w:val="0"/>
      <w:divBdr>
        <w:top w:val="none" w:sz="0" w:space="0" w:color="auto"/>
        <w:left w:val="none" w:sz="0" w:space="0" w:color="auto"/>
        <w:bottom w:val="none" w:sz="0" w:space="0" w:color="auto"/>
        <w:right w:val="none" w:sz="0" w:space="0" w:color="auto"/>
      </w:divBdr>
    </w:div>
    <w:div w:id="1214002740">
      <w:bodyDiv w:val="1"/>
      <w:marLeft w:val="0"/>
      <w:marRight w:val="0"/>
      <w:marTop w:val="0"/>
      <w:marBottom w:val="0"/>
      <w:divBdr>
        <w:top w:val="none" w:sz="0" w:space="0" w:color="auto"/>
        <w:left w:val="none" w:sz="0" w:space="0" w:color="auto"/>
        <w:bottom w:val="none" w:sz="0" w:space="0" w:color="auto"/>
        <w:right w:val="none" w:sz="0" w:space="0" w:color="auto"/>
      </w:divBdr>
    </w:div>
    <w:div w:id="1649240534">
      <w:bodyDiv w:val="1"/>
      <w:marLeft w:val="0"/>
      <w:marRight w:val="0"/>
      <w:marTop w:val="0"/>
      <w:marBottom w:val="0"/>
      <w:divBdr>
        <w:top w:val="none" w:sz="0" w:space="0" w:color="auto"/>
        <w:left w:val="none" w:sz="0" w:space="0" w:color="auto"/>
        <w:bottom w:val="none" w:sz="0" w:space="0" w:color="auto"/>
        <w:right w:val="none" w:sz="0" w:space="0" w:color="auto"/>
      </w:divBdr>
    </w:div>
    <w:div w:id="1675380529">
      <w:bodyDiv w:val="1"/>
      <w:marLeft w:val="0"/>
      <w:marRight w:val="0"/>
      <w:marTop w:val="0"/>
      <w:marBottom w:val="0"/>
      <w:divBdr>
        <w:top w:val="none" w:sz="0" w:space="0" w:color="auto"/>
        <w:left w:val="none" w:sz="0" w:space="0" w:color="auto"/>
        <w:bottom w:val="none" w:sz="0" w:space="0" w:color="auto"/>
        <w:right w:val="none" w:sz="0" w:space="0" w:color="auto"/>
      </w:divBdr>
    </w:div>
    <w:div w:id="1757314402">
      <w:bodyDiv w:val="1"/>
      <w:marLeft w:val="0"/>
      <w:marRight w:val="0"/>
      <w:marTop w:val="0"/>
      <w:marBottom w:val="0"/>
      <w:divBdr>
        <w:top w:val="none" w:sz="0" w:space="0" w:color="auto"/>
        <w:left w:val="none" w:sz="0" w:space="0" w:color="auto"/>
        <w:bottom w:val="none" w:sz="0" w:space="0" w:color="auto"/>
        <w:right w:val="none" w:sz="0" w:space="0" w:color="auto"/>
      </w:divBdr>
    </w:div>
    <w:div w:id="1928268924">
      <w:bodyDiv w:val="1"/>
      <w:marLeft w:val="0"/>
      <w:marRight w:val="0"/>
      <w:marTop w:val="0"/>
      <w:marBottom w:val="0"/>
      <w:divBdr>
        <w:top w:val="none" w:sz="0" w:space="0" w:color="auto"/>
        <w:left w:val="none" w:sz="0" w:space="0" w:color="auto"/>
        <w:bottom w:val="none" w:sz="0" w:space="0" w:color="auto"/>
        <w:right w:val="none" w:sz="0" w:space="0" w:color="auto"/>
      </w:divBdr>
    </w:div>
    <w:div w:id="2006279948">
      <w:bodyDiv w:val="1"/>
      <w:marLeft w:val="0"/>
      <w:marRight w:val="0"/>
      <w:marTop w:val="0"/>
      <w:marBottom w:val="0"/>
      <w:divBdr>
        <w:top w:val="none" w:sz="0" w:space="0" w:color="auto"/>
        <w:left w:val="none" w:sz="0" w:space="0" w:color="auto"/>
        <w:bottom w:val="none" w:sz="0" w:space="0" w:color="auto"/>
        <w:right w:val="none" w:sz="0" w:space="0" w:color="auto"/>
      </w:divBdr>
    </w:div>
    <w:div w:id="213093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spsg-hub.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Kurkovsky, Stanislav (Computer Science)</dc:creator>
  <cp:keywords/>
  <dc:description/>
  <cp:lastModifiedBy>Kurkovsky, Stan (Computer Science)</cp:lastModifiedBy>
  <cp:revision>20</cp:revision>
  <dcterms:created xsi:type="dcterms:W3CDTF">2024-02-05T15:16:00Z</dcterms:created>
  <dcterms:modified xsi:type="dcterms:W3CDTF">2024-02-15T23:25:00Z</dcterms:modified>
</cp:coreProperties>
</file>