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CNSC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40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190540" cy="497208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0540" cy="497208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"https://cisco.com" \o "https://cisco.com"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cisco.com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15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500854" cy="3362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0854" cy="336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23202" cy="3647687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3202" cy="3647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73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Python Program to print the palindrome of a string  2. Java program to delete a node from SLL  3. C program to generate set of partitions  4. C++ program to check the difference of two numbers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898148" cy="191436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8148" cy="1914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02630" cy="1915951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2630" cy="1915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841458" cy="1925782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1458" cy="1925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Words>148</Words>
  <Pages>1</Pages>
  <Characters>776</Characters>
  <Application>WPS Office</Application>
  <Paragraphs>63</Paragraphs>
  <CharactersWithSpaces>921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2020-06-05T07:17:35Z</dcterms:created>
  <dc:creator>WPS Office</dc:creator>
  <dc:language>en-IN</dc:language>
  <lastModifiedBy>B5Pro</lastModifiedBy>
  <dcterms:modified xsi:type="dcterms:W3CDTF">2020-06-08T13:15:07Z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