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PAP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95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03836" cy="4853946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3836" cy="4853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in C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Workshop in python with DA and ML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5338995" cy="280847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8995" cy="2808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114300" distL="114300">
            <wp:extent cx="5500282" cy="367512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0282" cy="3675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Python Program to Remove the Characters of Odd Index Values in a String  2.  Write a C program to count distinct elements in an array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02461" cy="3089182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2461" cy="30891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88528" cy="2510001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8528" cy="2510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7"/>
      <w:footerReference w:type="default" r:id="rId8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8" Type="http://schemas.openxmlformats.org/officeDocument/2006/relationships/footer" Target="footer2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127</TotalTime>
  <Words>143</Words>
  <Pages>1</Pages>
  <Characters>750</Characters>
  <Application>WPS Office</Application>
  <Paragraphs>68</Paragraphs>
  <CharactersWithSpaces>894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2020-06-15T16:05:24Z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