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440D05" wp14:paraId="1F3A2261" wp14:textId="01626C53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8"/>
          <w:szCs w:val="28"/>
          <w:lang w:val="pt-BR"/>
        </w:rPr>
      </w:pPr>
      <w:r w:rsidRPr="03440D05" w:rsidR="1924245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REGRAS DE CONDUÇÃO DAS REUNIÕES DO PROJETO</w:t>
      </w:r>
    </w:p>
    <w:p xmlns:wp14="http://schemas.microsoft.com/office/word/2010/wordml" w:rsidP="03440D05" wp14:paraId="6CB6FD8C" wp14:textId="6E901F0F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2"/>
          <w:szCs w:val="22"/>
          <w:lang w:val="pt-BR"/>
        </w:rPr>
      </w:pPr>
    </w:p>
    <w:p xmlns:wp14="http://schemas.microsoft.com/office/word/2010/wordml" w:rsidP="03440D05" wp14:paraId="37788537" wp14:textId="6A4269B5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reuniões ocorrerão regularmente às segundas e quintas-feiras às 16:30.</w:t>
      </w:r>
      <w:r>
        <w:br/>
      </w:r>
    </w:p>
    <w:p xmlns:wp14="http://schemas.microsoft.com/office/word/2010/wordml" w:rsidP="03440D05" wp14:paraId="0B3C9B45" wp14:textId="47FCB77B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Inicialmente, as reuniões acontecerão nas salas de estudo da biblioteca, mas o local pode ser alterado com base na disponibilidade e consenso dos membros presentes.</w:t>
      </w:r>
      <w:r>
        <w:br/>
      </w:r>
    </w:p>
    <w:p xmlns:wp14="http://schemas.microsoft.com/office/word/2010/wordml" w:rsidP="03440D05" wp14:paraId="73B21183" wp14:textId="06FE83AB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Reuniões online podem ser agendadas com pelo menos 24 horas de antecedência, caso seja necessário alinhar a equipe.</w:t>
      </w:r>
      <w:r>
        <w:br/>
      </w:r>
    </w:p>
    <w:p xmlns:wp14="http://schemas.microsoft.com/office/word/2010/wordml" w:rsidP="03440D05" wp14:paraId="63FA3127" wp14:textId="272A2EA6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pontualidade é fundamental. Todos os membros devem chegar no horário marcado, pois atrasos podem prejudicar o andamento da reunião e o respeito pelo tempo de todos.</w:t>
      </w:r>
      <w:r>
        <w:br/>
      </w:r>
    </w:p>
    <w:p xmlns:wp14="http://schemas.microsoft.com/office/word/2010/wordml" w:rsidP="03440D05" wp14:paraId="66CDB3B4" wp14:textId="15B858C5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reunião poderá começar somente se pelo menos 50% dos membros da equipe estiverem presentes.</w:t>
      </w:r>
      <w:r>
        <w:br/>
      </w:r>
    </w:p>
    <w:p xmlns:wp14="http://schemas.microsoft.com/office/word/2010/wordml" w:rsidP="03440D05" wp14:paraId="201E7778" wp14:textId="30EE7809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tolerância para atrasos é de no máximo 15 minutos. Se um membro chegar após esse período, poderá ser excluído da reunião.</w:t>
      </w:r>
      <w:r>
        <w:br/>
      </w:r>
    </w:p>
    <w:p xmlns:wp14="http://schemas.microsoft.com/office/word/2010/wordml" w:rsidP="03440D05" wp14:paraId="74245FB5" wp14:textId="7730A2F4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caso de atraso, os membros devem avisar com antecedência ao horário de início da reunião.</w:t>
      </w:r>
      <w:r>
        <w:br/>
      </w:r>
    </w:p>
    <w:p xmlns:wp14="http://schemas.microsoft.com/office/word/2010/wordml" w:rsidP="03440D05" wp14:paraId="22582082" wp14:textId="004FBDBC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Mantenha o foco nos objetivos da reunião e do projeto. Evite discussões não relacionadas ao assunto em pauta.</w:t>
      </w:r>
      <w:r>
        <w:br/>
      </w:r>
    </w:p>
    <w:p xmlns:wp14="http://schemas.microsoft.com/office/word/2010/wordml" w:rsidP="03440D05" wp14:paraId="62898334" wp14:textId="0F88FD46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Promova um ambiente de respeito e escuta ativa, garantindo que cada integrante tenha a oportunidade de expressar suas opiniões e ideias.</w:t>
      </w:r>
      <w:r>
        <w:br/>
      </w:r>
    </w:p>
    <w:p xmlns:wp14="http://schemas.microsoft.com/office/word/2010/wordml" w:rsidP="03440D05" wp14:paraId="281E008C" wp14:textId="1CE3DE56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Quando decisões precisarem ser tomadas, assegure-se de que todos os membros tenham a chance de contribuir para a discussão antes de chegar a uma decisão final.</w:t>
      </w:r>
      <w:r>
        <w:br/>
      </w:r>
    </w:p>
    <w:p xmlns:wp14="http://schemas.microsoft.com/office/word/2010/wordml" w:rsidP="03440D05" wp14:paraId="6E6952E6" wp14:textId="42A5BB81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Membros ausentes na reunião não terão direito a voto e não poderão discordar posteriormente das decisões tomadas.</w:t>
      </w:r>
      <w:r>
        <w:br/>
      </w:r>
    </w:p>
    <w:p xmlns:wp14="http://schemas.microsoft.com/office/word/2010/wordml" w:rsidP="03440D05" wp14:paraId="189C49C0" wp14:textId="6A14ADD4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Se um membro faltar a 25% das reuniões da equipe, um relatório será enviado aos responsáveis do Socioemocional.</w:t>
      </w:r>
      <w:r>
        <w:br/>
      </w:r>
    </w:p>
    <w:p xmlns:wp14="http://schemas.microsoft.com/office/word/2010/wordml" w:rsidP="03440D05" wp14:paraId="78D9440F" wp14:textId="6031D212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As sprints terão uma duração de 7 dias corridos, e as reuniões de final de Sprint ocorrerão durante as aulas de Pesquisa e Inovação.</w:t>
      </w:r>
      <w:r>
        <w:br/>
      </w:r>
    </w:p>
    <w:p xmlns:wp14="http://schemas.microsoft.com/office/word/2010/wordml" w:rsidP="03440D05" wp14:paraId="3F26C6F8" wp14:textId="5A73DE0D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Em todas as reuniões, alguém será responsável por registrar as minutas, documentando discussões, ações acordadas e prazos.</w:t>
      </w:r>
      <w:r>
        <w:br/>
      </w:r>
    </w:p>
    <w:p xmlns:wp14="http://schemas.microsoft.com/office/word/2010/wordml" w:rsidP="03440D05" wp14:paraId="2E579E6E" wp14:textId="08518A4D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Esteja aberto ao feedback construtivo e disposto a ajustar o processo de reuniões para melhorar a eficácia do grupo.</w:t>
      </w:r>
      <w:r>
        <w:br/>
      </w:r>
    </w:p>
    <w:p xmlns:wp14="http://schemas.microsoft.com/office/word/2010/wordml" w:rsidP="03440D05" wp14:paraId="6F4F44DC" wp14:textId="4BAB5327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Ao término da reunião, resuma os pontos discutidos, as decisões tomadas e as tarefas atribuídas a cada membro para garantir clareza nas expectativas pós-reunião.</w:t>
      </w:r>
      <w:r>
        <w:br/>
      </w:r>
    </w:p>
    <w:p xmlns:wp14="http://schemas.microsoft.com/office/word/2010/wordml" w:rsidP="03440D05" wp14:paraId="306FB7F0" wp14:textId="02AE8BE8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Todos devem ter acesso à ferramenta de gestão escolhida, o </w:t>
      </w: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Trello</w:t>
      </w: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e cumprir os prazos e tarefas ali definidos.</w:t>
      </w:r>
      <w:r>
        <w:br/>
      </w:r>
    </w:p>
    <w:p xmlns:wp14="http://schemas.microsoft.com/office/word/2010/wordml" w:rsidP="03440D05" wp14:paraId="15BA7458" wp14:textId="32815F63">
      <w:pPr>
        <w:pStyle w:val="ListParagraph"/>
        <w:numPr>
          <w:ilvl w:val="0"/>
          <w:numId w:val="2"/>
        </w:numPr>
        <w:spacing w:before="240" w:beforeAutospacing="off" w:after="240" w:afterAutospacing="off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Após a reunião, a ata com os principais pontos discutidos e ações a serem tomadas deve ser anexada ao </w:t>
      </w: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Trello</w:t>
      </w:r>
      <w:r w:rsidRPr="03440D05" w:rsidR="5B39F30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, na tarefa relacionada à respectiva reunião, para que todos possam visualizá-la.</w:t>
      </w:r>
    </w:p>
    <w:p xmlns:wp14="http://schemas.microsoft.com/office/word/2010/wordml" w:rsidP="03440D05" wp14:paraId="61D69A6D" wp14:textId="6B0701C3">
      <w:pPr>
        <w:pStyle w:val="Normal"/>
        <w:spacing w:after="160" w:line="259" w:lineRule="auto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 w:themeColor="text1" w:themeTint="FF" w:themeShade="FF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c2bf8f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9a1b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9DD359"/>
    <w:rsid w:val="03440D05"/>
    <w:rsid w:val="19242456"/>
    <w:rsid w:val="1FAB0753"/>
    <w:rsid w:val="3A42A7F9"/>
    <w:rsid w:val="49B0BE55"/>
    <w:rsid w:val="579DD359"/>
    <w:rsid w:val="5B39F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D359"/>
  <w15:chartTrackingRefBased/>
  <w15:docId w15:val="{4ABCD1DB-D3A5-4480-A823-A64453FD34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b6ec1670db14c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2023-09-26T17:54:37.7857329Z</dcterms:created>
  <dcterms:modified xsi:type="dcterms:W3CDTF">2023-09-26T19:21:02.8372327Z</dcterms:modified>
  <dc:creator>Patrick Velasques</dc:creator>
  <lastModifiedBy>PATRICK VELASQUES PESSANHA .</lastModifiedBy>
</coreProperties>
</file>