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BB25" w14:textId="757285D3" w:rsidR="009245A5" w:rsidRPr="002B6B1D" w:rsidRDefault="009245A5" w:rsidP="009245A5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2B6B1D">
        <w:rPr>
          <w:rFonts w:ascii="Calibri" w:hAnsi="Calibri" w:cs="Calibri"/>
          <w:b/>
          <w:bCs/>
          <w:sz w:val="28"/>
          <w:szCs w:val="28"/>
        </w:rPr>
        <w:t>ANEXO XX</w:t>
      </w:r>
      <w:r w:rsidR="00CF2856">
        <w:rPr>
          <w:rFonts w:ascii="Calibri" w:hAnsi="Calibri" w:cs="Calibri"/>
          <w:b/>
          <w:bCs/>
          <w:sz w:val="28"/>
          <w:szCs w:val="28"/>
        </w:rPr>
        <w:t>V</w:t>
      </w:r>
      <w:r w:rsidR="0067092A">
        <w:rPr>
          <w:rFonts w:ascii="Calibri" w:hAnsi="Calibri" w:cs="Calibri"/>
          <w:b/>
          <w:bCs/>
          <w:sz w:val="28"/>
          <w:szCs w:val="28"/>
        </w:rPr>
        <w:t>I</w:t>
      </w:r>
    </w:p>
    <w:p w14:paraId="582FADCB" w14:textId="77777777" w:rsidR="009245A5" w:rsidRPr="009245A5" w:rsidRDefault="009245A5" w:rsidP="009245A5">
      <w:pPr>
        <w:spacing w:after="0"/>
        <w:jc w:val="both"/>
        <w:rPr>
          <w:rFonts w:ascii="Calibri" w:hAnsi="Calibri" w:cs="Calibri"/>
        </w:rPr>
      </w:pPr>
    </w:p>
    <w:p w14:paraId="6B23F123" w14:textId="268B8DF6" w:rsidR="00B75B23" w:rsidRPr="00B75B23" w:rsidRDefault="0067092A" w:rsidP="00CF2856">
      <w:pPr>
        <w:spacing w:after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Formulário de Análise Técnica de Processo de Aquisição mediante Registro por Apossamento Vintenário - RAVI</w:t>
      </w:r>
    </w:p>
    <w:p w14:paraId="472B423F" w14:textId="77777777" w:rsidR="009245A5" w:rsidRPr="009245A5" w:rsidRDefault="009245A5" w:rsidP="009245A5">
      <w:pPr>
        <w:spacing w:after="0"/>
        <w:jc w:val="both"/>
        <w:rPr>
          <w:rFonts w:ascii="Calibri" w:hAnsi="Calibri" w:cs="Calibri"/>
        </w:rPr>
      </w:pPr>
    </w:p>
    <w:p w14:paraId="50A27A9F" w14:textId="5E6FBE9C" w:rsidR="00CF2856" w:rsidRDefault="0067092A" w:rsidP="00250460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[Formulário a ser preenchido pela SPU/UF]</w:t>
      </w:r>
    </w:p>
    <w:tbl>
      <w:tblPr>
        <w:tblStyle w:val="Tabelacomgrade"/>
        <w:tblW w:w="9655" w:type="dxa"/>
        <w:tblLook w:val="04A0" w:firstRow="1" w:lastRow="0" w:firstColumn="1" w:lastColumn="0" w:noHBand="0" w:noVBand="1"/>
      </w:tblPr>
      <w:tblGrid>
        <w:gridCol w:w="4223"/>
        <w:gridCol w:w="1169"/>
        <w:gridCol w:w="4263"/>
      </w:tblGrid>
      <w:tr w:rsidR="0067092A" w:rsidRPr="00250460" w14:paraId="1897F06A" w14:textId="77777777" w:rsidTr="00EB6437">
        <w:tc>
          <w:tcPr>
            <w:tcW w:w="9655" w:type="dxa"/>
            <w:gridSpan w:val="3"/>
            <w:shd w:val="clear" w:color="auto" w:fill="D9D9D9" w:themeFill="background1" w:themeFillShade="D9"/>
          </w:tcPr>
          <w:p w14:paraId="1D246734" w14:textId="733E6D52" w:rsidR="0067092A" w:rsidRPr="00250460" w:rsidRDefault="0067092A" w:rsidP="009245A5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50460">
              <w:rPr>
                <w:rFonts w:ascii="Calibri" w:hAnsi="Calibri" w:cs="Calibri"/>
                <w:b/>
                <w:bCs/>
              </w:rPr>
              <w:t>1</w:t>
            </w:r>
            <w:r w:rsidR="00250460" w:rsidRPr="00250460">
              <w:rPr>
                <w:rFonts w:ascii="Calibri" w:hAnsi="Calibri" w:cs="Calibri"/>
                <w:b/>
                <w:bCs/>
              </w:rPr>
              <w:t xml:space="preserve"> </w:t>
            </w:r>
            <w:r w:rsidRPr="00250460">
              <w:rPr>
                <w:rFonts w:ascii="Calibri" w:hAnsi="Calibri" w:cs="Calibri"/>
                <w:b/>
                <w:bCs/>
              </w:rPr>
              <w:t>- INFORMAÇÕES GERAIS</w:t>
            </w:r>
          </w:p>
        </w:tc>
      </w:tr>
      <w:tr w:rsidR="0067092A" w14:paraId="6D0DBB20" w14:textId="77777777" w:rsidTr="00EB6437">
        <w:tc>
          <w:tcPr>
            <w:tcW w:w="4223" w:type="dxa"/>
          </w:tcPr>
          <w:p w14:paraId="3D620F67" w14:textId="57E8D9C7" w:rsidR="0067092A" w:rsidRDefault="0067092A" w:rsidP="009245A5">
            <w:pPr>
              <w:jc w:val="both"/>
              <w:rPr>
                <w:rFonts w:ascii="Calibri" w:hAnsi="Calibri" w:cs="Calibri"/>
              </w:rPr>
            </w:pPr>
            <w:r w:rsidRPr="0067092A">
              <w:rPr>
                <w:rFonts w:ascii="Calibri" w:hAnsi="Calibri" w:cs="Calibri"/>
              </w:rPr>
              <w:t>Assunto:</w:t>
            </w:r>
          </w:p>
        </w:tc>
        <w:tc>
          <w:tcPr>
            <w:tcW w:w="5432" w:type="dxa"/>
            <w:gridSpan w:val="2"/>
          </w:tcPr>
          <w:p w14:paraId="75F5AD7E" w14:textId="482B7DC5" w:rsidR="0067092A" w:rsidRDefault="00250460" w:rsidP="009245A5">
            <w:pPr>
              <w:jc w:val="both"/>
              <w:rPr>
                <w:rFonts w:ascii="Calibri" w:hAnsi="Calibri" w:cs="Calibri"/>
              </w:rPr>
            </w:pPr>
            <w:r w:rsidRPr="00250460">
              <w:rPr>
                <w:rFonts w:ascii="Calibri" w:hAnsi="Calibri" w:cs="Calibri"/>
              </w:rPr>
              <w:t>AQUISIÇÃO MEDIANTE REGISTRO POR APOSSAMENTO VINTENÁRIO</w:t>
            </w:r>
          </w:p>
        </w:tc>
      </w:tr>
      <w:tr w:rsidR="00250460" w14:paraId="79D8F3A1" w14:textId="77777777" w:rsidTr="00EB6437">
        <w:tc>
          <w:tcPr>
            <w:tcW w:w="4223" w:type="dxa"/>
          </w:tcPr>
          <w:p w14:paraId="57BCA0E4" w14:textId="314BBE1A" w:rsidR="00250460" w:rsidRDefault="00250460" w:rsidP="009245A5">
            <w:pPr>
              <w:jc w:val="both"/>
              <w:rPr>
                <w:rFonts w:ascii="Calibri" w:hAnsi="Calibri" w:cs="Calibri"/>
              </w:rPr>
            </w:pPr>
            <w:r w:rsidRPr="00250460">
              <w:rPr>
                <w:rFonts w:ascii="Calibri" w:hAnsi="Calibri" w:cs="Calibri"/>
              </w:rPr>
              <w:t>Processo nº:</w:t>
            </w:r>
          </w:p>
        </w:tc>
        <w:tc>
          <w:tcPr>
            <w:tcW w:w="5432" w:type="dxa"/>
            <w:gridSpan w:val="2"/>
          </w:tcPr>
          <w:p w14:paraId="7A751CA6" w14:textId="065F8A67" w:rsidR="00250460" w:rsidRPr="00250460" w:rsidRDefault="00250460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250460">
              <w:rPr>
                <w:rFonts w:ascii="Calibri" w:hAnsi="Calibri" w:cs="Calibri"/>
                <w:i/>
                <w:iCs/>
              </w:rPr>
              <w:t>[Processo principal e apensos]</w:t>
            </w:r>
          </w:p>
        </w:tc>
      </w:tr>
      <w:tr w:rsidR="00250460" w14:paraId="48CB3E6B" w14:textId="77777777" w:rsidTr="00EB6437">
        <w:tc>
          <w:tcPr>
            <w:tcW w:w="4223" w:type="dxa"/>
          </w:tcPr>
          <w:p w14:paraId="1B2AE531" w14:textId="7EB61974" w:rsidR="00250460" w:rsidRDefault="00250460" w:rsidP="009245A5">
            <w:pPr>
              <w:jc w:val="both"/>
              <w:rPr>
                <w:rFonts w:ascii="Calibri" w:hAnsi="Calibri" w:cs="Calibri"/>
              </w:rPr>
            </w:pPr>
            <w:r w:rsidRPr="00250460">
              <w:rPr>
                <w:rFonts w:ascii="Calibri" w:hAnsi="Calibri" w:cs="Calibri"/>
              </w:rPr>
              <w:t>Interessado:</w:t>
            </w:r>
          </w:p>
        </w:tc>
        <w:tc>
          <w:tcPr>
            <w:tcW w:w="5432" w:type="dxa"/>
            <w:gridSpan w:val="2"/>
          </w:tcPr>
          <w:p w14:paraId="57A75095" w14:textId="4C9E53ED" w:rsidR="00250460" w:rsidRPr="00250460" w:rsidRDefault="00250460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250460">
              <w:rPr>
                <w:rFonts w:ascii="Calibri" w:hAnsi="Calibri" w:cs="Calibri"/>
                <w:i/>
                <w:iCs/>
              </w:rPr>
              <w:t>[Denominação do órgão requerente]</w:t>
            </w:r>
          </w:p>
        </w:tc>
      </w:tr>
      <w:tr w:rsidR="00250460" w14:paraId="499F78A1" w14:textId="77777777" w:rsidTr="00EB6437">
        <w:tc>
          <w:tcPr>
            <w:tcW w:w="4223" w:type="dxa"/>
          </w:tcPr>
          <w:p w14:paraId="1C9F8C7A" w14:textId="405FC210" w:rsidR="00250460" w:rsidRDefault="00250460" w:rsidP="009245A5">
            <w:pPr>
              <w:jc w:val="both"/>
              <w:rPr>
                <w:rFonts w:ascii="Calibri" w:hAnsi="Calibri" w:cs="Calibri"/>
              </w:rPr>
            </w:pPr>
            <w:r w:rsidRPr="00250460">
              <w:rPr>
                <w:rFonts w:ascii="Calibri" w:hAnsi="Calibri" w:cs="Calibri"/>
              </w:rPr>
              <w:t>Município:</w:t>
            </w:r>
          </w:p>
        </w:tc>
        <w:tc>
          <w:tcPr>
            <w:tcW w:w="5432" w:type="dxa"/>
            <w:gridSpan w:val="2"/>
          </w:tcPr>
          <w:p w14:paraId="2FDCEDE7" w14:textId="74871795" w:rsidR="00250460" w:rsidRPr="00250460" w:rsidRDefault="00250460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250460">
              <w:rPr>
                <w:rFonts w:ascii="Calibri" w:hAnsi="Calibri" w:cs="Calibri"/>
                <w:i/>
                <w:iCs/>
              </w:rPr>
              <w:t>[Denominação do município de localização do imóvel]</w:t>
            </w:r>
          </w:p>
        </w:tc>
      </w:tr>
      <w:tr w:rsidR="00250460" w:rsidRPr="00250460" w14:paraId="68EC4664" w14:textId="77777777" w:rsidTr="00EB6437">
        <w:tc>
          <w:tcPr>
            <w:tcW w:w="9655" w:type="dxa"/>
            <w:gridSpan w:val="3"/>
            <w:shd w:val="clear" w:color="auto" w:fill="D9D9D9" w:themeFill="background1" w:themeFillShade="D9"/>
          </w:tcPr>
          <w:p w14:paraId="253121D9" w14:textId="0115CB88" w:rsidR="00250460" w:rsidRPr="00250460" w:rsidRDefault="00250460" w:rsidP="00C97C2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50460">
              <w:rPr>
                <w:rFonts w:ascii="Calibri" w:hAnsi="Calibri" w:cs="Calibri"/>
                <w:b/>
                <w:bCs/>
              </w:rPr>
              <w:t>2 –</w:t>
            </w:r>
            <w:r w:rsidRPr="00250460">
              <w:rPr>
                <w:rFonts w:ascii="Calibri" w:hAnsi="Calibri" w:cs="Calibri"/>
                <w:b/>
                <w:bCs/>
              </w:rPr>
              <w:t xml:space="preserve"> </w:t>
            </w:r>
            <w:r w:rsidRPr="00250460">
              <w:rPr>
                <w:rFonts w:ascii="Calibri" w:hAnsi="Calibri" w:cs="Calibri"/>
                <w:b/>
                <w:bCs/>
              </w:rPr>
              <w:t>CARACTERIZAÇÃO DO IMÓVEL</w:t>
            </w:r>
          </w:p>
        </w:tc>
      </w:tr>
      <w:tr w:rsidR="00250460" w14:paraId="345C89BA" w14:textId="77777777" w:rsidTr="00EB6437">
        <w:tc>
          <w:tcPr>
            <w:tcW w:w="4223" w:type="dxa"/>
          </w:tcPr>
          <w:p w14:paraId="06C9DD33" w14:textId="44713EEC" w:rsidR="00250460" w:rsidRDefault="00250460" w:rsidP="009245A5">
            <w:pPr>
              <w:jc w:val="both"/>
              <w:rPr>
                <w:rFonts w:ascii="Calibri" w:hAnsi="Calibri" w:cs="Calibri"/>
              </w:rPr>
            </w:pPr>
            <w:r w:rsidRPr="00250460">
              <w:rPr>
                <w:rFonts w:ascii="Calibri" w:hAnsi="Calibri" w:cs="Calibri"/>
              </w:rPr>
              <w:t>Localização:</w:t>
            </w:r>
          </w:p>
        </w:tc>
        <w:tc>
          <w:tcPr>
            <w:tcW w:w="5432" w:type="dxa"/>
            <w:gridSpan w:val="2"/>
          </w:tcPr>
          <w:p w14:paraId="09379505" w14:textId="496A65A6" w:rsidR="00250460" w:rsidRPr="00250460" w:rsidRDefault="00250460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250460">
              <w:rPr>
                <w:rFonts w:ascii="Calibri" w:hAnsi="Calibri" w:cs="Calibri"/>
                <w:i/>
                <w:iCs/>
              </w:rPr>
              <w:t>[Endereço]</w:t>
            </w:r>
          </w:p>
        </w:tc>
      </w:tr>
      <w:tr w:rsidR="00250460" w14:paraId="0043050A" w14:textId="77777777" w:rsidTr="00EB6437">
        <w:tc>
          <w:tcPr>
            <w:tcW w:w="4223" w:type="dxa"/>
          </w:tcPr>
          <w:p w14:paraId="1109F4F1" w14:textId="15BE813C" w:rsidR="00250460" w:rsidRDefault="00250460" w:rsidP="009245A5">
            <w:pPr>
              <w:jc w:val="both"/>
              <w:rPr>
                <w:rFonts w:ascii="Calibri" w:hAnsi="Calibri" w:cs="Calibri"/>
              </w:rPr>
            </w:pPr>
            <w:r w:rsidRPr="00250460">
              <w:rPr>
                <w:rFonts w:ascii="Calibri" w:hAnsi="Calibri" w:cs="Calibri"/>
              </w:rPr>
              <w:t>Área do terreno (m²):</w:t>
            </w:r>
          </w:p>
        </w:tc>
        <w:tc>
          <w:tcPr>
            <w:tcW w:w="5432" w:type="dxa"/>
            <w:gridSpan w:val="2"/>
          </w:tcPr>
          <w:p w14:paraId="460671A8" w14:textId="47682A32" w:rsidR="00250460" w:rsidRPr="00250460" w:rsidRDefault="00250460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250460">
              <w:rPr>
                <w:rFonts w:ascii="Calibri" w:hAnsi="Calibri" w:cs="Calibri"/>
                <w:i/>
                <w:iCs/>
              </w:rPr>
              <w:t>[Área do terreno]</w:t>
            </w:r>
          </w:p>
        </w:tc>
      </w:tr>
      <w:tr w:rsidR="00250460" w14:paraId="3EB98569" w14:textId="77777777" w:rsidTr="00EB6437">
        <w:tc>
          <w:tcPr>
            <w:tcW w:w="4223" w:type="dxa"/>
          </w:tcPr>
          <w:p w14:paraId="34FAD9BC" w14:textId="5D57BB79" w:rsidR="00250460" w:rsidRDefault="00250460" w:rsidP="009245A5">
            <w:pPr>
              <w:jc w:val="both"/>
              <w:rPr>
                <w:rFonts w:ascii="Calibri" w:hAnsi="Calibri" w:cs="Calibri"/>
              </w:rPr>
            </w:pPr>
            <w:r w:rsidRPr="00250460">
              <w:rPr>
                <w:rFonts w:ascii="Calibri" w:hAnsi="Calibri" w:cs="Calibri"/>
              </w:rPr>
              <w:t>Área construída (m²):</w:t>
            </w:r>
          </w:p>
        </w:tc>
        <w:tc>
          <w:tcPr>
            <w:tcW w:w="5432" w:type="dxa"/>
            <w:gridSpan w:val="2"/>
          </w:tcPr>
          <w:p w14:paraId="167FC51C" w14:textId="6BE84D07" w:rsidR="00250460" w:rsidRPr="00250460" w:rsidRDefault="00250460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250460">
              <w:rPr>
                <w:rFonts w:ascii="Calibri" w:hAnsi="Calibri" w:cs="Calibri"/>
                <w:i/>
                <w:iCs/>
              </w:rPr>
              <w:t>[Conforme constante da matrícula do imóvel, se houver]</w:t>
            </w:r>
          </w:p>
        </w:tc>
      </w:tr>
      <w:tr w:rsidR="00250460" w14:paraId="6E981A8C" w14:textId="77777777" w:rsidTr="00EB6437">
        <w:tc>
          <w:tcPr>
            <w:tcW w:w="4223" w:type="dxa"/>
          </w:tcPr>
          <w:p w14:paraId="3FE30FB7" w14:textId="61A95CA7" w:rsidR="00250460" w:rsidRDefault="00250460" w:rsidP="009245A5">
            <w:pPr>
              <w:jc w:val="both"/>
              <w:rPr>
                <w:rFonts w:ascii="Calibri" w:hAnsi="Calibri" w:cs="Calibri"/>
              </w:rPr>
            </w:pPr>
            <w:r w:rsidRPr="00250460">
              <w:rPr>
                <w:rFonts w:ascii="Calibri" w:hAnsi="Calibri" w:cs="Calibri"/>
              </w:rPr>
              <w:t>Direito real a ser adquirido:</w:t>
            </w:r>
          </w:p>
        </w:tc>
        <w:tc>
          <w:tcPr>
            <w:tcW w:w="5432" w:type="dxa"/>
            <w:gridSpan w:val="2"/>
          </w:tcPr>
          <w:p w14:paraId="04DEB37B" w14:textId="4183D3C0" w:rsidR="00250460" w:rsidRPr="00250460" w:rsidRDefault="00250460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250460">
              <w:rPr>
                <w:rFonts w:ascii="Calibri" w:hAnsi="Calibri" w:cs="Calibri"/>
                <w:i/>
                <w:iCs/>
              </w:rPr>
              <w:t>[Propriedade ou domínio útil]</w:t>
            </w:r>
          </w:p>
        </w:tc>
      </w:tr>
      <w:tr w:rsidR="00250460" w:rsidRPr="00250460" w14:paraId="76F9809C" w14:textId="77777777" w:rsidTr="00EB6437">
        <w:tc>
          <w:tcPr>
            <w:tcW w:w="9655" w:type="dxa"/>
            <w:gridSpan w:val="3"/>
            <w:shd w:val="clear" w:color="auto" w:fill="D9D9D9" w:themeFill="background1" w:themeFillShade="D9"/>
          </w:tcPr>
          <w:p w14:paraId="370C893B" w14:textId="4BA6242E" w:rsidR="00250460" w:rsidRPr="00250460" w:rsidRDefault="00250460" w:rsidP="00C97C2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50460">
              <w:rPr>
                <w:rFonts w:ascii="Calibri" w:hAnsi="Calibri" w:cs="Calibri"/>
                <w:b/>
                <w:bCs/>
              </w:rPr>
              <w:t>3</w:t>
            </w:r>
            <w:r w:rsidRPr="00250460">
              <w:rPr>
                <w:rFonts w:ascii="Calibri" w:hAnsi="Calibri" w:cs="Calibri"/>
                <w:b/>
                <w:bCs/>
              </w:rPr>
              <w:t xml:space="preserve"> – CARACTERIZAÇÃO D</w:t>
            </w:r>
            <w:r w:rsidRPr="00250460">
              <w:rPr>
                <w:rFonts w:ascii="Calibri" w:hAnsi="Calibri" w:cs="Calibri"/>
                <w:b/>
                <w:bCs/>
              </w:rPr>
              <w:t>A AQUISIÇÃO</w:t>
            </w:r>
          </w:p>
        </w:tc>
      </w:tr>
      <w:tr w:rsidR="00250460" w14:paraId="133C6FE3" w14:textId="77777777" w:rsidTr="00EB6437">
        <w:tc>
          <w:tcPr>
            <w:tcW w:w="4223" w:type="dxa"/>
          </w:tcPr>
          <w:p w14:paraId="2E59DB05" w14:textId="168AAFD2" w:rsidR="00250460" w:rsidRDefault="001F74DD" w:rsidP="009245A5">
            <w:pPr>
              <w:jc w:val="both"/>
              <w:rPr>
                <w:rFonts w:ascii="Calibri" w:hAnsi="Calibri" w:cs="Calibri"/>
              </w:rPr>
            </w:pPr>
            <w:r w:rsidRPr="001F74DD">
              <w:rPr>
                <w:rFonts w:ascii="Calibri" w:hAnsi="Calibri" w:cs="Calibri"/>
              </w:rPr>
              <w:t>Órgão ocupante ou possuidor do imóvel:</w:t>
            </w:r>
          </w:p>
        </w:tc>
        <w:tc>
          <w:tcPr>
            <w:tcW w:w="5432" w:type="dxa"/>
            <w:gridSpan w:val="2"/>
          </w:tcPr>
          <w:p w14:paraId="48342356" w14:textId="597CABBD" w:rsidR="00250460" w:rsidRPr="001F74DD" w:rsidRDefault="001F74DD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F74DD">
              <w:rPr>
                <w:rFonts w:ascii="Calibri" w:hAnsi="Calibri" w:cs="Calibri"/>
                <w:i/>
                <w:iCs/>
              </w:rPr>
              <w:t>[Nome do órgão ocupante ou possuidor do bem]</w:t>
            </w:r>
          </w:p>
        </w:tc>
      </w:tr>
      <w:tr w:rsidR="00250460" w14:paraId="0266F75E" w14:textId="77777777" w:rsidTr="00EB6437">
        <w:tc>
          <w:tcPr>
            <w:tcW w:w="4223" w:type="dxa"/>
          </w:tcPr>
          <w:p w14:paraId="3349DF9B" w14:textId="73C7C6C8" w:rsidR="00250460" w:rsidRDefault="001F74DD" w:rsidP="009245A5">
            <w:pPr>
              <w:jc w:val="both"/>
              <w:rPr>
                <w:rFonts w:ascii="Calibri" w:hAnsi="Calibri" w:cs="Calibri"/>
              </w:rPr>
            </w:pPr>
            <w:r w:rsidRPr="001F74DD">
              <w:rPr>
                <w:rFonts w:ascii="Calibri" w:hAnsi="Calibri" w:cs="Calibri"/>
              </w:rPr>
              <w:t>Tempo de ocupação ou posse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432" w:type="dxa"/>
            <w:gridSpan w:val="2"/>
          </w:tcPr>
          <w:p w14:paraId="34141B45" w14:textId="77777777" w:rsidR="00250460" w:rsidRPr="001F74DD" w:rsidRDefault="00250460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</w:p>
        </w:tc>
      </w:tr>
      <w:tr w:rsidR="00250460" w14:paraId="6E66C23D" w14:textId="77777777" w:rsidTr="00EB6437">
        <w:tc>
          <w:tcPr>
            <w:tcW w:w="4223" w:type="dxa"/>
          </w:tcPr>
          <w:p w14:paraId="2167E088" w14:textId="2B9E524B" w:rsidR="00250460" w:rsidRDefault="001F74DD" w:rsidP="009245A5">
            <w:pPr>
              <w:jc w:val="both"/>
              <w:rPr>
                <w:rFonts w:ascii="Calibri" w:hAnsi="Calibri" w:cs="Calibri"/>
              </w:rPr>
            </w:pPr>
            <w:r w:rsidRPr="001F74DD">
              <w:rPr>
                <w:rFonts w:ascii="Calibri" w:hAnsi="Calibri" w:cs="Calibri"/>
              </w:rPr>
              <w:t>Proprietário atual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432" w:type="dxa"/>
            <w:gridSpan w:val="2"/>
          </w:tcPr>
          <w:p w14:paraId="291D9195" w14:textId="7DA62A70" w:rsidR="00250460" w:rsidRPr="001F74DD" w:rsidRDefault="001F74DD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F74DD">
              <w:rPr>
                <w:rFonts w:ascii="Calibri" w:hAnsi="Calibri" w:cs="Calibri"/>
                <w:i/>
                <w:iCs/>
              </w:rPr>
              <w:t>[Nome da pessoa física ou jurídica constante da Matrícula como proprietária, se existente]</w:t>
            </w:r>
          </w:p>
        </w:tc>
      </w:tr>
      <w:tr w:rsidR="001F74DD" w14:paraId="2C9B634A" w14:textId="77777777" w:rsidTr="00EB6437">
        <w:tc>
          <w:tcPr>
            <w:tcW w:w="4223" w:type="dxa"/>
          </w:tcPr>
          <w:p w14:paraId="00F89C1D" w14:textId="4870B9BB" w:rsidR="001F74DD" w:rsidRDefault="001F74DD" w:rsidP="009245A5">
            <w:pPr>
              <w:jc w:val="both"/>
              <w:rPr>
                <w:rFonts w:ascii="Calibri" w:hAnsi="Calibri" w:cs="Calibri"/>
              </w:rPr>
            </w:pPr>
            <w:r w:rsidRPr="001F74DD">
              <w:rPr>
                <w:rFonts w:ascii="Calibri" w:hAnsi="Calibri" w:cs="Calibri"/>
              </w:rPr>
              <w:t>Matrícula:</w:t>
            </w:r>
          </w:p>
        </w:tc>
        <w:tc>
          <w:tcPr>
            <w:tcW w:w="5432" w:type="dxa"/>
            <w:gridSpan w:val="2"/>
          </w:tcPr>
          <w:p w14:paraId="6DD0500D" w14:textId="77777777" w:rsidR="001F74DD" w:rsidRPr="001F74DD" w:rsidRDefault="001F74DD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F74DD">
              <w:rPr>
                <w:rFonts w:ascii="Calibri" w:hAnsi="Calibri" w:cs="Calibri"/>
                <w:i/>
                <w:iCs/>
              </w:rPr>
              <w:t>Número</w:t>
            </w:r>
            <w:r w:rsidRPr="001F74DD">
              <w:rPr>
                <w:rFonts w:ascii="Calibri" w:hAnsi="Calibri" w:cs="Calibri"/>
                <w:i/>
                <w:iCs/>
              </w:rPr>
              <w:t>:</w:t>
            </w:r>
          </w:p>
          <w:p w14:paraId="5C89C6C5" w14:textId="4642D0F8" w:rsidR="001F74DD" w:rsidRPr="001F74DD" w:rsidRDefault="001F74DD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F74DD">
              <w:rPr>
                <w:rFonts w:ascii="Calibri" w:hAnsi="Calibri" w:cs="Calibri"/>
                <w:i/>
                <w:iCs/>
              </w:rPr>
              <w:t>Livro:</w:t>
            </w:r>
          </w:p>
        </w:tc>
      </w:tr>
      <w:tr w:rsidR="001F74DD" w14:paraId="15D85508" w14:textId="77777777" w:rsidTr="00EB6437">
        <w:tc>
          <w:tcPr>
            <w:tcW w:w="4223" w:type="dxa"/>
          </w:tcPr>
          <w:p w14:paraId="1EF4AA16" w14:textId="2CC7CF54" w:rsidR="001F74DD" w:rsidRDefault="001F74DD" w:rsidP="009245A5">
            <w:pPr>
              <w:jc w:val="both"/>
              <w:rPr>
                <w:rFonts w:ascii="Calibri" w:hAnsi="Calibri" w:cs="Calibri"/>
              </w:rPr>
            </w:pPr>
            <w:r w:rsidRPr="001F74DD">
              <w:rPr>
                <w:rFonts w:ascii="Calibri" w:hAnsi="Calibri" w:cs="Calibri"/>
              </w:rPr>
              <w:t>Cartório/Ofício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432" w:type="dxa"/>
            <w:gridSpan w:val="2"/>
          </w:tcPr>
          <w:p w14:paraId="2B2DC481" w14:textId="00259C13" w:rsidR="001F74DD" w:rsidRPr="001F74DD" w:rsidRDefault="001F74DD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F74DD">
              <w:rPr>
                <w:rFonts w:ascii="Calibri" w:hAnsi="Calibri" w:cs="Calibri"/>
                <w:i/>
                <w:iCs/>
              </w:rPr>
              <w:t>[Denominação do Cartório/Ofício da situação do imóvel]</w:t>
            </w:r>
          </w:p>
        </w:tc>
      </w:tr>
      <w:tr w:rsidR="001F74DD" w14:paraId="00DFAC2F" w14:textId="77777777" w:rsidTr="00EB6437">
        <w:tc>
          <w:tcPr>
            <w:tcW w:w="4223" w:type="dxa"/>
          </w:tcPr>
          <w:p w14:paraId="2D505A75" w14:textId="4278BBC2" w:rsidR="001F74DD" w:rsidRDefault="001F74DD" w:rsidP="009245A5">
            <w:pPr>
              <w:jc w:val="both"/>
              <w:rPr>
                <w:rFonts w:ascii="Calibri" w:hAnsi="Calibri" w:cs="Calibri"/>
              </w:rPr>
            </w:pPr>
            <w:r w:rsidRPr="001F74DD">
              <w:rPr>
                <w:rFonts w:ascii="Calibri" w:hAnsi="Calibri" w:cs="Calibri"/>
              </w:rPr>
              <w:t>Data do registro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432" w:type="dxa"/>
            <w:gridSpan w:val="2"/>
          </w:tcPr>
          <w:p w14:paraId="7EAAFE03" w14:textId="77777777" w:rsidR="001F74DD" w:rsidRPr="001F74DD" w:rsidRDefault="001F74DD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</w:p>
        </w:tc>
      </w:tr>
      <w:tr w:rsidR="00EB6437" w:rsidRPr="001F74DD" w14:paraId="76F5BA61" w14:textId="77777777" w:rsidTr="00EB6437">
        <w:tc>
          <w:tcPr>
            <w:tcW w:w="4223" w:type="dxa"/>
            <w:shd w:val="clear" w:color="auto" w:fill="D9D9D9" w:themeFill="background1" w:themeFillShade="D9"/>
          </w:tcPr>
          <w:p w14:paraId="382663FE" w14:textId="3E9175D4" w:rsidR="0067092A" w:rsidRPr="001F74DD" w:rsidRDefault="001F74DD" w:rsidP="009245A5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74DD">
              <w:rPr>
                <w:rFonts w:ascii="Calibri" w:hAnsi="Calibri" w:cs="Calibri"/>
                <w:b/>
                <w:bCs/>
              </w:rPr>
              <w:t>4. AVALIAÇÃO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33D6C7F0" w14:textId="4E20AAEB" w:rsidR="0067092A" w:rsidRPr="001F74DD" w:rsidRDefault="001F74DD" w:rsidP="009245A5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74DD">
              <w:rPr>
                <w:rFonts w:ascii="Calibri" w:hAnsi="Calibri" w:cs="Calibri"/>
                <w:b/>
                <w:bCs/>
              </w:rPr>
              <w:t>SIM/NÃO</w:t>
            </w:r>
          </w:p>
        </w:tc>
        <w:tc>
          <w:tcPr>
            <w:tcW w:w="4263" w:type="dxa"/>
            <w:shd w:val="clear" w:color="auto" w:fill="D9D9D9" w:themeFill="background1" w:themeFillShade="D9"/>
          </w:tcPr>
          <w:p w14:paraId="51C112A9" w14:textId="4EBE099D" w:rsidR="0067092A" w:rsidRPr="001F74DD" w:rsidRDefault="001F74DD" w:rsidP="009245A5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74DD">
              <w:rPr>
                <w:rFonts w:ascii="Calibri" w:hAnsi="Calibri" w:cs="Calibri"/>
                <w:b/>
                <w:bCs/>
              </w:rPr>
              <w:t>OBSERVAÇÃO</w:t>
            </w:r>
          </w:p>
        </w:tc>
      </w:tr>
      <w:tr w:rsidR="0067092A" w14:paraId="578B602E" w14:textId="77777777" w:rsidTr="00EB6437">
        <w:tc>
          <w:tcPr>
            <w:tcW w:w="4223" w:type="dxa"/>
          </w:tcPr>
          <w:p w14:paraId="4BFC0509" w14:textId="0EA7058B" w:rsidR="0067092A" w:rsidRDefault="006F0AFD" w:rsidP="009245A5">
            <w:pPr>
              <w:jc w:val="both"/>
              <w:rPr>
                <w:rFonts w:ascii="Calibri" w:hAnsi="Calibri" w:cs="Calibri"/>
              </w:rPr>
            </w:pPr>
            <w:r w:rsidRPr="006F0AFD">
              <w:rPr>
                <w:rFonts w:ascii="Calibri" w:hAnsi="Calibri" w:cs="Calibri"/>
              </w:rPr>
              <w:t>4.1</w:t>
            </w:r>
            <w:r w:rsidR="00EB6437">
              <w:rPr>
                <w:rFonts w:ascii="Calibri" w:hAnsi="Calibri" w:cs="Calibri"/>
              </w:rPr>
              <w:t>-</w:t>
            </w:r>
            <w:r w:rsidRPr="006F0AFD">
              <w:rPr>
                <w:rFonts w:ascii="Calibri" w:hAnsi="Calibri" w:cs="Calibri"/>
              </w:rPr>
              <w:t xml:space="preserve"> A caracterização do imóvel das plantas e memorial descritivo corresponde àquela informada no requerimento e na declaração fornecida pelo órgão interessado</w:t>
            </w:r>
          </w:p>
        </w:tc>
        <w:tc>
          <w:tcPr>
            <w:tcW w:w="1169" w:type="dxa"/>
          </w:tcPr>
          <w:p w14:paraId="1E5A1665" w14:textId="77777777" w:rsidR="0067092A" w:rsidRDefault="0067092A" w:rsidP="009245A5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0119D84B" w14:textId="77777777" w:rsidR="0067092A" w:rsidRPr="00EB6437" w:rsidRDefault="0067092A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</w:p>
        </w:tc>
      </w:tr>
      <w:tr w:rsidR="006F0AFD" w14:paraId="29CDE0FB" w14:textId="77777777" w:rsidTr="00EB6437">
        <w:tc>
          <w:tcPr>
            <w:tcW w:w="4223" w:type="dxa"/>
          </w:tcPr>
          <w:p w14:paraId="2B4A14EF" w14:textId="14E77603" w:rsidR="006F0AFD" w:rsidRDefault="00EB6437" w:rsidP="009245A5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4.2- O laudo de vistoria realizado pela SPU/UF atesta a atual ocupação/posse do imóvel pelo órgão requerente</w:t>
            </w:r>
          </w:p>
        </w:tc>
        <w:tc>
          <w:tcPr>
            <w:tcW w:w="1169" w:type="dxa"/>
          </w:tcPr>
          <w:p w14:paraId="5411D590" w14:textId="77777777" w:rsidR="006F0AFD" w:rsidRDefault="006F0AFD" w:rsidP="009245A5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4B3ACCC1" w14:textId="5564AD11" w:rsidR="006F0AFD" w:rsidRPr="00EB6437" w:rsidRDefault="00EB6437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EB6437">
              <w:rPr>
                <w:rFonts w:ascii="Calibri" w:hAnsi="Calibri" w:cs="Calibri"/>
                <w:i/>
                <w:iCs/>
              </w:rPr>
              <w:t>[Informar se o órgão ocupa parcial ou integralmente a área informada]</w:t>
            </w:r>
          </w:p>
        </w:tc>
      </w:tr>
      <w:tr w:rsidR="006F0AFD" w14:paraId="41DA465A" w14:textId="77777777" w:rsidTr="00EB6437">
        <w:tc>
          <w:tcPr>
            <w:tcW w:w="4223" w:type="dxa"/>
          </w:tcPr>
          <w:p w14:paraId="007A9E91" w14:textId="6781764D" w:rsidR="006F0AFD" w:rsidRDefault="00EB6437" w:rsidP="009245A5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4.3- Constatada possibilidade de aproveitamento efetivo do imóvel, não tendo sido identificadas restrições ou impedimentos que comprometam seu uso público</w:t>
            </w:r>
          </w:p>
        </w:tc>
        <w:tc>
          <w:tcPr>
            <w:tcW w:w="1169" w:type="dxa"/>
          </w:tcPr>
          <w:p w14:paraId="7B21E30F" w14:textId="77777777" w:rsidR="006F0AFD" w:rsidRDefault="006F0AFD" w:rsidP="009245A5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5E10B41B" w14:textId="02EC4CA4" w:rsidR="006F0AFD" w:rsidRPr="00EB6437" w:rsidRDefault="00EB6437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EB6437">
              <w:rPr>
                <w:rFonts w:ascii="Calibri" w:hAnsi="Calibri" w:cs="Calibri"/>
                <w:i/>
                <w:iCs/>
              </w:rPr>
              <w:t>[Descrever as restrições ou impedimentos eventualmente existentes]</w:t>
            </w:r>
          </w:p>
        </w:tc>
      </w:tr>
      <w:tr w:rsidR="006F0AFD" w14:paraId="70C9C242" w14:textId="77777777" w:rsidTr="00EB6437">
        <w:tc>
          <w:tcPr>
            <w:tcW w:w="4223" w:type="dxa"/>
          </w:tcPr>
          <w:p w14:paraId="620157B9" w14:textId="4B92D072" w:rsidR="006F0AFD" w:rsidRDefault="00EB6437" w:rsidP="009245A5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 xml:space="preserve">4.4– A documentação apresentada atende às exigências formais, técnicas e legais para a instrução do processo de </w:t>
            </w:r>
            <w:r w:rsidRPr="00EB6437">
              <w:rPr>
                <w:rFonts w:ascii="Calibri" w:hAnsi="Calibri" w:cs="Calibri"/>
              </w:rPr>
              <w:lastRenderedPageBreak/>
              <w:t>aquisição mediante registro por apossamento vintenário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169" w:type="dxa"/>
          </w:tcPr>
          <w:p w14:paraId="688F43FF" w14:textId="77777777" w:rsidR="006F0AFD" w:rsidRDefault="006F0AFD" w:rsidP="009245A5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5B308E23" w14:textId="77777777" w:rsidR="006F0AFD" w:rsidRDefault="006F0AFD" w:rsidP="009245A5">
            <w:pPr>
              <w:jc w:val="both"/>
              <w:rPr>
                <w:rFonts w:ascii="Calibri" w:hAnsi="Calibri" w:cs="Calibri"/>
              </w:rPr>
            </w:pPr>
          </w:p>
        </w:tc>
      </w:tr>
      <w:tr w:rsidR="00EB6437" w14:paraId="428C938C" w14:textId="77777777" w:rsidTr="00EB6437">
        <w:tc>
          <w:tcPr>
            <w:tcW w:w="4223" w:type="dxa"/>
          </w:tcPr>
          <w:p w14:paraId="6ABB4679" w14:textId="5A5375D0" w:rsidR="00EB6437" w:rsidRDefault="00EB6437" w:rsidP="009245A5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4.4.1– Plantas de situação e localização do imóvel</w:t>
            </w:r>
          </w:p>
        </w:tc>
        <w:tc>
          <w:tcPr>
            <w:tcW w:w="1169" w:type="dxa"/>
          </w:tcPr>
          <w:p w14:paraId="2D8B884B" w14:textId="77777777" w:rsidR="00EB6437" w:rsidRDefault="00EB6437" w:rsidP="009245A5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5CF87425" w14:textId="1D55976E" w:rsidR="00EB6437" w:rsidRPr="00EB6437" w:rsidRDefault="00EB6437" w:rsidP="009245A5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EB6437">
              <w:rPr>
                <w:rFonts w:ascii="Calibri" w:hAnsi="Calibri" w:cs="Calibri"/>
                <w:i/>
                <w:iCs/>
              </w:rPr>
              <w:t>[Indicar o número da página]</w:t>
            </w:r>
          </w:p>
        </w:tc>
      </w:tr>
      <w:tr w:rsidR="00EB6437" w14:paraId="6898E8C6" w14:textId="77777777" w:rsidTr="00EB6437">
        <w:tc>
          <w:tcPr>
            <w:tcW w:w="4223" w:type="dxa"/>
          </w:tcPr>
          <w:p w14:paraId="1E02AB41" w14:textId="0EFFB00A" w:rsidR="00EB6437" w:rsidRP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4.4.2- Memorial descritivo</w:t>
            </w:r>
          </w:p>
        </w:tc>
        <w:tc>
          <w:tcPr>
            <w:tcW w:w="1169" w:type="dxa"/>
          </w:tcPr>
          <w:p w14:paraId="67708E24" w14:textId="77777777" w:rsidR="00EB6437" w:rsidRDefault="00EB6437" w:rsidP="00EB643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6409D763" w14:textId="15EA67F1" w:rsid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066D95">
              <w:rPr>
                <w:rFonts w:ascii="Calibri" w:hAnsi="Calibri" w:cs="Calibri"/>
                <w:i/>
                <w:iCs/>
              </w:rPr>
              <w:t>[Indicar o número da página]</w:t>
            </w:r>
          </w:p>
        </w:tc>
      </w:tr>
      <w:tr w:rsidR="00EB6437" w14:paraId="401FDBB4" w14:textId="77777777" w:rsidTr="00EB6437">
        <w:tc>
          <w:tcPr>
            <w:tcW w:w="4223" w:type="dxa"/>
          </w:tcPr>
          <w:p w14:paraId="7DE9B184" w14:textId="61BC3D64" w:rsid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 xml:space="preserve">4.4.3- Certidão de inteiro teor da matrícula </w:t>
            </w:r>
            <w:r w:rsidR="00FE342E">
              <w:rPr>
                <w:rFonts w:ascii="Calibri" w:hAnsi="Calibri" w:cs="Calibri"/>
              </w:rPr>
              <w:t xml:space="preserve">do imóvel </w:t>
            </w:r>
            <w:r w:rsidRPr="00EB6437">
              <w:rPr>
                <w:rFonts w:ascii="Calibri" w:hAnsi="Calibri" w:cs="Calibri"/>
              </w:rPr>
              <w:t>ou declaração de inexistência desta</w:t>
            </w:r>
          </w:p>
        </w:tc>
        <w:tc>
          <w:tcPr>
            <w:tcW w:w="1169" w:type="dxa"/>
          </w:tcPr>
          <w:p w14:paraId="094BFD7B" w14:textId="77777777" w:rsidR="00EB6437" w:rsidRDefault="00EB6437" w:rsidP="00EB643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43481A25" w14:textId="5CA237AE" w:rsid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066D95">
              <w:rPr>
                <w:rFonts w:ascii="Calibri" w:hAnsi="Calibri" w:cs="Calibri"/>
                <w:i/>
                <w:iCs/>
              </w:rPr>
              <w:t>[Indicar o número da página]</w:t>
            </w:r>
          </w:p>
        </w:tc>
      </w:tr>
      <w:tr w:rsidR="00EB6437" w14:paraId="49C28529" w14:textId="77777777" w:rsidTr="00EB6437">
        <w:tc>
          <w:tcPr>
            <w:tcW w:w="4223" w:type="dxa"/>
          </w:tcPr>
          <w:p w14:paraId="564D9D17" w14:textId="14F86E6C" w:rsid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4.4.4-</w:t>
            </w:r>
            <w:r w:rsidR="00533F8A">
              <w:rPr>
                <w:rFonts w:ascii="Calibri" w:hAnsi="Calibri" w:cs="Calibri"/>
              </w:rPr>
              <w:t xml:space="preserve"> </w:t>
            </w:r>
            <w:r w:rsidRPr="00EB6437">
              <w:rPr>
                <w:rFonts w:ascii="Calibri" w:hAnsi="Calibri" w:cs="Calibri"/>
              </w:rPr>
              <w:t xml:space="preserve">Minuta da </w:t>
            </w:r>
            <w:r w:rsidR="00FE342E">
              <w:rPr>
                <w:rFonts w:ascii="Calibri" w:hAnsi="Calibri" w:cs="Calibri"/>
              </w:rPr>
              <w:t>P</w:t>
            </w:r>
            <w:r w:rsidRPr="00EB6437">
              <w:rPr>
                <w:rFonts w:ascii="Calibri" w:hAnsi="Calibri" w:cs="Calibri"/>
              </w:rPr>
              <w:t xml:space="preserve">ortaria de </w:t>
            </w:r>
            <w:r w:rsidR="00FE342E">
              <w:rPr>
                <w:rFonts w:ascii="Calibri" w:hAnsi="Calibri" w:cs="Calibri"/>
              </w:rPr>
              <w:t>D</w:t>
            </w:r>
            <w:r w:rsidRPr="00EB6437">
              <w:rPr>
                <w:rFonts w:ascii="Calibri" w:hAnsi="Calibri" w:cs="Calibri"/>
              </w:rPr>
              <w:t xml:space="preserve">iscriminação do </w:t>
            </w:r>
            <w:r w:rsidR="00FE342E">
              <w:rPr>
                <w:rFonts w:ascii="Calibri" w:hAnsi="Calibri" w:cs="Calibri"/>
              </w:rPr>
              <w:t>I</w:t>
            </w:r>
            <w:r w:rsidRPr="00EB6437">
              <w:rPr>
                <w:rFonts w:ascii="Calibri" w:hAnsi="Calibri" w:cs="Calibri"/>
              </w:rPr>
              <w:t>móvel</w:t>
            </w:r>
          </w:p>
        </w:tc>
        <w:tc>
          <w:tcPr>
            <w:tcW w:w="1169" w:type="dxa"/>
          </w:tcPr>
          <w:p w14:paraId="7A905963" w14:textId="77777777" w:rsidR="00EB6437" w:rsidRDefault="00EB6437" w:rsidP="00EB643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0EC22999" w14:textId="563EF1B7" w:rsid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066D95">
              <w:rPr>
                <w:rFonts w:ascii="Calibri" w:hAnsi="Calibri" w:cs="Calibri"/>
                <w:i/>
                <w:iCs/>
              </w:rPr>
              <w:t>[Indicar o número da página]</w:t>
            </w:r>
          </w:p>
        </w:tc>
      </w:tr>
      <w:tr w:rsidR="00EB6437" w14:paraId="08499C6F" w14:textId="77777777" w:rsidTr="00EB6437">
        <w:tc>
          <w:tcPr>
            <w:tcW w:w="4223" w:type="dxa"/>
          </w:tcPr>
          <w:p w14:paraId="058D2433" w14:textId="252C22C8" w:rsid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4.4.5- Laudo de vistoria técnica do imóvel</w:t>
            </w:r>
          </w:p>
        </w:tc>
        <w:tc>
          <w:tcPr>
            <w:tcW w:w="1169" w:type="dxa"/>
          </w:tcPr>
          <w:p w14:paraId="12B279DE" w14:textId="77777777" w:rsidR="00EB6437" w:rsidRDefault="00EB6437" w:rsidP="00EB643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63F9FC1C" w14:textId="1B88320E" w:rsidR="00EB6437" w:rsidRPr="00066D95" w:rsidRDefault="00EB6437" w:rsidP="00EB6437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8359BA">
              <w:rPr>
                <w:rFonts w:ascii="Calibri" w:hAnsi="Calibri" w:cs="Calibri"/>
                <w:i/>
                <w:iCs/>
              </w:rPr>
              <w:t>[Indicar o número da página]</w:t>
            </w:r>
          </w:p>
        </w:tc>
      </w:tr>
      <w:tr w:rsidR="00EB6437" w14:paraId="2CA671FC" w14:textId="77777777" w:rsidTr="00EB6437">
        <w:tc>
          <w:tcPr>
            <w:tcW w:w="4223" w:type="dxa"/>
          </w:tcPr>
          <w:p w14:paraId="6126EF42" w14:textId="04B1EAB9" w:rsid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4.4.6- Requerimento do órgão ocupante ou possuidor contendo declaração quanto à destinação do bem nos últimos vinte anos e quanto à inexistência de oposição</w:t>
            </w:r>
          </w:p>
        </w:tc>
        <w:tc>
          <w:tcPr>
            <w:tcW w:w="1169" w:type="dxa"/>
          </w:tcPr>
          <w:p w14:paraId="2DB5A400" w14:textId="77777777" w:rsidR="00EB6437" w:rsidRDefault="00EB6437" w:rsidP="00EB643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2C61527E" w14:textId="52F51595" w:rsidR="00EB6437" w:rsidRPr="00066D95" w:rsidRDefault="00EB6437" w:rsidP="00EB6437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8359BA">
              <w:rPr>
                <w:rFonts w:ascii="Calibri" w:hAnsi="Calibri" w:cs="Calibri"/>
                <w:i/>
                <w:iCs/>
              </w:rPr>
              <w:t>[Indicar o número da página]</w:t>
            </w:r>
          </w:p>
        </w:tc>
      </w:tr>
      <w:tr w:rsidR="00EB6437" w14:paraId="672A55CD" w14:textId="77777777" w:rsidTr="00EB6437">
        <w:tc>
          <w:tcPr>
            <w:tcW w:w="4223" w:type="dxa"/>
          </w:tcPr>
          <w:p w14:paraId="510A6B14" w14:textId="36B2143F" w:rsid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 xml:space="preserve">4.4.7- Certidão declaratória </w:t>
            </w:r>
            <w:r w:rsidR="00FE342E">
              <w:rPr>
                <w:rFonts w:ascii="Calibri" w:hAnsi="Calibri" w:cs="Calibri"/>
              </w:rPr>
              <w:t xml:space="preserve">de posse vintenária </w:t>
            </w:r>
            <w:r w:rsidRPr="00EB6437">
              <w:rPr>
                <w:rFonts w:ascii="Calibri" w:hAnsi="Calibri" w:cs="Calibri"/>
              </w:rPr>
              <w:t>lavrada pela SPU/UF</w:t>
            </w:r>
          </w:p>
        </w:tc>
        <w:tc>
          <w:tcPr>
            <w:tcW w:w="1169" w:type="dxa"/>
          </w:tcPr>
          <w:p w14:paraId="17BACD89" w14:textId="77777777" w:rsidR="00EB6437" w:rsidRDefault="00EB6437" w:rsidP="00EB643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746BD07E" w14:textId="1F49CE72" w:rsidR="00EB6437" w:rsidRPr="00066D95" w:rsidRDefault="00EB6437" w:rsidP="00EB6437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8359BA">
              <w:rPr>
                <w:rFonts w:ascii="Calibri" w:hAnsi="Calibri" w:cs="Calibri"/>
                <w:i/>
                <w:iCs/>
              </w:rPr>
              <w:t>[Indicar o número da página]</w:t>
            </w:r>
          </w:p>
        </w:tc>
      </w:tr>
      <w:tr w:rsidR="00EB6437" w14:paraId="4867ACC1" w14:textId="77777777" w:rsidTr="00EB6437">
        <w:tc>
          <w:tcPr>
            <w:tcW w:w="4223" w:type="dxa"/>
          </w:tcPr>
          <w:p w14:paraId="703982FC" w14:textId="68BF7373" w:rsid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4.5– As páginas do processo encontram</w:t>
            </w:r>
            <w:r>
              <w:rPr>
                <w:rFonts w:ascii="Calibri" w:hAnsi="Calibri" w:cs="Calibri"/>
              </w:rPr>
              <w:t>-</w:t>
            </w:r>
            <w:r w:rsidRPr="00EB6437">
              <w:rPr>
                <w:rFonts w:ascii="Calibri" w:hAnsi="Calibri" w:cs="Calibri"/>
              </w:rPr>
              <w:t>se numeradas, rubricadas e organizadas em ordem cronológica, conforme determina o §4º do art. 22 da Lei nº 9.784/1999</w:t>
            </w:r>
          </w:p>
        </w:tc>
        <w:tc>
          <w:tcPr>
            <w:tcW w:w="1169" w:type="dxa"/>
          </w:tcPr>
          <w:p w14:paraId="6962EBD7" w14:textId="77777777" w:rsidR="00EB6437" w:rsidRDefault="00EB6437" w:rsidP="00EB643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12FE7F55" w14:textId="77777777" w:rsidR="00EB6437" w:rsidRPr="00066D95" w:rsidRDefault="00EB6437" w:rsidP="00EB6437">
            <w:pPr>
              <w:jc w:val="both"/>
              <w:rPr>
                <w:rFonts w:ascii="Calibri" w:hAnsi="Calibri" w:cs="Calibri"/>
                <w:i/>
                <w:iCs/>
              </w:rPr>
            </w:pPr>
          </w:p>
        </w:tc>
      </w:tr>
      <w:tr w:rsidR="00EB6437" w14:paraId="4EF0C21A" w14:textId="77777777" w:rsidTr="00EB6437">
        <w:tc>
          <w:tcPr>
            <w:tcW w:w="4223" w:type="dxa"/>
          </w:tcPr>
          <w:p w14:paraId="18D3C15A" w14:textId="4B3083E2" w:rsidR="00EB6437" w:rsidRP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4.6– Outras informações e dados considerados relevantes</w:t>
            </w:r>
          </w:p>
        </w:tc>
        <w:tc>
          <w:tcPr>
            <w:tcW w:w="1169" w:type="dxa"/>
          </w:tcPr>
          <w:p w14:paraId="0EAD6095" w14:textId="77777777" w:rsidR="00EB6437" w:rsidRDefault="00EB6437" w:rsidP="00EB643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2C5EE12A" w14:textId="77777777" w:rsidR="00EB6437" w:rsidRPr="00066D95" w:rsidRDefault="00EB6437" w:rsidP="00EB6437">
            <w:pPr>
              <w:jc w:val="both"/>
              <w:rPr>
                <w:rFonts w:ascii="Calibri" w:hAnsi="Calibri" w:cs="Calibri"/>
                <w:i/>
                <w:iCs/>
              </w:rPr>
            </w:pPr>
          </w:p>
        </w:tc>
      </w:tr>
      <w:tr w:rsidR="00EB6437" w14:paraId="107E582F" w14:textId="77777777" w:rsidTr="00EB6437">
        <w:tc>
          <w:tcPr>
            <w:tcW w:w="4223" w:type="dxa"/>
          </w:tcPr>
          <w:p w14:paraId="114DB73F" w14:textId="510BC279" w:rsidR="00EB6437" w:rsidRPr="00EB6437" w:rsidRDefault="00EB6437" w:rsidP="00EB6437">
            <w:pPr>
              <w:jc w:val="both"/>
              <w:rPr>
                <w:rFonts w:ascii="Calibri" w:hAnsi="Calibri" w:cs="Calibri"/>
              </w:rPr>
            </w:pPr>
            <w:r w:rsidRPr="00EB6437">
              <w:rPr>
                <w:rFonts w:ascii="Calibri" w:hAnsi="Calibri" w:cs="Calibri"/>
              </w:rPr>
              <w:t>4.7–</w:t>
            </w:r>
            <w:r>
              <w:rPr>
                <w:rFonts w:ascii="Calibri" w:hAnsi="Calibri" w:cs="Calibri"/>
              </w:rPr>
              <w:t xml:space="preserve"> </w:t>
            </w:r>
            <w:r w:rsidRPr="00EB6437">
              <w:rPr>
                <w:rFonts w:ascii="Calibri" w:hAnsi="Calibri" w:cs="Calibri"/>
              </w:rPr>
              <w:t>A partir dos elementos constantes dos autos é possível configurar a conveniência e oportunidade da aquisição do imóvel em questão por usucapião administrativa</w:t>
            </w:r>
          </w:p>
        </w:tc>
        <w:tc>
          <w:tcPr>
            <w:tcW w:w="1169" w:type="dxa"/>
          </w:tcPr>
          <w:p w14:paraId="6D7BAB80" w14:textId="77777777" w:rsidR="00EB6437" w:rsidRDefault="00EB6437" w:rsidP="00EB643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263" w:type="dxa"/>
          </w:tcPr>
          <w:p w14:paraId="3C6F2F82" w14:textId="60D2CD1D" w:rsidR="00EB6437" w:rsidRPr="00066D95" w:rsidRDefault="00EB6437" w:rsidP="00EB6437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EB6437">
              <w:rPr>
                <w:rFonts w:ascii="Calibri" w:hAnsi="Calibri" w:cs="Calibri"/>
                <w:i/>
                <w:iCs/>
              </w:rPr>
              <w:t>[Relacionar aspectos da justificativa a demonstrar o efetivo interesse público da aquisição]</w:t>
            </w:r>
          </w:p>
        </w:tc>
      </w:tr>
    </w:tbl>
    <w:p w14:paraId="199C650A" w14:textId="77777777" w:rsidR="0067092A" w:rsidRDefault="0067092A" w:rsidP="009245A5">
      <w:pPr>
        <w:spacing w:after="0"/>
        <w:jc w:val="both"/>
        <w:rPr>
          <w:rFonts w:ascii="Calibri" w:hAnsi="Calibri" w:cs="Calibri"/>
        </w:rPr>
      </w:pPr>
    </w:p>
    <w:p w14:paraId="79CB84F5" w14:textId="77777777" w:rsidR="0067092A" w:rsidRDefault="0067092A" w:rsidP="009245A5">
      <w:pPr>
        <w:spacing w:after="0"/>
        <w:jc w:val="both"/>
        <w:rPr>
          <w:rFonts w:ascii="Calibri" w:hAnsi="Calibri" w:cs="Calibri"/>
        </w:rPr>
      </w:pPr>
      <w:r w:rsidRPr="0067092A">
        <w:rPr>
          <w:rFonts w:ascii="Calibri" w:hAnsi="Calibri" w:cs="Calibri"/>
        </w:rPr>
        <w:t xml:space="preserve">Atesto que a documentação e respectivas informações constantes do processo em referência [não] atendem às exigências legais e formais para o prosseguimento do processo de aquisição do respectivo imóvel, com fundamento na Lei nº 5.972, de 1973. </w:t>
      </w:r>
    </w:p>
    <w:p w14:paraId="3C4D4DD4" w14:textId="77777777" w:rsidR="0067092A" w:rsidRDefault="0067092A" w:rsidP="009245A5">
      <w:pPr>
        <w:spacing w:after="0"/>
        <w:jc w:val="both"/>
        <w:rPr>
          <w:rFonts w:ascii="Calibri" w:hAnsi="Calibri" w:cs="Calibri"/>
        </w:rPr>
      </w:pPr>
    </w:p>
    <w:p w14:paraId="74004528" w14:textId="77777777" w:rsidR="0067092A" w:rsidRDefault="0067092A" w:rsidP="009245A5">
      <w:pPr>
        <w:spacing w:after="0"/>
        <w:jc w:val="both"/>
        <w:rPr>
          <w:rFonts w:ascii="Calibri" w:hAnsi="Calibri" w:cs="Calibri"/>
        </w:rPr>
      </w:pPr>
      <w:r w:rsidRPr="0067092A">
        <w:rPr>
          <w:rFonts w:ascii="Calibri" w:hAnsi="Calibri" w:cs="Calibri"/>
        </w:rPr>
        <w:t xml:space="preserve">Em     /        /                        </w:t>
      </w:r>
    </w:p>
    <w:p w14:paraId="5D9EDF3B" w14:textId="77777777" w:rsidR="0067092A" w:rsidRDefault="0067092A" w:rsidP="0067092A">
      <w:pPr>
        <w:spacing w:after="0"/>
        <w:jc w:val="center"/>
        <w:rPr>
          <w:rFonts w:ascii="Calibri" w:hAnsi="Calibri" w:cs="Calibri"/>
        </w:rPr>
      </w:pPr>
    </w:p>
    <w:p w14:paraId="0107DDCB" w14:textId="46A22308" w:rsidR="0067092A" w:rsidRDefault="0067092A" w:rsidP="0067092A">
      <w:pPr>
        <w:spacing w:after="0"/>
        <w:jc w:val="center"/>
        <w:rPr>
          <w:rFonts w:ascii="Calibri" w:hAnsi="Calibri" w:cs="Calibri"/>
        </w:rPr>
      </w:pPr>
      <w:r w:rsidRPr="0067092A">
        <w:rPr>
          <w:rFonts w:ascii="Calibri" w:hAnsi="Calibri" w:cs="Calibri"/>
        </w:rPr>
        <w:t>_____________________________________</w:t>
      </w:r>
      <w:r>
        <w:rPr>
          <w:rFonts w:ascii="Calibri" w:hAnsi="Calibri" w:cs="Calibri"/>
        </w:rPr>
        <w:t>_________</w:t>
      </w:r>
      <w:r w:rsidRPr="0067092A">
        <w:rPr>
          <w:rFonts w:ascii="Calibri" w:hAnsi="Calibri" w:cs="Calibri"/>
        </w:rPr>
        <w:t>___</w:t>
      </w:r>
    </w:p>
    <w:p w14:paraId="4AE86B4B" w14:textId="77777777" w:rsidR="0067092A" w:rsidRDefault="0067092A" w:rsidP="0067092A">
      <w:pPr>
        <w:spacing w:after="0"/>
        <w:jc w:val="center"/>
        <w:rPr>
          <w:rFonts w:ascii="Calibri" w:hAnsi="Calibri" w:cs="Calibri"/>
        </w:rPr>
      </w:pPr>
      <w:r w:rsidRPr="0067092A">
        <w:rPr>
          <w:rFonts w:ascii="Calibri" w:hAnsi="Calibri" w:cs="Calibri"/>
        </w:rPr>
        <w:t xml:space="preserve">Responsável pelo preenchimento </w:t>
      </w:r>
    </w:p>
    <w:p w14:paraId="62A06E01" w14:textId="5526C1DF" w:rsidR="0067092A" w:rsidRDefault="0067092A" w:rsidP="0067092A">
      <w:pPr>
        <w:spacing w:after="0"/>
        <w:jc w:val="center"/>
        <w:rPr>
          <w:rFonts w:ascii="Calibri" w:hAnsi="Calibri" w:cs="Calibri"/>
        </w:rPr>
      </w:pPr>
      <w:r w:rsidRPr="0067092A">
        <w:rPr>
          <w:rFonts w:ascii="Calibri" w:hAnsi="Calibri" w:cs="Calibri"/>
        </w:rPr>
        <w:t>(Assinatura sobre carimbo)</w:t>
      </w:r>
    </w:p>
    <w:p w14:paraId="54063BE7" w14:textId="77777777" w:rsidR="0067092A" w:rsidRDefault="0067092A" w:rsidP="009245A5">
      <w:pPr>
        <w:spacing w:after="0"/>
        <w:jc w:val="both"/>
        <w:rPr>
          <w:rFonts w:ascii="Calibri" w:hAnsi="Calibri" w:cs="Calibri"/>
        </w:rPr>
      </w:pPr>
    </w:p>
    <w:p w14:paraId="5CDB9209" w14:textId="77777777" w:rsidR="0067092A" w:rsidRDefault="0067092A" w:rsidP="009245A5">
      <w:pPr>
        <w:spacing w:after="0"/>
        <w:jc w:val="both"/>
        <w:rPr>
          <w:rFonts w:ascii="Calibri" w:hAnsi="Calibri" w:cs="Calibri"/>
        </w:rPr>
      </w:pPr>
      <w:r w:rsidRPr="0067092A">
        <w:rPr>
          <w:rFonts w:ascii="Calibri" w:hAnsi="Calibri" w:cs="Calibri"/>
        </w:rPr>
        <w:t>1- Levando em conta os aspectos de conveniência e oportunidade administrativa, [não] aprovo a proposta de aquisição do imóvel em referência com fundamento na Lei nº 5.972/1973.</w:t>
      </w:r>
    </w:p>
    <w:p w14:paraId="0A44AAA6" w14:textId="77777777" w:rsidR="0067092A" w:rsidRDefault="0067092A" w:rsidP="009245A5">
      <w:pPr>
        <w:spacing w:after="0"/>
        <w:jc w:val="both"/>
        <w:rPr>
          <w:rFonts w:ascii="Calibri" w:hAnsi="Calibri" w:cs="Calibri"/>
        </w:rPr>
      </w:pPr>
    </w:p>
    <w:p w14:paraId="0ECA9DA6" w14:textId="03BFD270" w:rsidR="0067092A" w:rsidRDefault="0067092A" w:rsidP="0067092A">
      <w:pPr>
        <w:pStyle w:val="PargrafodaLista"/>
        <w:numPr>
          <w:ilvl w:val="0"/>
          <w:numId w:val="1"/>
        </w:numPr>
        <w:spacing w:after="0"/>
        <w:ind w:left="0" w:firstLine="0"/>
        <w:jc w:val="both"/>
        <w:rPr>
          <w:rFonts w:ascii="Calibri" w:hAnsi="Calibri" w:cs="Calibri"/>
        </w:rPr>
      </w:pPr>
      <w:r w:rsidRPr="0067092A">
        <w:rPr>
          <w:rFonts w:ascii="Calibri" w:hAnsi="Calibri" w:cs="Calibri"/>
        </w:rPr>
        <w:lastRenderedPageBreak/>
        <w:t xml:space="preserve">Encaminhe-se os autos à Unidade de Incorporação da SPU/UC visando à adoção das medidas necessárias para publicação da </w:t>
      </w:r>
      <w:r>
        <w:rPr>
          <w:rFonts w:ascii="Calibri" w:hAnsi="Calibri" w:cs="Calibri"/>
        </w:rPr>
        <w:t>P</w:t>
      </w:r>
      <w:r w:rsidRPr="0067092A">
        <w:rPr>
          <w:rFonts w:ascii="Calibri" w:hAnsi="Calibri" w:cs="Calibri"/>
        </w:rPr>
        <w:t xml:space="preserve">ortaria de </w:t>
      </w:r>
      <w:r>
        <w:rPr>
          <w:rFonts w:ascii="Calibri" w:hAnsi="Calibri" w:cs="Calibri"/>
        </w:rPr>
        <w:t>D</w:t>
      </w:r>
      <w:r w:rsidRPr="0067092A">
        <w:rPr>
          <w:rFonts w:ascii="Calibri" w:hAnsi="Calibri" w:cs="Calibri"/>
        </w:rPr>
        <w:t xml:space="preserve">iscriminação do </w:t>
      </w:r>
      <w:r>
        <w:rPr>
          <w:rFonts w:ascii="Calibri" w:hAnsi="Calibri" w:cs="Calibri"/>
        </w:rPr>
        <w:t>I</w:t>
      </w:r>
      <w:r w:rsidRPr="0067092A">
        <w:rPr>
          <w:rFonts w:ascii="Calibri" w:hAnsi="Calibri" w:cs="Calibri"/>
        </w:rPr>
        <w:t xml:space="preserve">móvel. </w:t>
      </w:r>
    </w:p>
    <w:p w14:paraId="0974667D" w14:textId="77777777" w:rsidR="0067092A" w:rsidRDefault="0067092A" w:rsidP="0067092A">
      <w:pPr>
        <w:spacing w:after="0"/>
        <w:jc w:val="both"/>
        <w:rPr>
          <w:rFonts w:ascii="Calibri" w:hAnsi="Calibri" w:cs="Calibri"/>
        </w:rPr>
      </w:pPr>
    </w:p>
    <w:p w14:paraId="31AA1005" w14:textId="50AC9F9F" w:rsidR="00E00261" w:rsidRPr="0067092A" w:rsidRDefault="0067092A" w:rsidP="0067092A">
      <w:pPr>
        <w:spacing w:after="0"/>
        <w:jc w:val="both"/>
        <w:rPr>
          <w:rFonts w:ascii="Calibri" w:hAnsi="Calibri" w:cs="Calibri"/>
        </w:rPr>
      </w:pPr>
      <w:r w:rsidRPr="0067092A">
        <w:rPr>
          <w:rFonts w:ascii="Calibri" w:hAnsi="Calibri" w:cs="Calibri"/>
        </w:rPr>
        <w:t xml:space="preserve">Em     /        /                   </w:t>
      </w:r>
    </w:p>
    <w:p w14:paraId="34F5F407" w14:textId="77777777" w:rsidR="00E00261" w:rsidRDefault="00E00261" w:rsidP="009245A5">
      <w:pPr>
        <w:spacing w:after="0"/>
        <w:jc w:val="both"/>
        <w:rPr>
          <w:rFonts w:ascii="Calibri" w:hAnsi="Calibri" w:cs="Calibri"/>
        </w:rPr>
      </w:pPr>
    </w:p>
    <w:p w14:paraId="5CB5B6AB" w14:textId="7FC961A0" w:rsidR="00E00261" w:rsidRDefault="00E00261" w:rsidP="00E00261">
      <w:pPr>
        <w:spacing w:after="0"/>
        <w:jc w:val="center"/>
        <w:rPr>
          <w:rFonts w:ascii="Calibri" w:hAnsi="Calibri" w:cs="Calibri"/>
        </w:rPr>
      </w:pPr>
      <w:r w:rsidRPr="00E00261">
        <w:rPr>
          <w:rFonts w:ascii="Calibri" w:hAnsi="Calibri" w:cs="Calibri"/>
        </w:rPr>
        <w:t>____________________________________</w:t>
      </w:r>
      <w:r w:rsidR="00CF2856">
        <w:rPr>
          <w:rFonts w:ascii="Calibri" w:hAnsi="Calibri" w:cs="Calibri"/>
        </w:rPr>
        <w:t>__</w:t>
      </w:r>
      <w:r w:rsidRPr="00E00261">
        <w:rPr>
          <w:rFonts w:ascii="Calibri" w:hAnsi="Calibri" w:cs="Calibri"/>
        </w:rPr>
        <w:t>______</w:t>
      </w:r>
    </w:p>
    <w:p w14:paraId="68D8C402" w14:textId="7ED7BC17" w:rsidR="00E00261" w:rsidRDefault="00CF2856" w:rsidP="00E00261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Superintendente do Patrimônio da União em SPU/UF</w:t>
      </w:r>
    </w:p>
    <w:p w14:paraId="4A05F5F3" w14:textId="77777777" w:rsidR="0067092A" w:rsidRDefault="0067092A" w:rsidP="0067092A">
      <w:pPr>
        <w:spacing w:after="0"/>
        <w:jc w:val="center"/>
        <w:rPr>
          <w:rFonts w:ascii="Calibri" w:hAnsi="Calibri" w:cs="Calibri"/>
        </w:rPr>
      </w:pPr>
      <w:r w:rsidRPr="0067092A">
        <w:rPr>
          <w:rFonts w:ascii="Calibri" w:hAnsi="Calibri" w:cs="Calibri"/>
        </w:rPr>
        <w:t>(Assinatura sobre carimbo)</w:t>
      </w:r>
    </w:p>
    <w:p w14:paraId="7E2AC64A" w14:textId="77777777" w:rsidR="0067092A" w:rsidRPr="009245A5" w:rsidRDefault="0067092A" w:rsidP="00E00261">
      <w:pPr>
        <w:spacing w:after="0"/>
        <w:jc w:val="center"/>
        <w:rPr>
          <w:rFonts w:ascii="Calibri" w:hAnsi="Calibri" w:cs="Calibri"/>
        </w:rPr>
      </w:pPr>
    </w:p>
    <w:sectPr w:rsidR="0067092A" w:rsidRPr="009245A5" w:rsidSect="009F7B6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75BB1"/>
    <w:multiLevelType w:val="hybridMultilevel"/>
    <w:tmpl w:val="A1302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A5"/>
    <w:rsid w:val="001E2154"/>
    <w:rsid w:val="001F74DD"/>
    <w:rsid w:val="00250460"/>
    <w:rsid w:val="002B6B1D"/>
    <w:rsid w:val="00400835"/>
    <w:rsid w:val="00533F8A"/>
    <w:rsid w:val="00662B77"/>
    <w:rsid w:val="0067092A"/>
    <w:rsid w:val="006F0AFD"/>
    <w:rsid w:val="009245A5"/>
    <w:rsid w:val="009F7B6D"/>
    <w:rsid w:val="00B75B23"/>
    <w:rsid w:val="00CF2856"/>
    <w:rsid w:val="00D018F3"/>
    <w:rsid w:val="00E00261"/>
    <w:rsid w:val="00EB6437"/>
    <w:rsid w:val="00FE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AD1A"/>
  <w15:chartTrackingRefBased/>
  <w15:docId w15:val="{1BF33EE8-57B1-48BA-9BF0-CB8A69F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4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4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4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4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4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4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4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45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4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45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4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4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4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4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4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4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45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45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45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4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45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45A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2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Angelo Sanches</dc:creator>
  <cp:keywords/>
  <dc:description/>
  <cp:lastModifiedBy>Eder Angelo Sanches</cp:lastModifiedBy>
  <cp:revision>13</cp:revision>
  <dcterms:created xsi:type="dcterms:W3CDTF">2024-04-16T14:25:00Z</dcterms:created>
  <dcterms:modified xsi:type="dcterms:W3CDTF">2024-04-16T16:46:00Z</dcterms:modified>
</cp:coreProperties>
</file>