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31EF4" w14:textId="77777777" w:rsidR="00755D9C" w:rsidRPr="007A0ABE" w:rsidRDefault="00755D9C" w:rsidP="00755D9C">
      <w:pPr>
        <w:pStyle w:val="Standard"/>
        <w:keepLines/>
        <w:jc w:val="center"/>
        <w:rPr>
          <w:rFonts w:asciiTheme="minorHAnsi" w:hAnsiTheme="minorHAnsi" w:cstheme="minorHAnsi"/>
        </w:rPr>
      </w:pPr>
      <w:r w:rsidRPr="007A0ABE">
        <w:rPr>
          <w:rFonts w:asciiTheme="minorHAnsi" w:hAnsiTheme="minorHAnsi" w:cstheme="minorHAnsi"/>
          <w:noProof/>
        </w:rPr>
        <w:drawing>
          <wp:inline distT="0" distB="0" distL="0" distR="0" wp14:anchorId="15108D28" wp14:editId="3703E5EA">
            <wp:extent cx="790559" cy="819000"/>
            <wp:effectExtent l="0" t="0" r="0" b="15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59" cy="8190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A365C8A" w14:textId="77777777" w:rsidR="007A0ABE" w:rsidRPr="007A0ABE" w:rsidRDefault="007A0ABE" w:rsidP="007A0ABE">
      <w:pPr>
        <w:jc w:val="center"/>
        <w:rPr>
          <w:rFonts w:asciiTheme="minorHAnsi" w:hAnsiTheme="minorHAnsi" w:cstheme="minorHAnsi"/>
          <w:sz w:val="22"/>
          <w:szCs w:val="22"/>
        </w:rPr>
      </w:pPr>
      <w:bookmarkStart w:id="0" w:name="_Hlk152962366"/>
      <w:r w:rsidRPr="007A0ABE">
        <w:rPr>
          <w:rFonts w:asciiTheme="minorHAnsi" w:hAnsiTheme="minorHAnsi" w:cstheme="minorHAnsi"/>
          <w:sz w:val="22"/>
          <w:szCs w:val="22"/>
        </w:rPr>
        <w:t>MINISTÉRIO DA GESTÃO E DA INOVAÇÃO EM SERVIÇOS PÚBLICOS</w:t>
      </w:r>
    </w:p>
    <w:p w14:paraId="7288FED5" w14:textId="77777777" w:rsidR="007A0ABE" w:rsidRPr="007A0ABE" w:rsidRDefault="007A0ABE" w:rsidP="007A0ABE">
      <w:pPr>
        <w:jc w:val="center"/>
        <w:rPr>
          <w:rFonts w:asciiTheme="minorHAnsi" w:hAnsiTheme="minorHAnsi" w:cstheme="minorHAnsi"/>
          <w:sz w:val="22"/>
          <w:szCs w:val="22"/>
        </w:rPr>
      </w:pPr>
      <w:r w:rsidRPr="007A0ABE">
        <w:rPr>
          <w:rFonts w:asciiTheme="minorHAnsi" w:hAnsiTheme="minorHAnsi" w:cstheme="minorHAnsi"/>
          <w:sz w:val="22"/>
          <w:szCs w:val="22"/>
        </w:rPr>
        <w:t xml:space="preserve"> Secretaria do Patrimônio da União </w:t>
      </w:r>
    </w:p>
    <w:p w14:paraId="3923EA99" w14:textId="5E442449" w:rsidR="007A0ABE" w:rsidRPr="007A0ABE" w:rsidRDefault="007A0ABE" w:rsidP="007A0ABE">
      <w:pPr>
        <w:jc w:val="center"/>
        <w:rPr>
          <w:rFonts w:asciiTheme="minorHAnsi" w:eastAsia="Calibr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Superintendência do Estado de UF</w:t>
      </w:r>
    </w:p>
    <w:bookmarkEnd w:id="0"/>
    <w:p w14:paraId="726CBF3F" w14:textId="77777777" w:rsidR="001F145D" w:rsidRPr="007A0ABE" w:rsidRDefault="001F145D" w:rsidP="00755D9C">
      <w:pPr>
        <w:pStyle w:val="Standard"/>
        <w:keepLines/>
        <w:ind w:right="283"/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50F1D3A4" w14:textId="37E3C72B" w:rsidR="00755D9C" w:rsidRPr="007A0ABE" w:rsidRDefault="002B789B" w:rsidP="007A0ABE">
      <w:pPr>
        <w:pStyle w:val="Standard"/>
        <w:keepLines/>
        <w:ind w:right="283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7A0ABE">
        <w:rPr>
          <w:rFonts w:asciiTheme="minorHAnsi" w:hAnsiTheme="minorHAnsi" w:cstheme="minorHAnsi"/>
          <w:b/>
          <w:sz w:val="24"/>
          <w:szCs w:val="24"/>
        </w:rPr>
        <w:t>NOTA</w:t>
      </w:r>
      <w:r w:rsidR="00755D9C" w:rsidRPr="007A0AB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7309F0" w:rsidRPr="007A0ABE">
        <w:rPr>
          <w:rFonts w:asciiTheme="minorHAnsi" w:hAnsiTheme="minorHAnsi" w:cstheme="minorHAnsi"/>
          <w:b/>
          <w:sz w:val="24"/>
          <w:szCs w:val="24"/>
        </w:rPr>
        <w:t>TÉCNIC</w:t>
      </w:r>
      <w:r w:rsidRPr="007A0ABE">
        <w:rPr>
          <w:rFonts w:asciiTheme="minorHAnsi" w:hAnsiTheme="minorHAnsi" w:cstheme="minorHAnsi"/>
          <w:b/>
          <w:sz w:val="24"/>
          <w:szCs w:val="24"/>
        </w:rPr>
        <w:t>A</w:t>
      </w:r>
      <w:r w:rsidR="00F527E9" w:rsidRPr="007A0AB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205736" w:rsidRPr="007A0ABE">
        <w:rPr>
          <w:rFonts w:asciiTheme="minorHAnsi" w:hAnsiTheme="minorHAnsi" w:cstheme="minorHAnsi"/>
          <w:b/>
          <w:sz w:val="24"/>
          <w:szCs w:val="24"/>
        </w:rPr>
        <w:t>N°</w:t>
      </w:r>
      <w:r w:rsidR="006751F3" w:rsidRPr="007A0AB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E50EA8">
        <w:rPr>
          <w:rFonts w:asciiTheme="minorHAnsi" w:hAnsiTheme="minorHAnsi" w:cstheme="minorHAnsi"/>
          <w:b/>
          <w:sz w:val="24"/>
          <w:szCs w:val="24"/>
        </w:rPr>
        <w:t>XXXX</w:t>
      </w:r>
      <w:r w:rsidR="00205736" w:rsidRPr="007A0ABE">
        <w:rPr>
          <w:rFonts w:asciiTheme="minorHAnsi" w:hAnsiTheme="minorHAnsi" w:cstheme="minorHAnsi"/>
          <w:b/>
          <w:sz w:val="24"/>
          <w:szCs w:val="24"/>
        </w:rPr>
        <w:t>/20</w:t>
      </w:r>
      <w:r w:rsidR="006751F3" w:rsidRPr="007A0ABE">
        <w:rPr>
          <w:rFonts w:asciiTheme="minorHAnsi" w:hAnsiTheme="minorHAnsi" w:cstheme="minorHAnsi"/>
          <w:b/>
          <w:sz w:val="24"/>
          <w:szCs w:val="24"/>
        </w:rPr>
        <w:t>2</w:t>
      </w:r>
      <w:r w:rsidR="00E50EA8">
        <w:rPr>
          <w:rFonts w:asciiTheme="minorHAnsi" w:hAnsiTheme="minorHAnsi" w:cstheme="minorHAnsi"/>
          <w:b/>
          <w:sz w:val="24"/>
          <w:szCs w:val="24"/>
        </w:rPr>
        <w:t>X</w:t>
      </w:r>
      <w:r w:rsidR="00273378" w:rsidRPr="007A0ABE">
        <w:rPr>
          <w:rFonts w:asciiTheme="minorHAnsi" w:hAnsiTheme="minorHAnsi" w:cstheme="minorHAnsi"/>
          <w:b/>
          <w:sz w:val="24"/>
          <w:szCs w:val="24"/>
        </w:rPr>
        <w:t>/SEI-M</w:t>
      </w:r>
      <w:r w:rsidR="00E50EA8">
        <w:rPr>
          <w:rFonts w:asciiTheme="minorHAnsi" w:hAnsiTheme="minorHAnsi" w:cstheme="minorHAnsi"/>
          <w:b/>
          <w:sz w:val="24"/>
          <w:szCs w:val="24"/>
        </w:rPr>
        <w:t>GI/SPU</w:t>
      </w:r>
      <w:r w:rsidR="00BD044D">
        <w:rPr>
          <w:rFonts w:asciiTheme="minorHAnsi" w:hAnsiTheme="minorHAnsi" w:cstheme="minorHAnsi"/>
          <w:b/>
          <w:sz w:val="24"/>
          <w:szCs w:val="24"/>
        </w:rPr>
        <w:t>/UF</w:t>
      </w:r>
    </w:p>
    <w:p w14:paraId="685108E0" w14:textId="77777777" w:rsidR="002E6344" w:rsidRPr="007A0ABE" w:rsidRDefault="002E6344" w:rsidP="004C5524">
      <w:pPr>
        <w:pStyle w:val="Standard"/>
        <w:keepLines/>
        <w:spacing w:line="360" w:lineRule="auto"/>
        <w:ind w:right="283"/>
        <w:jc w:val="center"/>
        <w:rPr>
          <w:rFonts w:asciiTheme="minorHAnsi" w:hAnsiTheme="minorHAnsi" w:cstheme="minorHAnsi"/>
          <w:sz w:val="24"/>
          <w:szCs w:val="24"/>
        </w:rPr>
      </w:pPr>
    </w:p>
    <w:p w14:paraId="5598F9D7" w14:textId="77777777" w:rsidR="00E50EA8" w:rsidRPr="008E5871" w:rsidRDefault="00E50EA8" w:rsidP="00E50EA8">
      <w:pPr>
        <w:pStyle w:val="textoalinhadoesquerdaespaamentosimples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 w:rsidRPr="008E5871">
        <w:rPr>
          <w:rStyle w:val="Forte"/>
          <w:rFonts w:ascii="Calibri" w:hAnsi="Calibri" w:cs="Calibri"/>
          <w:color w:val="000000"/>
        </w:rPr>
        <w:t>Processo SEI nº:</w:t>
      </w:r>
      <w:r w:rsidRPr="008E5871">
        <w:rPr>
          <w:rFonts w:ascii="Calibri" w:hAnsi="Calibri" w:cs="Calibri"/>
          <w:color w:val="000000"/>
        </w:rPr>
        <w:t> </w:t>
      </w:r>
    </w:p>
    <w:p w14:paraId="68B58931" w14:textId="6E632A27" w:rsidR="00E50EA8" w:rsidRPr="008E5871" w:rsidRDefault="00E50EA8" w:rsidP="00E50EA8">
      <w:pPr>
        <w:pStyle w:val="textoalinhadoesquerdaespaamentosimples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 w:rsidRPr="008E5871">
        <w:rPr>
          <w:rStyle w:val="Forte"/>
          <w:rFonts w:ascii="Calibri" w:hAnsi="Calibri" w:cs="Calibri"/>
          <w:color w:val="000000"/>
        </w:rPr>
        <w:t>Referência: </w:t>
      </w:r>
      <w:bookmarkStart w:id="1" w:name="_Hlk159507123"/>
      <w:r>
        <w:rPr>
          <w:rFonts w:ascii="Calibri" w:hAnsi="Calibri" w:cs="Calibri"/>
          <w:color w:val="000000"/>
        </w:rPr>
        <w:t xml:space="preserve">Formulário Superintendência – </w:t>
      </w:r>
      <w:r w:rsidR="00AC4EB0">
        <w:rPr>
          <w:rFonts w:ascii="Calibri" w:hAnsi="Calibri" w:cs="Calibri"/>
          <w:color w:val="000000"/>
        </w:rPr>
        <w:t xml:space="preserve">Solicitação de Autorização de Despesas </w:t>
      </w:r>
      <w:r w:rsidRPr="00767D9F">
        <w:rPr>
          <w:rFonts w:ascii="Calibri" w:hAnsi="Calibri" w:cs="Calibri"/>
        </w:rPr>
        <w:t>(SEI XXX)</w:t>
      </w:r>
      <w:bookmarkEnd w:id="1"/>
      <w:r w:rsidR="002E7CE0">
        <w:rPr>
          <w:rFonts w:ascii="Calibri" w:hAnsi="Calibri" w:cs="Calibri"/>
        </w:rPr>
        <w:t xml:space="preserve">; </w:t>
      </w:r>
      <w:r w:rsidR="002E7CE0" w:rsidRPr="00E50EA8">
        <w:rPr>
          <w:rFonts w:ascii="Calibri" w:hAnsi="Calibri" w:cs="Calibri"/>
        </w:rPr>
        <w:t>Planilha de Cálculo Evolutiva Individualizada (SEI XXX)</w:t>
      </w:r>
    </w:p>
    <w:p w14:paraId="175CFFB5" w14:textId="77777777" w:rsidR="00E50EA8" w:rsidRPr="008E5871" w:rsidRDefault="00E50EA8" w:rsidP="00E50EA8">
      <w:pPr>
        <w:pStyle w:val="textoalinhadoesquerdaespaamentosimples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 w:rsidRPr="008E5871">
        <w:rPr>
          <w:rFonts w:ascii="Calibri" w:hAnsi="Calibri" w:cs="Calibri"/>
          <w:color w:val="000000"/>
        </w:rPr>
        <w:t> </w:t>
      </w:r>
    </w:p>
    <w:p w14:paraId="65CA9399" w14:textId="77777777" w:rsidR="00E50EA8" w:rsidRPr="008E5871" w:rsidRDefault="00E50EA8" w:rsidP="00E50EA8">
      <w:pPr>
        <w:pStyle w:val="textoalinhadoesquerdaespaamentosimples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 w:rsidRPr="008E5871">
        <w:rPr>
          <w:rStyle w:val="Forte"/>
          <w:rFonts w:ascii="Calibri" w:hAnsi="Calibri" w:cs="Calibri"/>
          <w:color w:val="000000"/>
        </w:rPr>
        <w:t>Interessado</w:t>
      </w:r>
      <w:r w:rsidRPr="008E5871">
        <w:rPr>
          <w:rFonts w:ascii="Calibri" w:hAnsi="Calibri" w:cs="Calibri"/>
          <w:color w:val="000000"/>
        </w:rPr>
        <w:t xml:space="preserve">: </w:t>
      </w:r>
      <w:r>
        <w:rPr>
          <w:rFonts w:ascii="Calibri" w:hAnsi="Calibri" w:cs="Calibri"/>
          <w:color w:val="000000"/>
        </w:rPr>
        <w:t>Superintendência do Estado de UF (SPU/UF)</w:t>
      </w:r>
    </w:p>
    <w:p w14:paraId="278D5469" w14:textId="0538D1D7" w:rsidR="00E50EA8" w:rsidRPr="008E5871" w:rsidRDefault="00E50EA8" w:rsidP="00E50EA8">
      <w:pPr>
        <w:pStyle w:val="textoalinhadoesquerdaespaamentosimples"/>
        <w:spacing w:before="0" w:beforeAutospacing="0" w:after="0" w:afterAutospacing="0"/>
        <w:jc w:val="both"/>
        <w:rPr>
          <w:rStyle w:val="Forte"/>
          <w:rFonts w:ascii="Calibri" w:hAnsi="Calibri" w:cs="Calibri"/>
          <w:color w:val="000000"/>
        </w:rPr>
      </w:pPr>
      <w:r w:rsidRPr="008E5871">
        <w:rPr>
          <w:rStyle w:val="Forte"/>
          <w:rFonts w:ascii="Calibri" w:hAnsi="Calibri" w:cs="Calibri"/>
          <w:color w:val="000000"/>
        </w:rPr>
        <w:t>Assunto: </w:t>
      </w:r>
      <w:r w:rsidR="00AC4EB0">
        <w:rPr>
          <w:rFonts w:ascii="Calibri" w:hAnsi="Calibri" w:cs="Calibri"/>
          <w:color w:val="000000"/>
        </w:rPr>
        <w:t>Justificativa de R</w:t>
      </w:r>
      <w:r>
        <w:rPr>
          <w:rFonts w:ascii="Calibri" w:hAnsi="Calibri" w:cs="Calibri"/>
          <w:color w:val="000000"/>
        </w:rPr>
        <w:t>econhecimento de Dívida de Exercícios Anteriores</w:t>
      </w:r>
    </w:p>
    <w:p w14:paraId="11705EE9" w14:textId="77777777" w:rsidR="007635CC" w:rsidRPr="007A0ABE" w:rsidRDefault="007635CC" w:rsidP="00D9638C">
      <w:pPr>
        <w:pStyle w:val="Standard"/>
        <w:keepLines/>
        <w:ind w:right="283"/>
        <w:jc w:val="both"/>
        <w:rPr>
          <w:rFonts w:asciiTheme="minorHAnsi" w:hAnsiTheme="minorHAnsi" w:cstheme="minorHAnsi"/>
          <w:sz w:val="24"/>
          <w:szCs w:val="24"/>
        </w:rPr>
      </w:pPr>
    </w:p>
    <w:p w14:paraId="1EF5D91A" w14:textId="77777777" w:rsidR="002B02D4" w:rsidRPr="007A0ABE" w:rsidRDefault="002B02D4" w:rsidP="0065473F">
      <w:pPr>
        <w:pStyle w:val="Standard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589686B9" w14:textId="77777777" w:rsidR="002732AE" w:rsidRPr="007A0ABE" w:rsidRDefault="0097120B" w:rsidP="0097120B">
      <w:pPr>
        <w:pStyle w:val="PargrafodaLista"/>
        <w:pBdr>
          <w:bottom w:val="single" w:sz="4" w:space="1" w:color="auto"/>
        </w:pBdr>
        <w:tabs>
          <w:tab w:val="left" w:pos="1418"/>
        </w:tabs>
        <w:ind w:left="0"/>
        <w:jc w:val="right"/>
        <w:rPr>
          <w:rFonts w:asciiTheme="minorHAnsi" w:hAnsiTheme="minorHAnsi" w:cstheme="minorHAnsi"/>
          <w:b/>
          <w:sz w:val="24"/>
          <w:szCs w:val="24"/>
        </w:rPr>
      </w:pPr>
      <w:r w:rsidRPr="007A0ABE">
        <w:rPr>
          <w:rFonts w:asciiTheme="minorHAnsi" w:hAnsiTheme="minorHAnsi" w:cstheme="minorHAnsi"/>
          <w:b/>
          <w:sz w:val="24"/>
          <w:szCs w:val="24"/>
        </w:rPr>
        <w:t>SUMÁRIO EXECUTIVO</w:t>
      </w:r>
    </w:p>
    <w:p w14:paraId="21BB3D9A" w14:textId="77777777" w:rsidR="0065473F" w:rsidRPr="007A0ABE" w:rsidRDefault="0065473F" w:rsidP="0065473F">
      <w:pPr>
        <w:pStyle w:val="Standard"/>
        <w:jc w:val="both"/>
        <w:rPr>
          <w:rFonts w:asciiTheme="minorHAnsi" w:hAnsiTheme="minorHAnsi" w:cstheme="minorHAnsi"/>
          <w:sz w:val="24"/>
          <w:szCs w:val="24"/>
        </w:rPr>
      </w:pPr>
    </w:p>
    <w:p w14:paraId="273700FB" w14:textId="2AC197FC" w:rsidR="00FC31B8" w:rsidRPr="00151DAF" w:rsidRDefault="009B1398" w:rsidP="00E15896">
      <w:pPr>
        <w:pStyle w:val="PargrafodaLista"/>
        <w:tabs>
          <w:tab w:val="left" w:pos="1418"/>
        </w:tabs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151DAF">
        <w:rPr>
          <w:rFonts w:asciiTheme="minorHAnsi" w:hAnsiTheme="minorHAnsi" w:cstheme="minorHAnsi"/>
          <w:sz w:val="24"/>
          <w:szCs w:val="24"/>
        </w:rPr>
        <w:t xml:space="preserve">1. </w:t>
      </w:r>
      <w:r w:rsidR="00E577B5" w:rsidRPr="00151DAF">
        <w:rPr>
          <w:rFonts w:asciiTheme="minorHAnsi" w:hAnsiTheme="minorHAnsi" w:cstheme="minorHAnsi"/>
          <w:sz w:val="24"/>
          <w:szCs w:val="24"/>
        </w:rPr>
        <w:t xml:space="preserve">Faço referência ao </w:t>
      </w:r>
      <w:r w:rsidR="00E50EA8" w:rsidRPr="005326EF">
        <w:rPr>
          <w:rFonts w:ascii="Calibri" w:hAnsi="Calibri" w:cs="Calibri"/>
          <w:b/>
          <w:bCs/>
          <w:color w:val="000000"/>
          <w:sz w:val="24"/>
          <w:szCs w:val="24"/>
        </w:rPr>
        <w:t xml:space="preserve">Formulário Superintendência – Solicitação de </w:t>
      </w:r>
      <w:r w:rsidR="00AC4EB0">
        <w:rPr>
          <w:rFonts w:ascii="Calibri" w:hAnsi="Calibri" w:cs="Calibri"/>
          <w:b/>
          <w:bCs/>
          <w:color w:val="000000"/>
          <w:sz w:val="24"/>
          <w:szCs w:val="24"/>
        </w:rPr>
        <w:t>Autorização de</w:t>
      </w:r>
      <w:r w:rsidR="00E50EA8" w:rsidRPr="005326EF">
        <w:rPr>
          <w:rFonts w:ascii="Calibri" w:hAnsi="Calibri" w:cs="Calibri"/>
          <w:b/>
          <w:bCs/>
          <w:color w:val="000000"/>
          <w:sz w:val="24"/>
          <w:szCs w:val="24"/>
        </w:rPr>
        <w:t xml:space="preserve"> Despesas </w:t>
      </w:r>
      <w:r w:rsidR="00E50EA8" w:rsidRPr="005326EF">
        <w:rPr>
          <w:rFonts w:ascii="Calibri" w:hAnsi="Calibri" w:cs="Calibri"/>
          <w:b/>
          <w:bCs/>
          <w:sz w:val="24"/>
          <w:szCs w:val="24"/>
        </w:rPr>
        <w:t>(SEI XXX)</w:t>
      </w:r>
      <w:r w:rsidR="00E50EA8" w:rsidRPr="00151DAF">
        <w:rPr>
          <w:rFonts w:ascii="Calibri" w:hAnsi="Calibri" w:cs="Calibri"/>
          <w:sz w:val="24"/>
          <w:szCs w:val="24"/>
        </w:rPr>
        <w:t xml:space="preserve"> e aos demais Anexos do processo, como o documento comprobatório </w:t>
      </w:r>
      <w:r w:rsidR="00E50EA8" w:rsidRPr="005326EF">
        <w:rPr>
          <w:rFonts w:ascii="Calibri" w:hAnsi="Calibri" w:cs="Calibri"/>
          <w:b/>
          <w:bCs/>
          <w:sz w:val="24"/>
          <w:szCs w:val="24"/>
        </w:rPr>
        <w:t>Planilha de Cálculo Evolutiva Individualizada (SEI XXX),</w:t>
      </w:r>
      <w:r w:rsidR="00E50EA8" w:rsidRPr="00151DAF">
        <w:rPr>
          <w:rFonts w:ascii="Calibri" w:hAnsi="Calibri" w:cs="Calibri"/>
          <w:sz w:val="24"/>
          <w:szCs w:val="24"/>
        </w:rPr>
        <w:t xml:space="preserve"> </w:t>
      </w:r>
      <w:r w:rsidR="00E577B5" w:rsidRPr="00151DAF">
        <w:rPr>
          <w:rFonts w:asciiTheme="minorHAnsi" w:eastAsiaTheme="minorHAnsi" w:hAnsiTheme="minorHAnsi" w:cstheme="minorHAnsi"/>
          <w:kern w:val="0"/>
          <w:sz w:val="24"/>
          <w:szCs w:val="24"/>
          <w:lang w:eastAsia="en-US"/>
        </w:rPr>
        <w:t xml:space="preserve">que </w:t>
      </w:r>
      <w:r w:rsidR="002E7CE0" w:rsidRPr="00151DAF">
        <w:rPr>
          <w:rFonts w:asciiTheme="minorHAnsi" w:eastAsiaTheme="minorHAnsi" w:hAnsiTheme="minorHAnsi" w:cstheme="minorHAnsi"/>
          <w:kern w:val="0"/>
          <w:sz w:val="24"/>
          <w:szCs w:val="24"/>
          <w:lang w:eastAsia="en-US"/>
        </w:rPr>
        <w:t xml:space="preserve">trata do </w:t>
      </w:r>
      <w:r w:rsidR="002E7CE0" w:rsidRPr="00151DAF">
        <w:rPr>
          <w:rFonts w:ascii="Calibri" w:hAnsi="Calibri" w:cs="Calibri"/>
          <w:sz w:val="24"/>
          <w:szCs w:val="24"/>
        </w:rPr>
        <w:t>Imóvel XXX, localizado no endereço XXX, na cidade XXX/UF, RIP XXX, desocupado em XX/XX/202X, que foi elaborado e aprovado pelo Superintendente do Estado de UF (SPU/UF)</w:t>
      </w:r>
      <w:r w:rsidR="002E7CE0" w:rsidRPr="00151DAF">
        <w:rPr>
          <w:rFonts w:asciiTheme="minorHAnsi" w:eastAsiaTheme="minorHAnsi" w:hAnsiTheme="minorHAnsi" w:cstheme="minorHAnsi"/>
          <w:kern w:val="0"/>
          <w:sz w:val="24"/>
          <w:szCs w:val="24"/>
          <w:lang w:eastAsia="en-US"/>
        </w:rPr>
        <w:t>.</w:t>
      </w:r>
      <w:r w:rsidR="00E577B5" w:rsidRPr="00151DAF">
        <w:rPr>
          <w:rFonts w:asciiTheme="minorHAnsi" w:eastAsiaTheme="minorHAnsi" w:hAnsiTheme="minorHAnsi" w:cstheme="minorHAnsi"/>
          <w:kern w:val="0"/>
          <w:sz w:val="24"/>
          <w:szCs w:val="24"/>
          <w:lang w:eastAsia="en-US"/>
        </w:rPr>
        <w:t xml:space="preserve"> </w:t>
      </w:r>
    </w:p>
    <w:p w14:paraId="042D7454" w14:textId="77777777" w:rsidR="00FC31B8" w:rsidRPr="00151DAF" w:rsidRDefault="00FC31B8" w:rsidP="00E577B5">
      <w:pPr>
        <w:pStyle w:val="Default"/>
        <w:jc w:val="both"/>
        <w:rPr>
          <w:rFonts w:asciiTheme="minorHAnsi" w:hAnsiTheme="minorHAnsi" w:cstheme="minorHAnsi"/>
        </w:rPr>
      </w:pPr>
    </w:p>
    <w:p w14:paraId="5ED47781" w14:textId="14919EBF" w:rsidR="00A7650B" w:rsidRPr="00AC4EB0" w:rsidRDefault="00E577B5" w:rsidP="00997345">
      <w:pPr>
        <w:pStyle w:val="PargrafodaLista"/>
        <w:tabs>
          <w:tab w:val="left" w:pos="1418"/>
        </w:tabs>
        <w:ind w:left="0"/>
        <w:jc w:val="both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AC4EB0">
        <w:rPr>
          <w:rFonts w:asciiTheme="minorHAnsi" w:hAnsiTheme="minorHAnsi" w:cstheme="minorHAnsi"/>
          <w:sz w:val="24"/>
          <w:szCs w:val="24"/>
        </w:rPr>
        <w:t xml:space="preserve">2. </w:t>
      </w:r>
      <w:r w:rsidR="00B4468F" w:rsidRPr="00AC4EB0">
        <w:rPr>
          <w:rFonts w:asciiTheme="minorHAnsi" w:hAnsiTheme="minorHAnsi" w:cstheme="minorHAnsi"/>
          <w:sz w:val="24"/>
          <w:szCs w:val="24"/>
        </w:rPr>
        <w:t>Esta</w:t>
      </w:r>
      <w:r w:rsidR="000B7A48" w:rsidRPr="00AC4EB0">
        <w:rPr>
          <w:rFonts w:asciiTheme="minorHAnsi" w:hAnsiTheme="minorHAnsi" w:cstheme="minorHAnsi"/>
          <w:sz w:val="24"/>
          <w:szCs w:val="24"/>
        </w:rPr>
        <w:t xml:space="preserve"> </w:t>
      </w:r>
      <w:r w:rsidR="00B4468F" w:rsidRPr="00AC4EB0">
        <w:rPr>
          <w:rFonts w:asciiTheme="minorHAnsi" w:hAnsiTheme="minorHAnsi" w:cstheme="minorHAnsi"/>
          <w:sz w:val="24"/>
          <w:szCs w:val="24"/>
        </w:rPr>
        <w:t>Nota</w:t>
      </w:r>
      <w:r w:rsidR="000B7A48" w:rsidRPr="00AC4EB0">
        <w:rPr>
          <w:rFonts w:asciiTheme="minorHAnsi" w:hAnsiTheme="minorHAnsi" w:cstheme="minorHAnsi"/>
          <w:sz w:val="24"/>
          <w:szCs w:val="24"/>
        </w:rPr>
        <w:t xml:space="preserve"> </w:t>
      </w:r>
      <w:r w:rsidR="00AC4EB0" w:rsidRPr="00AC4EB0">
        <w:rPr>
          <w:rFonts w:asciiTheme="minorHAnsi" w:hAnsiTheme="minorHAnsi" w:cstheme="minorHAnsi"/>
          <w:sz w:val="24"/>
          <w:szCs w:val="24"/>
        </w:rPr>
        <w:t xml:space="preserve">conclusiva </w:t>
      </w:r>
      <w:r w:rsidR="000B7A48" w:rsidRPr="00AC4EB0">
        <w:rPr>
          <w:rFonts w:asciiTheme="minorHAnsi" w:hAnsiTheme="minorHAnsi" w:cstheme="minorHAnsi"/>
          <w:sz w:val="24"/>
          <w:szCs w:val="24"/>
        </w:rPr>
        <w:t xml:space="preserve">tem por </w:t>
      </w:r>
      <w:r w:rsidR="000B7A48" w:rsidRPr="00AC4EB0">
        <w:rPr>
          <w:rFonts w:asciiTheme="minorHAnsi" w:hAnsiTheme="minorHAnsi" w:cstheme="minorHAnsi"/>
          <w:b/>
          <w:sz w:val="24"/>
          <w:szCs w:val="24"/>
        </w:rPr>
        <w:t>objetivo</w:t>
      </w:r>
      <w:r w:rsidR="000B7A48" w:rsidRPr="00AC4EB0">
        <w:rPr>
          <w:rFonts w:asciiTheme="minorHAnsi" w:hAnsiTheme="minorHAnsi" w:cstheme="minorHAnsi"/>
          <w:sz w:val="24"/>
          <w:szCs w:val="24"/>
        </w:rPr>
        <w:t xml:space="preserve"> analisar </w:t>
      </w:r>
      <w:r w:rsidR="00F9081C" w:rsidRPr="00AC4EB0">
        <w:rPr>
          <w:rFonts w:asciiTheme="minorHAnsi" w:hAnsiTheme="minorHAnsi" w:cstheme="minorHAnsi"/>
          <w:sz w:val="24"/>
          <w:szCs w:val="24"/>
        </w:rPr>
        <w:t xml:space="preserve">a </w:t>
      </w:r>
      <w:r w:rsidR="00F9081C" w:rsidRPr="00AC4EB0">
        <w:rPr>
          <w:rFonts w:ascii="Calibri" w:hAnsi="Calibri" w:cs="Calibri"/>
          <w:color w:val="000000"/>
          <w:sz w:val="24"/>
          <w:szCs w:val="24"/>
        </w:rPr>
        <w:t xml:space="preserve">Solicitação de </w:t>
      </w:r>
      <w:r w:rsidR="00AC4EB0" w:rsidRPr="00AC4EB0">
        <w:rPr>
          <w:rFonts w:ascii="Calibri" w:hAnsi="Calibri" w:cs="Calibri"/>
          <w:color w:val="000000"/>
          <w:sz w:val="24"/>
          <w:szCs w:val="24"/>
        </w:rPr>
        <w:t>Autorização de</w:t>
      </w:r>
      <w:r w:rsidR="00F9081C" w:rsidRPr="00AC4EB0">
        <w:rPr>
          <w:rFonts w:ascii="Calibri" w:hAnsi="Calibri" w:cs="Calibri"/>
          <w:color w:val="000000"/>
          <w:sz w:val="24"/>
          <w:szCs w:val="24"/>
        </w:rPr>
        <w:t xml:space="preserve"> Despesas </w:t>
      </w:r>
      <w:r w:rsidR="00AC4EB0" w:rsidRPr="00AC4EB0">
        <w:rPr>
          <w:rFonts w:ascii="Calibri" w:hAnsi="Calibri" w:cs="Calibri"/>
          <w:color w:val="000000"/>
          <w:sz w:val="24"/>
          <w:szCs w:val="24"/>
        </w:rPr>
        <w:t>de</w:t>
      </w:r>
      <w:r w:rsidR="00F9081C" w:rsidRPr="00AC4EB0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AC4EB0" w:rsidRPr="00AC4EB0">
        <w:rPr>
          <w:rFonts w:ascii="Calibri" w:hAnsi="Calibri" w:cs="Calibri"/>
          <w:color w:val="000000"/>
          <w:sz w:val="24"/>
          <w:szCs w:val="24"/>
        </w:rPr>
        <w:t>i</w:t>
      </w:r>
      <w:r w:rsidR="00F9081C" w:rsidRPr="00AC4EB0">
        <w:rPr>
          <w:rFonts w:ascii="Calibri" w:hAnsi="Calibri" w:cs="Calibri"/>
          <w:color w:val="000000"/>
          <w:sz w:val="24"/>
          <w:szCs w:val="24"/>
        </w:rPr>
        <w:t xml:space="preserve">móvel </w:t>
      </w:r>
      <w:r w:rsidR="00AC4EB0" w:rsidRPr="00AC4EB0">
        <w:rPr>
          <w:rFonts w:ascii="Calibri" w:hAnsi="Calibri" w:cs="Calibri"/>
          <w:color w:val="000000"/>
          <w:sz w:val="24"/>
          <w:szCs w:val="24"/>
        </w:rPr>
        <w:t>da União</w:t>
      </w:r>
      <w:r w:rsidR="00F9081C" w:rsidRPr="00AC4EB0">
        <w:rPr>
          <w:rFonts w:ascii="Calibri" w:hAnsi="Calibri" w:cs="Calibri"/>
          <w:color w:val="000000"/>
          <w:sz w:val="24"/>
          <w:szCs w:val="24"/>
        </w:rPr>
        <w:t>,</w:t>
      </w:r>
      <w:r w:rsidR="00F9081C" w:rsidRPr="00AC4EB0">
        <w:rPr>
          <w:rFonts w:asciiTheme="minorHAnsi" w:hAnsiTheme="minorHAnsi" w:cstheme="minorHAnsi"/>
          <w:sz w:val="24"/>
          <w:szCs w:val="24"/>
        </w:rPr>
        <w:t xml:space="preserve"> especialmente </w:t>
      </w:r>
      <w:r w:rsidR="00151DAF" w:rsidRPr="00AC4EB0">
        <w:rPr>
          <w:rFonts w:asciiTheme="minorHAnsi" w:hAnsiTheme="minorHAnsi" w:cstheme="minorHAnsi"/>
          <w:sz w:val="24"/>
          <w:szCs w:val="24"/>
        </w:rPr>
        <w:t xml:space="preserve">o </w:t>
      </w:r>
      <w:r w:rsidR="00151DAF" w:rsidRPr="00AC4EB0">
        <w:rPr>
          <w:rFonts w:ascii="Calibri" w:hAnsi="Calibri" w:cs="Calibri"/>
          <w:sz w:val="24"/>
          <w:szCs w:val="24"/>
        </w:rPr>
        <w:t>De</w:t>
      </w:r>
      <w:r w:rsidR="00AC4EB0" w:rsidRPr="00AC4EB0">
        <w:rPr>
          <w:rFonts w:ascii="Calibri" w:hAnsi="Calibri" w:cs="Calibri"/>
          <w:sz w:val="24"/>
          <w:szCs w:val="24"/>
        </w:rPr>
        <w:t>monstrativo de</w:t>
      </w:r>
      <w:r w:rsidR="00151DAF" w:rsidRPr="00AC4EB0">
        <w:rPr>
          <w:rFonts w:ascii="Calibri" w:hAnsi="Calibri" w:cs="Calibri"/>
          <w:sz w:val="24"/>
          <w:szCs w:val="24"/>
        </w:rPr>
        <w:t xml:space="preserve"> Despesas de Exercícios Anteriores, no valor de </w:t>
      </w:r>
      <w:r w:rsidR="00151DAF" w:rsidRPr="00AC4EB0">
        <w:rPr>
          <w:rFonts w:ascii="Calibri" w:hAnsi="Calibri" w:cs="Calibri"/>
          <w:b/>
          <w:bCs/>
          <w:sz w:val="24"/>
          <w:szCs w:val="24"/>
        </w:rPr>
        <w:t>R$ X.XXX.XX,XX</w:t>
      </w:r>
      <w:r w:rsidR="00FD5BD9" w:rsidRPr="00AC4EB0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="00FD5BD9" w:rsidRPr="00AC4EB0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bem como</w:t>
      </w:r>
      <w:r w:rsidR="00151DAF" w:rsidRPr="00AC4EB0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justificar o atraso do não pagamento e reconhecer a dívida </w:t>
      </w:r>
      <w:r w:rsidR="00AC4EB0" w:rsidRPr="00AC4EB0">
        <w:rPr>
          <w:rFonts w:ascii="Calibri" w:hAnsi="Calibri" w:cs="Calibri"/>
          <w:sz w:val="24"/>
          <w:szCs w:val="24"/>
        </w:rPr>
        <w:t>de exercícios anteriores,</w:t>
      </w:r>
      <w:r w:rsidR="00AC4EB0" w:rsidRPr="00AC4EB0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</w:t>
      </w:r>
      <w:r w:rsidR="00151DAF" w:rsidRPr="00AC4EB0">
        <w:rPr>
          <w:rFonts w:asciiTheme="minorHAnsi" w:hAnsiTheme="minorHAnsi" w:cstheme="minorHAnsi"/>
          <w:bCs/>
          <w:color w:val="000000"/>
          <w:sz w:val="24"/>
          <w:szCs w:val="24"/>
        </w:rPr>
        <w:t>com assinatura do Superintendente</w:t>
      </w:r>
      <w:r w:rsidR="00AC4EB0" w:rsidRPr="00AC4EB0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</w:t>
      </w:r>
      <w:r w:rsidR="00AC4EB0" w:rsidRPr="00AC4EB0">
        <w:rPr>
          <w:rFonts w:ascii="Calibri" w:hAnsi="Calibri" w:cs="Calibri"/>
          <w:color w:val="000000"/>
          <w:sz w:val="24"/>
          <w:szCs w:val="24"/>
        </w:rPr>
        <w:t>do Estado de UF (SPU/UF)</w:t>
      </w:r>
      <w:r w:rsidR="00151DAF" w:rsidRPr="00AC4EB0">
        <w:rPr>
          <w:rFonts w:asciiTheme="minorHAnsi" w:hAnsiTheme="minorHAnsi" w:cstheme="minorHAnsi"/>
          <w:bCs/>
          <w:color w:val="000000"/>
          <w:sz w:val="24"/>
          <w:szCs w:val="24"/>
        </w:rPr>
        <w:t>.</w:t>
      </w:r>
    </w:p>
    <w:p w14:paraId="17F98A86" w14:textId="77777777" w:rsidR="00120698" w:rsidRPr="00151DAF" w:rsidRDefault="00120698" w:rsidP="00997345">
      <w:pPr>
        <w:pStyle w:val="PargrafodaLista"/>
        <w:tabs>
          <w:tab w:val="left" w:pos="1418"/>
        </w:tabs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5B43F76B" w14:textId="353A97C2" w:rsidR="00120698" w:rsidRPr="00151DAF" w:rsidRDefault="00E577B5" w:rsidP="00997345">
      <w:pPr>
        <w:jc w:val="both"/>
        <w:rPr>
          <w:rFonts w:asciiTheme="minorHAnsi" w:hAnsiTheme="minorHAnsi" w:cstheme="minorHAnsi"/>
          <w:sz w:val="24"/>
          <w:szCs w:val="24"/>
        </w:rPr>
      </w:pPr>
      <w:r w:rsidRPr="00151DAF">
        <w:rPr>
          <w:rFonts w:asciiTheme="minorHAnsi" w:hAnsiTheme="minorHAnsi" w:cstheme="minorHAnsi"/>
          <w:sz w:val="24"/>
          <w:szCs w:val="24"/>
        </w:rPr>
        <w:t>3</w:t>
      </w:r>
      <w:r w:rsidR="00B00E67" w:rsidRPr="00151DAF">
        <w:rPr>
          <w:rFonts w:asciiTheme="minorHAnsi" w:hAnsiTheme="minorHAnsi" w:cstheme="minorHAnsi"/>
          <w:sz w:val="24"/>
          <w:szCs w:val="24"/>
        </w:rPr>
        <w:t>. A elaboração desta Nota</w:t>
      </w:r>
      <w:r w:rsidR="00120698" w:rsidRPr="00151DAF">
        <w:rPr>
          <w:rFonts w:asciiTheme="minorHAnsi" w:hAnsiTheme="minorHAnsi" w:cstheme="minorHAnsi"/>
          <w:sz w:val="24"/>
          <w:szCs w:val="24"/>
        </w:rPr>
        <w:t xml:space="preserve"> </w:t>
      </w:r>
      <w:r w:rsidR="003F74CD">
        <w:rPr>
          <w:rFonts w:asciiTheme="minorHAnsi" w:hAnsiTheme="minorHAnsi" w:cstheme="minorHAnsi"/>
          <w:sz w:val="24"/>
          <w:szCs w:val="24"/>
        </w:rPr>
        <w:t xml:space="preserve">Técnica </w:t>
      </w:r>
      <w:r w:rsidR="00BE379C" w:rsidRPr="00151DAF">
        <w:rPr>
          <w:rFonts w:asciiTheme="minorHAnsi" w:hAnsiTheme="minorHAnsi" w:cstheme="minorHAnsi"/>
          <w:sz w:val="24"/>
          <w:szCs w:val="24"/>
        </w:rPr>
        <w:t>visa fundamentar a decisão de m</w:t>
      </w:r>
      <w:r w:rsidR="00997345" w:rsidRPr="00151DAF">
        <w:rPr>
          <w:rFonts w:asciiTheme="minorHAnsi" w:hAnsiTheme="minorHAnsi" w:cstheme="minorHAnsi"/>
          <w:sz w:val="24"/>
          <w:szCs w:val="24"/>
        </w:rPr>
        <w:t>érito d</w:t>
      </w:r>
      <w:r w:rsidR="00151DAF">
        <w:rPr>
          <w:rFonts w:asciiTheme="minorHAnsi" w:hAnsiTheme="minorHAnsi" w:cstheme="minorHAnsi"/>
          <w:sz w:val="24"/>
          <w:szCs w:val="24"/>
        </w:rPr>
        <w:t>a</w:t>
      </w:r>
      <w:r w:rsidR="00BE379C" w:rsidRPr="00151DAF">
        <w:rPr>
          <w:rFonts w:asciiTheme="minorHAnsi" w:hAnsiTheme="minorHAnsi" w:cstheme="minorHAnsi"/>
          <w:sz w:val="24"/>
          <w:szCs w:val="24"/>
        </w:rPr>
        <w:t xml:space="preserve"> </w:t>
      </w:r>
      <w:r w:rsidR="00151DAF" w:rsidRPr="00151DAF">
        <w:rPr>
          <w:rFonts w:ascii="Calibri" w:hAnsi="Calibri" w:cs="Calibri"/>
          <w:sz w:val="24"/>
          <w:szCs w:val="24"/>
        </w:rPr>
        <w:t>Superintend</w:t>
      </w:r>
      <w:r w:rsidR="00151DAF">
        <w:rPr>
          <w:rFonts w:ascii="Calibri" w:hAnsi="Calibri" w:cs="Calibri"/>
          <w:sz w:val="24"/>
          <w:szCs w:val="24"/>
        </w:rPr>
        <w:t>ência</w:t>
      </w:r>
      <w:r w:rsidR="00151DAF" w:rsidRPr="00151DAF">
        <w:rPr>
          <w:rFonts w:ascii="Calibri" w:hAnsi="Calibri" w:cs="Calibri"/>
          <w:sz w:val="24"/>
          <w:szCs w:val="24"/>
        </w:rPr>
        <w:t xml:space="preserve"> do Estado de UF (SPU/UF)</w:t>
      </w:r>
      <w:r w:rsidR="00997345" w:rsidRPr="00151DAF">
        <w:rPr>
          <w:rFonts w:asciiTheme="minorHAnsi" w:hAnsiTheme="minorHAnsi" w:cstheme="minorHAnsi"/>
          <w:sz w:val="24"/>
          <w:szCs w:val="24"/>
        </w:rPr>
        <w:t xml:space="preserve">, </w:t>
      </w:r>
      <w:r w:rsidR="00784DC5" w:rsidRPr="00151DAF">
        <w:rPr>
          <w:rFonts w:asciiTheme="minorHAnsi" w:hAnsiTheme="minorHAnsi" w:cstheme="minorHAnsi"/>
          <w:sz w:val="24"/>
          <w:szCs w:val="24"/>
        </w:rPr>
        <w:t>órgão d</w:t>
      </w:r>
      <w:r w:rsidR="00151DAF">
        <w:rPr>
          <w:rFonts w:asciiTheme="minorHAnsi" w:hAnsiTheme="minorHAnsi" w:cstheme="minorHAnsi"/>
          <w:sz w:val="24"/>
          <w:szCs w:val="24"/>
        </w:rPr>
        <w:t>a Administração Pública</w:t>
      </w:r>
      <w:r w:rsidR="00784DC5" w:rsidRPr="00151DAF">
        <w:rPr>
          <w:rFonts w:asciiTheme="minorHAnsi" w:hAnsiTheme="minorHAnsi" w:cstheme="minorHAnsi"/>
          <w:sz w:val="24"/>
          <w:szCs w:val="24"/>
        </w:rPr>
        <w:t xml:space="preserve"> responsável por tratar</w:t>
      </w:r>
      <w:r w:rsidR="00FA0ABF" w:rsidRPr="00151DAF">
        <w:rPr>
          <w:rFonts w:asciiTheme="minorHAnsi" w:hAnsiTheme="minorHAnsi" w:cstheme="minorHAnsi"/>
          <w:sz w:val="24"/>
          <w:szCs w:val="24"/>
        </w:rPr>
        <w:t xml:space="preserve"> </w:t>
      </w:r>
      <w:r w:rsidR="003F74CD">
        <w:rPr>
          <w:rFonts w:asciiTheme="minorHAnsi" w:hAnsiTheme="minorHAnsi" w:cstheme="minorHAnsi"/>
          <w:sz w:val="24"/>
          <w:szCs w:val="24"/>
        </w:rPr>
        <w:t>este</w:t>
      </w:r>
      <w:r w:rsidR="00FA0ABF" w:rsidRPr="00151DAF">
        <w:rPr>
          <w:rFonts w:asciiTheme="minorHAnsi" w:hAnsiTheme="minorHAnsi" w:cstheme="minorHAnsi"/>
          <w:sz w:val="24"/>
          <w:szCs w:val="24"/>
        </w:rPr>
        <w:t xml:space="preserve"> processo</w:t>
      </w:r>
      <w:r w:rsidR="00784DC5" w:rsidRPr="00151DAF">
        <w:rPr>
          <w:rFonts w:asciiTheme="minorHAnsi" w:hAnsiTheme="minorHAnsi" w:cstheme="minorHAnsi"/>
          <w:sz w:val="24"/>
          <w:szCs w:val="24"/>
        </w:rPr>
        <w:t xml:space="preserve">, </w:t>
      </w:r>
      <w:r w:rsidR="00997345" w:rsidRPr="00151DAF">
        <w:rPr>
          <w:rFonts w:asciiTheme="minorHAnsi" w:hAnsiTheme="minorHAnsi" w:cstheme="minorHAnsi"/>
          <w:sz w:val="24"/>
          <w:szCs w:val="24"/>
        </w:rPr>
        <w:t xml:space="preserve">em proposta de ato normativo </w:t>
      </w:r>
      <w:r w:rsidR="00BE379C" w:rsidRPr="00151DAF">
        <w:rPr>
          <w:rFonts w:asciiTheme="minorHAnsi" w:hAnsiTheme="minorHAnsi" w:cstheme="minorHAnsi"/>
          <w:sz w:val="24"/>
          <w:szCs w:val="24"/>
        </w:rPr>
        <w:t xml:space="preserve">sobre </w:t>
      </w:r>
      <w:r w:rsidR="00340A09" w:rsidRPr="00151DAF">
        <w:rPr>
          <w:rFonts w:asciiTheme="minorHAnsi" w:hAnsiTheme="minorHAnsi" w:cstheme="minorHAnsi"/>
          <w:sz w:val="24"/>
          <w:szCs w:val="24"/>
        </w:rPr>
        <w:t>o assunto</w:t>
      </w:r>
      <w:r w:rsidR="00997345" w:rsidRPr="00151DAF">
        <w:rPr>
          <w:rFonts w:asciiTheme="minorHAnsi" w:hAnsiTheme="minorHAnsi" w:cstheme="minorHAnsi"/>
          <w:sz w:val="24"/>
          <w:szCs w:val="24"/>
        </w:rPr>
        <w:t xml:space="preserve"> </w:t>
      </w:r>
      <w:r w:rsidR="00BE379C" w:rsidRPr="00151DAF">
        <w:rPr>
          <w:rFonts w:asciiTheme="minorHAnsi" w:hAnsiTheme="minorHAnsi" w:cstheme="minorHAnsi"/>
          <w:sz w:val="24"/>
          <w:szCs w:val="24"/>
        </w:rPr>
        <w:t>em questão</w:t>
      </w:r>
      <w:r w:rsidR="008313A8" w:rsidRPr="00151DAF">
        <w:rPr>
          <w:rFonts w:asciiTheme="minorHAnsi" w:hAnsiTheme="minorHAnsi" w:cstheme="minorHAnsi"/>
          <w:sz w:val="24"/>
          <w:szCs w:val="24"/>
        </w:rPr>
        <w:t>.</w:t>
      </w:r>
    </w:p>
    <w:p w14:paraId="59779B50" w14:textId="77777777" w:rsidR="00FE5286" w:rsidRPr="00151DAF" w:rsidRDefault="00FE5286" w:rsidP="00997345">
      <w:pPr>
        <w:pStyle w:val="PargrafodaLista"/>
        <w:tabs>
          <w:tab w:val="left" w:pos="1418"/>
        </w:tabs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5C8E24ED" w14:textId="40386D5F" w:rsidR="00FE5286" w:rsidRPr="00151DAF" w:rsidRDefault="00E577B5" w:rsidP="00997345">
      <w:pPr>
        <w:pStyle w:val="PargrafodaLista"/>
        <w:tabs>
          <w:tab w:val="left" w:pos="1418"/>
        </w:tabs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151DAF">
        <w:rPr>
          <w:rFonts w:asciiTheme="minorHAnsi" w:hAnsiTheme="minorHAnsi" w:cstheme="minorHAnsi"/>
          <w:sz w:val="24"/>
          <w:szCs w:val="24"/>
        </w:rPr>
        <w:t>4</w:t>
      </w:r>
      <w:r w:rsidR="009B1398" w:rsidRPr="00151DAF">
        <w:rPr>
          <w:rFonts w:asciiTheme="minorHAnsi" w:hAnsiTheme="minorHAnsi" w:cstheme="minorHAnsi"/>
          <w:sz w:val="24"/>
          <w:szCs w:val="24"/>
        </w:rPr>
        <w:t xml:space="preserve">. </w:t>
      </w:r>
      <w:r w:rsidR="009E2C45" w:rsidRPr="00151DAF">
        <w:rPr>
          <w:rFonts w:asciiTheme="minorHAnsi" w:hAnsiTheme="minorHAnsi" w:cstheme="minorHAnsi"/>
          <w:sz w:val="24"/>
          <w:szCs w:val="24"/>
        </w:rPr>
        <w:t>Entre outros, c</w:t>
      </w:r>
      <w:r w:rsidR="0064634B" w:rsidRPr="00151DAF">
        <w:rPr>
          <w:rFonts w:asciiTheme="minorHAnsi" w:hAnsiTheme="minorHAnsi" w:cstheme="minorHAnsi"/>
          <w:sz w:val="24"/>
          <w:szCs w:val="24"/>
        </w:rPr>
        <w:t>onsta</w:t>
      </w:r>
      <w:r w:rsidR="009E2C45" w:rsidRPr="00151DAF">
        <w:rPr>
          <w:rFonts w:asciiTheme="minorHAnsi" w:hAnsiTheme="minorHAnsi" w:cstheme="minorHAnsi"/>
          <w:sz w:val="24"/>
          <w:szCs w:val="24"/>
        </w:rPr>
        <w:t xml:space="preserve"> nos autos</w:t>
      </w:r>
      <w:r w:rsidR="00106C60">
        <w:rPr>
          <w:rFonts w:asciiTheme="minorHAnsi" w:hAnsiTheme="minorHAnsi" w:cstheme="minorHAnsi"/>
          <w:sz w:val="24"/>
          <w:szCs w:val="24"/>
        </w:rPr>
        <w:t xml:space="preserve"> do processo</w:t>
      </w:r>
      <w:r w:rsidR="009E2C45" w:rsidRPr="00151DAF">
        <w:rPr>
          <w:rFonts w:asciiTheme="minorHAnsi" w:hAnsiTheme="minorHAnsi" w:cstheme="minorHAnsi"/>
          <w:sz w:val="24"/>
          <w:szCs w:val="24"/>
        </w:rPr>
        <w:t xml:space="preserve">, </w:t>
      </w:r>
      <w:r w:rsidR="0064634B" w:rsidRPr="00151DAF">
        <w:rPr>
          <w:rFonts w:asciiTheme="minorHAnsi" w:hAnsiTheme="minorHAnsi" w:cstheme="minorHAnsi"/>
          <w:sz w:val="24"/>
          <w:szCs w:val="24"/>
        </w:rPr>
        <w:t>os documentos abaixo discriminados:</w:t>
      </w:r>
    </w:p>
    <w:p w14:paraId="542B8245" w14:textId="77777777" w:rsidR="0064634B" w:rsidRPr="007A0ABE" w:rsidRDefault="0064634B" w:rsidP="00997345">
      <w:pPr>
        <w:pStyle w:val="PargrafodaLista"/>
        <w:tabs>
          <w:tab w:val="left" w:pos="1418"/>
        </w:tabs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486"/>
        <w:gridCol w:w="5769"/>
        <w:gridCol w:w="3094"/>
      </w:tblGrid>
      <w:tr w:rsidR="00733892" w:rsidRPr="00106C60" w14:paraId="2D9B4A14" w14:textId="77777777" w:rsidTr="000053C4">
        <w:trPr>
          <w:trHeight w:val="275"/>
        </w:trPr>
        <w:tc>
          <w:tcPr>
            <w:tcW w:w="486" w:type="dxa"/>
          </w:tcPr>
          <w:p w14:paraId="243179AB" w14:textId="77777777" w:rsidR="00733892" w:rsidRPr="00106C60" w:rsidRDefault="0008659B" w:rsidP="00B05719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06C60">
              <w:rPr>
                <w:rFonts w:asciiTheme="minorHAnsi" w:hAnsiTheme="minorHAnsi" w:cstheme="minorHAnsi"/>
                <w:b/>
                <w:sz w:val="22"/>
                <w:szCs w:val="22"/>
              </w:rPr>
              <w:t>N°</w:t>
            </w:r>
          </w:p>
        </w:tc>
        <w:tc>
          <w:tcPr>
            <w:tcW w:w="5769" w:type="dxa"/>
          </w:tcPr>
          <w:p w14:paraId="19155E7B" w14:textId="77777777" w:rsidR="00733892" w:rsidRPr="00106C60" w:rsidRDefault="00733892" w:rsidP="00B05719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06C60">
              <w:rPr>
                <w:rFonts w:asciiTheme="minorHAnsi" w:hAnsiTheme="minorHAnsi" w:cstheme="minorHAnsi"/>
                <w:b/>
                <w:sz w:val="22"/>
                <w:szCs w:val="22"/>
              </w:rPr>
              <w:t>Descrição do documento</w:t>
            </w:r>
          </w:p>
        </w:tc>
        <w:tc>
          <w:tcPr>
            <w:tcW w:w="3094" w:type="dxa"/>
          </w:tcPr>
          <w:p w14:paraId="63D6417D" w14:textId="77777777" w:rsidR="00733892" w:rsidRPr="00106C60" w:rsidRDefault="00733892" w:rsidP="00B05719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06C60">
              <w:rPr>
                <w:rFonts w:asciiTheme="minorHAnsi" w:hAnsiTheme="minorHAnsi" w:cstheme="minorHAnsi"/>
                <w:b/>
                <w:sz w:val="22"/>
                <w:szCs w:val="22"/>
              </w:rPr>
              <w:t>N° do documento no SEI</w:t>
            </w:r>
          </w:p>
        </w:tc>
      </w:tr>
      <w:tr w:rsidR="00733892" w:rsidRPr="00106C60" w14:paraId="710B9C70" w14:textId="77777777" w:rsidTr="000053C4">
        <w:trPr>
          <w:trHeight w:val="569"/>
        </w:trPr>
        <w:tc>
          <w:tcPr>
            <w:tcW w:w="486" w:type="dxa"/>
          </w:tcPr>
          <w:p w14:paraId="3975A9CC" w14:textId="77777777" w:rsidR="00733892" w:rsidRPr="00106C60" w:rsidRDefault="00733892" w:rsidP="004D24DC">
            <w:pPr>
              <w:ind w:left="2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06C6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5769" w:type="dxa"/>
          </w:tcPr>
          <w:p w14:paraId="71FFCA5A" w14:textId="0A5900FC" w:rsidR="00733892" w:rsidRPr="00106C60" w:rsidRDefault="00106C60" w:rsidP="009E181E">
            <w:pPr>
              <w:ind w:left="2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06C6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Formulário Superintendência – Solicitação de </w:t>
            </w:r>
            <w:r w:rsidR="003F2444">
              <w:rPr>
                <w:rFonts w:ascii="Calibri" w:hAnsi="Calibri" w:cs="Calibri"/>
                <w:color w:val="000000"/>
                <w:sz w:val="22"/>
                <w:szCs w:val="22"/>
              </w:rPr>
              <w:t>Autorização de Despesas</w:t>
            </w:r>
          </w:p>
        </w:tc>
        <w:tc>
          <w:tcPr>
            <w:tcW w:w="3094" w:type="dxa"/>
          </w:tcPr>
          <w:p w14:paraId="7D02D754" w14:textId="3B911A70" w:rsidR="00733892" w:rsidRPr="00106C60" w:rsidRDefault="00106C60" w:rsidP="009E181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06C60">
              <w:rPr>
                <w:rFonts w:asciiTheme="minorHAnsi" w:hAnsiTheme="minorHAnsi" w:cstheme="minorHAnsi"/>
                <w:sz w:val="22"/>
                <w:szCs w:val="22"/>
              </w:rPr>
              <w:t>XXX</w:t>
            </w:r>
          </w:p>
        </w:tc>
      </w:tr>
      <w:tr w:rsidR="00733892" w:rsidRPr="00106C60" w14:paraId="09853B38" w14:textId="77777777" w:rsidTr="000053C4">
        <w:trPr>
          <w:trHeight w:val="275"/>
        </w:trPr>
        <w:tc>
          <w:tcPr>
            <w:tcW w:w="486" w:type="dxa"/>
          </w:tcPr>
          <w:p w14:paraId="657D5651" w14:textId="77777777" w:rsidR="00733892" w:rsidRPr="00106C60" w:rsidRDefault="00733892" w:rsidP="004D24DC">
            <w:pPr>
              <w:ind w:left="2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06C60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5769" w:type="dxa"/>
          </w:tcPr>
          <w:p w14:paraId="14655558" w14:textId="5EBBDC1F" w:rsidR="00733892" w:rsidRPr="00106C60" w:rsidRDefault="00106C60" w:rsidP="00B4396F">
            <w:pPr>
              <w:pStyle w:val="Standard"/>
              <w:keepLines/>
              <w:spacing w:line="360" w:lineRule="auto"/>
              <w:ind w:right="28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06C60">
              <w:rPr>
                <w:rFonts w:ascii="Calibri" w:hAnsi="Calibri" w:cs="Calibri"/>
                <w:sz w:val="22"/>
                <w:szCs w:val="22"/>
              </w:rPr>
              <w:t>Planilha de Cálculo Evolutiva Individualizada</w:t>
            </w:r>
          </w:p>
        </w:tc>
        <w:tc>
          <w:tcPr>
            <w:tcW w:w="3094" w:type="dxa"/>
          </w:tcPr>
          <w:p w14:paraId="0E87C45F" w14:textId="48B0216A" w:rsidR="00733892" w:rsidRPr="00106C60" w:rsidRDefault="00106C60" w:rsidP="009E181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06C60">
              <w:rPr>
                <w:rFonts w:asciiTheme="minorHAnsi" w:hAnsiTheme="minorHAnsi" w:cstheme="minorHAnsi"/>
                <w:sz w:val="22"/>
                <w:szCs w:val="22"/>
              </w:rPr>
              <w:t>XXX</w:t>
            </w:r>
          </w:p>
        </w:tc>
      </w:tr>
    </w:tbl>
    <w:p w14:paraId="56C118A2" w14:textId="77777777" w:rsidR="004D24DC" w:rsidRPr="007A0ABE" w:rsidRDefault="004D24DC" w:rsidP="00B05719">
      <w:pPr>
        <w:ind w:left="567"/>
        <w:jc w:val="both"/>
        <w:rPr>
          <w:rFonts w:asciiTheme="minorHAnsi" w:hAnsiTheme="minorHAnsi" w:cstheme="minorHAnsi"/>
          <w:sz w:val="24"/>
          <w:szCs w:val="24"/>
        </w:rPr>
      </w:pPr>
    </w:p>
    <w:p w14:paraId="48DAF311" w14:textId="77777777" w:rsidR="0064634B" w:rsidRPr="007A0ABE" w:rsidRDefault="0064634B" w:rsidP="00C306F5">
      <w:pPr>
        <w:pStyle w:val="PargrafodaLista"/>
        <w:rPr>
          <w:rFonts w:asciiTheme="minorHAnsi" w:hAnsiTheme="minorHAnsi" w:cstheme="minorHAnsi"/>
          <w:sz w:val="24"/>
          <w:szCs w:val="24"/>
        </w:rPr>
      </w:pPr>
    </w:p>
    <w:p w14:paraId="12ABA274" w14:textId="77777777" w:rsidR="00F254AE" w:rsidRPr="007A0ABE" w:rsidRDefault="00C57565" w:rsidP="00254809">
      <w:pPr>
        <w:pStyle w:val="PargrafodaLista"/>
        <w:pBdr>
          <w:bottom w:val="single" w:sz="4" w:space="1" w:color="auto"/>
        </w:pBdr>
        <w:tabs>
          <w:tab w:val="left" w:pos="1418"/>
        </w:tabs>
        <w:ind w:left="0"/>
        <w:jc w:val="right"/>
        <w:rPr>
          <w:rFonts w:asciiTheme="minorHAnsi" w:hAnsiTheme="minorHAnsi" w:cstheme="minorHAnsi"/>
          <w:b/>
          <w:sz w:val="24"/>
          <w:szCs w:val="24"/>
        </w:rPr>
      </w:pPr>
      <w:r w:rsidRPr="007A0ABE">
        <w:rPr>
          <w:rFonts w:asciiTheme="minorHAnsi" w:hAnsiTheme="minorHAnsi" w:cstheme="minorHAnsi"/>
          <w:b/>
          <w:sz w:val="24"/>
          <w:szCs w:val="24"/>
        </w:rPr>
        <w:t xml:space="preserve">ANÁLISE </w:t>
      </w:r>
    </w:p>
    <w:p w14:paraId="5D83F65C" w14:textId="77777777" w:rsidR="00C57565" w:rsidRPr="007A0ABE" w:rsidRDefault="00C57565" w:rsidP="00392E45">
      <w:pPr>
        <w:pStyle w:val="PargrafodaLista"/>
        <w:tabs>
          <w:tab w:val="left" w:pos="1418"/>
        </w:tabs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2A8F066F" w14:textId="6867A5E5" w:rsidR="00582D4E" w:rsidRPr="007A0ABE" w:rsidRDefault="001D168B" w:rsidP="00392E45">
      <w:pPr>
        <w:pStyle w:val="PargrafodaLista"/>
        <w:tabs>
          <w:tab w:val="left" w:pos="1418"/>
        </w:tabs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7A0ABE">
        <w:rPr>
          <w:rFonts w:asciiTheme="minorHAnsi" w:hAnsiTheme="minorHAnsi" w:cstheme="minorHAnsi"/>
          <w:sz w:val="24"/>
          <w:szCs w:val="24"/>
        </w:rPr>
        <w:t>5</w:t>
      </w:r>
      <w:r w:rsidR="00392E45" w:rsidRPr="007A0ABE">
        <w:rPr>
          <w:rFonts w:asciiTheme="minorHAnsi" w:hAnsiTheme="minorHAnsi" w:cstheme="minorHAnsi"/>
          <w:sz w:val="24"/>
          <w:szCs w:val="24"/>
        </w:rPr>
        <w:t xml:space="preserve">. </w:t>
      </w:r>
      <w:r w:rsidR="00656901" w:rsidRPr="007A0ABE">
        <w:rPr>
          <w:rFonts w:asciiTheme="minorHAnsi" w:hAnsiTheme="minorHAnsi" w:cstheme="minorHAnsi"/>
          <w:sz w:val="24"/>
          <w:szCs w:val="24"/>
        </w:rPr>
        <w:t>Primeiramente, c</w:t>
      </w:r>
      <w:r w:rsidR="00582D4E" w:rsidRPr="007A0ABE">
        <w:rPr>
          <w:rFonts w:asciiTheme="minorHAnsi" w:hAnsiTheme="minorHAnsi" w:cstheme="minorHAnsi"/>
          <w:sz w:val="24"/>
          <w:szCs w:val="24"/>
        </w:rPr>
        <w:t xml:space="preserve">umpre esclarecer que a presente </w:t>
      </w:r>
      <w:r w:rsidR="00656901" w:rsidRPr="007A0ABE">
        <w:rPr>
          <w:rFonts w:asciiTheme="minorHAnsi" w:hAnsiTheme="minorHAnsi" w:cstheme="minorHAnsi"/>
          <w:sz w:val="24"/>
          <w:szCs w:val="24"/>
        </w:rPr>
        <w:t>análise e manifestação</w:t>
      </w:r>
      <w:r w:rsidR="00582D4E" w:rsidRPr="007A0ABE">
        <w:rPr>
          <w:rFonts w:asciiTheme="minorHAnsi" w:hAnsiTheme="minorHAnsi" w:cstheme="minorHAnsi"/>
          <w:sz w:val="24"/>
          <w:szCs w:val="24"/>
        </w:rPr>
        <w:t xml:space="preserve"> restringe-se aos aspectos e opiniões</w:t>
      </w:r>
      <w:r w:rsidR="00656901" w:rsidRPr="007A0ABE">
        <w:rPr>
          <w:rFonts w:asciiTheme="minorHAnsi" w:hAnsiTheme="minorHAnsi" w:cstheme="minorHAnsi"/>
          <w:sz w:val="24"/>
          <w:szCs w:val="24"/>
        </w:rPr>
        <w:t xml:space="preserve"> exclusivamente</w:t>
      </w:r>
      <w:r w:rsidR="00582D4E" w:rsidRPr="007A0ABE">
        <w:rPr>
          <w:rFonts w:asciiTheme="minorHAnsi" w:hAnsiTheme="minorHAnsi" w:cstheme="minorHAnsi"/>
          <w:sz w:val="24"/>
          <w:szCs w:val="24"/>
        </w:rPr>
        <w:t xml:space="preserve"> técnico-administrativas envolvidas</w:t>
      </w:r>
      <w:r w:rsidR="00795B7B" w:rsidRPr="007A0ABE">
        <w:rPr>
          <w:rFonts w:asciiTheme="minorHAnsi" w:hAnsiTheme="minorHAnsi" w:cstheme="minorHAnsi"/>
          <w:sz w:val="24"/>
          <w:szCs w:val="24"/>
        </w:rPr>
        <w:t>,</w:t>
      </w:r>
      <w:r w:rsidR="00582D4E" w:rsidRPr="007A0ABE">
        <w:rPr>
          <w:rFonts w:asciiTheme="minorHAnsi" w:hAnsiTheme="minorHAnsi" w:cstheme="minorHAnsi"/>
          <w:sz w:val="24"/>
          <w:szCs w:val="24"/>
        </w:rPr>
        <w:t xml:space="preserve"> concernentes à ordem política das questões examinadas</w:t>
      </w:r>
      <w:r w:rsidR="006252FE" w:rsidRPr="007A0ABE">
        <w:rPr>
          <w:rFonts w:asciiTheme="minorHAnsi" w:hAnsiTheme="minorHAnsi" w:cstheme="minorHAnsi"/>
          <w:sz w:val="24"/>
          <w:szCs w:val="24"/>
        </w:rPr>
        <w:t xml:space="preserve"> e aos aspectos relativos à conveniência e oportunidade da </w:t>
      </w:r>
      <w:r w:rsidR="006252FE" w:rsidRPr="007A0ABE">
        <w:rPr>
          <w:rFonts w:asciiTheme="minorHAnsi" w:hAnsiTheme="minorHAnsi" w:cstheme="minorHAnsi"/>
          <w:sz w:val="24"/>
          <w:szCs w:val="24"/>
        </w:rPr>
        <w:lastRenderedPageBreak/>
        <w:t>prática d</w:t>
      </w:r>
      <w:r w:rsidR="00156D82">
        <w:rPr>
          <w:rFonts w:asciiTheme="minorHAnsi" w:hAnsiTheme="minorHAnsi" w:cstheme="minorHAnsi"/>
          <w:sz w:val="24"/>
          <w:szCs w:val="24"/>
        </w:rPr>
        <w:t>o</w:t>
      </w:r>
      <w:r w:rsidR="006252FE" w:rsidRPr="007A0ABE">
        <w:rPr>
          <w:rFonts w:asciiTheme="minorHAnsi" w:hAnsiTheme="minorHAnsi" w:cstheme="minorHAnsi"/>
          <w:sz w:val="24"/>
          <w:szCs w:val="24"/>
        </w:rPr>
        <w:t xml:space="preserve"> ato administrativo</w:t>
      </w:r>
      <w:r w:rsidR="00582D4E" w:rsidRPr="007A0ABE">
        <w:rPr>
          <w:rFonts w:asciiTheme="minorHAnsi" w:hAnsiTheme="minorHAnsi" w:cstheme="minorHAnsi"/>
          <w:sz w:val="24"/>
          <w:szCs w:val="24"/>
        </w:rPr>
        <w:t xml:space="preserve">, não sendo </w:t>
      </w:r>
      <w:r w:rsidR="007F6DB4">
        <w:rPr>
          <w:rFonts w:asciiTheme="minorHAnsi" w:hAnsiTheme="minorHAnsi" w:cstheme="minorHAnsi"/>
          <w:sz w:val="24"/>
          <w:szCs w:val="24"/>
        </w:rPr>
        <w:t>à</w:t>
      </w:r>
      <w:r w:rsidR="00582D4E" w:rsidRPr="007A0ABE">
        <w:rPr>
          <w:rFonts w:asciiTheme="minorHAnsi" w:hAnsiTheme="minorHAnsi" w:cstheme="minorHAnsi"/>
          <w:sz w:val="24"/>
          <w:szCs w:val="24"/>
        </w:rPr>
        <w:t xml:space="preserve"> alçada desta </w:t>
      </w:r>
      <w:r w:rsidR="00156D82" w:rsidRPr="00151DAF">
        <w:rPr>
          <w:rFonts w:ascii="Calibri" w:hAnsi="Calibri" w:cs="Calibri"/>
          <w:sz w:val="24"/>
          <w:szCs w:val="24"/>
        </w:rPr>
        <w:t>Superintend</w:t>
      </w:r>
      <w:r w:rsidR="00156D82">
        <w:rPr>
          <w:rFonts w:ascii="Calibri" w:hAnsi="Calibri" w:cs="Calibri"/>
          <w:sz w:val="24"/>
          <w:szCs w:val="24"/>
        </w:rPr>
        <w:t>ência</w:t>
      </w:r>
      <w:r w:rsidR="00156D82" w:rsidRPr="00151DAF">
        <w:rPr>
          <w:rFonts w:ascii="Calibri" w:hAnsi="Calibri" w:cs="Calibri"/>
          <w:sz w:val="24"/>
          <w:szCs w:val="24"/>
        </w:rPr>
        <w:t xml:space="preserve"> </w:t>
      </w:r>
      <w:r w:rsidR="00574235" w:rsidRPr="00151DAF">
        <w:rPr>
          <w:rFonts w:ascii="Calibri" w:hAnsi="Calibri" w:cs="Calibri"/>
          <w:sz w:val="24"/>
          <w:szCs w:val="24"/>
        </w:rPr>
        <w:t xml:space="preserve">do Estado de UF </w:t>
      </w:r>
      <w:r w:rsidR="00582D4E" w:rsidRPr="007A0ABE">
        <w:rPr>
          <w:rFonts w:asciiTheme="minorHAnsi" w:hAnsiTheme="minorHAnsi" w:cstheme="minorHAnsi"/>
          <w:sz w:val="24"/>
          <w:szCs w:val="24"/>
        </w:rPr>
        <w:t>promover opiniões jurídicas ou de ordem de juridicidade, constitucionalidade e legalidade do ato</w:t>
      </w:r>
      <w:r w:rsidR="0040290C" w:rsidRPr="007A0ABE">
        <w:rPr>
          <w:rFonts w:asciiTheme="minorHAnsi" w:hAnsiTheme="minorHAnsi" w:cstheme="minorHAnsi"/>
          <w:sz w:val="24"/>
          <w:szCs w:val="24"/>
        </w:rPr>
        <w:t xml:space="preserve"> normativo</w:t>
      </w:r>
      <w:r w:rsidR="00AB56EF" w:rsidRPr="007A0ABE">
        <w:rPr>
          <w:rFonts w:asciiTheme="minorHAnsi" w:hAnsiTheme="minorHAnsi" w:cstheme="minorHAnsi"/>
          <w:sz w:val="24"/>
          <w:szCs w:val="24"/>
        </w:rPr>
        <w:t xml:space="preserve"> do Poder Executivo</w:t>
      </w:r>
      <w:r w:rsidR="00582D4E" w:rsidRPr="007A0ABE">
        <w:rPr>
          <w:rFonts w:asciiTheme="minorHAnsi" w:hAnsiTheme="minorHAnsi" w:cstheme="minorHAnsi"/>
          <w:sz w:val="24"/>
          <w:szCs w:val="24"/>
        </w:rPr>
        <w:t>.</w:t>
      </w:r>
    </w:p>
    <w:p w14:paraId="4BF69016" w14:textId="77777777" w:rsidR="001A447E" w:rsidRPr="007A0ABE" w:rsidRDefault="001A447E" w:rsidP="00392E45">
      <w:pPr>
        <w:pStyle w:val="PargrafodaLista"/>
        <w:tabs>
          <w:tab w:val="left" w:pos="1418"/>
        </w:tabs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4D028BEF" w14:textId="467A99B6" w:rsidR="001A447E" w:rsidRPr="00156D82" w:rsidRDefault="001D168B" w:rsidP="00392E45">
      <w:pPr>
        <w:pStyle w:val="PargrafodaLista"/>
        <w:tabs>
          <w:tab w:val="left" w:pos="1418"/>
        </w:tabs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156D82">
        <w:rPr>
          <w:rFonts w:asciiTheme="minorHAnsi" w:hAnsiTheme="minorHAnsi" w:cstheme="minorHAnsi"/>
          <w:sz w:val="24"/>
          <w:szCs w:val="24"/>
        </w:rPr>
        <w:t>6</w:t>
      </w:r>
      <w:r w:rsidR="001A447E" w:rsidRPr="00156D82">
        <w:rPr>
          <w:rFonts w:asciiTheme="minorHAnsi" w:hAnsiTheme="minorHAnsi" w:cstheme="minorHAnsi"/>
          <w:sz w:val="24"/>
          <w:szCs w:val="24"/>
        </w:rPr>
        <w:t>. Destaca-se ainda que a presente manifestação apresenta natureza meramente opinativa e, por tal motivo, as orientações apresentadas não se tornam vinculantes para o gestor público</w:t>
      </w:r>
      <w:r w:rsidR="008828DE" w:rsidRPr="00156D82">
        <w:rPr>
          <w:rFonts w:asciiTheme="minorHAnsi" w:hAnsiTheme="minorHAnsi" w:cstheme="minorHAnsi"/>
          <w:sz w:val="24"/>
          <w:szCs w:val="24"/>
        </w:rPr>
        <w:t xml:space="preserve"> responsável (</w:t>
      </w:r>
      <w:r w:rsidR="00156D82" w:rsidRPr="00156D82">
        <w:rPr>
          <w:rFonts w:ascii="Calibri" w:hAnsi="Calibri" w:cs="Calibri"/>
          <w:color w:val="000000"/>
          <w:sz w:val="24"/>
          <w:szCs w:val="24"/>
        </w:rPr>
        <w:t>Superintendente do Estado de UF</w:t>
      </w:r>
      <w:r w:rsidR="008828DE" w:rsidRPr="00156D82">
        <w:rPr>
          <w:rFonts w:asciiTheme="minorHAnsi" w:hAnsiTheme="minorHAnsi" w:cstheme="minorHAnsi"/>
          <w:sz w:val="24"/>
          <w:szCs w:val="24"/>
        </w:rPr>
        <w:t>)</w:t>
      </w:r>
      <w:r w:rsidR="001A447E" w:rsidRPr="00156D82">
        <w:rPr>
          <w:rFonts w:asciiTheme="minorHAnsi" w:hAnsiTheme="minorHAnsi" w:cstheme="minorHAnsi"/>
          <w:sz w:val="24"/>
          <w:szCs w:val="24"/>
        </w:rPr>
        <w:t xml:space="preserve">, o qual pode, de forma justificada, adotar orientação contrária ou diversa daquela emanada por esta </w:t>
      </w:r>
      <w:r w:rsidR="00587DB8" w:rsidRPr="00156D82">
        <w:rPr>
          <w:rFonts w:asciiTheme="minorHAnsi" w:hAnsiTheme="minorHAnsi" w:cstheme="minorHAnsi"/>
          <w:sz w:val="24"/>
          <w:szCs w:val="24"/>
        </w:rPr>
        <w:t xml:space="preserve">área técnica da </w:t>
      </w:r>
      <w:r w:rsidR="00156D82" w:rsidRPr="00151DAF">
        <w:rPr>
          <w:rFonts w:ascii="Calibri" w:hAnsi="Calibri" w:cs="Calibri"/>
          <w:sz w:val="24"/>
          <w:szCs w:val="24"/>
        </w:rPr>
        <w:t>Superintend</w:t>
      </w:r>
      <w:r w:rsidR="00156D82">
        <w:rPr>
          <w:rFonts w:ascii="Calibri" w:hAnsi="Calibri" w:cs="Calibri"/>
          <w:sz w:val="24"/>
          <w:szCs w:val="24"/>
        </w:rPr>
        <w:t>ência</w:t>
      </w:r>
      <w:r w:rsidR="00574235">
        <w:rPr>
          <w:rFonts w:ascii="Calibri" w:hAnsi="Calibri" w:cs="Calibri"/>
          <w:sz w:val="24"/>
          <w:szCs w:val="24"/>
        </w:rPr>
        <w:t xml:space="preserve"> </w:t>
      </w:r>
      <w:r w:rsidR="00574235" w:rsidRPr="00151DAF">
        <w:rPr>
          <w:rFonts w:ascii="Calibri" w:hAnsi="Calibri" w:cs="Calibri"/>
          <w:sz w:val="24"/>
          <w:szCs w:val="24"/>
        </w:rPr>
        <w:t>do Estado de UF</w:t>
      </w:r>
      <w:r w:rsidR="001A447E" w:rsidRPr="00156D82">
        <w:rPr>
          <w:rFonts w:asciiTheme="minorHAnsi" w:hAnsiTheme="minorHAnsi" w:cstheme="minorHAnsi"/>
          <w:sz w:val="24"/>
          <w:szCs w:val="24"/>
        </w:rPr>
        <w:t>, ou seja, o presente opinativo apresenta natureza não vinculante.</w:t>
      </w:r>
    </w:p>
    <w:p w14:paraId="75BF37E6" w14:textId="77777777" w:rsidR="000F3591" w:rsidRPr="007A0ABE" w:rsidRDefault="000F3591" w:rsidP="00392E45">
      <w:pPr>
        <w:pStyle w:val="PargrafodaLista"/>
        <w:tabs>
          <w:tab w:val="left" w:pos="1418"/>
        </w:tabs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43D057DC" w14:textId="77777777" w:rsidR="000F3591" w:rsidRPr="007A0ABE" w:rsidRDefault="001D168B" w:rsidP="00392E45">
      <w:pPr>
        <w:pStyle w:val="PargrafodaLista"/>
        <w:tabs>
          <w:tab w:val="left" w:pos="1418"/>
        </w:tabs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7A0ABE">
        <w:rPr>
          <w:rFonts w:asciiTheme="minorHAnsi" w:hAnsiTheme="minorHAnsi" w:cstheme="minorHAnsi"/>
          <w:sz w:val="24"/>
          <w:szCs w:val="24"/>
        </w:rPr>
        <w:t>7</w:t>
      </w:r>
      <w:r w:rsidR="000F3591" w:rsidRPr="007A0ABE">
        <w:rPr>
          <w:rFonts w:asciiTheme="minorHAnsi" w:hAnsiTheme="minorHAnsi" w:cstheme="minorHAnsi"/>
          <w:sz w:val="24"/>
          <w:szCs w:val="24"/>
        </w:rPr>
        <w:t>. Após fixadas tais premissas, passa-se à fundamentação.</w:t>
      </w:r>
    </w:p>
    <w:p w14:paraId="2AC75C94" w14:textId="77777777" w:rsidR="003B5266" w:rsidRPr="007A0ABE" w:rsidRDefault="003B5266" w:rsidP="00392E45">
      <w:pPr>
        <w:pStyle w:val="PargrafodaLista"/>
        <w:tabs>
          <w:tab w:val="left" w:pos="1418"/>
        </w:tabs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3D376272" w14:textId="29FBEC3F" w:rsidR="00A42AD1" w:rsidRPr="007A0ABE" w:rsidRDefault="00A8379D" w:rsidP="00392E45">
      <w:pPr>
        <w:pStyle w:val="PargrafodaLista"/>
        <w:tabs>
          <w:tab w:val="left" w:pos="1418"/>
        </w:tabs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7A0ABE">
        <w:rPr>
          <w:rFonts w:asciiTheme="minorHAnsi" w:hAnsiTheme="minorHAnsi" w:cstheme="minorHAnsi"/>
          <w:sz w:val="24"/>
          <w:szCs w:val="24"/>
        </w:rPr>
        <w:t>8</w:t>
      </w:r>
      <w:r w:rsidR="003B5266" w:rsidRPr="007A0ABE">
        <w:rPr>
          <w:rFonts w:asciiTheme="minorHAnsi" w:hAnsiTheme="minorHAnsi" w:cstheme="minorHAnsi"/>
          <w:sz w:val="24"/>
          <w:szCs w:val="24"/>
        </w:rPr>
        <w:t xml:space="preserve">. </w:t>
      </w:r>
      <w:r w:rsidR="00A42AD1" w:rsidRPr="007A0ABE">
        <w:rPr>
          <w:rFonts w:asciiTheme="minorHAnsi" w:hAnsiTheme="minorHAnsi" w:cstheme="minorHAnsi"/>
          <w:sz w:val="24"/>
          <w:szCs w:val="24"/>
        </w:rPr>
        <w:t>Trata</w:t>
      </w:r>
      <w:r w:rsidR="003B5266" w:rsidRPr="007A0ABE">
        <w:rPr>
          <w:rFonts w:asciiTheme="minorHAnsi" w:hAnsiTheme="minorHAnsi" w:cstheme="minorHAnsi"/>
          <w:sz w:val="24"/>
          <w:szCs w:val="24"/>
        </w:rPr>
        <w:t>-se</w:t>
      </w:r>
      <w:r w:rsidR="00A42AD1" w:rsidRPr="007A0ABE">
        <w:rPr>
          <w:rFonts w:asciiTheme="minorHAnsi" w:hAnsiTheme="minorHAnsi" w:cstheme="minorHAnsi"/>
          <w:sz w:val="24"/>
          <w:szCs w:val="24"/>
        </w:rPr>
        <w:t xml:space="preserve"> do</w:t>
      </w:r>
      <w:r w:rsidR="00CB0611" w:rsidRPr="007A0ABE">
        <w:rPr>
          <w:rFonts w:asciiTheme="minorHAnsi" w:hAnsiTheme="minorHAnsi" w:cstheme="minorHAnsi"/>
          <w:sz w:val="24"/>
          <w:szCs w:val="24"/>
        </w:rPr>
        <w:t xml:space="preserve"> </w:t>
      </w:r>
      <w:r w:rsidR="00FF3962" w:rsidRPr="00FF3962">
        <w:rPr>
          <w:rFonts w:ascii="Calibri" w:hAnsi="Calibri" w:cs="Calibri"/>
          <w:b/>
          <w:bCs/>
          <w:color w:val="000000"/>
          <w:sz w:val="24"/>
          <w:szCs w:val="24"/>
        </w:rPr>
        <w:t xml:space="preserve">Formulário Superintendência – Solicitação de </w:t>
      </w:r>
      <w:r w:rsidR="00574235">
        <w:rPr>
          <w:rFonts w:ascii="Calibri" w:hAnsi="Calibri" w:cs="Calibri"/>
          <w:b/>
          <w:bCs/>
          <w:color w:val="000000"/>
          <w:sz w:val="24"/>
          <w:szCs w:val="24"/>
        </w:rPr>
        <w:t>Autorização de Despesas</w:t>
      </w:r>
      <w:r w:rsidR="00FF3962" w:rsidRPr="00FF3962"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r w:rsidR="00FF3962" w:rsidRPr="00FF3962">
        <w:rPr>
          <w:rFonts w:ascii="Calibri" w:hAnsi="Calibri" w:cs="Calibri"/>
          <w:b/>
          <w:bCs/>
          <w:sz w:val="24"/>
          <w:szCs w:val="24"/>
        </w:rPr>
        <w:t>(SEI XXX)</w:t>
      </w:r>
      <w:r w:rsidR="00FF3962" w:rsidRPr="00151DAF">
        <w:rPr>
          <w:rFonts w:ascii="Calibri" w:hAnsi="Calibri" w:cs="Calibri"/>
          <w:sz w:val="24"/>
          <w:szCs w:val="24"/>
        </w:rPr>
        <w:t xml:space="preserve"> </w:t>
      </w:r>
      <w:r w:rsidR="00FF3962">
        <w:rPr>
          <w:rFonts w:asciiTheme="minorHAnsi" w:eastAsiaTheme="minorHAnsi" w:hAnsiTheme="minorHAnsi" w:cstheme="minorHAnsi"/>
          <w:kern w:val="0"/>
          <w:sz w:val="24"/>
          <w:szCs w:val="24"/>
          <w:lang w:eastAsia="en-US"/>
        </w:rPr>
        <w:t>que foi apresentado ao MGI/SPU</w:t>
      </w:r>
      <w:r w:rsidR="00F250AB">
        <w:rPr>
          <w:rFonts w:asciiTheme="minorHAnsi" w:eastAsiaTheme="minorHAnsi" w:hAnsiTheme="minorHAnsi" w:cstheme="minorHAnsi"/>
          <w:kern w:val="0"/>
          <w:sz w:val="24"/>
          <w:szCs w:val="24"/>
          <w:lang w:eastAsia="en-US"/>
        </w:rPr>
        <w:t>/DEGOV</w:t>
      </w:r>
      <w:r w:rsidR="00FF3962">
        <w:rPr>
          <w:rFonts w:asciiTheme="minorHAnsi" w:eastAsiaTheme="minorHAnsi" w:hAnsiTheme="minorHAnsi" w:cstheme="minorHAnsi"/>
          <w:kern w:val="0"/>
          <w:sz w:val="24"/>
          <w:szCs w:val="24"/>
          <w:lang w:eastAsia="en-US"/>
        </w:rPr>
        <w:t xml:space="preserve"> nos autos do processo SEI,</w:t>
      </w:r>
      <w:r w:rsidR="00A42AD1" w:rsidRPr="007A0ABE">
        <w:rPr>
          <w:rFonts w:asciiTheme="minorHAnsi" w:eastAsiaTheme="minorHAnsi" w:hAnsiTheme="minorHAnsi" w:cstheme="minorHAnsi"/>
          <w:kern w:val="0"/>
          <w:sz w:val="24"/>
          <w:szCs w:val="24"/>
          <w:lang w:eastAsia="en-US"/>
        </w:rPr>
        <w:t xml:space="preserve"> </w:t>
      </w:r>
      <w:r w:rsidR="00A42AD1" w:rsidRPr="007A0ABE">
        <w:rPr>
          <w:rFonts w:asciiTheme="minorHAnsi" w:hAnsiTheme="minorHAnsi" w:cstheme="minorHAnsi"/>
          <w:sz w:val="24"/>
          <w:szCs w:val="24"/>
        </w:rPr>
        <w:t xml:space="preserve">visando </w:t>
      </w:r>
      <w:r w:rsidR="00FF3962">
        <w:rPr>
          <w:rFonts w:asciiTheme="minorHAnsi" w:hAnsiTheme="minorHAnsi" w:cstheme="minorHAnsi"/>
          <w:sz w:val="24"/>
          <w:szCs w:val="24"/>
        </w:rPr>
        <w:t xml:space="preserve">a Solicitação de Autorização de Despesas, referente ao </w:t>
      </w:r>
      <w:r w:rsidR="00FF3962" w:rsidRPr="00151DAF">
        <w:rPr>
          <w:rFonts w:ascii="Calibri" w:hAnsi="Calibri" w:cs="Calibri"/>
          <w:sz w:val="24"/>
          <w:szCs w:val="24"/>
        </w:rPr>
        <w:t>Imóvel XXX, localizado no endereço XXX, na cidade XXX/UF, RIP XXX, desocupado em XX/XX/202X</w:t>
      </w:r>
      <w:r w:rsidR="00FF3962">
        <w:rPr>
          <w:rFonts w:asciiTheme="minorHAnsi" w:hAnsiTheme="minorHAnsi" w:cstheme="minorHAnsi"/>
          <w:sz w:val="24"/>
          <w:szCs w:val="24"/>
        </w:rPr>
        <w:t xml:space="preserve">, </w:t>
      </w:r>
      <w:r w:rsidR="00FF3962" w:rsidRPr="00151DAF">
        <w:rPr>
          <w:rFonts w:ascii="Calibri" w:hAnsi="Calibri" w:cs="Calibri"/>
          <w:sz w:val="24"/>
          <w:szCs w:val="24"/>
        </w:rPr>
        <w:t>que foi elaborado e aprovado pelo Superintendente do Estado de UF (SPU/UF)</w:t>
      </w:r>
      <w:r w:rsidR="00FF3962" w:rsidRPr="00151DAF">
        <w:rPr>
          <w:rFonts w:asciiTheme="minorHAnsi" w:eastAsiaTheme="minorHAnsi" w:hAnsiTheme="minorHAnsi" w:cstheme="minorHAnsi"/>
          <w:kern w:val="0"/>
          <w:sz w:val="24"/>
          <w:szCs w:val="24"/>
          <w:lang w:eastAsia="en-US"/>
        </w:rPr>
        <w:t xml:space="preserve">. </w:t>
      </w:r>
    </w:p>
    <w:p w14:paraId="10C89099" w14:textId="77777777" w:rsidR="00A42AD1" w:rsidRPr="007A0ABE" w:rsidRDefault="00A42AD1" w:rsidP="00392E45">
      <w:pPr>
        <w:pStyle w:val="PargrafodaLista"/>
        <w:tabs>
          <w:tab w:val="left" w:pos="1418"/>
        </w:tabs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6D7AD5DE" w14:textId="7C6A3C1B" w:rsidR="00CB0611" w:rsidRPr="00F9081C" w:rsidRDefault="00E42F08" w:rsidP="00896E2A">
      <w:pPr>
        <w:pStyle w:val="PargrafodaLista"/>
        <w:tabs>
          <w:tab w:val="left" w:pos="1418"/>
        </w:tabs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F9081C">
        <w:rPr>
          <w:rFonts w:asciiTheme="minorHAnsi" w:hAnsiTheme="minorHAnsi" w:cstheme="minorHAnsi"/>
          <w:sz w:val="24"/>
          <w:szCs w:val="24"/>
        </w:rPr>
        <w:t>9. O</w:t>
      </w:r>
      <w:r w:rsidR="002150D6" w:rsidRPr="00F9081C">
        <w:rPr>
          <w:rFonts w:asciiTheme="minorHAnsi" w:hAnsiTheme="minorHAnsi" w:cstheme="minorHAnsi"/>
          <w:sz w:val="24"/>
          <w:szCs w:val="24"/>
        </w:rPr>
        <w:t xml:space="preserve"> </w:t>
      </w:r>
      <w:r w:rsidR="00896E2A" w:rsidRPr="00F9081C">
        <w:rPr>
          <w:rFonts w:asciiTheme="minorHAnsi" w:hAnsiTheme="minorHAnsi" w:cstheme="minorHAnsi"/>
          <w:sz w:val="24"/>
          <w:szCs w:val="24"/>
        </w:rPr>
        <w:t>d</w:t>
      </w:r>
      <w:r w:rsidR="002150D6" w:rsidRPr="00F9081C">
        <w:rPr>
          <w:rFonts w:asciiTheme="minorHAnsi" w:hAnsiTheme="minorHAnsi" w:cstheme="minorHAnsi"/>
          <w:sz w:val="24"/>
          <w:szCs w:val="24"/>
        </w:rPr>
        <w:t>etalhamento das despesas</w:t>
      </w:r>
      <w:r w:rsidR="00896E2A" w:rsidRPr="00F9081C">
        <w:rPr>
          <w:rFonts w:asciiTheme="minorHAnsi" w:hAnsiTheme="minorHAnsi" w:cstheme="minorHAnsi"/>
          <w:sz w:val="24"/>
          <w:szCs w:val="24"/>
        </w:rPr>
        <w:t>, especialmente as de Exercícios Anteriores,</w:t>
      </w:r>
      <w:r w:rsidR="002150D6" w:rsidRPr="00F9081C">
        <w:rPr>
          <w:rFonts w:asciiTheme="minorHAnsi" w:hAnsiTheme="minorHAnsi" w:cstheme="minorHAnsi"/>
          <w:sz w:val="24"/>
          <w:szCs w:val="24"/>
        </w:rPr>
        <w:t xml:space="preserve"> foi comprovado </w:t>
      </w:r>
      <w:r w:rsidR="00896E2A" w:rsidRPr="00F9081C">
        <w:rPr>
          <w:rFonts w:asciiTheme="minorHAnsi" w:hAnsiTheme="minorHAnsi" w:cstheme="minorHAnsi"/>
          <w:sz w:val="24"/>
          <w:szCs w:val="24"/>
        </w:rPr>
        <w:t>por meio d</w:t>
      </w:r>
      <w:r w:rsidR="00F9081C">
        <w:rPr>
          <w:rFonts w:asciiTheme="minorHAnsi" w:hAnsiTheme="minorHAnsi" w:cstheme="minorHAnsi"/>
          <w:sz w:val="24"/>
          <w:szCs w:val="24"/>
        </w:rPr>
        <w:t>o</w:t>
      </w:r>
      <w:r w:rsidR="00896E2A" w:rsidRPr="00F9081C">
        <w:rPr>
          <w:rFonts w:asciiTheme="minorHAnsi" w:hAnsiTheme="minorHAnsi" w:cstheme="minorHAnsi"/>
          <w:sz w:val="24"/>
          <w:szCs w:val="24"/>
        </w:rPr>
        <w:t xml:space="preserve"> </w:t>
      </w:r>
      <w:r w:rsidR="00F9081C" w:rsidRPr="00F9081C">
        <w:rPr>
          <w:rFonts w:ascii="Calibri" w:hAnsi="Calibri" w:cs="Calibri"/>
          <w:b/>
          <w:bCs/>
          <w:color w:val="000000"/>
          <w:sz w:val="24"/>
          <w:szCs w:val="24"/>
        </w:rPr>
        <w:t xml:space="preserve">Formulário Superintendência – </w:t>
      </w:r>
      <w:r w:rsidR="00574235" w:rsidRPr="00FF3962">
        <w:rPr>
          <w:rFonts w:ascii="Calibri" w:hAnsi="Calibri" w:cs="Calibri"/>
          <w:b/>
          <w:bCs/>
          <w:color w:val="000000"/>
          <w:sz w:val="24"/>
          <w:szCs w:val="24"/>
        </w:rPr>
        <w:t xml:space="preserve">Solicitação de </w:t>
      </w:r>
      <w:r w:rsidR="00574235">
        <w:rPr>
          <w:rFonts w:ascii="Calibri" w:hAnsi="Calibri" w:cs="Calibri"/>
          <w:b/>
          <w:bCs/>
          <w:color w:val="000000"/>
          <w:sz w:val="24"/>
          <w:szCs w:val="24"/>
        </w:rPr>
        <w:t>Autorização de Despesas</w:t>
      </w:r>
      <w:r w:rsidR="00F9081C" w:rsidRPr="00F9081C"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r w:rsidR="00F9081C" w:rsidRPr="00F9081C">
        <w:rPr>
          <w:rFonts w:ascii="Calibri" w:hAnsi="Calibri" w:cs="Calibri"/>
          <w:b/>
          <w:bCs/>
          <w:sz w:val="24"/>
          <w:szCs w:val="24"/>
        </w:rPr>
        <w:t>(SEI XXX</w:t>
      </w:r>
      <w:r w:rsidR="00896E2A" w:rsidRPr="00F9081C">
        <w:rPr>
          <w:rFonts w:ascii="Calibri" w:hAnsi="Calibri" w:cs="Calibri"/>
          <w:b/>
          <w:bCs/>
          <w:sz w:val="24"/>
          <w:szCs w:val="24"/>
        </w:rPr>
        <w:t>),</w:t>
      </w:r>
      <w:r w:rsidR="00896E2A" w:rsidRPr="00F9081C">
        <w:rPr>
          <w:rFonts w:ascii="Calibri" w:hAnsi="Calibri" w:cs="Calibri"/>
          <w:sz w:val="24"/>
          <w:szCs w:val="24"/>
        </w:rPr>
        <w:t xml:space="preserve"> </w:t>
      </w:r>
      <w:r w:rsidR="00896E2A" w:rsidRPr="00F9081C">
        <w:rPr>
          <w:rFonts w:asciiTheme="minorHAnsi" w:hAnsiTheme="minorHAnsi" w:cstheme="minorHAnsi"/>
          <w:sz w:val="24"/>
          <w:szCs w:val="24"/>
        </w:rPr>
        <w:t xml:space="preserve">que apresenta o </w:t>
      </w:r>
      <w:r w:rsidR="00896E2A" w:rsidRPr="00F9081C">
        <w:rPr>
          <w:rFonts w:ascii="Calibri" w:hAnsi="Calibri" w:cs="Calibri"/>
          <w:sz w:val="24"/>
          <w:szCs w:val="24"/>
        </w:rPr>
        <w:t>valor das despesas</w:t>
      </w:r>
      <w:r w:rsidR="00574235">
        <w:rPr>
          <w:rFonts w:ascii="Calibri" w:hAnsi="Calibri" w:cs="Calibri"/>
          <w:sz w:val="24"/>
          <w:szCs w:val="24"/>
        </w:rPr>
        <w:t xml:space="preserve"> </w:t>
      </w:r>
      <w:r w:rsidR="00574235" w:rsidRPr="00F9081C">
        <w:rPr>
          <w:rFonts w:asciiTheme="minorHAnsi" w:hAnsiTheme="minorHAnsi" w:cstheme="minorHAnsi"/>
          <w:sz w:val="24"/>
          <w:szCs w:val="24"/>
        </w:rPr>
        <w:t>de Exercícios Anteriores</w:t>
      </w:r>
      <w:r w:rsidR="00896E2A" w:rsidRPr="00F9081C">
        <w:rPr>
          <w:rFonts w:ascii="Calibri" w:hAnsi="Calibri" w:cs="Calibri"/>
          <w:sz w:val="24"/>
          <w:szCs w:val="24"/>
        </w:rPr>
        <w:t>, totalizando R$ X.XXX.XX,XX</w:t>
      </w:r>
      <w:r w:rsidR="004415CF">
        <w:rPr>
          <w:rFonts w:ascii="Calibri" w:hAnsi="Calibri" w:cs="Calibri"/>
          <w:sz w:val="24"/>
          <w:szCs w:val="24"/>
        </w:rPr>
        <w:t xml:space="preserve">. </w:t>
      </w:r>
      <w:r w:rsidR="00F9081C" w:rsidRPr="00F9081C">
        <w:rPr>
          <w:rFonts w:ascii="Calibri" w:hAnsi="Calibri" w:cs="Calibri"/>
          <w:sz w:val="24"/>
          <w:szCs w:val="24"/>
        </w:rPr>
        <w:t>Apresenta ainda, os documentos comprobatórios anexo</w:t>
      </w:r>
      <w:r w:rsidR="00F9081C">
        <w:rPr>
          <w:rFonts w:ascii="Calibri" w:hAnsi="Calibri" w:cs="Calibri"/>
          <w:sz w:val="24"/>
          <w:szCs w:val="24"/>
        </w:rPr>
        <w:t>s nos autos do processo</w:t>
      </w:r>
      <w:r w:rsidR="00F9081C" w:rsidRPr="00F9081C">
        <w:rPr>
          <w:rFonts w:ascii="Calibri" w:hAnsi="Calibri" w:cs="Calibri"/>
          <w:sz w:val="24"/>
          <w:szCs w:val="24"/>
        </w:rPr>
        <w:t xml:space="preserve">: </w:t>
      </w:r>
      <w:r w:rsidR="00F9081C" w:rsidRPr="00F9081C">
        <w:rPr>
          <w:rFonts w:ascii="Calibri" w:hAnsi="Calibri" w:cs="Calibri"/>
          <w:b/>
          <w:bCs/>
          <w:sz w:val="24"/>
          <w:szCs w:val="24"/>
        </w:rPr>
        <w:t>Planilha de Cálculo Evolutiva Individualizada</w:t>
      </w:r>
      <w:r w:rsidR="00F9081C" w:rsidRPr="00F9081C">
        <w:rPr>
          <w:rFonts w:ascii="Calibri" w:hAnsi="Calibri" w:cs="Calibri"/>
          <w:sz w:val="24"/>
          <w:szCs w:val="24"/>
        </w:rPr>
        <w:t xml:space="preserve"> (SEI XXX)</w:t>
      </w:r>
      <w:r w:rsidR="004415CF">
        <w:rPr>
          <w:rFonts w:ascii="Calibri" w:hAnsi="Calibri" w:cs="Calibri"/>
          <w:sz w:val="24"/>
          <w:szCs w:val="24"/>
        </w:rPr>
        <w:t xml:space="preserve">, </w:t>
      </w:r>
      <w:r w:rsidR="004415CF" w:rsidRPr="00151DAF">
        <w:rPr>
          <w:rFonts w:ascii="Calibri" w:hAnsi="Calibri" w:cs="Calibri"/>
          <w:sz w:val="24"/>
          <w:szCs w:val="24"/>
        </w:rPr>
        <w:t xml:space="preserve">no valor de </w:t>
      </w:r>
      <w:r w:rsidR="004415CF" w:rsidRPr="004415CF">
        <w:rPr>
          <w:rFonts w:ascii="Calibri" w:hAnsi="Calibri" w:cs="Calibri"/>
          <w:b/>
          <w:bCs/>
          <w:sz w:val="24"/>
          <w:szCs w:val="24"/>
        </w:rPr>
        <w:t>R$ X.XXX.XX,XX</w:t>
      </w:r>
      <w:r w:rsidR="004415CF">
        <w:rPr>
          <w:rFonts w:asciiTheme="minorHAnsi" w:hAnsiTheme="minorHAnsi" w:cstheme="minorHAnsi"/>
          <w:sz w:val="24"/>
          <w:szCs w:val="24"/>
        </w:rPr>
        <w:t xml:space="preserve">, </w:t>
      </w:r>
      <w:r w:rsidR="004415CF" w:rsidRPr="00F9081C">
        <w:rPr>
          <w:rFonts w:asciiTheme="minorHAnsi" w:hAnsiTheme="minorHAnsi" w:cstheme="minorHAnsi"/>
          <w:sz w:val="24"/>
          <w:szCs w:val="24"/>
        </w:rPr>
        <w:t>contendo, inclusive, juros e multas</w:t>
      </w:r>
      <w:r w:rsidR="00F9081C" w:rsidRPr="00F9081C">
        <w:rPr>
          <w:rFonts w:ascii="Calibri" w:hAnsi="Calibri" w:cs="Calibri"/>
          <w:sz w:val="24"/>
          <w:szCs w:val="24"/>
        </w:rPr>
        <w:t>.</w:t>
      </w:r>
    </w:p>
    <w:p w14:paraId="6FD7B348" w14:textId="77777777" w:rsidR="00896E2A" w:rsidRPr="007A0ABE" w:rsidRDefault="00896E2A" w:rsidP="00896E2A">
      <w:pPr>
        <w:pStyle w:val="PargrafodaLista"/>
        <w:tabs>
          <w:tab w:val="left" w:pos="1418"/>
        </w:tabs>
        <w:ind w:left="0"/>
        <w:jc w:val="both"/>
        <w:rPr>
          <w:rFonts w:asciiTheme="minorHAnsi" w:hAnsiTheme="minorHAnsi" w:cstheme="minorHAnsi"/>
          <w:bCs/>
          <w:color w:val="000000"/>
          <w:sz w:val="24"/>
          <w:szCs w:val="24"/>
        </w:rPr>
      </w:pPr>
    </w:p>
    <w:p w14:paraId="1C6BA8C7" w14:textId="0711340A" w:rsidR="00CE16A6" w:rsidRPr="00896E2A" w:rsidRDefault="00FE57A4" w:rsidP="002520B0">
      <w:pPr>
        <w:pStyle w:val="PargrafodaLista"/>
        <w:tabs>
          <w:tab w:val="left" w:pos="1418"/>
        </w:tabs>
        <w:ind w:left="0"/>
        <w:jc w:val="both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896E2A">
        <w:rPr>
          <w:rFonts w:asciiTheme="minorHAnsi" w:hAnsiTheme="minorHAnsi" w:cstheme="minorHAnsi"/>
          <w:sz w:val="24"/>
          <w:szCs w:val="24"/>
        </w:rPr>
        <w:t>10</w:t>
      </w:r>
      <w:r w:rsidR="002520B0" w:rsidRPr="00896E2A">
        <w:rPr>
          <w:rFonts w:asciiTheme="minorHAnsi" w:hAnsiTheme="minorHAnsi" w:cstheme="minorHAnsi"/>
          <w:sz w:val="24"/>
          <w:szCs w:val="24"/>
        </w:rPr>
        <w:t xml:space="preserve">. Destaca-se que </w:t>
      </w:r>
      <w:r w:rsidR="00896E2A" w:rsidRPr="00896E2A">
        <w:rPr>
          <w:rFonts w:asciiTheme="minorHAnsi" w:hAnsiTheme="minorHAnsi" w:cstheme="minorHAnsi"/>
          <w:sz w:val="24"/>
          <w:szCs w:val="24"/>
        </w:rPr>
        <w:t xml:space="preserve">a </w:t>
      </w:r>
      <w:r w:rsidR="007F6DB4" w:rsidRPr="00896E2A">
        <w:rPr>
          <w:rFonts w:ascii="Calibri" w:hAnsi="Calibri" w:cs="Calibri"/>
          <w:color w:val="000000"/>
          <w:sz w:val="24"/>
          <w:szCs w:val="24"/>
        </w:rPr>
        <w:t>Superintendência</w:t>
      </w:r>
      <w:r w:rsidR="007F6DB4" w:rsidRPr="00896E2A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</w:t>
      </w:r>
      <w:r w:rsidR="007F6DB4" w:rsidRPr="00151DAF">
        <w:rPr>
          <w:rFonts w:ascii="Calibri" w:hAnsi="Calibri" w:cs="Calibri"/>
          <w:sz w:val="24"/>
          <w:szCs w:val="24"/>
        </w:rPr>
        <w:t>do Estado de UF (SPU/UF)</w:t>
      </w:r>
      <w:r w:rsidR="007F6DB4">
        <w:rPr>
          <w:rFonts w:asciiTheme="minorHAnsi" w:hAnsiTheme="minorHAnsi" w:cstheme="minorHAnsi"/>
          <w:sz w:val="24"/>
          <w:szCs w:val="24"/>
        </w:rPr>
        <w:t xml:space="preserve"> </w:t>
      </w:r>
      <w:r w:rsidR="002520B0" w:rsidRPr="00896E2A">
        <w:rPr>
          <w:rFonts w:asciiTheme="minorHAnsi" w:hAnsiTheme="minorHAnsi" w:cstheme="minorHAnsi"/>
          <w:bCs/>
          <w:color w:val="000000"/>
          <w:sz w:val="24"/>
          <w:szCs w:val="24"/>
        </w:rPr>
        <w:t>tem por finalidade</w:t>
      </w:r>
      <w:r w:rsidR="008E14E5" w:rsidRPr="00896E2A">
        <w:rPr>
          <w:rFonts w:asciiTheme="minorHAnsi" w:hAnsiTheme="minorHAnsi" w:cstheme="minorHAnsi"/>
          <w:bCs/>
          <w:color w:val="000000"/>
          <w:sz w:val="24"/>
          <w:szCs w:val="24"/>
        </w:rPr>
        <w:t>s</w:t>
      </w:r>
      <w:r w:rsidR="002520B0" w:rsidRPr="00896E2A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</w:t>
      </w:r>
      <w:r w:rsidR="00CE16A6" w:rsidRPr="00896E2A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o respeito por questões ligadas aos aspectos </w:t>
      </w:r>
      <w:r w:rsidR="00896E2A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legais dos imóveis </w:t>
      </w:r>
      <w:r w:rsidR="00574235">
        <w:rPr>
          <w:rFonts w:asciiTheme="minorHAnsi" w:hAnsiTheme="minorHAnsi" w:cstheme="minorHAnsi"/>
          <w:bCs/>
          <w:color w:val="000000"/>
          <w:sz w:val="24"/>
          <w:szCs w:val="24"/>
        </w:rPr>
        <w:t>da União</w:t>
      </w:r>
      <w:r w:rsidR="00896E2A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e </w:t>
      </w:r>
      <w:r w:rsidR="00CE16A6" w:rsidRPr="00896E2A">
        <w:rPr>
          <w:rFonts w:asciiTheme="minorHAnsi" w:hAnsiTheme="minorHAnsi" w:cstheme="minorHAnsi"/>
          <w:bCs/>
          <w:color w:val="000000"/>
          <w:sz w:val="24"/>
          <w:szCs w:val="24"/>
        </w:rPr>
        <w:t>sociais</w:t>
      </w:r>
      <w:r w:rsidR="00896E2A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de destinação</w:t>
      </w:r>
      <w:r w:rsidR="00CE16A6" w:rsidRPr="00896E2A">
        <w:rPr>
          <w:rFonts w:asciiTheme="minorHAnsi" w:hAnsiTheme="minorHAnsi" w:cstheme="minorHAnsi"/>
          <w:bCs/>
          <w:color w:val="000000"/>
          <w:sz w:val="24"/>
          <w:szCs w:val="24"/>
        </w:rPr>
        <w:t>. Nes</w:t>
      </w:r>
      <w:r w:rsidR="00896E2A">
        <w:rPr>
          <w:rFonts w:asciiTheme="minorHAnsi" w:hAnsiTheme="minorHAnsi" w:cstheme="minorHAnsi"/>
          <w:bCs/>
          <w:color w:val="000000"/>
          <w:sz w:val="24"/>
          <w:szCs w:val="24"/>
        </w:rPr>
        <w:t>s</w:t>
      </w:r>
      <w:r w:rsidR="00CE16A6" w:rsidRPr="00896E2A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e sentido, para cumprir suas finalidades, </w:t>
      </w:r>
      <w:r w:rsidR="00896E2A" w:rsidRPr="00896E2A">
        <w:rPr>
          <w:rFonts w:asciiTheme="minorHAnsi" w:hAnsiTheme="minorHAnsi" w:cstheme="minorHAnsi"/>
          <w:sz w:val="24"/>
          <w:szCs w:val="24"/>
        </w:rPr>
        <w:t xml:space="preserve">a </w:t>
      </w:r>
      <w:r w:rsidR="00896E2A" w:rsidRPr="00896E2A">
        <w:rPr>
          <w:rFonts w:ascii="Calibri" w:hAnsi="Calibri" w:cs="Calibri"/>
          <w:color w:val="000000"/>
          <w:sz w:val="24"/>
          <w:szCs w:val="24"/>
        </w:rPr>
        <w:t>Superintendência</w:t>
      </w:r>
      <w:r w:rsidR="00896E2A" w:rsidRPr="00896E2A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</w:t>
      </w:r>
      <w:r w:rsidR="00574235" w:rsidRPr="00151DAF">
        <w:rPr>
          <w:rFonts w:ascii="Calibri" w:hAnsi="Calibri" w:cs="Calibri"/>
          <w:sz w:val="24"/>
          <w:szCs w:val="24"/>
        </w:rPr>
        <w:t xml:space="preserve">do Estado de UF </w:t>
      </w:r>
      <w:r w:rsidR="00CE16A6" w:rsidRPr="00896E2A">
        <w:rPr>
          <w:rFonts w:asciiTheme="minorHAnsi" w:hAnsiTheme="minorHAnsi" w:cstheme="minorHAnsi"/>
          <w:bCs/>
          <w:color w:val="000000"/>
          <w:sz w:val="24"/>
          <w:szCs w:val="24"/>
        </w:rPr>
        <w:t>se organizará</w:t>
      </w:r>
      <w:r w:rsidR="00896E2A">
        <w:rPr>
          <w:rFonts w:asciiTheme="minorHAnsi" w:hAnsiTheme="minorHAnsi" w:cstheme="minorHAnsi"/>
          <w:bCs/>
          <w:color w:val="000000"/>
          <w:sz w:val="24"/>
          <w:szCs w:val="24"/>
        </w:rPr>
        <w:t>,</w:t>
      </w:r>
      <w:r w:rsidR="00CE16A6" w:rsidRPr="00896E2A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</w:t>
      </w:r>
      <w:r w:rsidR="00896E2A">
        <w:rPr>
          <w:rFonts w:asciiTheme="minorHAnsi" w:hAnsiTheme="minorHAnsi" w:cstheme="minorHAnsi"/>
          <w:bCs/>
          <w:color w:val="000000"/>
          <w:sz w:val="24"/>
          <w:szCs w:val="24"/>
        </w:rPr>
        <w:t>de forma</w:t>
      </w:r>
      <w:r w:rsidR="00CE16A6" w:rsidRPr="00896E2A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necessária, </w:t>
      </w:r>
      <w:r w:rsidR="00896E2A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para </w:t>
      </w:r>
      <w:r w:rsidR="00896E2A" w:rsidRPr="005057DF">
        <w:rPr>
          <w:rFonts w:asciiTheme="minorHAnsi" w:hAnsiTheme="minorHAnsi" w:cstheme="minorHAnsi"/>
          <w:b/>
          <w:color w:val="000000"/>
          <w:sz w:val="24"/>
          <w:szCs w:val="24"/>
        </w:rPr>
        <w:t>evitar que atrasos</w:t>
      </w:r>
      <w:r w:rsidR="00896E2A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</w:t>
      </w:r>
      <w:r w:rsidR="00962B2D" w:rsidRPr="00962B2D">
        <w:rPr>
          <w:rFonts w:asciiTheme="minorHAnsi" w:hAnsiTheme="minorHAnsi" w:cstheme="minorHAnsi"/>
          <w:b/>
          <w:color w:val="000000"/>
          <w:sz w:val="24"/>
          <w:szCs w:val="24"/>
        </w:rPr>
        <w:t>administrativos</w:t>
      </w:r>
      <w:r w:rsidR="00962B2D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</w:t>
      </w:r>
      <w:r w:rsidR="00896E2A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de solicitações de </w:t>
      </w:r>
      <w:r w:rsidR="00574235">
        <w:rPr>
          <w:rFonts w:asciiTheme="minorHAnsi" w:hAnsiTheme="minorHAnsi" w:cstheme="minorHAnsi"/>
          <w:bCs/>
          <w:color w:val="000000"/>
          <w:sz w:val="24"/>
          <w:szCs w:val="24"/>
        </w:rPr>
        <w:t>autorização de despesas</w:t>
      </w:r>
      <w:r w:rsidR="00CE16A6" w:rsidRPr="00896E2A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</w:t>
      </w:r>
      <w:r w:rsidR="00896E2A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para </w:t>
      </w:r>
      <w:r w:rsidR="00962B2D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cobrir </w:t>
      </w:r>
      <w:r w:rsidR="00896E2A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despesas com imóvel </w:t>
      </w:r>
      <w:r w:rsidR="00574235">
        <w:rPr>
          <w:rFonts w:asciiTheme="minorHAnsi" w:hAnsiTheme="minorHAnsi" w:cstheme="minorHAnsi"/>
          <w:bCs/>
          <w:color w:val="000000"/>
          <w:sz w:val="24"/>
          <w:szCs w:val="24"/>
        </w:rPr>
        <w:t>da União</w:t>
      </w:r>
      <w:r w:rsidR="00896E2A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venham a ocorrer novamente</w:t>
      </w:r>
      <w:r w:rsidR="00251CA7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, evitando o </w:t>
      </w:r>
      <w:r w:rsidR="00FF3698" w:rsidRPr="00FF3698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atraso do </w:t>
      </w:r>
      <w:r w:rsidR="00251CA7" w:rsidRPr="00FF3698">
        <w:rPr>
          <w:rFonts w:asciiTheme="minorHAnsi" w:hAnsiTheme="minorHAnsi" w:cstheme="minorHAnsi"/>
          <w:b/>
          <w:color w:val="000000"/>
          <w:sz w:val="24"/>
          <w:szCs w:val="24"/>
        </w:rPr>
        <w:t>não pagamento</w:t>
      </w:r>
      <w:r w:rsidR="00E5106F" w:rsidRPr="00896E2A">
        <w:rPr>
          <w:rFonts w:asciiTheme="minorHAnsi" w:hAnsiTheme="minorHAnsi" w:cstheme="minorHAnsi"/>
          <w:bCs/>
          <w:color w:val="000000"/>
          <w:sz w:val="24"/>
          <w:szCs w:val="24"/>
        </w:rPr>
        <w:t>.</w:t>
      </w:r>
    </w:p>
    <w:p w14:paraId="693688F9" w14:textId="77777777" w:rsidR="005C4B04" w:rsidRPr="007A0ABE" w:rsidRDefault="005C4B04" w:rsidP="002520B0">
      <w:pPr>
        <w:pStyle w:val="PargrafodaLista"/>
        <w:tabs>
          <w:tab w:val="left" w:pos="1418"/>
        </w:tabs>
        <w:ind w:left="0"/>
        <w:jc w:val="both"/>
        <w:rPr>
          <w:rFonts w:asciiTheme="minorHAnsi" w:hAnsiTheme="minorHAnsi" w:cstheme="minorHAnsi"/>
          <w:bCs/>
          <w:color w:val="000000"/>
          <w:sz w:val="24"/>
          <w:szCs w:val="24"/>
        </w:rPr>
      </w:pPr>
    </w:p>
    <w:p w14:paraId="035F35DC" w14:textId="510E7AD7" w:rsidR="00CD1750" w:rsidRPr="007A0ABE" w:rsidRDefault="00F33B23" w:rsidP="00943D3B">
      <w:pPr>
        <w:jc w:val="both"/>
        <w:rPr>
          <w:rFonts w:asciiTheme="minorHAnsi" w:hAnsiTheme="minorHAnsi" w:cstheme="minorHAnsi"/>
          <w:sz w:val="24"/>
          <w:szCs w:val="24"/>
        </w:rPr>
      </w:pPr>
      <w:r w:rsidRPr="007A0ABE">
        <w:rPr>
          <w:rFonts w:asciiTheme="minorHAnsi" w:hAnsiTheme="minorHAnsi" w:cstheme="minorHAnsi"/>
          <w:sz w:val="24"/>
          <w:szCs w:val="24"/>
        </w:rPr>
        <w:t>1</w:t>
      </w:r>
      <w:r w:rsidR="00896E2A">
        <w:rPr>
          <w:rFonts w:asciiTheme="minorHAnsi" w:hAnsiTheme="minorHAnsi" w:cstheme="minorHAnsi"/>
          <w:sz w:val="24"/>
          <w:szCs w:val="24"/>
        </w:rPr>
        <w:t>1</w:t>
      </w:r>
      <w:r w:rsidRPr="007A0ABE">
        <w:rPr>
          <w:rFonts w:asciiTheme="minorHAnsi" w:hAnsiTheme="minorHAnsi" w:cstheme="minorHAnsi"/>
          <w:sz w:val="24"/>
          <w:szCs w:val="24"/>
        </w:rPr>
        <w:t xml:space="preserve">. Destaca-se também que </w:t>
      </w:r>
      <w:r w:rsidR="005057DF" w:rsidRPr="00896E2A">
        <w:rPr>
          <w:rFonts w:asciiTheme="minorHAnsi" w:hAnsiTheme="minorHAnsi" w:cstheme="minorHAnsi"/>
          <w:sz w:val="24"/>
          <w:szCs w:val="24"/>
        </w:rPr>
        <w:t xml:space="preserve">a </w:t>
      </w:r>
      <w:r w:rsidR="007F6DB4" w:rsidRPr="00896E2A">
        <w:rPr>
          <w:rFonts w:ascii="Calibri" w:hAnsi="Calibri" w:cs="Calibri"/>
          <w:color w:val="000000"/>
          <w:sz w:val="24"/>
          <w:szCs w:val="24"/>
        </w:rPr>
        <w:t>Superintendência</w:t>
      </w:r>
      <w:r w:rsidR="007F6DB4" w:rsidRPr="00896E2A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</w:t>
      </w:r>
      <w:r w:rsidR="007F6DB4" w:rsidRPr="00151DAF">
        <w:rPr>
          <w:rFonts w:ascii="Calibri" w:hAnsi="Calibri" w:cs="Calibri"/>
          <w:sz w:val="24"/>
          <w:szCs w:val="24"/>
        </w:rPr>
        <w:t>do Estado de UF (SPU/UF)</w:t>
      </w:r>
      <w:r w:rsidR="007F6DB4">
        <w:rPr>
          <w:rFonts w:asciiTheme="minorHAnsi" w:hAnsiTheme="minorHAnsi" w:cstheme="minorHAnsi"/>
          <w:sz w:val="24"/>
          <w:szCs w:val="24"/>
        </w:rPr>
        <w:t xml:space="preserve"> </w:t>
      </w:r>
      <w:r w:rsidR="00574235" w:rsidRPr="00574235">
        <w:rPr>
          <w:rFonts w:asciiTheme="minorHAnsi" w:hAnsiTheme="minorHAnsi" w:cstheme="minorHAnsi"/>
          <w:b/>
          <w:bCs/>
          <w:sz w:val="24"/>
          <w:szCs w:val="24"/>
        </w:rPr>
        <w:t>justifica o</w:t>
      </w:r>
      <w:r w:rsidR="00574235">
        <w:rPr>
          <w:rFonts w:asciiTheme="minorHAnsi" w:hAnsiTheme="minorHAnsi" w:cstheme="minorHAnsi"/>
          <w:sz w:val="24"/>
          <w:szCs w:val="24"/>
        </w:rPr>
        <w:t xml:space="preserve"> </w:t>
      </w:r>
      <w:r w:rsidR="005057DF" w:rsidRPr="005057DF">
        <w:rPr>
          <w:rFonts w:asciiTheme="minorHAnsi" w:hAnsiTheme="minorHAnsi" w:cstheme="minorHAnsi"/>
          <w:b/>
          <w:color w:val="000000"/>
          <w:sz w:val="24"/>
          <w:szCs w:val="24"/>
        </w:rPr>
        <w:t>reconhec</w:t>
      </w:r>
      <w:r w:rsidR="00574235">
        <w:rPr>
          <w:rFonts w:asciiTheme="minorHAnsi" w:hAnsiTheme="minorHAnsi" w:cstheme="minorHAnsi"/>
          <w:b/>
          <w:color w:val="000000"/>
          <w:sz w:val="24"/>
          <w:szCs w:val="24"/>
        </w:rPr>
        <w:t>imento d</w:t>
      </w:r>
      <w:r w:rsidR="005057DF" w:rsidRPr="005057DF">
        <w:rPr>
          <w:rFonts w:asciiTheme="minorHAnsi" w:hAnsiTheme="minorHAnsi" w:cstheme="minorHAnsi"/>
          <w:b/>
          <w:color w:val="000000"/>
          <w:sz w:val="24"/>
          <w:szCs w:val="24"/>
        </w:rPr>
        <w:t>e</w:t>
      </w:r>
      <w:r w:rsidR="00574235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 w:rsidR="005057DF" w:rsidRPr="005057DF">
        <w:rPr>
          <w:rFonts w:asciiTheme="minorHAnsi" w:hAnsiTheme="minorHAnsi" w:cstheme="minorHAnsi"/>
          <w:b/>
          <w:color w:val="000000"/>
          <w:sz w:val="24"/>
          <w:szCs w:val="24"/>
        </w:rPr>
        <w:t>dívida de exercícios anteriores</w:t>
      </w:r>
      <w:r w:rsidR="005057DF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apresentada na </w:t>
      </w:r>
      <w:r w:rsidR="005057DF" w:rsidRPr="005057DF">
        <w:rPr>
          <w:rFonts w:ascii="Calibri" w:hAnsi="Calibri" w:cs="Calibri"/>
          <w:sz w:val="24"/>
          <w:szCs w:val="24"/>
        </w:rPr>
        <w:t>Planilha de Cálculo Evolutiva Individualizada (SEI XXX),</w:t>
      </w:r>
      <w:r w:rsidR="005057DF" w:rsidRPr="00151DAF">
        <w:rPr>
          <w:rFonts w:ascii="Calibri" w:hAnsi="Calibri" w:cs="Calibri"/>
          <w:sz w:val="24"/>
          <w:szCs w:val="24"/>
        </w:rPr>
        <w:t xml:space="preserve"> </w:t>
      </w:r>
      <w:r w:rsidR="006A2916">
        <w:rPr>
          <w:rFonts w:ascii="Calibri" w:hAnsi="Calibri" w:cs="Calibri"/>
          <w:sz w:val="24"/>
          <w:szCs w:val="24"/>
        </w:rPr>
        <w:t xml:space="preserve">inclusive </w:t>
      </w:r>
      <w:r w:rsidR="006A2916" w:rsidRPr="007B088C">
        <w:rPr>
          <w:rFonts w:ascii="Calibri" w:hAnsi="Calibri" w:cs="Calibri"/>
          <w:sz w:val="24"/>
          <w:szCs w:val="24"/>
        </w:rPr>
        <w:t>com a</w:t>
      </w:r>
      <w:r w:rsidR="006A2916" w:rsidRPr="006A2916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6A2916" w:rsidRPr="006A2916">
        <w:rPr>
          <w:rFonts w:asciiTheme="minorHAnsi" w:hAnsiTheme="minorHAnsi" w:cstheme="minorHAnsi"/>
          <w:b/>
          <w:bCs/>
          <w:color w:val="000000"/>
          <w:sz w:val="24"/>
          <w:szCs w:val="24"/>
        </w:rPr>
        <w:t>assinatura do Superintendente</w:t>
      </w:r>
      <w:r w:rsidR="00574235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do Estado de </w:t>
      </w:r>
      <w:r w:rsidR="006A2916" w:rsidRPr="006A2916">
        <w:rPr>
          <w:rFonts w:asciiTheme="minorHAnsi" w:hAnsiTheme="minorHAnsi" w:cstheme="minorHAnsi"/>
          <w:b/>
          <w:bCs/>
          <w:color w:val="000000"/>
          <w:sz w:val="24"/>
          <w:szCs w:val="24"/>
        </w:rPr>
        <w:t>UF nesta Nota Técnica</w:t>
      </w:r>
      <w:r w:rsidR="006A2916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, </w:t>
      </w:r>
      <w:r w:rsidR="005057DF">
        <w:rPr>
          <w:rFonts w:ascii="Calibri" w:hAnsi="Calibri" w:cs="Calibri"/>
          <w:sz w:val="24"/>
          <w:szCs w:val="24"/>
        </w:rPr>
        <w:t xml:space="preserve">que </w:t>
      </w:r>
      <w:r w:rsidRPr="007A0ABE">
        <w:rPr>
          <w:rFonts w:asciiTheme="minorHAnsi" w:hAnsiTheme="minorHAnsi" w:cstheme="minorHAnsi"/>
          <w:sz w:val="24"/>
          <w:szCs w:val="24"/>
        </w:rPr>
        <w:t xml:space="preserve">visa </w:t>
      </w:r>
      <w:r w:rsidR="00D409BE" w:rsidRPr="007A0ABE">
        <w:rPr>
          <w:rFonts w:asciiTheme="minorHAnsi" w:hAnsiTheme="minorHAnsi" w:cstheme="minorHAnsi"/>
          <w:sz w:val="24"/>
          <w:szCs w:val="24"/>
        </w:rPr>
        <w:t>resguardar os D</w:t>
      </w:r>
      <w:r w:rsidR="005057DF">
        <w:rPr>
          <w:rFonts w:asciiTheme="minorHAnsi" w:hAnsiTheme="minorHAnsi" w:cstheme="minorHAnsi"/>
          <w:sz w:val="24"/>
          <w:szCs w:val="24"/>
        </w:rPr>
        <w:t>everes da Administração Pública quanto ao pagamento das despesas de imóveis desocupados.</w:t>
      </w:r>
    </w:p>
    <w:p w14:paraId="76A1F529" w14:textId="77777777" w:rsidR="00DF37E2" w:rsidRPr="007A0ABE" w:rsidRDefault="00DF37E2" w:rsidP="00CD1750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662C3008" w14:textId="0292DD34" w:rsidR="006E2D3F" w:rsidRPr="007A0ABE" w:rsidRDefault="00342236" w:rsidP="005057DF">
      <w:pPr>
        <w:pStyle w:val="PargrafodaLista"/>
        <w:tabs>
          <w:tab w:val="left" w:pos="1418"/>
        </w:tabs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7A0ABE">
        <w:rPr>
          <w:rFonts w:asciiTheme="minorHAnsi" w:hAnsiTheme="minorHAnsi" w:cstheme="minorHAnsi"/>
          <w:bCs/>
          <w:color w:val="000000"/>
          <w:sz w:val="24"/>
          <w:szCs w:val="24"/>
        </w:rPr>
        <w:t>1</w:t>
      </w:r>
      <w:r w:rsidR="007F6DB4">
        <w:rPr>
          <w:rFonts w:asciiTheme="minorHAnsi" w:hAnsiTheme="minorHAnsi" w:cstheme="minorHAnsi"/>
          <w:bCs/>
          <w:color w:val="000000"/>
          <w:sz w:val="24"/>
          <w:szCs w:val="24"/>
        </w:rPr>
        <w:t>2</w:t>
      </w:r>
      <w:r w:rsidRPr="007A0ABE">
        <w:rPr>
          <w:rFonts w:asciiTheme="minorHAnsi" w:hAnsiTheme="minorHAnsi" w:cstheme="minorHAnsi"/>
          <w:bCs/>
          <w:color w:val="000000"/>
          <w:sz w:val="24"/>
          <w:szCs w:val="24"/>
        </w:rPr>
        <w:t>. Nes</w:t>
      </w:r>
      <w:r w:rsidR="005057DF">
        <w:rPr>
          <w:rFonts w:asciiTheme="minorHAnsi" w:hAnsiTheme="minorHAnsi" w:cstheme="minorHAnsi"/>
          <w:bCs/>
          <w:color w:val="000000"/>
          <w:sz w:val="24"/>
          <w:szCs w:val="24"/>
        </w:rPr>
        <w:t>s</w:t>
      </w:r>
      <w:r w:rsidRPr="007A0ABE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e sentido, </w:t>
      </w:r>
      <w:r w:rsidR="005057DF" w:rsidRPr="00896E2A">
        <w:rPr>
          <w:rFonts w:asciiTheme="minorHAnsi" w:hAnsiTheme="minorHAnsi" w:cstheme="minorHAnsi"/>
          <w:sz w:val="24"/>
          <w:szCs w:val="24"/>
        </w:rPr>
        <w:t xml:space="preserve">a </w:t>
      </w:r>
      <w:r w:rsidR="005057DF" w:rsidRPr="00896E2A">
        <w:rPr>
          <w:rFonts w:ascii="Calibri" w:hAnsi="Calibri" w:cs="Calibri"/>
          <w:color w:val="000000"/>
          <w:sz w:val="24"/>
          <w:szCs w:val="24"/>
        </w:rPr>
        <w:t>Superintendência</w:t>
      </w:r>
      <w:r w:rsidR="005057DF" w:rsidRPr="00896E2A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</w:t>
      </w:r>
      <w:r w:rsidR="007F6DB4" w:rsidRPr="00151DAF">
        <w:rPr>
          <w:rFonts w:ascii="Calibri" w:hAnsi="Calibri" w:cs="Calibri"/>
          <w:sz w:val="24"/>
          <w:szCs w:val="24"/>
        </w:rPr>
        <w:t>do Estado de UF (SPU/UF)</w:t>
      </w:r>
      <w:r w:rsidR="007F6DB4">
        <w:rPr>
          <w:rFonts w:asciiTheme="minorHAnsi" w:hAnsiTheme="minorHAnsi" w:cstheme="minorHAnsi"/>
          <w:sz w:val="24"/>
          <w:szCs w:val="24"/>
        </w:rPr>
        <w:t xml:space="preserve"> </w:t>
      </w:r>
      <w:r w:rsidRPr="007A0ABE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solicita </w:t>
      </w:r>
      <w:r w:rsidR="005057DF">
        <w:rPr>
          <w:rFonts w:asciiTheme="minorHAnsi" w:hAnsiTheme="minorHAnsi" w:cstheme="minorHAnsi"/>
          <w:sz w:val="24"/>
          <w:szCs w:val="24"/>
        </w:rPr>
        <w:t>a Autorização de Despesas, de forma a não impactar o pagamento das despesas de Exercícios Anteriores, em conformidade com o direito nacional que rege o assunto</w:t>
      </w:r>
      <w:r w:rsidR="00F250AB">
        <w:rPr>
          <w:rFonts w:asciiTheme="minorHAnsi" w:hAnsiTheme="minorHAnsi" w:cstheme="minorHAnsi"/>
          <w:sz w:val="24"/>
          <w:szCs w:val="24"/>
        </w:rPr>
        <w:t xml:space="preserve"> em questão</w:t>
      </w:r>
      <w:r w:rsidR="005057DF">
        <w:rPr>
          <w:rFonts w:asciiTheme="minorHAnsi" w:hAnsiTheme="minorHAnsi" w:cstheme="minorHAnsi"/>
          <w:sz w:val="24"/>
          <w:szCs w:val="24"/>
        </w:rPr>
        <w:t>.</w:t>
      </w:r>
      <w:r w:rsidR="005057DF" w:rsidRPr="007A0ABE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</w:t>
      </w:r>
      <w:r w:rsidR="005057DF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</w:t>
      </w:r>
    </w:p>
    <w:p w14:paraId="311A5352" w14:textId="77777777" w:rsidR="006E2D3F" w:rsidRPr="007A0ABE" w:rsidRDefault="006E2D3F" w:rsidP="00C177F6">
      <w:pPr>
        <w:pStyle w:val="PargrafodaLista"/>
        <w:tabs>
          <w:tab w:val="left" w:pos="1418"/>
        </w:tabs>
        <w:ind w:left="2268"/>
        <w:jc w:val="both"/>
        <w:rPr>
          <w:rFonts w:asciiTheme="minorHAnsi" w:hAnsiTheme="minorHAnsi" w:cstheme="minorHAnsi"/>
          <w:sz w:val="22"/>
          <w:szCs w:val="22"/>
        </w:rPr>
      </w:pPr>
    </w:p>
    <w:p w14:paraId="30C153B3" w14:textId="5A1F9FC7" w:rsidR="003D4425" w:rsidRPr="007A0ABE" w:rsidRDefault="004773BC" w:rsidP="00A31B84">
      <w:pPr>
        <w:pStyle w:val="PargrafodaLista"/>
        <w:tabs>
          <w:tab w:val="left" w:pos="1418"/>
        </w:tabs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224DF8">
        <w:rPr>
          <w:rFonts w:asciiTheme="minorHAnsi" w:hAnsiTheme="minorHAnsi" w:cstheme="minorHAnsi"/>
          <w:sz w:val="24"/>
          <w:szCs w:val="24"/>
        </w:rPr>
        <w:t>1</w:t>
      </w:r>
      <w:r w:rsidR="007F6DB4" w:rsidRPr="00224DF8">
        <w:rPr>
          <w:rFonts w:asciiTheme="minorHAnsi" w:hAnsiTheme="minorHAnsi" w:cstheme="minorHAnsi"/>
          <w:sz w:val="24"/>
          <w:szCs w:val="24"/>
        </w:rPr>
        <w:t>3</w:t>
      </w:r>
      <w:r w:rsidRPr="00224DF8">
        <w:rPr>
          <w:rFonts w:asciiTheme="minorHAnsi" w:hAnsiTheme="minorHAnsi" w:cstheme="minorHAnsi"/>
          <w:sz w:val="24"/>
          <w:szCs w:val="24"/>
        </w:rPr>
        <w:t>.</w:t>
      </w:r>
      <w:r w:rsidR="007F6DB4" w:rsidRPr="00224DF8">
        <w:rPr>
          <w:rFonts w:asciiTheme="minorHAnsi" w:hAnsiTheme="minorHAnsi" w:cstheme="minorHAnsi"/>
          <w:sz w:val="24"/>
          <w:szCs w:val="24"/>
        </w:rPr>
        <w:t xml:space="preserve"> E</w:t>
      </w:r>
      <w:r w:rsidR="00AC18B3" w:rsidRPr="00224DF8">
        <w:rPr>
          <w:rFonts w:asciiTheme="minorHAnsi" w:hAnsiTheme="minorHAnsi" w:cstheme="minorHAnsi"/>
          <w:sz w:val="24"/>
          <w:szCs w:val="24"/>
        </w:rPr>
        <w:t xml:space="preserve">spera-se que </w:t>
      </w:r>
      <w:r w:rsidR="007F6DB4" w:rsidRPr="00224DF8">
        <w:rPr>
          <w:rFonts w:asciiTheme="minorHAnsi" w:hAnsiTheme="minorHAnsi" w:cstheme="minorHAnsi"/>
          <w:sz w:val="24"/>
          <w:szCs w:val="24"/>
        </w:rPr>
        <w:t xml:space="preserve">a </w:t>
      </w:r>
      <w:r w:rsidR="007F6DB4" w:rsidRPr="00224DF8">
        <w:rPr>
          <w:rFonts w:ascii="Calibri" w:hAnsi="Calibri" w:cs="Calibri"/>
          <w:color w:val="000000"/>
          <w:sz w:val="24"/>
          <w:szCs w:val="24"/>
        </w:rPr>
        <w:t xml:space="preserve">Solicitação de </w:t>
      </w:r>
      <w:r w:rsidR="00574235">
        <w:rPr>
          <w:rFonts w:ascii="Calibri" w:hAnsi="Calibri" w:cs="Calibri"/>
          <w:color w:val="000000"/>
          <w:sz w:val="24"/>
          <w:szCs w:val="24"/>
        </w:rPr>
        <w:t xml:space="preserve">Autorização de </w:t>
      </w:r>
      <w:r w:rsidR="007F6DB4" w:rsidRPr="00224DF8">
        <w:rPr>
          <w:rFonts w:ascii="Calibri" w:hAnsi="Calibri" w:cs="Calibri"/>
          <w:color w:val="000000"/>
          <w:sz w:val="24"/>
          <w:szCs w:val="24"/>
        </w:rPr>
        <w:t xml:space="preserve"> Despesas </w:t>
      </w:r>
      <w:r w:rsidR="00574235">
        <w:rPr>
          <w:rFonts w:ascii="Calibri" w:hAnsi="Calibri" w:cs="Calibri"/>
          <w:color w:val="000000"/>
          <w:sz w:val="24"/>
          <w:szCs w:val="24"/>
        </w:rPr>
        <w:t>de</w:t>
      </w:r>
      <w:r w:rsidR="007F6DB4" w:rsidRPr="00224DF8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574235">
        <w:rPr>
          <w:rFonts w:ascii="Calibri" w:hAnsi="Calibri" w:cs="Calibri"/>
          <w:color w:val="000000"/>
          <w:sz w:val="24"/>
          <w:szCs w:val="24"/>
        </w:rPr>
        <w:t>i</w:t>
      </w:r>
      <w:r w:rsidR="007F6DB4" w:rsidRPr="00224DF8">
        <w:rPr>
          <w:rFonts w:ascii="Calibri" w:hAnsi="Calibri" w:cs="Calibri"/>
          <w:color w:val="000000"/>
          <w:sz w:val="24"/>
          <w:szCs w:val="24"/>
        </w:rPr>
        <w:t xml:space="preserve">móvel </w:t>
      </w:r>
      <w:r w:rsidR="00574235">
        <w:rPr>
          <w:rFonts w:ascii="Calibri" w:hAnsi="Calibri" w:cs="Calibri"/>
          <w:color w:val="000000"/>
          <w:sz w:val="24"/>
          <w:szCs w:val="24"/>
        </w:rPr>
        <w:t>da União</w:t>
      </w:r>
      <w:r w:rsidR="007F6DB4" w:rsidRPr="00224DF8">
        <w:rPr>
          <w:rFonts w:ascii="Calibri" w:hAnsi="Calibri" w:cs="Calibri"/>
          <w:color w:val="000000"/>
          <w:sz w:val="24"/>
          <w:szCs w:val="24"/>
        </w:rPr>
        <w:t>,</w:t>
      </w:r>
      <w:r w:rsidR="007F6DB4" w:rsidRPr="00224DF8">
        <w:rPr>
          <w:rFonts w:asciiTheme="minorHAnsi" w:hAnsiTheme="minorHAnsi" w:cstheme="minorHAnsi"/>
          <w:sz w:val="24"/>
          <w:szCs w:val="24"/>
        </w:rPr>
        <w:t xml:space="preserve"> especialmente as de Exercícios Anteriores, não </w:t>
      </w:r>
      <w:r w:rsidR="003D4425" w:rsidRPr="00224DF8">
        <w:rPr>
          <w:rFonts w:asciiTheme="minorHAnsi" w:hAnsiTheme="minorHAnsi" w:cstheme="minorHAnsi"/>
          <w:sz w:val="24"/>
          <w:szCs w:val="24"/>
        </w:rPr>
        <w:t xml:space="preserve">possa causar </w:t>
      </w:r>
      <w:r w:rsidR="00BF79AE" w:rsidRPr="00224DF8">
        <w:rPr>
          <w:rFonts w:asciiTheme="minorHAnsi" w:hAnsiTheme="minorHAnsi" w:cstheme="minorHAnsi"/>
          <w:sz w:val="24"/>
          <w:szCs w:val="24"/>
        </w:rPr>
        <w:t xml:space="preserve">efeitos </w:t>
      </w:r>
      <w:r w:rsidR="007F6DB4" w:rsidRPr="00224DF8">
        <w:rPr>
          <w:rFonts w:asciiTheme="minorHAnsi" w:hAnsiTheme="minorHAnsi" w:cstheme="minorHAnsi"/>
          <w:sz w:val="24"/>
          <w:szCs w:val="24"/>
        </w:rPr>
        <w:t>negativos</w:t>
      </w:r>
      <w:r w:rsidR="003D4425" w:rsidRPr="00224DF8">
        <w:rPr>
          <w:rFonts w:asciiTheme="minorHAnsi" w:hAnsiTheme="minorHAnsi" w:cstheme="minorHAnsi"/>
          <w:sz w:val="24"/>
          <w:szCs w:val="24"/>
        </w:rPr>
        <w:t xml:space="preserve"> </w:t>
      </w:r>
      <w:r w:rsidR="00AC18B3" w:rsidRPr="00224DF8">
        <w:rPr>
          <w:rFonts w:asciiTheme="minorHAnsi" w:hAnsiTheme="minorHAnsi" w:cstheme="minorHAnsi"/>
          <w:sz w:val="24"/>
          <w:szCs w:val="24"/>
        </w:rPr>
        <w:t>n</w:t>
      </w:r>
      <w:r w:rsidR="007F6DB4" w:rsidRPr="00224DF8">
        <w:rPr>
          <w:rFonts w:asciiTheme="minorHAnsi" w:hAnsiTheme="minorHAnsi" w:cstheme="minorHAnsi"/>
          <w:sz w:val="24"/>
          <w:szCs w:val="24"/>
        </w:rPr>
        <w:t xml:space="preserve">a questão de imóveis desocupados da União. </w:t>
      </w:r>
      <w:r w:rsidR="00397A80" w:rsidRPr="00224DF8">
        <w:rPr>
          <w:rFonts w:asciiTheme="minorHAnsi" w:hAnsiTheme="minorHAnsi" w:cstheme="minorHAnsi"/>
          <w:sz w:val="24"/>
          <w:szCs w:val="24"/>
        </w:rPr>
        <w:t xml:space="preserve">De modo </w:t>
      </w:r>
      <w:r w:rsidR="00224DF8" w:rsidRPr="00224DF8">
        <w:rPr>
          <w:rFonts w:asciiTheme="minorHAnsi" w:hAnsiTheme="minorHAnsi" w:cstheme="minorHAnsi"/>
          <w:sz w:val="24"/>
          <w:szCs w:val="24"/>
        </w:rPr>
        <w:t>especial</w:t>
      </w:r>
      <w:r w:rsidR="00397A80" w:rsidRPr="00224DF8">
        <w:rPr>
          <w:rFonts w:asciiTheme="minorHAnsi" w:hAnsiTheme="minorHAnsi" w:cstheme="minorHAnsi"/>
          <w:sz w:val="24"/>
          <w:szCs w:val="24"/>
        </w:rPr>
        <w:t>, pelo</w:t>
      </w:r>
      <w:r w:rsidR="00AC18B3" w:rsidRPr="00224DF8">
        <w:rPr>
          <w:rFonts w:asciiTheme="minorHAnsi" w:hAnsiTheme="minorHAnsi" w:cstheme="minorHAnsi"/>
          <w:sz w:val="24"/>
          <w:szCs w:val="24"/>
        </w:rPr>
        <w:t xml:space="preserve"> fato </w:t>
      </w:r>
      <w:r w:rsidR="00224DF8" w:rsidRPr="00224DF8">
        <w:rPr>
          <w:rFonts w:asciiTheme="minorHAnsi" w:hAnsiTheme="minorHAnsi" w:cstheme="minorHAnsi"/>
          <w:sz w:val="24"/>
          <w:szCs w:val="24"/>
        </w:rPr>
        <w:t>de a</w:t>
      </w:r>
      <w:r w:rsidR="00AC18B3" w:rsidRPr="00224DF8">
        <w:rPr>
          <w:rFonts w:asciiTheme="minorHAnsi" w:hAnsiTheme="minorHAnsi" w:cstheme="minorHAnsi"/>
          <w:sz w:val="24"/>
          <w:szCs w:val="24"/>
        </w:rPr>
        <w:t xml:space="preserve"> proposta não gera</w:t>
      </w:r>
      <w:r w:rsidR="00397A80" w:rsidRPr="00224DF8">
        <w:rPr>
          <w:rFonts w:asciiTheme="minorHAnsi" w:hAnsiTheme="minorHAnsi" w:cstheme="minorHAnsi"/>
          <w:sz w:val="24"/>
          <w:szCs w:val="24"/>
        </w:rPr>
        <w:t>r</w:t>
      </w:r>
      <w:r w:rsidR="00AC18B3" w:rsidRPr="00224DF8">
        <w:rPr>
          <w:rFonts w:asciiTheme="minorHAnsi" w:hAnsiTheme="minorHAnsi" w:cstheme="minorHAnsi"/>
          <w:sz w:val="24"/>
          <w:szCs w:val="24"/>
        </w:rPr>
        <w:t xml:space="preserve"> aumento de despesas, diretas ou indiretas, como igualmente não gera</w:t>
      </w:r>
      <w:r w:rsidR="00397A80" w:rsidRPr="00224DF8">
        <w:rPr>
          <w:rFonts w:asciiTheme="minorHAnsi" w:hAnsiTheme="minorHAnsi" w:cstheme="minorHAnsi"/>
          <w:sz w:val="24"/>
          <w:szCs w:val="24"/>
        </w:rPr>
        <w:t>r</w:t>
      </w:r>
      <w:r w:rsidR="00AC18B3" w:rsidRPr="00224DF8">
        <w:rPr>
          <w:rFonts w:asciiTheme="minorHAnsi" w:hAnsiTheme="minorHAnsi" w:cstheme="minorHAnsi"/>
          <w:sz w:val="24"/>
          <w:szCs w:val="24"/>
        </w:rPr>
        <w:t xml:space="preserve"> diminuição de receita </w:t>
      </w:r>
      <w:r w:rsidR="00224DF8" w:rsidRPr="00224DF8">
        <w:rPr>
          <w:rFonts w:asciiTheme="minorHAnsi" w:hAnsiTheme="minorHAnsi" w:cstheme="minorHAnsi"/>
          <w:sz w:val="24"/>
          <w:szCs w:val="24"/>
        </w:rPr>
        <w:t>das já aprovadas n</w:t>
      </w:r>
      <w:r w:rsidR="00224DF8" w:rsidRPr="00224DF8">
        <w:rPr>
          <w:rFonts w:ascii="Calibri" w:hAnsi="Calibri" w:cs="Calibri"/>
          <w:color w:val="000000"/>
          <w:sz w:val="24"/>
          <w:szCs w:val="24"/>
        </w:rPr>
        <w:t xml:space="preserve">a Lei Orçamentária Anual – LOA/202X, cujos créditos necessários para a realização do empenho encontram-se previstos e disponíveis no orçamento interno da SPU aprovado para o exercício de 2024, bem como, que a despesa está compatível com a Lei de Diretrizes Orçamentárias – LDO/ </w:t>
      </w:r>
      <w:r w:rsidR="00224DF8" w:rsidRPr="00224DF8">
        <w:rPr>
          <w:rFonts w:ascii="Calibri" w:hAnsi="Calibri" w:cs="Calibri"/>
          <w:color w:val="000000"/>
          <w:sz w:val="24"/>
          <w:szCs w:val="24"/>
        </w:rPr>
        <w:lastRenderedPageBreak/>
        <w:t>202X e com a Lei do Plano Plurianual – PPA vigente</w:t>
      </w:r>
      <w:r w:rsidR="00224DF8">
        <w:rPr>
          <w:rFonts w:ascii="Calibri" w:hAnsi="Calibri" w:cs="Calibri"/>
          <w:color w:val="000000"/>
          <w:sz w:val="24"/>
          <w:szCs w:val="24"/>
        </w:rPr>
        <w:t xml:space="preserve">, espera-se que </w:t>
      </w:r>
      <w:r w:rsidR="00680FBC">
        <w:rPr>
          <w:rFonts w:ascii="Calibri" w:hAnsi="Calibri" w:cs="Calibri"/>
          <w:color w:val="000000"/>
          <w:sz w:val="24"/>
          <w:szCs w:val="24"/>
        </w:rPr>
        <w:t>esta</w:t>
      </w:r>
      <w:r w:rsidR="00224DF8">
        <w:rPr>
          <w:rFonts w:ascii="Calibri" w:hAnsi="Calibri" w:cs="Calibri"/>
          <w:color w:val="000000"/>
          <w:sz w:val="24"/>
          <w:szCs w:val="24"/>
        </w:rPr>
        <w:t xml:space="preserve"> solicitação possa ser vista</w:t>
      </w:r>
      <w:r w:rsidR="000C1183" w:rsidRPr="007A0ABE">
        <w:rPr>
          <w:rFonts w:asciiTheme="minorHAnsi" w:hAnsiTheme="minorHAnsi" w:cstheme="minorHAnsi"/>
          <w:sz w:val="24"/>
          <w:szCs w:val="24"/>
        </w:rPr>
        <w:t xml:space="preserve"> </w:t>
      </w:r>
      <w:r w:rsidR="00397A80" w:rsidRPr="007A0ABE">
        <w:rPr>
          <w:rFonts w:asciiTheme="minorHAnsi" w:hAnsiTheme="minorHAnsi" w:cstheme="minorHAnsi"/>
          <w:sz w:val="24"/>
          <w:szCs w:val="24"/>
        </w:rPr>
        <w:t>com bons olhos</w:t>
      </w:r>
      <w:r w:rsidR="00224DF8">
        <w:rPr>
          <w:rFonts w:asciiTheme="minorHAnsi" w:hAnsiTheme="minorHAnsi" w:cstheme="minorHAnsi"/>
          <w:sz w:val="24"/>
          <w:szCs w:val="24"/>
        </w:rPr>
        <w:t xml:space="preserve">, </w:t>
      </w:r>
      <w:r w:rsidR="00397A80" w:rsidRPr="007A0ABE">
        <w:rPr>
          <w:rFonts w:asciiTheme="minorHAnsi" w:hAnsiTheme="minorHAnsi" w:cstheme="minorHAnsi"/>
          <w:sz w:val="24"/>
          <w:szCs w:val="24"/>
        </w:rPr>
        <w:t xml:space="preserve">pois </w:t>
      </w:r>
      <w:r w:rsidR="00224DF8">
        <w:rPr>
          <w:rFonts w:asciiTheme="minorHAnsi" w:hAnsiTheme="minorHAnsi" w:cstheme="minorHAnsi"/>
          <w:sz w:val="24"/>
          <w:szCs w:val="24"/>
        </w:rPr>
        <w:t xml:space="preserve">a Administração Pública está cumprindo seu papel </w:t>
      </w:r>
      <w:r w:rsidR="00F250AB">
        <w:rPr>
          <w:rFonts w:asciiTheme="minorHAnsi" w:hAnsiTheme="minorHAnsi" w:cstheme="minorHAnsi"/>
          <w:sz w:val="24"/>
          <w:szCs w:val="24"/>
        </w:rPr>
        <w:t xml:space="preserve">legal </w:t>
      </w:r>
      <w:r w:rsidR="00224DF8">
        <w:rPr>
          <w:rFonts w:asciiTheme="minorHAnsi" w:hAnsiTheme="minorHAnsi" w:cstheme="minorHAnsi"/>
          <w:sz w:val="24"/>
          <w:szCs w:val="24"/>
        </w:rPr>
        <w:t>em relação aos imóveis públicos desocupados.</w:t>
      </w:r>
    </w:p>
    <w:p w14:paraId="03B4CA5B" w14:textId="77777777" w:rsidR="002A3EDC" w:rsidRPr="007A0ABE" w:rsidRDefault="002A3EDC" w:rsidP="00A31B84">
      <w:pPr>
        <w:pStyle w:val="PargrafodaLista"/>
        <w:tabs>
          <w:tab w:val="left" w:pos="1418"/>
        </w:tabs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49C3ADBF" w14:textId="1B3B2EAC" w:rsidR="002A3EDC" w:rsidRPr="007A0ABE" w:rsidRDefault="002A3EDC" w:rsidP="002A6D8C">
      <w:pPr>
        <w:pStyle w:val="Standard"/>
        <w:keepLines/>
        <w:tabs>
          <w:tab w:val="left" w:pos="8504"/>
        </w:tabs>
        <w:ind w:right="-1"/>
        <w:jc w:val="both"/>
        <w:rPr>
          <w:rFonts w:asciiTheme="minorHAnsi" w:hAnsiTheme="minorHAnsi" w:cstheme="minorHAnsi"/>
          <w:sz w:val="24"/>
          <w:szCs w:val="24"/>
        </w:rPr>
      </w:pPr>
      <w:r w:rsidRPr="007A0ABE">
        <w:rPr>
          <w:rFonts w:asciiTheme="minorHAnsi" w:hAnsiTheme="minorHAnsi" w:cstheme="minorHAnsi"/>
          <w:sz w:val="24"/>
          <w:szCs w:val="24"/>
        </w:rPr>
        <w:t>1</w:t>
      </w:r>
      <w:r w:rsidR="006A7607">
        <w:rPr>
          <w:rFonts w:asciiTheme="minorHAnsi" w:hAnsiTheme="minorHAnsi" w:cstheme="minorHAnsi"/>
          <w:sz w:val="24"/>
          <w:szCs w:val="24"/>
        </w:rPr>
        <w:t>4</w:t>
      </w:r>
      <w:r w:rsidRPr="007A0ABE">
        <w:rPr>
          <w:rFonts w:asciiTheme="minorHAnsi" w:hAnsiTheme="minorHAnsi" w:cstheme="minorHAnsi"/>
          <w:sz w:val="24"/>
          <w:szCs w:val="24"/>
        </w:rPr>
        <w:t xml:space="preserve">. </w:t>
      </w:r>
      <w:r w:rsidR="00680FBC">
        <w:rPr>
          <w:rFonts w:asciiTheme="minorHAnsi" w:hAnsiTheme="minorHAnsi" w:cstheme="minorHAnsi"/>
          <w:sz w:val="24"/>
          <w:szCs w:val="24"/>
        </w:rPr>
        <w:t>A</w:t>
      </w:r>
      <w:r w:rsidR="00680FBC" w:rsidRPr="00224DF8">
        <w:rPr>
          <w:rFonts w:asciiTheme="minorHAnsi" w:hAnsiTheme="minorHAnsi" w:cstheme="minorHAnsi"/>
          <w:sz w:val="24"/>
          <w:szCs w:val="24"/>
        </w:rPr>
        <w:t xml:space="preserve"> </w:t>
      </w:r>
      <w:r w:rsidR="00680FBC" w:rsidRPr="00224DF8">
        <w:rPr>
          <w:rFonts w:ascii="Calibri" w:hAnsi="Calibri" w:cs="Calibri"/>
          <w:color w:val="000000"/>
          <w:sz w:val="24"/>
          <w:szCs w:val="24"/>
        </w:rPr>
        <w:t xml:space="preserve">Solicitação de </w:t>
      </w:r>
      <w:r w:rsidR="00574235">
        <w:rPr>
          <w:rFonts w:ascii="Calibri" w:hAnsi="Calibri" w:cs="Calibri"/>
          <w:color w:val="000000"/>
          <w:sz w:val="24"/>
          <w:szCs w:val="24"/>
        </w:rPr>
        <w:t>Autorização de</w:t>
      </w:r>
      <w:r w:rsidR="00680FBC" w:rsidRPr="00224DF8">
        <w:rPr>
          <w:rFonts w:ascii="Calibri" w:hAnsi="Calibri" w:cs="Calibri"/>
          <w:color w:val="000000"/>
          <w:sz w:val="24"/>
          <w:szCs w:val="24"/>
        </w:rPr>
        <w:t xml:space="preserve"> Despesas </w:t>
      </w:r>
      <w:r w:rsidR="00574235">
        <w:rPr>
          <w:rFonts w:ascii="Calibri" w:hAnsi="Calibri" w:cs="Calibri"/>
          <w:color w:val="000000"/>
          <w:sz w:val="24"/>
          <w:szCs w:val="24"/>
        </w:rPr>
        <w:t>de</w:t>
      </w:r>
      <w:r w:rsidR="00680FBC" w:rsidRPr="00224DF8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574235">
        <w:rPr>
          <w:rFonts w:ascii="Calibri" w:hAnsi="Calibri" w:cs="Calibri"/>
          <w:color w:val="000000"/>
          <w:sz w:val="24"/>
          <w:szCs w:val="24"/>
        </w:rPr>
        <w:t>i</w:t>
      </w:r>
      <w:r w:rsidR="00680FBC" w:rsidRPr="00224DF8">
        <w:rPr>
          <w:rFonts w:ascii="Calibri" w:hAnsi="Calibri" w:cs="Calibri"/>
          <w:color w:val="000000"/>
          <w:sz w:val="24"/>
          <w:szCs w:val="24"/>
        </w:rPr>
        <w:t xml:space="preserve">móvel </w:t>
      </w:r>
      <w:r w:rsidR="00574235">
        <w:rPr>
          <w:rFonts w:ascii="Calibri" w:hAnsi="Calibri" w:cs="Calibri"/>
          <w:color w:val="000000"/>
          <w:sz w:val="24"/>
          <w:szCs w:val="24"/>
        </w:rPr>
        <w:t>da União</w:t>
      </w:r>
      <w:r w:rsidR="00680FBC" w:rsidRPr="00224DF8">
        <w:rPr>
          <w:rFonts w:ascii="Calibri" w:hAnsi="Calibri" w:cs="Calibri"/>
          <w:color w:val="000000"/>
          <w:sz w:val="24"/>
          <w:szCs w:val="24"/>
        </w:rPr>
        <w:t>,</w:t>
      </w:r>
      <w:r w:rsidR="00680FBC" w:rsidRPr="00224DF8">
        <w:rPr>
          <w:rFonts w:asciiTheme="minorHAnsi" w:hAnsiTheme="minorHAnsi" w:cstheme="minorHAnsi"/>
          <w:sz w:val="24"/>
          <w:szCs w:val="24"/>
        </w:rPr>
        <w:t xml:space="preserve"> especialmente as de Exercícios Anteriores,</w:t>
      </w:r>
      <w:r w:rsidR="00680FBC">
        <w:rPr>
          <w:rFonts w:asciiTheme="minorHAnsi" w:hAnsiTheme="minorHAnsi" w:cstheme="minorHAnsi"/>
          <w:sz w:val="24"/>
          <w:szCs w:val="24"/>
        </w:rPr>
        <w:t xml:space="preserve"> </w:t>
      </w:r>
      <w:r w:rsidR="007F59AE" w:rsidRPr="007A0ABE">
        <w:rPr>
          <w:rFonts w:asciiTheme="minorHAnsi" w:hAnsiTheme="minorHAnsi" w:cstheme="minorHAnsi"/>
          <w:sz w:val="24"/>
          <w:szCs w:val="24"/>
        </w:rPr>
        <w:t>se</w:t>
      </w:r>
      <w:r w:rsidRPr="007A0ABE">
        <w:rPr>
          <w:rFonts w:asciiTheme="minorHAnsi" w:hAnsiTheme="minorHAnsi" w:cstheme="minorHAnsi"/>
          <w:sz w:val="24"/>
          <w:szCs w:val="24"/>
        </w:rPr>
        <w:t xml:space="preserve"> apresenta</w:t>
      </w:r>
      <w:r w:rsidR="002A6D8C" w:rsidRPr="007A0ABE">
        <w:rPr>
          <w:rFonts w:asciiTheme="minorHAnsi" w:hAnsiTheme="minorHAnsi" w:cstheme="minorHAnsi"/>
          <w:sz w:val="24"/>
          <w:szCs w:val="24"/>
        </w:rPr>
        <w:t xml:space="preserve"> alinhada com os objetivos estratégicos da</w:t>
      </w:r>
      <w:r w:rsidRPr="007A0ABE">
        <w:rPr>
          <w:rFonts w:asciiTheme="minorHAnsi" w:hAnsiTheme="minorHAnsi" w:cstheme="minorHAnsi"/>
          <w:sz w:val="24"/>
          <w:szCs w:val="24"/>
        </w:rPr>
        <w:t xml:space="preserve"> </w:t>
      </w:r>
      <w:r w:rsidR="002A6D8C" w:rsidRPr="007A0ABE">
        <w:rPr>
          <w:rFonts w:asciiTheme="minorHAnsi" w:hAnsiTheme="minorHAnsi" w:cstheme="minorHAnsi"/>
          <w:b/>
          <w:sz w:val="24"/>
          <w:szCs w:val="24"/>
        </w:rPr>
        <w:t>Secretaria d</w:t>
      </w:r>
      <w:r w:rsidR="00680FBC">
        <w:rPr>
          <w:rFonts w:asciiTheme="minorHAnsi" w:hAnsiTheme="minorHAnsi" w:cstheme="minorHAnsi"/>
          <w:b/>
          <w:sz w:val="24"/>
          <w:szCs w:val="24"/>
        </w:rPr>
        <w:t>o Patrimônio da União</w:t>
      </w:r>
      <w:r w:rsidR="002A6D8C" w:rsidRPr="007A0AB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8B22B6" w:rsidRPr="007A0ABE">
        <w:rPr>
          <w:rFonts w:asciiTheme="minorHAnsi" w:hAnsiTheme="minorHAnsi" w:cstheme="minorHAnsi"/>
          <w:b/>
          <w:sz w:val="24"/>
          <w:szCs w:val="24"/>
        </w:rPr>
        <w:t>(</w:t>
      </w:r>
      <w:r w:rsidR="002A6D8C" w:rsidRPr="007A0ABE">
        <w:rPr>
          <w:rFonts w:asciiTheme="minorHAnsi" w:hAnsiTheme="minorHAnsi" w:cstheme="minorHAnsi"/>
          <w:b/>
          <w:sz w:val="24"/>
          <w:szCs w:val="24"/>
        </w:rPr>
        <w:t>S</w:t>
      </w:r>
      <w:r w:rsidR="00680FBC">
        <w:rPr>
          <w:rFonts w:asciiTheme="minorHAnsi" w:hAnsiTheme="minorHAnsi" w:cstheme="minorHAnsi"/>
          <w:b/>
          <w:sz w:val="24"/>
          <w:szCs w:val="24"/>
        </w:rPr>
        <w:t>PU</w:t>
      </w:r>
      <w:r w:rsidR="008B22B6" w:rsidRPr="007A0ABE">
        <w:rPr>
          <w:rFonts w:asciiTheme="minorHAnsi" w:hAnsiTheme="minorHAnsi" w:cstheme="minorHAnsi"/>
          <w:b/>
          <w:sz w:val="24"/>
          <w:szCs w:val="24"/>
        </w:rPr>
        <w:t>)</w:t>
      </w:r>
      <w:r w:rsidR="00BA425A" w:rsidRPr="007A0ABE">
        <w:rPr>
          <w:rFonts w:asciiTheme="minorHAnsi" w:hAnsiTheme="minorHAnsi" w:cstheme="minorHAnsi"/>
          <w:sz w:val="24"/>
          <w:szCs w:val="24"/>
        </w:rPr>
        <w:t>, órgão singular d</w:t>
      </w:r>
      <w:r w:rsidR="006A7607">
        <w:rPr>
          <w:rFonts w:asciiTheme="minorHAnsi" w:hAnsiTheme="minorHAnsi" w:cstheme="minorHAnsi"/>
          <w:sz w:val="24"/>
          <w:szCs w:val="24"/>
        </w:rPr>
        <w:t>o Ministério da Gestão e da Inovação em Serviços Públicos (MGI)</w:t>
      </w:r>
      <w:r w:rsidR="008B22B6" w:rsidRPr="007A0ABE">
        <w:rPr>
          <w:rFonts w:asciiTheme="minorHAnsi" w:hAnsiTheme="minorHAnsi" w:cstheme="minorHAnsi"/>
          <w:sz w:val="24"/>
          <w:szCs w:val="24"/>
        </w:rPr>
        <w:t>,</w:t>
      </w:r>
      <w:r w:rsidR="00FD32D2" w:rsidRPr="007A0ABE">
        <w:rPr>
          <w:rFonts w:asciiTheme="minorHAnsi" w:hAnsiTheme="minorHAnsi" w:cstheme="minorHAnsi"/>
          <w:sz w:val="24"/>
          <w:szCs w:val="24"/>
        </w:rPr>
        <w:t xml:space="preserve"> </w:t>
      </w:r>
      <w:r w:rsidR="002A6D8C" w:rsidRPr="007A0ABE">
        <w:rPr>
          <w:rFonts w:asciiTheme="minorHAnsi" w:hAnsiTheme="minorHAnsi" w:cstheme="minorHAnsi"/>
          <w:sz w:val="24"/>
          <w:szCs w:val="24"/>
        </w:rPr>
        <w:t xml:space="preserve">que busca, dentre outros, a </w:t>
      </w:r>
      <w:r w:rsidR="006A7607">
        <w:rPr>
          <w:rFonts w:asciiTheme="minorHAnsi" w:hAnsiTheme="minorHAnsi" w:cstheme="minorHAnsi"/>
          <w:sz w:val="24"/>
          <w:szCs w:val="24"/>
        </w:rPr>
        <w:t xml:space="preserve">autorização da ocupação dos imóveis públicos  federais, estabelecendo diretrizes para cessão onerosa ou gratuita dentre outras formas de destinação, objetivando a melhor gestão deste patrimônio. </w:t>
      </w:r>
      <w:r w:rsidR="002A6D8C" w:rsidRPr="007A0AB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2ED4410" w14:textId="77777777" w:rsidR="00451792" w:rsidRPr="007A0ABE" w:rsidRDefault="00451792" w:rsidP="002A6D8C">
      <w:pPr>
        <w:pStyle w:val="PargrafodaLista"/>
        <w:tabs>
          <w:tab w:val="left" w:pos="1418"/>
        </w:tabs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4DF12F33" w14:textId="5C808259" w:rsidR="009C3D40" w:rsidRPr="007A0ABE" w:rsidRDefault="006A7607" w:rsidP="00943D3B">
      <w:pPr>
        <w:pStyle w:val="PargrafodaLista"/>
        <w:tabs>
          <w:tab w:val="left" w:pos="1418"/>
        </w:tabs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15</w:t>
      </w:r>
      <w:r w:rsidR="00943D3B" w:rsidRPr="007A0ABE">
        <w:rPr>
          <w:rFonts w:asciiTheme="minorHAnsi" w:hAnsiTheme="minorHAnsi" w:cstheme="minorHAnsi"/>
          <w:sz w:val="24"/>
          <w:szCs w:val="24"/>
        </w:rPr>
        <w:t xml:space="preserve">. Considerando as </w:t>
      </w:r>
      <w:r w:rsidR="005B3FAA" w:rsidRPr="00F250AB">
        <w:rPr>
          <w:rFonts w:asciiTheme="minorHAnsi" w:hAnsiTheme="minorHAnsi" w:cstheme="minorHAnsi"/>
          <w:b/>
          <w:bCs/>
          <w:sz w:val="24"/>
          <w:szCs w:val="24"/>
        </w:rPr>
        <w:t>iniciativas</w:t>
      </w:r>
      <w:r w:rsidRPr="00F250AB">
        <w:rPr>
          <w:rFonts w:asciiTheme="minorHAnsi" w:hAnsiTheme="minorHAnsi" w:cstheme="minorHAnsi"/>
          <w:b/>
          <w:bCs/>
          <w:sz w:val="24"/>
          <w:szCs w:val="24"/>
        </w:rPr>
        <w:t xml:space="preserve"> e justificativas</w:t>
      </w:r>
      <w:r w:rsidR="005B3FAA" w:rsidRPr="007A0ABE">
        <w:rPr>
          <w:rFonts w:asciiTheme="minorHAnsi" w:hAnsiTheme="minorHAnsi" w:cstheme="minorHAnsi"/>
          <w:sz w:val="24"/>
          <w:szCs w:val="24"/>
        </w:rPr>
        <w:t xml:space="preserve"> d</w:t>
      </w:r>
      <w:r>
        <w:rPr>
          <w:rFonts w:asciiTheme="minorHAnsi" w:hAnsiTheme="minorHAnsi" w:cstheme="minorHAnsi"/>
          <w:sz w:val="24"/>
          <w:szCs w:val="24"/>
        </w:rPr>
        <w:t>a</w:t>
      </w:r>
      <w:r w:rsidR="005B3FAA" w:rsidRPr="007A0ABE">
        <w:rPr>
          <w:rFonts w:asciiTheme="minorHAnsi" w:hAnsiTheme="minorHAnsi" w:cstheme="minorHAnsi"/>
          <w:sz w:val="24"/>
          <w:szCs w:val="24"/>
        </w:rPr>
        <w:t xml:space="preserve"> </w:t>
      </w:r>
      <w:r w:rsidRPr="00896E2A">
        <w:rPr>
          <w:rFonts w:ascii="Calibri" w:hAnsi="Calibri" w:cs="Calibri"/>
          <w:color w:val="000000"/>
          <w:sz w:val="24"/>
          <w:szCs w:val="24"/>
        </w:rPr>
        <w:t>Superintendência</w:t>
      </w:r>
      <w:r w:rsidRPr="00896E2A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</w:t>
      </w:r>
      <w:r w:rsidRPr="00151DAF">
        <w:rPr>
          <w:rFonts w:ascii="Calibri" w:hAnsi="Calibri" w:cs="Calibri"/>
          <w:sz w:val="24"/>
          <w:szCs w:val="24"/>
        </w:rPr>
        <w:t>do Estado de UF (SPU/UF)</w:t>
      </w:r>
      <w:r w:rsidR="00F250AB">
        <w:rPr>
          <w:rFonts w:ascii="Calibri" w:hAnsi="Calibri" w:cs="Calibri"/>
          <w:sz w:val="24"/>
          <w:szCs w:val="24"/>
        </w:rPr>
        <w:t xml:space="preserve"> aqui emanadas</w:t>
      </w:r>
      <w:r w:rsidR="00943D3B" w:rsidRPr="007A0ABE">
        <w:rPr>
          <w:rFonts w:asciiTheme="minorHAnsi" w:hAnsiTheme="minorHAnsi" w:cstheme="minorHAnsi"/>
          <w:sz w:val="24"/>
          <w:szCs w:val="24"/>
        </w:rPr>
        <w:t xml:space="preserve">, e ainda que estas </w:t>
      </w:r>
      <w:r w:rsidR="005B3FAA" w:rsidRPr="007A0ABE">
        <w:rPr>
          <w:rFonts w:asciiTheme="minorHAnsi" w:hAnsiTheme="minorHAnsi" w:cstheme="minorHAnsi"/>
          <w:sz w:val="24"/>
          <w:szCs w:val="24"/>
        </w:rPr>
        <w:t xml:space="preserve">iniciativas </w:t>
      </w:r>
      <w:r w:rsidR="00943D3B" w:rsidRPr="007A0ABE">
        <w:rPr>
          <w:rFonts w:asciiTheme="minorHAnsi" w:hAnsiTheme="minorHAnsi" w:cstheme="minorHAnsi"/>
          <w:sz w:val="24"/>
          <w:szCs w:val="24"/>
        </w:rPr>
        <w:t xml:space="preserve">não ensejaram, até o momento, </w:t>
      </w:r>
      <w:r>
        <w:rPr>
          <w:rFonts w:asciiTheme="minorHAnsi" w:hAnsiTheme="minorHAnsi" w:cstheme="minorHAnsi"/>
          <w:sz w:val="24"/>
          <w:szCs w:val="24"/>
        </w:rPr>
        <w:t xml:space="preserve">solicitação contrária a melhor gestão dos imóveis públicos federais desocupados, </w:t>
      </w:r>
      <w:r w:rsidR="00943D3B" w:rsidRPr="007A0ABE">
        <w:rPr>
          <w:rFonts w:asciiTheme="minorHAnsi" w:hAnsiTheme="minorHAnsi" w:cstheme="minorHAnsi"/>
          <w:sz w:val="24"/>
          <w:szCs w:val="24"/>
        </w:rPr>
        <w:t xml:space="preserve">verifica-se </w:t>
      </w:r>
      <w:r w:rsidR="0086167E" w:rsidRPr="00F250AB">
        <w:rPr>
          <w:rFonts w:asciiTheme="minorHAnsi" w:hAnsiTheme="minorHAnsi" w:cstheme="minorHAnsi"/>
          <w:b/>
          <w:bCs/>
          <w:sz w:val="24"/>
          <w:szCs w:val="24"/>
        </w:rPr>
        <w:t xml:space="preserve">oportuno e </w:t>
      </w:r>
      <w:r w:rsidR="00943D3B" w:rsidRPr="00F250AB">
        <w:rPr>
          <w:rFonts w:asciiTheme="minorHAnsi" w:hAnsiTheme="minorHAnsi" w:cstheme="minorHAnsi"/>
          <w:b/>
          <w:bCs/>
          <w:sz w:val="24"/>
          <w:szCs w:val="24"/>
        </w:rPr>
        <w:t>fundamental</w:t>
      </w:r>
      <w:r w:rsidR="00943D3B" w:rsidRPr="007A0ABE">
        <w:rPr>
          <w:rFonts w:asciiTheme="minorHAnsi" w:hAnsiTheme="minorHAnsi" w:cstheme="minorHAnsi"/>
          <w:sz w:val="24"/>
          <w:szCs w:val="24"/>
        </w:rPr>
        <w:t xml:space="preserve"> a </w:t>
      </w:r>
      <w:r w:rsidRPr="00224DF8">
        <w:rPr>
          <w:rFonts w:ascii="Calibri" w:hAnsi="Calibri" w:cs="Calibri"/>
          <w:color w:val="000000"/>
          <w:sz w:val="24"/>
          <w:szCs w:val="24"/>
        </w:rPr>
        <w:t xml:space="preserve">Solicitação </w:t>
      </w:r>
      <w:r w:rsidR="00CD69DD" w:rsidRPr="00224DF8">
        <w:rPr>
          <w:rFonts w:ascii="Calibri" w:hAnsi="Calibri" w:cs="Calibri"/>
          <w:color w:val="000000"/>
          <w:sz w:val="24"/>
          <w:szCs w:val="24"/>
        </w:rPr>
        <w:t xml:space="preserve">de </w:t>
      </w:r>
      <w:r w:rsidR="00CD69DD">
        <w:rPr>
          <w:rFonts w:ascii="Calibri" w:hAnsi="Calibri" w:cs="Calibri"/>
          <w:color w:val="000000"/>
          <w:sz w:val="24"/>
          <w:szCs w:val="24"/>
        </w:rPr>
        <w:t>Autorização de</w:t>
      </w:r>
      <w:r w:rsidR="00CD69DD" w:rsidRPr="00224DF8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224DF8">
        <w:rPr>
          <w:rFonts w:ascii="Calibri" w:hAnsi="Calibri" w:cs="Calibri"/>
          <w:color w:val="000000"/>
          <w:sz w:val="24"/>
          <w:szCs w:val="24"/>
        </w:rPr>
        <w:t xml:space="preserve">Despesas </w:t>
      </w:r>
      <w:r w:rsidR="00CD69DD">
        <w:rPr>
          <w:rFonts w:ascii="Calibri" w:hAnsi="Calibri" w:cs="Calibri"/>
          <w:color w:val="000000"/>
          <w:sz w:val="24"/>
          <w:szCs w:val="24"/>
        </w:rPr>
        <w:t>de</w:t>
      </w:r>
      <w:r w:rsidR="00CD69DD" w:rsidRPr="00224DF8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CD69DD">
        <w:rPr>
          <w:rFonts w:ascii="Calibri" w:hAnsi="Calibri" w:cs="Calibri"/>
          <w:color w:val="000000"/>
          <w:sz w:val="24"/>
          <w:szCs w:val="24"/>
        </w:rPr>
        <w:t>i</w:t>
      </w:r>
      <w:r w:rsidR="00CD69DD" w:rsidRPr="00224DF8">
        <w:rPr>
          <w:rFonts w:ascii="Calibri" w:hAnsi="Calibri" w:cs="Calibri"/>
          <w:color w:val="000000"/>
          <w:sz w:val="24"/>
          <w:szCs w:val="24"/>
        </w:rPr>
        <w:t xml:space="preserve">móvel </w:t>
      </w:r>
      <w:r w:rsidR="00CD69DD">
        <w:rPr>
          <w:rFonts w:ascii="Calibri" w:hAnsi="Calibri" w:cs="Calibri"/>
          <w:color w:val="000000"/>
          <w:sz w:val="24"/>
          <w:szCs w:val="24"/>
        </w:rPr>
        <w:t>da União</w:t>
      </w:r>
      <w:r w:rsidRPr="00224DF8">
        <w:rPr>
          <w:rFonts w:ascii="Calibri" w:hAnsi="Calibri" w:cs="Calibri"/>
          <w:color w:val="000000"/>
          <w:sz w:val="24"/>
          <w:szCs w:val="24"/>
        </w:rPr>
        <w:t>,</w:t>
      </w:r>
      <w:r w:rsidRPr="00224DF8">
        <w:rPr>
          <w:rFonts w:asciiTheme="minorHAnsi" w:hAnsiTheme="minorHAnsi" w:cstheme="minorHAnsi"/>
          <w:sz w:val="24"/>
          <w:szCs w:val="24"/>
        </w:rPr>
        <w:t xml:space="preserve"> especialmente as de Exercícios Anteriores</w:t>
      </w:r>
      <w:r w:rsidR="00943D3B" w:rsidRPr="007A0ABE">
        <w:rPr>
          <w:rFonts w:asciiTheme="minorHAnsi" w:hAnsiTheme="minorHAnsi" w:cstheme="minorHAnsi"/>
          <w:sz w:val="24"/>
          <w:szCs w:val="24"/>
        </w:rPr>
        <w:t>.</w:t>
      </w:r>
    </w:p>
    <w:p w14:paraId="38AC9796" w14:textId="77777777" w:rsidR="009C3D40" w:rsidRPr="007A0ABE" w:rsidRDefault="009C3D40" w:rsidP="00943D3B">
      <w:pPr>
        <w:pStyle w:val="PargrafodaLista"/>
        <w:tabs>
          <w:tab w:val="left" w:pos="1418"/>
        </w:tabs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50402A16" w14:textId="7EC76A96" w:rsidR="002375EB" w:rsidRPr="007A0ABE" w:rsidRDefault="00B56973" w:rsidP="00943D3B">
      <w:pPr>
        <w:pStyle w:val="PargrafodaLista"/>
        <w:tabs>
          <w:tab w:val="left" w:pos="1418"/>
        </w:tabs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16</w:t>
      </w:r>
      <w:r w:rsidR="00943D3B" w:rsidRPr="007A0ABE">
        <w:rPr>
          <w:rFonts w:asciiTheme="minorHAnsi" w:hAnsiTheme="minorHAnsi" w:cstheme="minorHAnsi"/>
          <w:sz w:val="24"/>
          <w:szCs w:val="24"/>
        </w:rPr>
        <w:t xml:space="preserve">. Por essas razões, reputa-se oportuna a </w:t>
      </w:r>
      <w:r w:rsidRPr="00224DF8">
        <w:rPr>
          <w:rFonts w:ascii="Calibri" w:hAnsi="Calibri" w:cs="Calibri"/>
          <w:color w:val="000000"/>
          <w:sz w:val="24"/>
          <w:szCs w:val="24"/>
        </w:rPr>
        <w:t xml:space="preserve">Solicitação de </w:t>
      </w:r>
      <w:r w:rsidR="008E0C49">
        <w:rPr>
          <w:rFonts w:asciiTheme="minorHAnsi" w:hAnsiTheme="minorHAnsi" w:cstheme="minorHAnsi"/>
          <w:sz w:val="24"/>
          <w:szCs w:val="24"/>
        </w:rPr>
        <w:t>Autorização de Despesas</w:t>
      </w:r>
      <w:r w:rsidR="002375EB" w:rsidRPr="007A0ABE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, para </w:t>
      </w:r>
      <w:r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pagamento  de despesas </w:t>
      </w:r>
      <w:r w:rsidR="00CD69DD">
        <w:rPr>
          <w:rFonts w:ascii="Calibri" w:hAnsi="Calibri" w:cs="Calibri"/>
          <w:color w:val="000000"/>
          <w:sz w:val="24"/>
          <w:szCs w:val="24"/>
        </w:rPr>
        <w:t>de</w:t>
      </w:r>
      <w:r w:rsidR="00CD69DD" w:rsidRPr="00224DF8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CD69DD">
        <w:rPr>
          <w:rFonts w:ascii="Calibri" w:hAnsi="Calibri" w:cs="Calibri"/>
          <w:color w:val="000000"/>
          <w:sz w:val="24"/>
          <w:szCs w:val="24"/>
        </w:rPr>
        <w:t>i</w:t>
      </w:r>
      <w:r w:rsidR="00CD69DD" w:rsidRPr="00224DF8">
        <w:rPr>
          <w:rFonts w:ascii="Calibri" w:hAnsi="Calibri" w:cs="Calibri"/>
          <w:color w:val="000000"/>
          <w:sz w:val="24"/>
          <w:szCs w:val="24"/>
        </w:rPr>
        <w:t xml:space="preserve">móvel </w:t>
      </w:r>
      <w:r w:rsidR="00CD69DD">
        <w:rPr>
          <w:rFonts w:ascii="Calibri" w:hAnsi="Calibri" w:cs="Calibri"/>
          <w:color w:val="000000"/>
          <w:sz w:val="24"/>
          <w:szCs w:val="24"/>
        </w:rPr>
        <w:t>da União</w:t>
      </w:r>
      <w:r w:rsidR="008E0C49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</w:t>
      </w:r>
      <w:r w:rsidR="008E0C49" w:rsidRPr="008E0C49">
        <w:rPr>
          <w:rFonts w:asciiTheme="minorHAnsi" w:hAnsiTheme="minorHAnsi" w:cstheme="minorHAnsi"/>
          <w:sz w:val="24"/>
          <w:szCs w:val="24"/>
        </w:rPr>
        <w:t>de Exercícios Anteriores</w:t>
      </w:r>
      <w:r w:rsidRPr="008E0C49">
        <w:rPr>
          <w:rFonts w:asciiTheme="minorHAnsi" w:hAnsiTheme="minorHAnsi" w:cstheme="minorHAnsi"/>
          <w:color w:val="000000"/>
          <w:sz w:val="24"/>
          <w:szCs w:val="24"/>
        </w:rPr>
        <w:t>.</w:t>
      </w:r>
      <w:r w:rsidR="002375EB" w:rsidRPr="007A0ABE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</w:t>
      </w:r>
      <w:r w:rsidR="002375EB" w:rsidRPr="007A0ABE">
        <w:rPr>
          <w:rFonts w:asciiTheme="minorHAnsi" w:hAnsiTheme="minorHAnsi" w:cstheme="minorHAnsi"/>
          <w:sz w:val="24"/>
          <w:szCs w:val="24"/>
        </w:rPr>
        <w:t xml:space="preserve">Porém, considerando a complexidade da </w:t>
      </w:r>
      <w:r>
        <w:rPr>
          <w:rFonts w:asciiTheme="minorHAnsi" w:hAnsiTheme="minorHAnsi" w:cstheme="minorHAnsi"/>
          <w:sz w:val="24"/>
          <w:szCs w:val="24"/>
        </w:rPr>
        <w:t>solicitação</w:t>
      </w:r>
      <w:r w:rsidR="002375EB" w:rsidRPr="007A0ABE">
        <w:rPr>
          <w:rFonts w:asciiTheme="minorHAnsi" w:hAnsiTheme="minorHAnsi" w:cstheme="minorHAnsi"/>
          <w:sz w:val="24"/>
          <w:szCs w:val="24"/>
        </w:rPr>
        <w:t xml:space="preserve">, que envolve, entre outras, </w:t>
      </w:r>
      <w:r>
        <w:rPr>
          <w:rFonts w:asciiTheme="minorHAnsi" w:hAnsiTheme="minorHAnsi" w:cstheme="minorHAnsi"/>
          <w:sz w:val="24"/>
          <w:szCs w:val="24"/>
        </w:rPr>
        <w:t xml:space="preserve">as Coordenações-Gerais de </w:t>
      </w:r>
      <w:r w:rsidR="004B52FF">
        <w:rPr>
          <w:rFonts w:asciiTheme="minorHAnsi" w:hAnsiTheme="minorHAnsi" w:cstheme="minorHAnsi"/>
          <w:sz w:val="24"/>
          <w:szCs w:val="24"/>
        </w:rPr>
        <w:t>Administração (CGADM/DEGOV/SPU) e Orçamento e Finanças (CGOFI/DEGOV/SPU)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834B6E">
        <w:rPr>
          <w:rFonts w:asciiTheme="minorHAnsi" w:hAnsiTheme="minorHAnsi" w:cstheme="minorHAnsi"/>
          <w:sz w:val="24"/>
          <w:szCs w:val="24"/>
        </w:rPr>
        <w:t>no âmbito da</w:t>
      </w:r>
      <w:r>
        <w:rPr>
          <w:rFonts w:asciiTheme="minorHAnsi" w:hAnsiTheme="minorHAnsi" w:cstheme="minorHAnsi"/>
          <w:sz w:val="24"/>
          <w:szCs w:val="24"/>
        </w:rPr>
        <w:t xml:space="preserve"> SPU</w:t>
      </w:r>
      <w:r w:rsidR="002375EB" w:rsidRPr="007A0ABE">
        <w:rPr>
          <w:rFonts w:asciiTheme="minorHAnsi" w:hAnsiTheme="minorHAnsi" w:cstheme="minorHAnsi"/>
          <w:sz w:val="24"/>
          <w:szCs w:val="24"/>
        </w:rPr>
        <w:t xml:space="preserve">, </w:t>
      </w:r>
      <w:r w:rsidR="00BD6FCD" w:rsidRPr="007A0ABE">
        <w:rPr>
          <w:rFonts w:asciiTheme="minorHAnsi" w:hAnsiTheme="minorHAnsi" w:cstheme="minorHAnsi"/>
          <w:sz w:val="24"/>
          <w:szCs w:val="24"/>
        </w:rPr>
        <w:t xml:space="preserve">e exige, sem precedentes, </w:t>
      </w:r>
      <w:r w:rsidR="00911C48" w:rsidRPr="007A0ABE">
        <w:rPr>
          <w:rFonts w:asciiTheme="minorHAnsi" w:hAnsiTheme="minorHAnsi" w:cstheme="minorHAnsi"/>
          <w:sz w:val="24"/>
          <w:szCs w:val="24"/>
        </w:rPr>
        <w:t xml:space="preserve">o </w:t>
      </w:r>
      <w:r w:rsidR="00BD6FCD" w:rsidRPr="007A0ABE">
        <w:rPr>
          <w:rFonts w:asciiTheme="minorHAnsi" w:hAnsiTheme="minorHAnsi" w:cstheme="minorHAnsi"/>
          <w:sz w:val="24"/>
          <w:szCs w:val="24"/>
        </w:rPr>
        <w:t>labor jurídico</w:t>
      </w:r>
      <w:r>
        <w:rPr>
          <w:rFonts w:asciiTheme="minorHAnsi" w:hAnsiTheme="minorHAnsi" w:cstheme="minorHAnsi"/>
          <w:sz w:val="24"/>
          <w:szCs w:val="24"/>
        </w:rPr>
        <w:t xml:space="preserve"> do assunto, </w:t>
      </w:r>
      <w:r w:rsidR="002375EB" w:rsidRPr="007A0ABE">
        <w:rPr>
          <w:rFonts w:asciiTheme="minorHAnsi" w:hAnsiTheme="minorHAnsi" w:cstheme="minorHAnsi"/>
          <w:b/>
          <w:sz w:val="24"/>
          <w:szCs w:val="24"/>
        </w:rPr>
        <w:t>recomenda-se</w:t>
      </w:r>
      <w:r w:rsidR="002375EB" w:rsidRPr="007A0ABE">
        <w:rPr>
          <w:rFonts w:asciiTheme="minorHAnsi" w:hAnsiTheme="minorHAnsi" w:cstheme="minorHAnsi"/>
          <w:sz w:val="24"/>
          <w:szCs w:val="24"/>
        </w:rPr>
        <w:t xml:space="preserve"> que </w:t>
      </w:r>
      <w:r w:rsidRPr="007A0ABE">
        <w:rPr>
          <w:rFonts w:asciiTheme="minorHAnsi" w:hAnsiTheme="minorHAnsi" w:cstheme="minorHAnsi"/>
          <w:sz w:val="24"/>
          <w:szCs w:val="24"/>
        </w:rPr>
        <w:t xml:space="preserve">a </w:t>
      </w:r>
      <w:r w:rsidRPr="00224DF8">
        <w:rPr>
          <w:rFonts w:ascii="Calibri" w:hAnsi="Calibri" w:cs="Calibri"/>
          <w:color w:val="000000"/>
          <w:sz w:val="24"/>
          <w:szCs w:val="24"/>
        </w:rPr>
        <w:t xml:space="preserve">Solicitação </w:t>
      </w:r>
      <w:r w:rsidR="00CD69DD" w:rsidRPr="00224DF8">
        <w:rPr>
          <w:rFonts w:ascii="Calibri" w:hAnsi="Calibri" w:cs="Calibri"/>
          <w:color w:val="000000"/>
          <w:sz w:val="24"/>
          <w:szCs w:val="24"/>
        </w:rPr>
        <w:t xml:space="preserve">de </w:t>
      </w:r>
      <w:r w:rsidR="00CD69DD">
        <w:rPr>
          <w:rFonts w:asciiTheme="minorHAnsi" w:hAnsiTheme="minorHAnsi" w:cstheme="minorHAnsi"/>
          <w:sz w:val="24"/>
          <w:szCs w:val="24"/>
        </w:rPr>
        <w:t xml:space="preserve">Autorização de </w:t>
      </w:r>
      <w:r w:rsidRPr="00224DF8">
        <w:rPr>
          <w:rFonts w:ascii="Calibri" w:hAnsi="Calibri" w:cs="Calibri"/>
          <w:color w:val="000000"/>
          <w:sz w:val="24"/>
          <w:szCs w:val="24"/>
        </w:rPr>
        <w:t xml:space="preserve">Despesas </w:t>
      </w:r>
      <w:r w:rsidR="00CD69DD">
        <w:rPr>
          <w:rFonts w:ascii="Calibri" w:hAnsi="Calibri" w:cs="Calibri"/>
          <w:color w:val="000000"/>
          <w:sz w:val="24"/>
          <w:szCs w:val="24"/>
        </w:rPr>
        <w:t>de</w:t>
      </w:r>
      <w:r w:rsidRPr="00224DF8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CD69DD">
        <w:rPr>
          <w:rFonts w:ascii="Calibri" w:hAnsi="Calibri" w:cs="Calibri"/>
          <w:color w:val="000000"/>
          <w:sz w:val="24"/>
          <w:szCs w:val="24"/>
        </w:rPr>
        <w:t>i</w:t>
      </w:r>
      <w:r w:rsidRPr="00224DF8">
        <w:rPr>
          <w:rFonts w:ascii="Calibri" w:hAnsi="Calibri" w:cs="Calibri"/>
          <w:color w:val="000000"/>
          <w:sz w:val="24"/>
          <w:szCs w:val="24"/>
        </w:rPr>
        <w:t xml:space="preserve">móvel </w:t>
      </w:r>
      <w:r w:rsidR="00CD69DD">
        <w:rPr>
          <w:rFonts w:ascii="Calibri" w:hAnsi="Calibri" w:cs="Calibri"/>
          <w:color w:val="000000"/>
          <w:sz w:val="24"/>
          <w:szCs w:val="24"/>
        </w:rPr>
        <w:t>da União</w:t>
      </w:r>
      <w:r w:rsidR="000B7691" w:rsidRPr="007A0ABE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color w:val="000000"/>
          <w:sz w:val="24"/>
          <w:szCs w:val="24"/>
        </w:rPr>
        <w:t>apresentada</w:t>
      </w:r>
      <w:r w:rsidR="00CD69DD">
        <w:rPr>
          <w:rFonts w:asciiTheme="minorHAnsi" w:hAnsiTheme="minorHAnsi" w:cstheme="minorHAnsi"/>
          <w:bCs/>
          <w:color w:val="000000"/>
          <w:sz w:val="24"/>
          <w:szCs w:val="24"/>
        </w:rPr>
        <w:t>,</w:t>
      </w:r>
      <w:r w:rsidR="002375EB" w:rsidRPr="007A0ABE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="002375EB" w:rsidRPr="007A0ABE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seja </w:t>
      </w:r>
      <w:r w:rsidR="0037405B" w:rsidRPr="007A0ABE">
        <w:rPr>
          <w:rFonts w:asciiTheme="minorHAnsi" w:hAnsiTheme="minorHAnsi" w:cstheme="minorHAnsi"/>
          <w:bCs/>
          <w:color w:val="000000"/>
          <w:sz w:val="24"/>
          <w:szCs w:val="24"/>
        </w:rPr>
        <w:t>tratad</w:t>
      </w:r>
      <w:r>
        <w:rPr>
          <w:rFonts w:asciiTheme="minorHAnsi" w:hAnsiTheme="minorHAnsi" w:cstheme="minorHAnsi"/>
          <w:bCs/>
          <w:color w:val="000000"/>
          <w:sz w:val="24"/>
          <w:szCs w:val="24"/>
        </w:rPr>
        <w:t>a</w:t>
      </w:r>
      <w:r w:rsidR="0037405B" w:rsidRPr="007A0ABE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na SPU </w:t>
      </w:r>
      <w:r w:rsidR="0037405B" w:rsidRPr="007A0ABE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de forma </w:t>
      </w:r>
      <w:r>
        <w:rPr>
          <w:rFonts w:asciiTheme="minorHAnsi" w:hAnsiTheme="minorHAnsi" w:cstheme="minorHAnsi"/>
          <w:bCs/>
          <w:color w:val="000000"/>
          <w:sz w:val="24"/>
          <w:szCs w:val="24"/>
        </w:rPr>
        <w:t>colaborativa</w:t>
      </w:r>
      <w:r w:rsidR="0037405B" w:rsidRPr="007A0ABE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, envolvendo </w:t>
      </w:r>
      <w:r>
        <w:rPr>
          <w:rFonts w:asciiTheme="minorHAnsi" w:hAnsiTheme="minorHAnsi" w:cstheme="minorHAnsi"/>
          <w:bCs/>
          <w:color w:val="000000"/>
          <w:sz w:val="24"/>
          <w:szCs w:val="24"/>
        </w:rPr>
        <w:t>as respectivas coordenações-gerais</w:t>
      </w:r>
      <w:r w:rsidR="0037405B" w:rsidRPr="007A0ABE">
        <w:rPr>
          <w:rFonts w:asciiTheme="minorHAnsi" w:hAnsiTheme="minorHAnsi" w:cstheme="minorHAnsi"/>
          <w:bCs/>
          <w:color w:val="000000"/>
          <w:sz w:val="24"/>
          <w:szCs w:val="24"/>
        </w:rPr>
        <w:t>.</w:t>
      </w:r>
    </w:p>
    <w:p w14:paraId="489B6A9A" w14:textId="77777777" w:rsidR="00943D3B" w:rsidRPr="007A0ABE" w:rsidRDefault="00943D3B" w:rsidP="00943D3B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D558345" w14:textId="2D59B441" w:rsidR="000E07C2" w:rsidRPr="007A0ABE" w:rsidRDefault="00B56973" w:rsidP="00D33495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17</w:t>
      </w:r>
      <w:r w:rsidR="00943D3B" w:rsidRPr="007A0ABE">
        <w:rPr>
          <w:rFonts w:asciiTheme="minorHAnsi" w:hAnsiTheme="minorHAnsi" w:cstheme="minorHAnsi"/>
          <w:sz w:val="24"/>
          <w:szCs w:val="24"/>
        </w:rPr>
        <w:t xml:space="preserve">. Da análise </w:t>
      </w:r>
      <w:r w:rsidR="00DB04DF" w:rsidRPr="007A0ABE">
        <w:rPr>
          <w:rFonts w:asciiTheme="minorHAnsi" w:hAnsiTheme="minorHAnsi" w:cstheme="minorHAnsi"/>
          <w:sz w:val="24"/>
          <w:szCs w:val="24"/>
        </w:rPr>
        <w:t>da</w:t>
      </w:r>
      <w:r w:rsidR="00943D3B" w:rsidRPr="007A0ABE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solicitação</w:t>
      </w:r>
      <w:r w:rsidR="00943D3B" w:rsidRPr="007A0ABE">
        <w:rPr>
          <w:rFonts w:asciiTheme="minorHAnsi" w:hAnsiTheme="minorHAnsi" w:cstheme="minorHAnsi"/>
          <w:sz w:val="24"/>
          <w:szCs w:val="24"/>
        </w:rPr>
        <w:t xml:space="preserve"> e das </w:t>
      </w:r>
      <w:r w:rsidR="00DB04DF" w:rsidRPr="007A0ABE">
        <w:rPr>
          <w:rFonts w:asciiTheme="minorHAnsi" w:hAnsiTheme="minorHAnsi" w:cstheme="minorHAnsi"/>
          <w:sz w:val="24"/>
          <w:szCs w:val="24"/>
        </w:rPr>
        <w:t xml:space="preserve">outas </w:t>
      </w:r>
      <w:r w:rsidR="00943D3B" w:rsidRPr="007A0ABE">
        <w:rPr>
          <w:rFonts w:asciiTheme="minorHAnsi" w:hAnsiTheme="minorHAnsi" w:cstheme="minorHAnsi"/>
          <w:sz w:val="24"/>
          <w:szCs w:val="24"/>
        </w:rPr>
        <w:t xml:space="preserve">manifestações nos autos concernentes a </w:t>
      </w:r>
      <w:r>
        <w:rPr>
          <w:rFonts w:asciiTheme="minorHAnsi" w:hAnsiTheme="minorHAnsi" w:cstheme="minorHAnsi"/>
          <w:sz w:val="24"/>
          <w:szCs w:val="24"/>
        </w:rPr>
        <w:t>Autorização de Despesas</w:t>
      </w:r>
      <w:r w:rsidR="00943D3B" w:rsidRPr="007A0ABE">
        <w:rPr>
          <w:rFonts w:asciiTheme="minorHAnsi" w:hAnsiTheme="minorHAnsi" w:cstheme="minorHAnsi"/>
          <w:sz w:val="24"/>
          <w:szCs w:val="24"/>
        </w:rPr>
        <w:t xml:space="preserve">, registra-se </w:t>
      </w:r>
      <w:r w:rsidR="00943D3B" w:rsidRPr="007A0ABE">
        <w:rPr>
          <w:rFonts w:asciiTheme="minorHAnsi" w:hAnsiTheme="minorHAnsi" w:cstheme="minorHAnsi"/>
          <w:b/>
          <w:sz w:val="24"/>
          <w:szCs w:val="24"/>
        </w:rPr>
        <w:t>não haver qualquer óbice técnico</w:t>
      </w:r>
      <w:r w:rsidR="00943D3B" w:rsidRPr="007A0ABE">
        <w:rPr>
          <w:rFonts w:asciiTheme="minorHAnsi" w:hAnsiTheme="minorHAnsi" w:cstheme="minorHAnsi"/>
          <w:sz w:val="24"/>
          <w:szCs w:val="24"/>
        </w:rPr>
        <w:t xml:space="preserve"> ao ato normativo d</w:t>
      </w:r>
      <w:r w:rsidR="00857797">
        <w:rPr>
          <w:rFonts w:asciiTheme="minorHAnsi" w:hAnsiTheme="minorHAnsi" w:cstheme="minorHAnsi"/>
          <w:sz w:val="24"/>
          <w:szCs w:val="24"/>
        </w:rPr>
        <w:t>a Administração Pública responsável do assunto em questão</w:t>
      </w:r>
      <w:r w:rsidR="00943D3B" w:rsidRPr="007A0ABE">
        <w:rPr>
          <w:rFonts w:asciiTheme="minorHAnsi" w:hAnsiTheme="minorHAnsi" w:cstheme="minorHAnsi"/>
          <w:sz w:val="24"/>
          <w:szCs w:val="24"/>
        </w:rPr>
        <w:t xml:space="preserve"> e opina-se pela </w:t>
      </w:r>
      <w:r w:rsidR="00943D3B" w:rsidRPr="007A0ABE">
        <w:rPr>
          <w:rFonts w:asciiTheme="minorHAnsi" w:hAnsiTheme="minorHAnsi" w:cstheme="minorHAnsi"/>
          <w:b/>
          <w:sz w:val="24"/>
          <w:szCs w:val="24"/>
        </w:rPr>
        <w:t>conveniência e oportunidade</w:t>
      </w:r>
      <w:r w:rsidR="00943D3B" w:rsidRPr="007A0ABE">
        <w:rPr>
          <w:rFonts w:asciiTheme="minorHAnsi" w:hAnsiTheme="minorHAnsi" w:cstheme="minorHAnsi"/>
          <w:sz w:val="24"/>
          <w:szCs w:val="24"/>
        </w:rPr>
        <w:t xml:space="preserve"> da prática do ato administrativo pela autoridade política competente pela matéria</w:t>
      </w:r>
      <w:r w:rsidR="00DB04DF" w:rsidRPr="007A0ABE">
        <w:rPr>
          <w:rFonts w:asciiTheme="minorHAnsi" w:hAnsiTheme="minorHAnsi" w:cstheme="minorHAnsi"/>
          <w:sz w:val="24"/>
          <w:szCs w:val="24"/>
        </w:rPr>
        <w:t xml:space="preserve"> (</w:t>
      </w:r>
      <w:r w:rsidR="00857797">
        <w:rPr>
          <w:rFonts w:asciiTheme="minorHAnsi" w:hAnsiTheme="minorHAnsi" w:cstheme="minorHAnsi"/>
          <w:sz w:val="24"/>
          <w:szCs w:val="24"/>
        </w:rPr>
        <w:t>Superintendente</w:t>
      </w:r>
      <w:r w:rsidR="00CD69DD">
        <w:rPr>
          <w:rFonts w:asciiTheme="minorHAnsi" w:hAnsiTheme="minorHAnsi" w:cstheme="minorHAnsi"/>
          <w:sz w:val="24"/>
          <w:szCs w:val="24"/>
        </w:rPr>
        <w:t xml:space="preserve"> do Estado de </w:t>
      </w:r>
      <w:r w:rsidR="00857797">
        <w:rPr>
          <w:rFonts w:asciiTheme="minorHAnsi" w:hAnsiTheme="minorHAnsi" w:cstheme="minorHAnsi"/>
          <w:sz w:val="24"/>
          <w:szCs w:val="24"/>
        </w:rPr>
        <w:t>UF</w:t>
      </w:r>
      <w:r w:rsidR="00DB04DF" w:rsidRPr="007A0ABE">
        <w:rPr>
          <w:rFonts w:asciiTheme="minorHAnsi" w:hAnsiTheme="minorHAnsi" w:cstheme="minorHAnsi"/>
          <w:sz w:val="24"/>
          <w:szCs w:val="24"/>
        </w:rPr>
        <w:t>)</w:t>
      </w:r>
      <w:r w:rsidR="00943D3B" w:rsidRPr="007A0ABE">
        <w:rPr>
          <w:rFonts w:asciiTheme="minorHAnsi" w:hAnsiTheme="minorHAnsi" w:cstheme="minorHAnsi"/>
          <w:sz w:val="24"/>
          <w:szCs w:val="24"/>
        </w:rPr>
        <w:t>,</w:t>
      </w:r>
      <w:r w:rsidR="008B5C5F" w:rsidRPr="007A0ABE">
        <w:rPr>
          <w:rFonts w:asciiTheme="minorHAnsi" w:hAnsiTheme="minorHAnsi" w:cstheme="minorHAnsi"/>
          <w:sz w:val="24"/>
          <w:szCs w:val="24"/>
        </w:rPr>
        <w:t xml:space="preserve"> principalmente no caso dest</w:t>
      </w:r>
      <w:r w:rsidR="00204F13">
        <w:rPr>
          <w:rFonts w:asciiTheme="minorHAnsi" w:hAnsiTheme="minorHAnsi" w:cstheme="minorHAnsi"/>
          <w:sz w:val="24"/>
          <w:szCs w:val="24"/>
        </w:rPr>
        <w:t xml:space="preserve">a </w:t>
      </w:r>
      <w:r w:rsidR="00204F13" w:rsidRPr="00896E2A">
        <w:rPr>
          <w:rFonts w:ascii="Calibri" w:hAnsi="Calibri" w:cs="Calibri"/>
          <w:color w:val="000000"/>
          <w:sz w:val="24"/>
          <w:szCs w:val="24"/>
        </w:rPr>
        <w:t>Superintendência</w:t>
      </w:r>
      <w:r w:rsidR="00204F13" w:rsidRPr="00896E2A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</w:t>
      </w:r>
      <w:r w:rsidR="00204F13" w:rsidRPr="00151DAF">
        <w:rPr>
          <w:rFonts w:ascii="Calibri" w:hAnsi="Calibri" w:cs="Calibri"/>
          <w:sz w:val="24"/>
          <w:szCs w:val="24"/>
        </w:rPr>
        <w:t>do Estado de UF (SPU/UF)</w:t>
      </w:r>
      <w:r w:rsidR="008B5C5F" w:rsidRPr="007A0ABE">
        <w:rPr>
          <w:rFonts w:asciiTheme="minorHAnsi" w:hAnsiTheme="minorHAnsi" w:cstheme="minorHAnsi"/>
          <w:sz w:val="24"/>
          <w:szCs w:val="24"/>
        </w:rPr>
        <w:t>, mas com vista</w:t>
      </w:r>
      <w:r w:rsidR="00943D3B" w:rsidRPr="007A0ABE">
        <w:rPr>
          <w:rFonts w:asciiTheme="minorHAnsi" w:hAnsiTheme="minorHAnsi" w:cstheme="minorHAnsi"/>
          <w:sz w:val="24"/>
          <w:szCs w:val="24"/>
        </w:rPr>
        <w:t xml:space="preserve"> </w:t>
      </w:r>
      <w:r w:rsidR="00DB04DF" w:rsidRPr="007A0ABE">
        <w:rPr>
          <w:rFonts w:asciiTheme="minorHAnsi" w:hAnsiTheme="minorHAnsi" w:cstheme="minorHAnsi"/>
          <w:sz w:val="24"/>
          <w:szCs w:val="24"/>
        </w:rPr>
        <w:t xml:space="preserve">de </w:t>
      </w:r>
      <w:r w:rsidR="00943D3B" w:rsidRPr="007A0ABE">
        <w:rPr>
          <w:rFonts w:asciiTheme="minorHAnsi" w:hAnsiTheme="minorHAnsi" w:cstheme="minorHAnsi"/>
          <w:sz w:val="24"/>
          <w:szCs w:val="24"/>
        </w:rPr>
        <w:t xml:space="preserve">que </w:t>
      </w:r>
      <w:r w:rsidR="00204F13" w:rsidRPr="007A0ABE">
        <w:rPr>
          <w:rFonts w:asciiTheme="minorHAnsi" w:hAnsiTheme="minorHAnsi" w:cstheme="minorHAnsi"/>
          <w:sz w:val="24"/>
          <w:szCs w:val="24"/>
        </w:rPr>
        <w:t xml:space="preserve">a </w:t>
      </w:r>
      <w:r w:rsidR="00CD69DD" w:rsidRPr="00224DF8">
        <w:rPr>
          <w:rFonts w:ascii="Calibri" w:hAnsi="Calibri" w:cs="Calibri"/>
          <w:color w:val="000000"/>
          <w:sz w:val="24"/>
          <w:szCs w:val="24"/>
        </w:rPr>
        <w:t xml:space="preserve">Solicitação de </w:t>
      </w:r>
      <w:r w:rsidR="00CD69DD">
        <w:rPr>
          <w:rFonts w:ascii="Calibri" w:hAnsi="Calibri" w:cs="Calibri"/>
          <w:color w:val="000000"/>
          <w:sz w:val="24"/>
          <w:szCs w:val="24"/>
        </w:rPr>
        <w:t>Autorização de</w:t>
      </w:r>
      <w:r w:rsidR="00CD69DD" w:rsidRPr="00224DF8">
        <w:rPr>
          <w:rFonts w:ascii="Calibri" w:hAnsi="Calibri" w:cs="Calibri"/>
          <w:color w:val="000000"/>
          <w:sz w:val="24"/>
          <w:szCs w:val="24"/>
        </w:rPr>
        <w:t xml:space="preserve"> Despesas </w:t>
      </w:r>
      <w:r w:rsidR="00CD69DD">
        <w:rPr>
          <w:rFonts w:ascii="Calibri" w:hAnsi="Calibri" w:cs="Calibri"/>
          <w:color w:val="000000"/>
          <w:sz w:val="24"/>
          <w:szCs w:val="24"/>
        </w:rPr>
        <w:t>de</w:t>
      </w:r>
      <w:r w:rsidR="00CD69DD" w:rsidRPr="00224DF8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CD69DD">
        <w:rPr>
          <w:rFonts w:ascii="Calibri" w:hAnsi="Calibri" w:cs="Calibri"/>
          <w:color w:val="000000"/>
          <w:sz w:val="24"/>
          <w:szCs w:val="24"/>
        </w:rPr>
        <w:t>i</w:t>
      </w:r>
      <w:r w:rsidR="00CD69DD" w:rsidRPr="00224DF8">
        <w:rPr>
          <w:rFonts w:ascii="Calibri" w:hAnsi="Calibri" w:cs="Calibri"/>
          <w:color w:val="000000"/>
          <w:sz w:val="24"/>
          <w:szCs w:val="24"/>
        </w:rPr>
        <w:t xml:space="preserve">móvel </w:t>
      </w:r>
      <w:r w:rsidR="00CD69DD">
        <w:rPr>
          <w:rFonts w:ascii="Calibri" w:hAnsi="Calibri" w:cs="Calibri"/>
          <w:color w:val="000000"/>
          <w:sz w:val="24"/>
          <w:szCs w:val="24"/>
        </w:rPr>
        <w:t>da União</w:t>
      </w:r>
      <w:r w:rsidR="00CD69DD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</w:t>
      </w:r>
      <w:r w:rsidR="00204F13">
        <w:rPr>
          <w:rFonts w:asciiTheme="minorHAnsi" w:hAnsiTheme="minorHAnsi" w:cstheme="minorHAnsi"/>
          <w:bCs/>
          <w:color w:val="000000"/>
          <w:sz w:val="24"/>
          <w:szCs w:val="24"/>
        </w:rPr>
        <w:t>apresentada</w:t>
      </w:r>
      <w:r w:rsidR="00204F13" w:rsidRPr="007A0ABE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="00943D3B" w:rsidRPr="007A0ABE">
        <w:rPr>
          <w:rFonts w:asciiTheme="minorHAnsi" w:hAnsiTheme="minorHAnsi" w:cstheme="minorHAnsi"/>
          <w:sz w:val="24"/>
          <w:szCs w:val="24"/>
        </w:rPr>
        <w:t xml:space="preserve">se insere no âmbito de apreciação técnica discricionária do gestor </w:t>
      </w:r>
      <w:r w:rsidR="00204F13">
        <w:rPr>
          <w:rFonts w:asciiTheme="minorHAnsi" w:hAnsiTheme="minorHAnsi" w:cstheme="minorHAnsi"/>
          <w:sz w:val="24"/>
          <w:szCs w:val="24"/>
        </w:rPr>
        <w:t xml:space="preserve">público </w:t>
      </w:r>
      <w:r w:rsidR="00943D3B" w:rsidRPr="007A0ABE">
        <w:rPr>
          <w:rFonts w:asciiTheme="minorHAnsi" w:hAnsiTheme="minorHAnsi" w:cstheme="minorHAnsi"/>
          <w:sz w:val="24"/>
          <w:szCs w:val="24"/>
        </w:rPr>
        <w:t>d</w:t>
      </w:r>
      <w:r w:rsidR="00204F13">
        <w:rPr>
          <w:rFonts w:asciiTheme="minorHAnsi" w:hAnsiTheme="minorHAnsi" w:cstheme="minorHAnsi"/>
          <w:sz w:val="24"/>
          <w:szCs w:val="24"/>
        </w:rPr>
        <w:t>a Superintendência</w:t>
      </w:r>
      <w:r w:rsidR="00943D3B" w:rsidRPr="007A0ABE">
        <w:rPr>
          <w:rFonts w:asciiTheme="minorHAnsi" w:hAnsiTheme="minorHAnsi" w:cstheme="minorHAnsi"/>
          <w:sz w:val="24"/>
          <w:szCs w:val="24"/>
        </w:rPr>
        <w:t xml:space="preserve"> responsáve</w:t>
      </w:r>
      <w:r w:rsidR="00DB04DF" w:rsidRPr="007A0ABE">
        <w:rPr>
          <w:rFonts w:asciiTheme="minorHAnsi" w:hAnsiTheme="minorHAnsi" w:cstheme="minorHAnsi"/>
          <w:sz w:val="24"/>
          <w:szCs w:val="24"/>
        </w:rPr>
        <w:t>l</w:t>
      </w:r>
      <w:r w:rsidR="00943D3B" w:rsidRPr="007A0ABE">
        <w:rPr>
          <w:rFonts w:asciiTheme="minorHAnsi" w:hAnsiTheme="minorHAnsi" w:cstheme="minorHAnsi"/>
          <w:sz w:val="24"/>
          <w:szCs w:val="24"/>
        </w:rPr>
        <w:t>.</w:t>
      </w:r>
    </w:p>
    <w:p w14:paraId="2499A212" w14:textId="77777777" w:rsidR="000E07C2" w:rsidRPr="007A0ABE" w:rsidRDefault="000E07C2" w:rsidP="00A31B84">
      <w:pPr>
        <w:pStyle w:val="PargrafodaLista"/>
        <w:tabs>
          <w:tab w:val="left" w:pos="1418"/>
        </w:tabs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34EB4243" w14:textId="69D0D3B2" w:rsidR="000E07C2" w:rsidRPr="007A0ABE" w:rsidRDefault="008F6FEC" w:rsidP="000E07C2">
      <w:pPr>
        <w:widowControl/>
        <w:suppressAutoHyphens w:val="0"/>
        <w:autoSpaceDN/>
        <w:ind w:right="120"/>
        <w:jc w:val="both"/>
        <w:textAlignment w:val="auto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18</w:t>
      </w:r>
      <w:r w:rsidR="000E07C2" w:rsidRPr="007A0ABE">
        <w:rPr>
          <w:rFonts w:asciiTheme="minorHAnsi" w:hAnsiTheme="minorHAnsi" w:cstheme="minorHAnsi"/>
          <w:sz w:val="24"/>
          <w:szCs w:val="24"/>
        </w:rPr>
        <w:t xml:space="preserve">. </w:t>
      </w:r>
      <w:r w:rsidR="003979A5" w:rsidRPr="007A0ABE">
        <w:rPr>
          <w:rFonts w:asciiTheme="minorHAnsi" w:hAnsiTheme="minorHAnsi" w:cstheme="minorHAnsi"/>
          <w:sz w:val="24"/>
          <w:szCs w:val="24"/>
        </w:rPr>
        <w:t>Por fim, s</w:t>
      </w:r>
      <w:r w:rsidR="000E07C2" w:rsidRPr="007A0ABE">
        <w:rPr>
          <w:rFonts w:asciiTheme="minorHAnsi" w:hAnsiTheme="minorHAnsi" w:cstheme="minorHAnsi"/>
          <w:sz w:val="24"/>
          <w:szCs w:val="24"/>
        </w:rPr>
        <w:t xml:space="preserve">ob a ótica da competência e da discricionariedade </w:t>
      </w:r>
      <w:r w:rsidR="007A0C72" w:rsidRPr="007A0ABE">
        <w:rPr>
          <w:rFonts w:asciiTheme="minorHAnsi" w:hAnsiTheme="minorHAnsi" w:cstheme="minorHAnsi"/>
          <w:sz w:val="24"/>
          <w:szCs w:val="24"/>
        </w:rPr>
        <w:t>dest</w:t>
      </w:r>
      <w:r w:rsidR="007A0C72">
        <w:rPr>
          <w:rFonts w:asciiTheme="minorHAnsi" w:hAnsiTheme="minorHAnsi" w:cstheme="minorHAnsi"/>
          <w:sz w:val="24"/>
          <w:szCs w:val="24"/>
        </w:rPr>
        <w:t xml:space="preserve">a </w:t>
      </w:r>
      <w:r w:rsidR="007A0C72" w:rsidRPr="00896E2A">
        <w:rPr>
          <w:rFonts w:ascii="Calibri" w:hAnsi="Calibri" w:cs="Calibri"/>
          <w:color w:val="000000"/>
          <w:sz w:val="24"/>
          <w:szCs w:val="24"/>
        </w:rPr>
        <w:t>Superintendência</w:t>
      </w:r>
      <w:r w:rsidR="007A0C72" w:rsidRPr="00896E2A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</w:t>
      </w:r>
      <w:r w:rsidR="007A0C72" w:rsidRPr="00151DAF">
        <w:rPr>
          <w:rFonts w:ascii="Calibri" w:hAnsi="Calibri" w:cs="Calibri"/>
          <w:sz w:val="24"/>
          <w:szCs w:val="24"/>
        </w:rPr>
        <w:t>do Estado de UF (SPU/UF)</w:t>
      </w:r>
      <w:r w:rsidR="007A0C72">
        <w:rPr>
          <w:rFonts w:ascii="Calibri" w:hAnsi="Calibri" w:cs="Calibri"/>
          <w:sz w:val="24"/>
          <w:szCs w:val="24"/>
        </w:rPr>
        <w:t xml:space="preserve"> </w:t>
      </w:r>
      <w:r w:rsidR="000E07C2" w:rsidRPr="007A0ABE">
        <w:rPr>
          <w:rFonts w:asciiTheme="minorHAnsi" w:hAnsiTheme="minorHAnsi" w:cstheme="minorHAnsi"/>
          <w:sz w:val="24"/>
          <w:szCs w:val="24"/>
        </w:rPr>
        <w:t>em julgar aspectos relativos à conveniência e oportunidade da prática de ato administrativo</w:t>
      </w:r>
      <w:r w:rsidR="001148DC" w:rsidRPr="007A0ABE">
        <w:rPr>
          <w:rFonts w:asciiTheme="minorHAnsi" w:hAnsiTheme="minorHAnsi" w:cstheme="minorHAnsi"/>
          <w:sz w:val="24"/>
          <w:szCs w:val="24"/>
        </w:rPr>
        <w:t xml:space="preserve"> </w:t>
      </w:r>
      <w:r w:rsidR="007A0C72">
        <w:rPr>
          <w:rFonts w:asciiTheme="minorHAnsi" w:hAnsiTheme="minorHAnsi" w:cstheme="minorHAnsi"/>
          <w:sz w:val="24"/>
          <w:szCs w:val="24"/>
        </w:rPr>
        <w:t>da SPU</w:t>
      </w:r>
      <w:r w:rsidR="000E07C2" w:rsidRPr="007A0ABE">
        <w:rPr>
          <w:rFonts w:asciiTheme="minorHAnsi" w:hAnsiTheme="minorHAnsi" w:cstheme="minorHAnsi"/>
          <w:sz w:val="24"/>
          <w:szCs w:val="24"/>
        </w:rPr>
        <w:t xml:space="preserve">, </w:t>
      </w:r>
      <w:r w:rsidR="000E07C2" w:rsidRPr="007A0ABE">
        <w:rPr>
          <w:rFonts w:asciiTheme="minorHAnsi" w:hAnsiTheme="minorHAnsi" w:cstheme="minorHAnsi"/>
          <w:b/>
          <w:sz w:val="24"/>
          <w:szCs w:val="24"/>
        </w:rPr>
        <w:t>opina-se</w:t>
      </w:r>
      <w:r w:rsidR="000E07C2" w:rsidRPr="007A0ABE">
        <w:rPr>
          <w:rFonts w:asciiTheme="minorHAnsi" w:hAnsiTheme="minorHAnsi" w:cstheme="minorHAnsi"/>
          <w:sz w:val="24"/>
          <w:szCs w:val="24"/>
        </w:rPr>
        <w:t xml:space="preserve">, tecnicamente, </w:t>
      </w:r>
      <w:r w:rsidR="000E07C2" w:rsidRPr="007A0ABE">
        <w:rPr>
          <w:rFonts w:asciiTheme="minorHAnsi" w:hAnsiTheme="minorHAnsi" w:cstheme="minorHAnsi"/>
          <w:b/>
          <w:sz w:val="24"/>
          <w:szCs w:val="24"/>
        </w:rPr>
        <w:t xml:space="preserve">de forma favorável </w:t>
      </w:r>
      <w:r w:rsidR="000E07C2" w:rsidRPr="007A0ABE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a </w:t>
      </w:r>
      <w:r w:rsidR="00CD69DD" w:rsidRPr="00CD69DD">
        <w:rPr>
          <w:rFonts w:ascii="Calibri" w:hAnsi="Calibri" w:cs="Calibri"/>
          <w:b/>
          <w:bCs/>
          <w:color w:val="000000"/>
          <w:sz w:val="24"/>
          <w:szCs w:val="24"/>
        </w:rPr>
        <w:t>Solicitação de Autorização de Despesas de imóvel da União</w:t>
      </w:r>
      <w:r w:rsidR="007A0C72" w:rsidRPr="007A0C72">
        <w:rPr>
          <w:rFonts w:ascii="Calibri" w:hAnsi="Calibri" w:cs="Calibri"/>
          <w:b/>
          <w:bCs/>
          <w:color w:val="000000"/>
          <w:sz w:val="24"/>
          <w:szCs w:val="24"/>
        </w:rPr>
        <w:t>,</w:t>
      </w:r>
      <w:r w:rsidR="007A0C72" w:rsidRPr="007A0C72">
        <w:rPr>
          <w:rFonts w:asciiTheme="minorHAnsi" w:hAnsiTheme="minorHAnsi" w:cstheme="minorHAnsi"/>
          <w:b/>
          <w:bCs/>
          <w:sz w:val="24"/>
          <w:szCs w:val="24"/>
        </w:rPr>
        <w:t xml:space="preserve"> especialmente as de Exercícios Anteriores</w:t>
      </w:r>
      <w:r w:rsidR="000E07C2" w:rsidRPr="007A0ABE">
        <w:rPr>
          <w:rFonts w:asciiTheme="minorHAnsi" w:hAnsiTheme="minorHAnsi" w:cstheme="minorHAnsi"/>
          <w:b/>
          <w:bCs/>
          <w:color w:val="000000"/>
          <w:sz w:val="24"/>
          <w:szCs w:val="24"/>
        </w:rPr>
        <w:t>,</w:t>
      </w:r>
      <w:r w:rsidR="000E07C2" w:rsidRPr="007A0ABE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</w:t>
      </w:r>
      <w:r w:rsidR="000E07C2" w:rsidRPr="007A0ABE">
        <w:rPr>
          <w:rFonts w:asciiTheme="minorHAnsi" w:hAnsiTheme="minorHAnsi" w:cstheme="minorHAnsi"/>
          <w:color w:val="000000"/>
          <w:sz w:val="24"/>
          <w:szCs w:val="24"/>
        </w:rPr>
        <w:t>sem informações adicionais a incluir.</w:t>
      </w:r>
    </w:p>
    <w:p w14:paraId="4059E73F" w14:textId="77777777" w:rsidR="00471581" w:rsidRPr="007A0ABE" w:rsidRDefault="00471581" w:rsidP="000E07C2">
      <w:pPr>
        <w:widowControl/>
        <w:suppressAutoHyphens w:val="0"/>
        <w:autoSpaceDN/>
        <w:ind w:right="120"/>
        <w:jc w:val="both"/>
        <w:textAlignment w:val="auto"/>
        <w:rPr>
          <w:rFonts w:asciiTheme="minorHAnsi" w:hAnsiTheme="minorHAnsi" w:cstheme="minorHAnsi"/>
          <w:color w:val="000000"/>
          <w:sz w:val="24"/>
          <w:szCs w:val="24"/>
        </w:rPr>
      </w:pPr>
    </w:p>
    <w:p w14:paraId="54092CBC" w14:textId="77777777" w:rsidR="00471581" w:rsidRPr="007A0ABE" w:rsidRDefault="00471581" w:rsidP="00471581">
      <w:pPr>
        <w:widowControl/>
        <w:pBdr>
          <w:bottom w:val="single" w:sz="4" w:space="1" w:color="auto"/>
        </w:pBdr>
        <w:suppressAutoHyphens w:val="0"/>
        <w:autoSpaceDN/>
        <w:ind w:right="120"/>
        <w:jc w:val="right"/>
        <w:textAlignment w:val="auto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7A0ABE">
        <w:rPr>
          <w:rFonts w:asciiTheme="minorHAnsi" w:hAnsiTheme="minorHAnsi" w:cstheme="minorHAnsi"/>
          <w:b/>
          <w:color w:val="000000"/>
          <w:sz w:val="24"/>
          <w:szCs w:val="24"/>
        </w:rPr>
        <w:t>IMPACTO DA NÃO-IMPLEMENTAÇÃO</w:t>
      </w:r>
    </w:p>
    <w:p w14:paraId="7F0601C2" w14:textId="77777777" w:rsidR="00471581" w:rsidRPr="007A0ABE" w:rsidRDefault="00471581" w:rsidP="000E07C2">
      <w:pPr>
        <w:widowControl/>
        <w:suppressAutoHyphens w:val="0"/>
        <w:autoSpaceDN/>
        <w:ind w:right="120"/>
        <w:jc w:val="both"/>
        <w:textAlignment w:val="auto"/>
        <w:rPr>
          <w:rFonts w:asciiTheme="minorHAnsi" w:hAnsiTheme="minorHAnsi" w:cstheme="minorHAnsi"/>
          <w:color w:val="000000"/>
          <w:sz w:val="24"/>
          <w:szCs w:val="24"/>
        </w:rPr>
      </w:pPr>
    </w:p>
    <w:p w14:paraId="247E6B09" w14:textId="77777777" w:rsidR="00471581" w:rsidRPr="007A0ABE" w:rsidRDefault="00471581" w:rsidP="00471581">
      <w:pPr>
        <w:widowControl/>
        <w:suppressAutoHyphens w:val="0"/>
        <w:autoSpaceDE w:val="0"/>
        <w:adjustRightInd w:val="0"/>
        <w:jc w:val="both"/>
        <w:textAlignment w:val="auto"/>
        <w:rPr>
          <w:rFonts w:asciiTheme="minorHAnsi" w:eastAsiaTheme="minorHAnsi" w:hAnsiTheme="minorHAnsi" w:cstheme="minorHAnsi"/>
          <w:color w:val="000000"/>
          <w:kern w:val="0"/>
          <w:sz w:val="24"/>
          <w:szCs w:val="24"/>
          <w:lang w:eastAsia="en-US"/>
        </w:rPr>
      </w:pPr>
    </w:p>
    <w:p w14:paraId="20DCFFFA" w14:textId="5A5B24C2" w:rsidR="00471581" w:rsidRPr="00CD69DD" w:rsidRDefault="008F6FEC" w:rsidP="00471581">
      <w:pPr>
        <w:widowControl/>
        <w:suppressAutoHyphens w:val="0"/>
        <w:autoSpaceDN/>
        <w:ind w:right="120"/>
        <w:jc w:val="both"/>
        <w:textAlignment w:val="auto"/>
        <w:rPr>
          <w:rFonts w:asciiTheme="minorHAnsi" w:hAnsiTheme="minorHAnsi" w:cstheme="minorHAnsi"/>
          <w:sz w:val="24"/>
          <w:szCs w:val="24"/>
        </w:rPr>
      </w:pPr>
      <w:r w:rsidRPr="00CD69DD">
        <w:rPr>
          <w:rFonts w:asciiTheme="minorHAnsi" w:eastAsiaTheme="minorHAnsi" w:hAnsiTheme="minorHAnsi" w:cstheme="minorHAnsi"/>
          <w:kern w:val="0"/>
          <w:sz w:val="24"/>
          <w:szCs w:val="24"/>
          <w:lang w:eastAsia="en-US"/>
        </w:rPr>
        <w:t>19</w:t>
      </w:r>
      <w:r w:rsidR="00471581" w:rsidRPr="00CD69DD">
        <w:rPr>
          <w:rFonts w:asciiTheme="minorHAnsi" w:eastAsiaTheme="minorHAnsi" w:hAnsiTheme="minorHAnsi" w:cstheme="minorHAnsi"/>
          <w:kern w:val="0"/>
          <w:sz w:val="24"/>
          <w:szCs w:val="24"/>
          <w:lang w:eastAsia="en-US"/>
        </w:rPr>
        <w:t xml:space="preserve">. </w:t>
      </w:r>
      <w:r w:rsidR="00150605" w:rsidRPr="00CD69DD">
        <w:rPr>
          <w:rFonts w:asciiTheme="minorHAnsi" w:eastAsiaTheme="minorHAnsi" w:hAnsiTheme="minorHAnsi" w:cstheme="minorHAnsi"/>
          <w:kern w:val="0"/>
          <w:sz w:val="24"/>
          <w:szCs w:val="24"/>
          <w:lang w:eastAsia="en-US"/>
        </w:rPr>
        <w:t>I</w:t>
      </w:r>
      <w:r w:rsidR="00471581" w:rsidRPr="00CD69DD">
        <w:rPr>
          <w:rFonts w:asciiTheme="minorHAnsi" w:eastAsiaTheme="minorHAnsi" w:hAnsiTheme="minorHAnsi" w:cstheme="minorHAnsi"/>
          <w:kern w:val="0"/>
          <w:sz w:val="24"/>
          <w:szCs w:val="24"/>
          <w:lang w:eastAsia="en-US"/>
        </w:rPr>
        <w:t>mpacto eco</w:t>
      </w:r>
      <w:r w:rsidR="00F13543" w:rsidRPr="00CD69DD">
        <w:rPr>
          <w:rFonts w:asciiTheme="minorHAnsi" w:eastAsiaTheme="minorHAnsi" w:hAnsiTheme="minorHAnsi" w:cstheme="minorHAnsi"/>
          <w:kern w:val="0"/>
          <w:sz w:val="24"/>
          <w:szCs w:val="24"/>
          <w:lang w:eastAsia="en-US"/>
        </w:rPr>
        <w:t>nômico</w:t>
      </w:r>
      <w:r w:rsidR="00150605" w:rsidRPr="00CD69DD">
        <w:rPr>
          <w:rFonts w:asciiTheme="minorHAnsi" w:eastAsiaTheme="minorHAnsi" w:hAnsiTheme="minorHAnsi" w:cstheme="minorHAnsi"/>
          <w:kern w:val="0"/>
          <w:sz w:val="24"/>
          <w:szCs w:val="24"/>
          <w:lang w:eastAsia="en-US"/>
        </w:rPr>
        <w:t xml:space="preserve"> referente ao </w:t>
      </w:r>
      <w:r w:rsidR="00CD69DD" w:rsidRPr="00CD69DD">
        <w:rPr>
          <w:rFonts w:ascii="Calibri" w:hAnsi="Calibri" w:cs="Calibri"/>
          <w:sz w:val="24"/>
          <w:szCs w:val="24"/>
        </w:rPr>
        <w:t>Demonstrativo de Despesas de Exercícios Anteriores de imóvel da União</w:t>
      </w:r>
      <w:r w:rsidR="00150605" w:rsidRPr="00CD69DD">
        <w:rPr>
          <w:rFonts w:ascii="Calibri" w:hAnsi="Calibri" w:cs="Calibri"/>
          <w:sz w:val="24"/>
          <w:szCs w:val="24"/>
        </w:rPr>
        <w:t>, no valor de R$ X.XXX.XX,XX</w:t>
      </w:r>
      <w:r w:rsidR="00150605" w:rsidRPr="00CD69DD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="00150605" w:rsidRPr="00CD69DD">
        <w:rPr>
          <w:rFonts w:asciiTheme="minorHAnsi" w:eastAsiaTheme="minorHAnsi" w:hAnsiTheme="minorHAnsi" w:cstheme="minorHAnsi"/>
          <w:kern w:val="0"/>
          <w:sz w:val="24"/>
          <w:szCs w:val="24"/>
          <w:lang w:eastAsia="en-US"/>
        </w:rPr>
        <w:t xml:space="preserve"> </w:t>
      </w:r>
      <w:r w:rsidR="00F13543" w:rsidRPr="00CD69DD">
        <w:rPr>
          <w:rFonts w:asciiTheme="minorHAnsi" w:eastAsiaTheme="minorHAnsi" w:hAnsiTheme="minorHAnsi" w:cstheme="minorHAnsi"/>
          <w:kern w:val="0"/>
          <w:sz w:val="24"/>
          <w:szCs w:val="24"/>
          <w:lang w:eastAsia="en-US"/>
        </w:rPr>
        <w:t xml:space="preserve"> se não for implementado.</w:t>
      </w:r>
    </w:p>
    <w:p w14:paraId="5954ED24" w14:textId="77777777" w:rsidR="00140690" w:rsidRPr="007A0ABE" w:rsidRDefault="00140690" w:rsidP="00471581">
      <w:pPr>
        <w:pStyle w:val="PargrafodaLista"/>
        <w:jc w:val="both"/>
        <w:rPr>
          <w:rFonts w:asciiTheme="minorHAnsi" w:hAnsiTheme="minorHAnsi" w:cstheme="minorHAnsi"/>
          <w:sz w:val="24"/>
          <w:szCs w:val="24"/>
        </w:rPr>
      </w:pPr>
    </w:p>
    <w:p w14:paraId="2A1A5752" w14:textId="77777777" w:rsidR="00392E45" w:rsidRPr="007A0ABE" w:rsidRDefault="00392E45" w:rsidP="00471581">
      <w:pPr>
        <w:pStyle w:val="PargrafodaLista"/>
        <w:pBdr>
          <w:bottom w:val="single" w:sz="4" w:space="1" w:color="auto"/>
        </w:pBdr>
        <w:tabs>
          <w:tab w:val="left" w:pos="1418"/>
        </w:tabs>
        <w:ind w:left="0"/>
        <w:jc w:val="right"/>
        <w:rPr>
          <w:rFonts w:asciiTheme="minorHAnsi" w:hAnsiTheme="minorHAnsi" w:cstheme="minorHAnsi"/>
          <w:b/>
          <w:sz w:val="24"/>
          <w:szCs w:val="24"/>
        </w:rPr>
      </w:pPr>
      <w:r w:rsidRPr="007A0ABE">
        <w:rPr>
          <w:rFonts w:asciiTheme="minorHAnsi" w:hAnsiTheme="minorHAnsi" w:cstheme="minorHAnsi"/>
          <w:b/>
          <w:sz w:val="24"/>
          <w:szCs w:val="24"/>
        </w:rPr>
        <w:t>CONCLUSÃO</w:t>
      </w:r>
    </w:p>
    <w:p w14:paraId="4F94A514" w14:textId="77777777" w:rsidR="00392E45" w:rsidRPr="007A0ABE" w:rsidRDefault="00392E45" w:rsidP="00CE2B33">
      <w:pPr>
        <w:widowControl/>
        <w:suppressAutoHyphens w:val="0"/>
        <w:autoSpaceDN/>
        <w:jc w:val="both"/>
        <w:textAlignment w:val="auto"/>
        <w:rPr>
          <w:rFonts w:asciiTheme="minorHAnsi" w:hAnsiTheme="minorHAnsi" w:cstheme="minorHAnsi"/>
          <w:color w:val="000000"/>
          <w:kern w:val="0"/>
          <w:sz w:val="24"/>
          <w:szCs w:val="24"/>
        </w:rPr>
      </w:pPr>
    </w:p>
    <w:p w14:paraId="148DC443" w14:textId="205A5318" w:rsidR="00CE2B33" w:rsidRPr="007A0ABE" w:rsidRDefault="00416705" w:rsidP="00CE2B33">
      <w:pPr>
        <w:widowControl/>
        <w:suppressAutoHyphens w:val="0"/>
        <w:autoSpaceDN/>
        <w:jc w:val="both"/>
        <w:textAlignment w:val="auto"/>
        <w:rPr>
          <w:rFonts w:asciiTheme="minorHAnsi" w:hAnsiTheme="minorHAnsi" w:cstheme="minorHAnsi"/>
          <w:color w:val="000000"/>
          <w:kern w:val="0"/>
          <w:sz w:val="24"/>
          <w:szCs w:val="24"/>
        </w:rPr>
      </w:pPr>
      <w:r w:rsidRPr="007A0ABE">
        <w:rPr>
          <w:rFonts w:asciiTheme="minorHAnsi" w:hAnsiTheme="minorHAnsi" w:cstheme="minorHAnsi"/>
          <w:color w:val="000000"/>
          <w:kern w:val="0"/>
          <w:sz w:val="24"/>
          <w:szCs w:val="24"/>
        </w:rPr>
        <w:t>2</w:t>
      </w:r>
      <w:r w:rsidR="008F6FEC">
        <w:rPr>
          <w:rFonts w:asciiTheme="minorHAnsi" w:hAnsiTheme="minorHAnsi" w:cstheme="minorHAnsi"/>
          <w:color w:val="000000"/>
          <w:kern w:val="0"/>
          <w:sz w:val="24"/>
          <w:szCs w:val="24"/>
        </w:rPr>
        <w:t>0</w:t>
      </w:r>
      <w:r w:rsidR="00CE2B33" w:rsidRPr="007A0ABE">
        <w:rPr>
          <w:rFonts w:asciiTheme="minorHAnsi" w:hAnsiTheme="minorHAnsi" w:cstheme="minorHAnsi"/>
          <w:color w:val="000000"/>
          <w:kern w:val="0"/>
          <w:sz w:val="24"/>
          <w:szCs w:val="24"/>
        </w:rPr>
        <w:t>. Considerando o acima exposto, do ponto de vista técnico:</w:t>
      </w:r>
    </w:p>
    <w:p w14:paraId="1DAF0992" w14:textId="77777777" w:rsidR="00CE2B33" w:rsidRPr="007A0ABE" w:rsidRDefault="00CE2B33" w:rsidP="00CE2B33">
      <w:pPr>
        <w:widowControl/>
        <w:suppressAutoHyphens w:val="0"/>
        <w:autoSpaceDN/>
        <w:ind w:firstLine="1134"/>
        <w:jc w:val="both"/>
        <w:textAlignment w:val="auto"/>
        <w:rPr>
          <w:rFonts w:asciiTheme="minorHAnsi" w:hAnsiTheme="minorHAnsi" w:cstheme="minorHAnsi"/>
          <w:color w:val="000000"/>
          <w:kern w:val="0"/>
          <w:sz w:val="24"/>
          <w:szCs w:val="24"/>
        </w:rPr>
      </w:pPr>
    </w:p>
    <w:p w14:paraId="5F0EE79A" w14:textId="02982FFD" w:rsidR="00CE2B33" w:rsidRPr="007A0ABE" w:rsidRDefault="00CE2B33" w:rsidP="0047663F">
      <w:pPr>
        <w:pStyle w:val="Standard"/>
        <w:keepLines/>
        <w:ind w:right="283"/>
        <w:jc w:val="both"/>
        <w:rPr>
          <w:rFonts w:asciiTheme="minorHAnsi" w:hAnsiTheme="minorHAnsi" w:cstheme="minorHAnsi"/>
          <w:b/>
          <w:color w:val="000000"/>
          <w:kern w:val="0"/>
          <w:sz w:val="24"/>
          <w:szCs w:val="24"/>
        </w:rPr>
      </w:pPr>
      <w:r w:rsidRPr="007A0ABE">
        <w:rPr>
          <w:rFonts w:asciiTheme="minorHAnsi" w:hAnsiTheme="minorHAnsi" w:cstheme="minorHAnsi"/>
          <w:color w:val="000000"/>
          <w:kern w:val="0"/>
          <w:sz w:val="24"/>
          <w:szCs w:val="24"/>
        </w:rPr>
        <w:t>(a)</w:t>
      </w:r>
      <w:r w:rsidRPr="007A0ABE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7A0ABE">
        <w:rPr>
          <w:rFonts w:asciiTheme="minorHAnsi" w:hAnsiTheme="minorHAnsi" w:cstheme="minorHAnsi"/>
          <w:b/>
          <w:bCs/>
          <w:color w:val="000000"/>
          <w:kern w:val="0"/>
          <w:sz w:val="24"/>
          <w:szCs w:val="24"/>
        </w:rPr>
        <w:t>manifestamos favoravelmente</w:t>
      </w:r>
      <w:r w:rsidRPr="007A0ABE">
        <w:rPr>
          <w:rFonts w:asciiTheme="minorHAnsi" w:hAnsiTheme="minorHAnsi" w:cstheme="minorHAnsi"/>
          <w:b/>
          <w:color w:val="000000"/>
          <w:kern w:val="0"/>
          <w:sz w:val="24"/>
          <w:szCs w:val="24"/>
        </w:rPr>
        <w:t> </w:t>
      </w:r>
      <w:r w:rsidRPr="007A0ABE">
        <w:rPr>
          <w:rFonts w:asciiTheme="minorHAnsi" w:hAnsiTheme="minorHAnsi" w:cstheme="minorHAnsi"/>
          <w:color w:val="000000"/>
          <w:kern w:val="0"/>
          <w:sz w:val="24"/>
          <w:szCs w:val="24"/>
        </w:rPr>
        <w:t>ao pleito d</w:t>
      </w:r>
      <w:r w:rsidR="00CD5B12">
        <w:rPr>
          <w:rFonts w:asciiTheme="minorHAnsi" w:hAnsiTheme="minorHAnsi" w:cstheme="minorHAnsi"/>
          <w:color w:val="000000"/>
          <w:kern w:val="0"/>
          <w:sz w:val="24"/>
          <w:szCs w:val="24"/>
        </w:rPr>
        <w:t>a</w:t>
      </w:r>
      <w:r w:rsidRPr="007A0ABE">
        <w:rPr>
          <w:rFonts w:asciiTheme="minorHAnsi" w:hAnsiTheme="minorHAnsi" w:cstheme="minorHAnsi"/>
          <w:color w:val="000000"/>
          <w:kern w:val="0"/>
          <w:sz w:val="24"/>
          <w:szCs w:val="24"/>
        </w:rPr>
        <w:t xml:space="preserve"> </w:t>
      </w:r>
      <w:r w:rsidR="00CD5B12" w:rsidRPr="00896E2A">
        <w:rPr>
          <w:rFonts w:ascii="Calibri" w:hAnsi="Calibri" w:cs="Calibri"/>
          <w:color w:val="000000"/>
          <w:sz w:val="24"/>
          <w:szCs w:val="24"/>
        </w:rPr>
        <w:t>Superintendência</w:t>
      </w:r>
      <w:r w:rsidR="00CD5B12" w:rsidRPr="00896E2A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</w:t>
      </w:r>
      <w:r w:rsidR="00CD5B12" w:rsidRPr="00151DAF">
        <w:rPr>
          <w:rFonts w:ascii="Calibri" w:hAnsi="Calibri" w:cs="Calibri"/>
          <w:sz w:val="24"/>
          <w:szCs w:val="24"/>
        </w:rPr>
        <w:t>do Estado de UF (SPU/UF)</w:t>
      </w:r>
      <w:r w:rsidR="00CD5B12">
        <w:rPr>
          <w:rFonts w:ascii="Calibri" w:hAnsi="Calibri" w:cs="Calibri"/>
          <w:sz w:val="24"/>
          <w:szCs w:val="24"/>
        </w:rPr>
        <w:t xml:space="preserve"> </w:t>
      </w:r>
      <w:r w:rsidR="00293B8E" w:rsidRPr="007A0ABE">
        <w:rPr>
          <w:rFonts w:asciiTheme="minorHAnsi" w:hAnsiTheme="minorHAnsi" w:cstheme="minorHAnsi"/>
          <w:color w:val="000000"/>
          <w:kern w:val="0"/>
          <w:sz w:val="24"/>
          <w:szCs w:val="24"/>
        </w:rPr>
        <w:t>sobre</w:t>
      </w:r>
      <w:r w:rsidR="00293B8E" w:rsidRPr="007A0ABE">
        <w:rPr>
          <w:rFonts w:asciiTheme="minorHAnsi" w:hAnsiTheme="minorHAnsi" w:cstheme="minorHAnsi"/>
          <w:b/>
          <w:color w:val="000000"/>
          <w:kern w:val="0"/>
          <w:sz w:val="24"/>
          <w:szCs w:val="24"/>
        </w:rPr>
        <w:t xml:space="preserve"> </w:t>
      </w:r>
      <w:r w:rsidR="00293B8E" w:rsidRPr="007A0ABE">
        <w:rPr>
          <w:rFonts w:asciiTheme="minorHAnsi" w:hAnsiTheme="minorHAnsi" w:cstheme="minorHAnsi"/>
          <w:color w:val="000000"/>
          <w:kern w:val="0"/>
          <w:sz w:val="24"/>
          <w:szCs w:val="24"/>
        </w:rPr>
        <w:t>a</w:t>
      </w:r>
      <w:r w:rsidR="00293B8E" w:rsidRPr="007A0ABE">
        <w:rPr>
          <w:rFonts w:asciiTheme="minorHAnsi" w:hAnsiTheme="minorHAnsi" w:cstheme="minorHAnsi"/>
          <w:b/>
          <w:color w:val="000000"/>
          <w:kern w:val="0"/>
          <w:sz w:val="24"/>
          <w:szCs w:val="24"/>
        </w:rPr>
        <w:t xml:space="preserve"> </w:t>
      </w:r>
      <w:r w:rsidR="00CD69DD" w:rsidRPr="00CD69DD">
        <w:rPr>
          <w:rFonts w:ascii="Calibri" w:hAnsi="Calibri" w:cs="Calibri"/>
          <w:b/>
          <w:bCs/>
          <w:color w:val="000000"/>
          <w:sz w:val="24"/>
          <w:szCs w:val="24"/>
        </w:rPr>
        <w:t>Solicitação de Autorização de Despesas de imóvel da União</w:t>
      </w:r>
      <w:r w:rsidR="00CD5B12" w:rsidRPr="007A0C72">
        <w:rPr>
          <w:rFonts w:ascii="Calibri" w:hAnsi="Calibri" w:cs="Calibri"/>
          <w:b/>
          <w:bCs/>
          <w:color w:val="000000"/>
          <w:sz w:val="24"/>
          <w:szCs w:val="24"/>
        </w:rPr>
        <w:t>,</w:t>
      </w:r>
      <w:r w:rsidR="00CD5B12" w:rsidRPr="007A0C72">
        <w:rPr>
          <w:rFonts w:asciiTheme="minorHAnsi" w:hAnsiTheme="minorHAnsi" w:cstheme="minorHAnsi"/>
          <w:b/>
          <w:bCs/>
          <w:sz w:val="24"/>
          <w:szCs w:val="24"/>
        </w:rPr>
        <w:t xml:space="preserve"> especialmente as de Exercícios Anteriores</w:t>
      </w:r>
      <w:r w:rsidRPr="008E0C49">
        <w:rPr>
          <w:rFonts w:asciiTheme="minorHAnsi" w:hAnsiTheme="minorHAnsi" w:cstheme="minorHAnsi"/>
          <w:b/>
          <w:bCs/>
          <w:color w:val="000000"/>
          <w:kern w:val="0"/>
          <w:sz w:val="24"/>
          <w:szCs w:val="24"/>
        </w:rPr>
        <w:t>.</w:t>
      </w:r>
      <w:r w:rsidRPr="007A0ABE">
        <w:rPr>
          <w:rFonts w:asciiTheme="minorHAnsi" w:hAnsiTheme="minorHAnsi" w:cstheme="minorHAnsi"/>
          <w:b/>
          <w:color w:val="000000"/>
          <w:kern w:val="0"/>
          <w:sz w:val="24"/>
          <w:szCs w:val="24"/>
        </w:rPr>
        <w:t xml:space="preserve"> </w:t>
      </w:r>
    </w:p>
    <w:p w14:paraId="59D7D64F" w14:textId="77777777" w:rsidR="001A2C0B" w:rsidRPr="007A0ABE" w:rsidRDefault="001A2C0B" w:rsidP="0047663F">
      <w:pPr>
        <w:pStyle w:val="Standard"/>
        <w:keepLines/>
        <w:ind w:right="283"/>
        <w:jc w:val="both"/>
        <w:rPr>
          <w:rFonts w:asciiTheme="minorHAnsi" w:hAnsiTheme="minorHAnsi" w:cstheme="minorHAnsi"/>
          <w:b/>
          <w:bCs/>
          <w:color w:val="000000"/>
          <w:kern w:val="0"/>
          <w:sz w:val="24"/>
          <w:szCs w:val="24"/>
        </w:rPr>
      </w:pPr>
    </w:p>
    <w:p w14:paraId="48458CF5" w14:textId="04E4B064" w:rsidR="001A2C0B" w:rsidRPr="007A0ABE" w:rsidRDefault="001A2C0B" w:rsidP="0047663F">
      <w:pPr>
        <w:pStyle w:val="Standard"/>
        <w:keepLines/>
        <w:ind w:right="283"/>
        <w:jc w:val="both"/>
        <w:rPr>
          <w:rFonts w:asciiTheme="minorHAnsi" w:hAnsiTheme="minorHAnsi" w:cstheme="minorHAnsi"/>
          <w:bCs/>
          <w:color w:val="000000"/>
          <w:kern w:val="0"/>
          <w:sz w:val="24"/>
          <w:szCs w:val="24"/>
        </w:rPr>
      </w:pPr>
      <w:r w:rsidRPr="007A0ABE">
        <w:rPr>
          <w:rFonts w:asciiTheme="minorHAnsi" w:hAnsiTheme="minorHAnsi" w:cstheme="minorHAnsi"/>
          <w:bCs/>
          <w:color w:val="000000"/>
          <w:kern w:val="0"/>
          <w:sz w:val="24"/>
          <w:szCs w:val="24"/>
        </w:rPr>
        <w:t xml:space="preserve">(b) </w:t>
      </w:r>
      <w:r w:rsidRPr="007A0ABE">
        <w:rPr>
          <w:rFonts w:asciiTheme="minorHAnsi" w:hAnsiTheme="minorHAnsi" w:cstheme="minorHAnsi"/>
          <w:b/>
          <w:bCs/>
          <w:color w:val="000000"/>
          <w:kern w:val="0"/>
          <w:sz w:val="24"/>
          <w:szCs w:val="24"/>
        </w:rPr>
        <w:t>recomenda-se</w:t>
      </w:r>
      <w:r w:rsidRPr="007A0ABE">
        <w:rPr>
          <w:rFonts w:asciiTheme="minorHAnsi" w:hAnsiTheme="minorHAnsi" w:cstheme="minorHAnsi"/>
          <w:bCs/>
          <w:color w:val="000000"/>
          <w:kern w:val="0"/>
          <w:sz w:val="24"/>
          <w:szCs w:val="24"/>
        </w:rPr>
        <w:t xml:space="preserve"> que </w:t>
      </w:r>
      <w:r w:rsidR="004B52FF" w:rsidRPr="007A0ABE">
        <w:rPr>
          <w:rFonts w:asciiTheme="minorHAnsi" w:hAnsiTheme="minorHAnsi" w:cstheme="minorHAnsi"/>
          <w:sz w:val="24"/>
          <w:szCs w:val="24"/>
        </w:rPr>
        <w:t xml:space="preserve">a </w:t>
      </w:r>
      <w:r w:rsidR="004B52FF">
        <w:rPr>
          <w:rFonts w:asciiTheme="minorHAnsi" w:hAnsiTheme="minorHAnsi" w:cstheme="minorHAnsi"/>
          <w:sz w:val="24"/>
          <w:szCs w:val="24"/>
        </w:rPr>
        <w:t>Autorização de Despesas</w:t>
      </w:r>
      <w:r w:rsidR="004B52FF" w:rsidRPr="007A0ABE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Pr="007A0ABE">
        <w:rPr>
          <w:rFonts w:asciiTheme="minorHAnsi" w:hAnsiTheme="minorHAnsi" w:cstheme="minorHAnsi"/>
          <w:b/>
          <w:bCs/>
          <w:color w:val="000000"/>
          <w:sz w:val="24"/>
          <w:szCs w:val="24"/>
        </w:rPr>
        <w:t>seja tratad</w:t>
      </w:r>
      <w:r w:rsidR="004B52FF">
        <w:rPr>
          <w:rFonts w:asciiTheme="minorHAnsi" w:hAnsiTheme="minorHAnsi" w:cstheme="minorHAnsi"/>
          <w:b/>
          <w:bCs/>
          <w:color w:val="000000"/>
          <w:sz w:val="24"/>
          <w:szCs w:val="24"/>
        </w:rPr>
        <w:t>a</w:t>
      </w:r>
      <w:r w:rsidRPr="007A0ABE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="004B52FF">
        <w:rPr>
          <w:rFonts w:asciiTheme="minorHAnsi" w:hAnsiTheme="minorHAnsi" w:cstheme="minorHAnsi"/>
          <w:b/>
          <w:bCs/>
          <w:color w:val="000000"/>
          <w:sz w:val="24"/>
          <w:szCs w:val="24"/>
        </w:rPr>
        <w:t>na SPU entre as coordenações-gerais responsáveis</w:t>
      </w:r>
      <w:r w:rsidRPr="007A0ABE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, envolvendo </w:t>
      </w:r>
      <w:r w:rsidR="004B52FF">
        <w:rPr>
          <w:rFonts w:asciiTheme="minorHAnsi" w:hAnsiTheme="minorHAnsi" w:cstheme="minorHAnsi"/>
          <w:sz w:val="24"/>
          <w:szCs w:val="24"/>
        </w:rPr>
        <w:t>as Coordenações-Gerais de Administração (CGADM/DEGOV/SPU) e Orçamento e Finanças (CGOFI/DEGOV/SPU)</w:t>
      </w:r>
      <w:r w:rsidR="00CD69DD">
        <w:rPr>
          <w:rFonts w:asciiTheme="minorHAnsi" w:hAnsiTheme="minorHAnsi" w:cstheme="minorHAnsi"/>
          <w:sz w:val="24"/>
          <w:szCs w:val="24"/>
        </w:rPr>
        <w:t xml:space="preserve"> respectivamente</w:t>
      </w:r>
      <w:r w:rsidR="00E579FE" w:rsidRPr="007A0ABE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, tendo </w:t>
      </w:r>
      <w:r w:rsidR="00E579FE" w:rsidRPr="007A0ABE">
        <w:rPr>
          <w:rFonts w:asciiTheme="minorHAnsi" w:hAnsiTheme="minorHAnsi" w:cstheme="minorHAnsi"/>
          <w:bCs/>
          <w:color w:val="000000"/>
          <w:kern w:val="0"/>
          <w:sz w:val="24"/>
          <w:szCs w:val="24"/>
        </w:rPr>
        <w:t xml:space="preserve">em vista à complexidade da </w:t>
      </w:r>
      <w:r w:rsidR="00834B6E">
        <w:rPr>
          <w:rFonts w:asciiTheme="minorHAnsi" w:hAnsiTheme="minorHAnsi" w:cstheme="minorHAnsi"/>
          <w:bCs/>
          <w:color w:val="000000"/>
          <w:kern w:val="0"/>
          <w:sz w:val="24"/>
          <w:szCs w:val="24"/>
        </w:rPr>
        <w:t>solicitação</w:t>
      </w:r>
      <w:r w:rsidR="00E579FE" w:rsidRPr="007A0ABE">
        <w:rPr>
          <w:rFonts w:asciiTheme="minorHAnsi" w:hAnsiTheme="minorHAnsi" w:cstheme="minorHAnsi"/>
          <w:bCs/>
          <w:color w:val="000000"/>
          <w:kern w:val="0"/>
          <w:sz w:val="24"/>
          <w:szCs w:val="24"/>
        </w:rPr>
        <w:t xml:space="preserve"> no envolvimento de diversas áreas afins</w:t>
      </w:r>
      <w:r w:rsidR="00A67CE5" w:rsidRPr="007A0ABE">
        <w:rPr>
          <w:rFonts w:asciiTheme="minorHAnsi" w:hAnsiTheme="minorHAnsi" w:cstheme="minorHAnsi"/>
          <w:bCs/>
          <w:color w:val="000000"/>
          <w:kern w:val="0"/>
          <w:sz w:val="24"/>
          <w:szCs w:val="24"/>
        </w:rPr>
        <w:t xml:space="preserve"> </w:t>
      </w:r>
      <w:r w:rsidR="00834B6E">
        <w:rPr>
          <w:rFonts w:asciiTheme="minorHAnsi" w:hAnsiTheme="minorHAnsi" w:cstheme="minorHAnsi"/>
          <w:bCs/>
          <w:color w:val="000000"/>
          <w:kern w:val="0"/>
          <w:sz w:val="24"/>
          <w:szCs w:val="24"/>
        </w:rPr>
        <w:t>no</w:t>
      </w:r>
      <w:r w:rsidR="00A67CE5" w:rsidRPr="007A0ABE">
        <w:rPr>
          <w:rFonts w:asciiTheme="minorHAnsi" w:hAnsiTheme="minorHAnsi" w:cstheme="minorHAnsi"/>
          <w:bCs/>
          <w:color w:val="000000"/>
          <w:kern w:val="0"/>
          <w:sz w:val="24"/>
          <w:szCs w:val="24"/>
        </w:rPr>
        <w:t xml:space="preserve"> âmbito </w:t>
      </w:r>
      <w:r w:rsidR="00834B6E">
        <w:rPr>
          <w:rFonts w:asciiTheme="minorHAnsi" w:hAnsiTheme="minorHAnsi" w:cstheme="minorHAnsi"/>
          <w:bCs/>
          <w:color w:val="000000"/>
          <w:kern w:val="0"/>
          <w:sz w:val="24"/>
          <w:szCs w:val="24"/>
        </w:rPr>
        <w:t>da SPU.</w:t>
      </w:r>
    </w:p>
    <w:p w14:paraId="2F3D814D" w14:textId="77777777" w:rsidR="00CE2B33" w:rsidRPr="007A0ABE" w:rsidRDefault="00CE2B33" w:rsidP="00CE2B33">
      <w:pPr>
        <w:widowControl/>
        <w:suppressAutoHyphens w:val="0"/>
        <w:autoSpaceDN/>
        <w:ind w:firstLine="1134"/>
        <w:jc w:val="both"/>
        <w:textAlignment w:val="auto"/>
        <w:rPr>
          <w:rFonts w:asciiTheme="minorHAnsi" w:hAnsiTheme="minorHAnsi" w:cstheme="minorHAnsi"/>
          <w:color w:val="000000"/>
          <w:kern w:val="0"/>
          <w:sz w:val="24"/>
          <w:szCs w:val="24"/>
        </w:rPr>
      </w:pPr>
    </w:p>
    <w:p w14:paraId="659628D5" w14:textId="77777777" w:rsidR="00CE2B33" w:rsidRPr="007A0ABE" w:rsidRDefault="00FF7EAA" w:rsidP="00CE2B33">
      <w:pPr>
        <w:widowControl/>
        <w:suppressAutoHyphens w:val="0"/>
        <w:autoSpaceDN/>
        <w:ind w:right="120"/>
        <w:jc w:val="both"/>
        <w:textAlignment w:val="auto"/>
        <w:rPr>
          <w:rFonts w:asciiTheme="minorHAnsi" w:hAnsiTheme="minorHAnsi" w:cstheme="minorHAnsi"/>
          <w:color w:val="000000"/>
          <w:kern w:val="0"/>
          <w:sz w:val="24"/>
          <w:szCs w:val="24"/>
        </w:rPr>
      </w:pPr>
      <w:r w:rsidRPr="007A0ABE">
        <w:rPr>
          <w:rFonts w:asciiTheme="minorHAnsi" w:hAnsiTheme="minorHAnsi" w:cstheme="minorHAnsi"/>
          <w:color w:val="000000"/>
          <w:kern w:val="0"/>
          <w:sz w:val="24"/>
          <w:szCs w:val="24"/>
        </w:rPr>
        <w:t>À</w:t>
      </w:r>
      <w:r w:rsidR="00CE2B33" w:rsidRPr="007A0ABE">
        <w:rPr>
          <w:rFonts w:asciiTheme="minorHAnsi" w:hAnsiTheme="minorHAnsi" w:cstheme="minorHAnsi"/>
          <w:color w:val="000000"/>
          <w:kern w:val="0"/>
          <w:sz w:val="24"/>
          <w:szCs w:val="24"/>
        </w:rPr>
        <w:t xml:space="preserve"> consideração superior.</w:t>
      </w:r>
    </w:p>
    <w:p w14:paraId="4CA9669E" w14:textId="77777777" w:rsidR="00CE2B33" w:rsidRPr="007A0ABE" w:rsidRDefault="00CE2B33" w:rsidP="00CE2B33">
      <w:pPr>
        <w:rPr>
          <w:rFonts w:asciiTheme="minorHAnsi" w:hAnsiTheme="minorHAnsi" w:cstheme="minorHAnsi"/>
        </w:rPr>
      </w:pPr>
    </w:p>
    <w:p w14:paraId="19D2A32D" w14:textId="77777777" w:rsidR="00A245C5" w:rsidRPr="007A0ABE" w:rsidRDefault="00A245C5" w:rsidP="00A245C5">
      <w:pPr>
        <w:ind w:left="708" w:firstLine="708"/>
        <w:jc w:val="both"/>
        <w:rPr>
          <w:rFonts w:asciiTheme="minorHAnsi" w:hAnsiTheme="minorHAnsi" w:cstheme="minorHAnsi"/>
          <w:sz w:val="24"/>
          <w:szCs w:val="24"/>
        </w:rPr>
      </w:pPr>
    </w:p>
    <w:p w14:paraId="40CABEC7" w14:textId="77777777" w:rsidR="006339CD" w:rsidRPr="007A0ABE" w:rsidRDefault="006339CD" w:rsidP="009C6A83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D05B26F" w14:textId="77777777" w:rsidR="00CB0C6F" w:rsidRPr="007A0ABE" w:rsidRDefault="00CB0C6F" w:rsidP="009C6A83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1C516F47" w14:textId="77777777" w:rsidR="00D5593D" w:rsidRDefault="00CB0C6F" w:rsidP="008F6FEC">
      <w:pPr>
        <w:jc w:val="center"/>
        <w:rPr>
          <w:rFonts w:asciiTheme="minorHAnsi" w:hAnsiTheme="minorHAnsi" w:cstheme="minorHAnsi"/>
          <w:i/>
          <w:color w:val="000000"/>
          <w:sz w:val="24"/>
          <w:szCs w:val="24"/>
        </w:rPr>
      </w:pPr>
      <w:r w:rsidRPr="00CD5B12">
        <w:rPr>
          <w:rFonts w:asciiTheme="minorHAnsi" w:hAnsiTheme="minorHAnsi" w:cstheme="minorHAnsi"/>
          <w:i/>
          <w:color w:val="000000"/>
          <w:sz w:val="24"/>
          <w:szCs w:val="24"/>
        </w:rPr>
        <w:t>(assinado eletronicamente)</w:t>
      </w:r>
    </w:p>
    <w:p w14:paraId="73DA7776" w14:textId="0D915AB4" w:rsidR="00D5593D" w:rsidRDefault="008F6FEC" w:rsidP="008F6FEC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CD5B12">
        <w:rPr>
          <w:rFonts w:asciiTheme="minorHAnsi" w:hAnsiTheme="minorHAnsi" w:cstheme="minorHAnsi"/>
          <w:b/>
          <w:sz w:val="24"/>
          <w:szCs w:val="24"/>
        </w:rPr>
        <w:t>NOME DO ANALISTA TÉCNICO</w:t>
      </w:r>
    </w:p>
    <w:p w14:paraId="71AB8713" w14:textId="19EB52F6" w:rsidR="00CB0C6F" w:rsidRPr="00CD5B12" w:rsidRDefault="008F6FEC" w:rsidP="008F6FEC">
      <w:pPr>
        <w:jc w:val="center"/>
        <w:rPr>
          <w:rFonts w:asciiTheme="minorHAnsi" w:hAnsiTheme="minorHAnsi" w:cstheme="minorHAnsi"/>
          <w:sz w:val="24"/>
          <w:szCs w:val="24"/>
        </w:rPr>
      </w:pPr>
      <w:r w:rsidRPr="00CD5B12">
        <w:rPr>
          <w:rFonts w:asciiTheme="minorHAnsi" w:hAnsiTheme="minorHAnsi" w:cstheme="minorHAnsi"/>
          <w:sz w:val="24"/>
          <w:szCs w:val="24"/>
        </w:rPr>
        <w:t>Analista</w:t>
      </w:r>
      <w:r w:rsidR="00D5593D">
        <w:rPr>
          <w:rFonts w:asciiTheme="minorHAnsi" w:hAnsiTheme="minorHAnsi" w:cstheme="minorHAnsi"/>
          <w:sz w:val="24"/>
          <w:szCs w:val="24"/>
        </w:rPr>
        <w:t xml:space="preserve"> – SPU/UF</w:t>
      </w:r>
    </w:p>
    <w:p w14:paraId="5C69C7EE" w14:textId="77777777" w:rsidR="00CB0C6F" w:rsidRPr="00CD5B12" w:rsidRDefault="00CB0C6F" w:rsidP="00CB0C6F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6127E22E" w14:textId="77777777" w:rsidR="00CB0C6F" w:rsidRPr="00CD5B12" w:rsidRDefault="00CB0C6F" w:rsidP="00CB0C6F">
      <w:pPr>
        <w:jc w:val="both"/>
        <w:rPr>
          <w:rFonts w:asciiTheme="minorHAnsi" w:hAnsiTheme="minorHAnsi" w:cstheme="minorHAnsi"/>
          <w:sz w:val="24"/>
          <w:szCs w:val="24"/>
        </w:rPr>
      </w:pPr>
      <w:r w:rsidRPr="00CD5B12">
        <w:rPr>
          <w:rFonts w:asciiTheme="minorHAnsi" w:hAnsiTheme="minorHAnsi" w:cstheme="minorHAnsi"/>
          <w:sz w:val="24"/>
          <w:szCs w:val="24"/>
        </w:rPr>
        <w:t>De acordo.</w:t>
      </w:r>
    </w:p>
    <w:p w14:paraId="521CEE0E" w14:textId="77777777" w:rsidR="00CB0C6F" w:rsidRPr="00CD5B12" w:rsidRDefault="00CB0C6F" w:rsidP="00CB0C6F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3AE565C7" w14:textId="77777777" w:rsidR="00CB0C6F" w:rsidRPr="00CD5B12" w:rsidRDefault="00CB0C6F" w:rsidP="00CB0C6F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0D7E6334" w14:textId="77777777" w:rsidR="00CB0C6F" w:rsidRPr="00CD5B12" w:rsidRDefault="00CB0C6F" w:rsidP="00CB0C6F">
      <w:pPr>
        <w:jc w:val="center"/>
        <w:rPr>
          <w:rFonts w:asciiTheme="minorHAnsi" w:hAnsiTheme="minorHAnsi" w:cstheme="minorHAnsi"/>
          <w:i/>
          <w:color w:val="000000"/>
          <w:sz w:val="24"/>
          <w:szCs w:val="24"/>
        </w:rPr>
      </w:pPr>
    </w:p>
    <w:p w14:paraId="40619658" w14:textId="77777777" w:rsidR="00D5593D" w:rsidRDefault="008F6FEC" w:rsidP="00D5593D">
      <w:pPr>
        <w:ind w:right="849"/>
        <w:jc w:val="center"/>
        <w:rPr>
          <w:rFonts w:ascii="Calibri" w:hAnsi="Calibri" w:cs="Calibri"/>
          <w:i/>
          <w:sz w:val="24"/>
          <w:szCs w:val="24"/>
        </w:rPr>
      </w:pPr>
      <w:r w:rsidRPr="00CD5B12">
        <w:rPr>
          <w:rFonts w:ascii="Calibri" w:hAnsi="Calibri" w:cs="Calibri"/>
          <w:i/>
          <w:sz w:val="24"/>
          <w:szCs w:val="24"/>
        </w:rPr>
        <w:t>(Assinado eletronicamente)</w:t>
      </w:r>
    </w:p>
    <w:p w14:paraId="2EF12B7C" w14:textId="77777777" w:rsidR="00D5593D" w:rsidRDefault="008F6FEC" w:rsidP="00D5593D">
      <w:pPr>
        <w:ind w:right="849"/>
        <w:jc w:val="center"/>
        <w:rPr>
          <w:rFonts w:ascii="Calibri" w:hAnsi="Calibri" w:cs="Calibri"/>
          <w:b/>
          <w:sz w:val="24"/>
          <w:szCs w:val="24"/>
        </w:rPr>
      </w:pPr>
      <w:r w:rsidRPr="00CD5B12">
        <w:rPr>
          <w:rFonts w:ascii="Calibri" w:hAnsi="Calibri" w:cs="Calibri"/>
          <w:b/>
          <w:sz w:val="24"/>
          <w:szCs w:val="24"/>
        </w:rPr>
        <w:t>NOME DO(A) SUPERINTENDENTE DO ESTADO DE UF</w:t>
      </w:r>
    </w:p>
    <w:p w14:paraId="7A1B2A57" w14:textId="517C7714" w:rsidR="00CB0C6F" w:rsidRPr="007A0ABE" w:rsidRDefault="00D5593D" w:rsidP="00D5593D">
      <w:pPr>
        <w:ind w:right="849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Superintendente da SPU/UF</w:t>
      </w:r>
    </w:p>
    <w:sectPr w:rsidR="00CB0C6F" w:rsidRPr="007A0ABE" w:rsidSect="00D3084E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28F802" w14:textId="77777777" w:rsidR="00860F17" w:rsidRDefault="00860F17" w:rsidP="00EA089D">
      <w:r>
        <w:separator/>
      </w:r>
    </w:p>
  </w:endnote>
  <w:endnote w:type="continuationSeparator" w:id="0">
    <w:p w14:paraId="75D26FAF" w14:textId="77777777" w:rsidR="00860F17" w:rsidRDefault="00860F17" w:rsidP="00EA0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1854CD" w14:textId="77777777" w:rsidR="00860F17" w:rsidRDefault="00860F17" w:rsidP="00EA089D">
      <w:r>
        <w:separator/>
      </w:r>
    </w:p>
  </w:footnote>
  <w:footnote w:type="continuationSeparator" w:id="0">
    <w:p w14:paraId="31392BFA" w14:textId="77777777" w:rsidR="00860F17" w:rsidRDefault="00860F17" w:rsidP="00EA08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B4F21"/>
    <w:multiLevelType w:val="hybridMultilevel"/>
    <w:tmpl w:val="F9CEF3DE"/>
    <w:lvl w:ilvl="0" w:tplc="0416000F">
      <w:start w:val="1"/>
      <w:numFmt w:val="decimal"/>
      <w:lvlText w:val="%1."/>
      <w:lvlJc w:val="left"/>
      <w:pPr>
        <w:ind w:left="5540" w:hanging="360"/>
      </w:pPr>
    </w:lvl>
    <w:lvl w:ilvl="1" w:tplc="04160019">
      <w:start w:val="1"/>
      <w:numFmt w:val="lowerLetter"/>
      <w:lvlText w:val="%2."/>
      <w:lvlJc w:val="left"/>
      <w:pPr>
        <w:ind w:left="6260" w:hanging="360"/>
      </w:pPr>
    </w:lvl>
    <w:lvl w:ilvl="2" w:tplc="0416001B" w:tentative="1">
      <w:start w:val="1"/>
      <w:numFmt w:val="lowerRoman"/>
      <w:lvlText w:val="%3."/>
      <w:lvlJc w:val="right"/>
      <w:pPr>
        <w:ind w:left="6980" w:hanging="180"/>
      </w:pPr>
    </w:lvl>
    <w:lvl w:ilvl="3" w:tplc="0416000F" w:tentative="1">
      <w:start w:val="1"/>
      <w:numFmt w:val="decimal"/>
      <w:lvlText w:val="%4."/>
      <w:lvlJc w:val="left"/>
      <w:pPr>
        <w:ind w:left="7700" w:hanging="360"/>
      </w:pPr>
    </w:lvl>
    <w:lvl w:ilvl="4" w:tplc="04160019" w:tentative="1">
      <w:start w:val="1"/>
      <w:numFmt w:val="lowerLetter"/>
      <w:lvlText w:val="%5."/>
      <w:lvlJc w:val="left"/>
      <w:pPr>
        <w:ind w:left="8420" w:hanging="360"/>
      </w:pPr>
    </w:lvl>
    <w:lvl w:ilvl="5" w:tplc="0416001B" w:tentative="1">
      <w:start w:val="1"/>
      <w:numFmt w:val="lowerRoman"/>
      <w:lvlText w:val="%6."/>
      <w:lvlJc w:val="right"/>
      <w:pPr>
        <w:ind w:left="9140" w:hanging="180"/>
      </w:pPr>
    </w:lvl>
    <w:lvl w:ilvl="6" w:tplc="0416000F" w:tentative="1">
      <w:start w:val="1"/>
      <w:numFmt w:val="decimal"/>
      <w:lvlText w:val="%7."/>
      <w:lvlJc w:val="left"/>
      <w:pPr>
        <w:ind w:left="9860" w:hanging="360"/>
      </w:pPr>
    </w:lvl>
    <w:lvl w:ilvl="7" w:tplc="04160019" w:tentative="1">
      <w:start w:val="1"/>
      <w:numFmt w:val="lowerLetter"/>
      <w:lvlText w:val="%8."/>
      <w:lvlJc w:val="left"/>
      <w:pPr>
        <w:ind w:left="10580" w:hanging="360"/>
      </w:pPr>
    </w:lvl>
    <w:lvl w:ilvl="8" w:tplc="0416001B" w:tentative="1">
      <w:start w:val="1"/>
      <w:numFmt w:val="lowerRoman"/>
      <w:lvlText w:val="%9."/>
      <w:lvlJc w:val="right"/>
      <w:pPr>
        <w:ind w:left="11300" w:hanging="180"/>
      </w:pPr>
    </w:lvl>
  </w:abstractNum>
  <w:abstractNum w:abstractNumId="1" w15:restartNumberingAfterBreak="0">
    <w:nsid w:val="0D620A2F"/>
    <w:multiLevelType w:val="hybridMultilevel"/>
    <w:tmpl w:val="B3A89F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D63C3"/>
    <w:multiLevelType w:val="hybridMultilevel"/>
    <w:tmpl w:val="EA460276"/>
    <w:lvl w:ilvl="0" w:tplc="0416000F">
      <w:start w:val="1"/>
      <w:numFmt w:val="decimal"/>
      <w:lvlText w:val="%1."/>
      <w:lvlJc w:val="left"/>
      <w:pPr>
        <w:ind w:left="1778" w:hanging="360"/>
      </w:p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436F2EC4"/>
    <w:multiLevelType w:val="hybridMultilevel"/>
    <w:tmpl w:val="6268AFAE"/>
    <w:lvl w:ilvl="0" w:tplc="4B26697A">
      <w:start w:val="1"/>
      <w:numFmt w:val="decimal"/>
      <w:lvlText w:val="%1."/>
      <w:lvlJc w:val="left"/>
      <w:pPr>
        <w:ind w:left="1028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1006" w:hanging="360"/>
      </w:pPr>
    </w:lvl>
    <w:lvl w:ilvl="2" w:tplc="0416001B" w:tentative="1">
      <w:start w:val="1"/>
      <w:numFmt w:val="lowerRoman"/>
      <w:lvlText w:val="%3."/>
      <w:lvlJc w:val="right"/>
      <w:pPr>
        <w:ind w:left="11726" w:hanging="180"/>
      </w:pPr>
    </w:lvl>
    <w:lvl w:ilvl="3" w:tplc="0416000F" w:tentative="1">
      <w:start w:val="1"/>
      <w:numFmt w:val="decimal"/>
      <w:lvlText w:val="%4."/>
      <w:lvlJc w:val="left"/>
      <w:pPr>
        <w:ind w:left="12446" w:hanging="360"/>
      </w:pPr>
    </w:lvl>
    <w:lvl w:ilvl="4" w:tplc="04160019" w:tentative="1">
      <w:start w:val="1"/>
      <w:numFmt w:val="lowerLetter"/>
      <w:lvlText w:val="%5."/>
      <w:lvlJc w:val="left"/>
      <w:pPr>
        <w:ind w:left="13166" w:hanging="360"/>
      </w:pPr>
    </w:lvl>
    <w:lvl w:ilvl="5" w:tplc="0416001B" w:tentative="1">
      <w:start w:val="1"/>
      <w:numFmt w:val="lowerRoman"/>
      <w:lvlText w:val="%6."/>
      <w:lvlJc w:val="right"/>
      <w:pPr>
        <w:ind w:left="13886" w:hanging="180"/>
      </w:pPr>
    </w:lvl>
    <w:lvl w:ilvl="6" w:tplc="0416000F" w:tentative="1">
      <w:start w:val="1"/>
      <w:numFmt w:val="decimal"/>
      <w:lvlText w:val="%7."/>
      <w:lvlJc w:val="left"/>
      <w:pPr>
        <w:ind w:left="14606" w:hanging="360"/>
      </w:pPr>
    </w:lvl>
    <w:lvl w:ilvl="7" w:tplc="04160019" w:tentative="1">
      <w:start w:val="1"/>
      <w:numFmt w:val="lowerLetter"/>
      <w:lvlText w:val="%8."/>
      <w:lvlJc w:val="left"/>
      <w:pPr>
        <w:ind w:left="15326" w:hanging="360"/>
      </w:pPr>
    </w:lvl>
    <w:lvl w:ilvl="8" w:tplc="0416001B" w:tentative="1">
      <w:start w:val="1"/>
      <w:numFmt w:val="lowerRoman"/>
      <w:lvlText w:val="%9."/>
      <w:lvlJc w:val="right"/>
      <w:pPr>
        <w:ind w:left="16046" w:hanging="180"/>
      </w:pPr>
    </w:lvl>
  </w:abstractNum>
  <w:abstractNum w:abstractNumId="4" w15:restartNumberingAfterBreak="0">
    <w:nsid w:val="56E60130"/>
    <w:multiLevelType w:val="hybridMultilevel"/>
    <w:tmpl w:val="8940E3E8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5BAA4E2A"/>
    <w:multiLevelType w:val="hybridMultilevel"/>
    <w:tmpl w:val="BDCCEB22"/>
    <w:lvl w:ilvl="0" w:tplc="0416000F">
      <w:start w:val="1"/>
      <w:numFmt w:val="decimal"/>
      <w:lvlText w:val="%1."/>
      <w:lvlJc w:val="left"/>
      <w:pPr>
        <w:ind w:left="2847" w:hanging="360"/>
      </w:pPr>
    </w:lvl>
    <w:lvl w:ilvl="1" w:tplc="04160019" w:tentative="1">
      <w:start w:val="1"/>
      <w:numFmt w:val="lowerLetter"/>
      <w:lvlText w:val="%2."/>
      <w:lvlJc w:val="left"/>
      <w:pPr>
        <w:ind w:left="3567" w:hanging="360"/>
      </w:pPr>
    </w:lvl>
    <w:lvl w:ilvl="2" w:tplc="0416001B" w:tentative="1">
      <w:start w:val="1"/>
      <w:numFmt w:val="lowerRoman"/>
      <w:lvlText w:val="%3."/>
      <w:lvlJc w:val="right"/>
      <w:pPr>
        <w:ind w:left="4287" w:hanging="180"/>
      </w:pPr>
    </w:lvl>
    <w:lvl w:ilvl="3" w:tplc="0416000F" w:tentative="1">
      <w:start w:val="1"/>
      <w:numFmt w:val="decimal"/>
      <w:lvlText w:val="%4."/>
      <w:lvlJc w:val="left"/>
      <w:pPr>
        <w:ind w:left="5007" w:hanging="360"/>
      </w:pPr>
    </w:lvl>
    <w:lvl w:ilvl="4" w:tplc="04160019" w:tentative="1">
      <w:start w:val="1"/>
      <w:numFmt w:val="lowerLetter"/>
      <w:lvlText w:val="%5."/>
      <w:lvlJc w:val="left"/>
      <w:pPr>
        <w:ind w:left="5727" w:hanging="360"/>
      </w:pPr>
    </w:lvl>
    <w:lvl w:ilvl="5" w:tplc="0416001B" w:tentative="1">
      <w:start w:val="1"/>
      <w:numFmt w:val="lowerRoman"/>
      <w:lvlText w:val="%6."/>
      <w:lvlJc w:val="right"/>
      <w:pPr>
        <w:ind w:left="6447" w:hanging="180"/>
      </w:pPr>
    </w:lvl>
    <w:lvl w:ilvl="6" w:tplc="0416000F" w:tentative="1">
      <w:start w:val="1"/>
      <w:numFmt w:val="decimal"/>
      <w:lvlText w:val="%7."/>
      <w:lvlJc w:val="left"/>
      <w:pPr>
        <w:ind w:left="7167" w:hanging="360"/>
      </w:pPr>
    </w:lvl>
    <w:lvl w:ilvl="7" w:tplc="04160019" w:tentative="1">
      <w:start w:val="1"/>
      <w:numFmt w:val="lowerLetter"/>
      <w:lvlText w:val="%8."/>
      <w:lvlJc w:val="left"/>
      <w:pPr>
        <w:ind w:left="7887" w:hanging="360"/>
      </w:pPr>
    </w:lvl>
    <w:lvl w:ilvl="8" w:tplc="0416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6" w15:restartNumberingAfterBreak="0">
    <w:nsid w:val="77EA21F2"/>
    <w:multiLevelType w:val="hybridMultilevel"/>
    <w:tmpl w:val="ED16F45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F3A23AF"/>
    <w:multiLevelType w:val="multilevel"/>
    <w:tmpl w:val="085AA1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45896795">
    <w:abstractNumId w:val="4"/>
  </w:num>
  <w:num w:numId="2" w16cid:durableId="1451775727">
    <w:abstractNumId w:val="7"/>
  </w:num>
  <w:num w:numId="3" w16cid:durableId="2119979693">
    <w:abstractNumId w:val="1"/>
  </w:num>
  <w:num w:numId="4" w16cid:durableId="1401518280">
    <w:abstractNumId w:val="0"/>
  </w:num>
  <w:num w:numId="5" w16cid:durableId="6568311">
    <w:abstractNumId w:val="5"/>
  </w:num>
  <w:num w:numId="6" w16cid:durableId="90274195">
    <w:abstractNumId w:val="2"/>
  </w:num>
  <w:num w:numId="7" w16cid:durableId="1936553595">
    <w:abstractNumId w:val="3"/>
  </w:num>
  <w:num w:numId="8" w16cid:durableId="18377226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E7B"/>
    <w:rsid w:val="000000A5"/>
    <w:rsid w:val="000023CF"/>
    <w:rsid w:val="000053C4"/>
    <w:rsid w:val="000062F3"/>
    <w:rsid w:val="00011EF0"/>
    <w:rsid w:val="00012522"/>
    <w:rsid w:val="000147EA"/>
    <w:rsid w:val="0001660E"/>
    <w:rsid w:val="000172A6"/>
    <w:rsid w:val="000254A5"/>
    <w:rsid w:val="00025FD2"/>
    <w:rsid w:val="000300DC"/>
    <w:rsid w:val="0003026F"/>
    <w:rsid w:val="000312F2"/>
    <w:rsid w:val="00043778"/>
    <w:rsid w:val="00047847"/>
    <w:rsid w:val="00053851"/>
    <w:rsid w:val="000547F8"/>
    <w:rsid w:val="00056991"/>
    <w:rsid w:val="000610F8"/>
    <w:rsid w:val="00071AA8"/>
    <w:rsid w:val="00074E8C"/>
    <w:rsid w:val="000759AB"/>
    <w:rsid w:val="0007757D"/>
    <w:rsid w:val="0008659B"/>
    <w:rsid w:val="0009324C"/>
    <w:rsid w:val="0009431D"/>
    <w:rsid w:val="000A2048"/>
    <w:rsid w:val="000A28E0"/>
    <w:rsid w:val="000A3422"/>
    <w:rsid w:val="000A3652"/>
    <w:rsid w:val="000A73EB"/>
    <w:rsid w:val="000B0EC4"/>
    <w:rsid w:val="000B3030"/>
    <w:rsid w:val="000B5CB8"/>
    <w:rsid w:val="000B7101"/>
    <w:rsid w:val="000B7691"/>
    <w:rsid w:val="000B78A5"/>
    <w:rsid w:val="000B7A48"/>
    <w:rsid w:val="000C1183"/>
    <w:rsid w:val="000D075C"/>
    <w:rsid w:val="000D3DFE"/>
    <w:rsid w:val="000D6A64"/>
    <w:rsid w:val="000E07C2"/>
    <w:rsid w:val="000E21B6"/>
    <w:rsid w:val="000E2604"/>
    <w:rsid w:val="000E29E8"/>
    <w:rsid w:val="000E2FF7"/>
    <w:rsid w:val="000E712B"/>
    <w:rsid w:val="000F1633"/>
    <w:rsid w:val="000F21A2"/>
    <w:rsid w:val="000F3591"/>
    <w:rsid w:val="000F4DBA"/>
    <w:rsid w:val="000F6A44"/>
    <w:rsid w:val="00100287"/>
    <w:rsid w:val="00100C51"/>
    <w:rsid w:val="00104404"/>
    <w:rsid w:val="00104CE8"/>
    <w:rsid w:val="00106C60"/>
    <w:rsid w:val="001111D6"/>
    <w:rsid w:val="00112A52"/>
    <w:rsid w:val="001148DC"/>
    <w:rsid w:val="00115273"/>
    <w:rsid w:val="001156C4"/>
    <w:rsid w:val="001176AE"/>
    <w:rsid w:val="00120698"/>
    <w:rsid w:val="00121A77"/>
    <w:rsid w:val="00121B28"/>
    <w:rsid w:val="0012200D"/>
    <w:rsid w:val="001271F4"/>
    <w:rsid w:val="00130890"/>
    <w:rsid w:val="001320B8"/>
    <w:rsid w:val="00134283"/>
    <w:rsid w:val="0013587B"/>
    <w:rsid w:val="00136E0D"/>
    <w:rsid w:val="00137F96"/>
    <w:rsid w:val="00137FD4"/>
    <w:rsid w:val="00140690"/>
    <w:rsid w:val="00147550"/>
    <w:rsid w:val="00150605"/>
    <w:rsid w:val="001519CA"/>
    <w:rsid w:val="00151DAF"/>
    <w:rsid w:val="001525A3"/>
    <w:rsid w:val="0015660F"/>
    <w:rsid w:val="00156D82"/>
    <w:rsid w:val="00163AC4"/>
    <w:rsid w:val="001664AB"/>
    <w:rsid w:val="001730FC"/>
    <w:rsid w:val="00176810"/>
    <w:rsid w:val="0018190E"/>
    <w:rsid w:val="0018314A"/>
    <w:rsid w:val="001862FB"/>
    <w:rsid w:val="00190A50"/>
    <w:rsid w:val="00190E1E"/>
    <w:rsid w:val="001955FD"/>
    <w:rsid w:val="0019608F"/>
    <w:rsid w:val="00196D42"/>
    <w:rsid w:val="001A050B"/>
    <w:rsid w:val="001A257E"/>
    <w:rsid w:val="001A2C0B"/>
    <w:rsid w:val="001A447E"/>
    <w:rsid w:val="001A51FF"/>
    <w:rsid w:val="001A5795"/>
    <w:rsid w:val="001A617C"/>
    <w:rsid w:val="001A62C7"/>
    <w:rsid w:val="001A64FC"/>
    <w:rsid w:val="001A70C3"/>
    <w:rsid w:val="001A7D99"/>
    <w:rsid w:val="001B4B87"/>
    <w:rsid w:val="001B61F2"/>
    <w:rsid w:val="001C0A93"/>
    <w:rsid w:val="001C542E"/>
    <w:rsid w:val="001C6F1F"/>
    <w:rsid w:val="001D168B"/>
    <w:rsid w:val="001D26D4"/>
    <w:rsid w:val="001D30D7"/>
    <w:rsid w:val="001D3F6B"/>
    <w:rsid w:val="001E71A5"/>
    <w:rsid w:val="001E7877"/>
    <w:rsid w:val="001F0116"/>
    <w:rsid w:val="001F145D"/>
    <w:rsid w:val="001F1970"/>
    <w:rsid w:val="001F411C"/>
    <w:rsid w:val="001F57D2"/>
    <w:rsid w:val="001F6EAB"/>
    <w:rsid w:val="00200067"/>
    <w:rsid w:val="00200C3D"/>
    <w:rsid w:val="0020406C"/>
    <w:rsid w:val="00204F13"/>
    <w:rsid w:val="00205736"/>
    <w:rsid w:val="002150D6"/>
    <w:rsid w:val="00215751"/>
    <w:rsid w:val="0022398A"/>
    <w:rsid w:val="00224DF8"/>
    <w:rsid w:val="002317C8"/>
    <w:rsid w:val="0023213E"/>
    <w:rsid w:val="0023402C"/>
    <w:rsid w:val="00236DF7"/>
    <w:rsid w:val="002375EB"/>
    <w:rsid w:val="00237F8B"/>
    <w:rsid w:val="002404DE"/>
    <w:rsid w:val="00242818"/>
    <w:rsid w:val="00243D63"/>
    <w:rsid w:val="002466BF"/>
    <w:rsid w:val="002505F5"/>
    <w:rsid w:val="00251CA7"/>
    <w:rsid w:val="002520B0"/>
    <w:rsid w:val="00254809"/>
    <w:rsid w:val="00254E4A"/>
    <w:rsid w:val="00260A88"/>
    <w:rsid w:val="002635F1"/>
    <w:rsid w:val="00264317"/>
    <w:rsid w:val="00265930"/>
    <w:rsid w:val="0026670F"/>
    <w:rsid w:val="00266A27"/>
    <w:rsid w:val="00267506"/>
    <w:rsid w:val="002732AE"/>
    <w:rsid w:val="00273378"/>
    <w:rsid w:val="002746C3"/>
    <w:rsid w:val="00274F32"/>
    <w:rsid w:val="0028200B"/>
    <w:rsid w:val="002858E4"/>
    <w:rsid w:val="002907DA"/>
    <w:rsid w:val="00292DD1"/>
    <w:rsid w:val="00293B8E"/>
    <w:rsid w:val="00294C42"/>
    <w:rsid w:val="00296D4B"/>
    <w:rsid w:val="00297E8D"/>
    <w:rsid w:val="002A3EDC"/>
    <w:rsid w:val="002A6D8C"/>
    <w:rsid w:val="002B02D4"/>
    <w:rsid w:val="002B1F96"/>
    <w:rsid w:val="002B364C"/>
    <w:rsid w:val="002B789B"/>
    <w:rsid w:val="002B7AB1"/>
    <w:rsid w:val="002C0DA5"/>
    <w:rsid w:val="002C4BFD"/>
    <w:rsid w:val="002D1E3E"/>
    <w:rsid w:val="002D257E"/>
    <w:rsid w:val="002D4A13"/>
    <w:rsid w:val="002D4F2C"/>
    <w:rsid w:val="002D5481"/>
    <w:rsid w:val="002D6AE6"/>
    <w:rsid w:val="002E02AA"/>
    <w:rsid w:val="002E0ABF"/>
    <w:rsid w:val="002E2153"/>
    <w:rsid w:val="002E42D7"/>
    <w:rsid w:val="002E4553"/>
    <w:rsid w:val="002E480B"/>
    <w:rsid w:val="002E5068"/>
    <w:rsid w:val="002E6344"/>
    <w:rsid w:val="002E7CE0"/>
    <w:rsid w:val="002E7DE0"/>
    <w:rsid w:val="002F0569"/>
    <w:rsid w:val="002F626E"/>
    <w:rsid w:val="00300440"/>
    <w:rsid w:val="003026BB"/>
    <w:rsid w:val="00303789"/>
    <w:rsid w:val="00304581"/>
    <w:rsid w:val="00304C8D"/>
    <w:rsid w:val="00305671"/>
    <w:rsid w:val="00306973"/>
    <w:rsid w:val="00306DCE"/>
    <w:rsid w:val="0031120E"/>
    <w:rsid w:val="0032389B"/>
    <w:rsid w:val="003252E8"/>
    <w:rsid w:val="00334CFD"/>
    <w:rsid w:val="00340A09"/>
    <w:rsid w:val="0034143A"/>
    <w:rsid w:val="00342236"/>
    <w:rsid w:val="0034461B"/>
    <w:rsid w:val="00344856"/>
    <w:rsid w:val="0034579A"/>
    <w:rsid w:val="003531DE"/>
    <w:rsid w:val="00355945"/>
    <w:rsid w:val="00355D2F"/>
    <w:rsid w:val="00357353"/>
    <w:rsid w:val="00361B75"/>
    <w:rsid w:val="003677EC"/>
    <w:rsid w:val="00367853"/>
    <w:rsid w:val="0037405B"/>
    <w:rsid w:val="003769D4"/>
    <w:rsid w:val="0037762D"/>
    <w:rsid w:val="003814F0"/>
    <w:rsid w:val="003815B1"/>
    <w:rsid w:val="003824F1"/>
    <w:rsid w:val="00384D33"/>
    <w:rsid w:val="003852FE"/>
    <w:rsid w:val="0038571C"/>
    <w:rsid w:val="0038614D"/>
    <w:rsid w:val="0039165D"/>
    <w:rsid w:val="00392E45"/>
    <w:rsid w:val="0039703F"/>
    <w:rsid w:val="003979A5"/>
    <w:rsid w:val="00397A80"/>
    <w:rsid w:val="003A174F"/>
    <w:rsid w:val="003A20C0"/>
    <w:rsid w:val="003A6F78"/>
    <w:rsid w:val="003B19A1"/>
    <w:rsid w:val="003B400C"/>
    <w:rsid w:val="003B5266"/>
    <w:rsid w:val="003C005B"/>
    <w:rsid w:val="003C0E8B"/>
    <w:rsid w:val="003C3451"/>
    <w:rsid w:val="003C49E9"/>
    <w:rsid w:val="003D4425"/>
    <w:rsid w:val="003E0006"/>
    <w:rsid w:val="003E0CCB"/>
    <w:rsid w:val="003E1356"/>
    <w:rsid w:val="003E28B1"/>
    <w:rsid w:val="003E5C47"/>
    <w:rsid w:val="003E73E2"/>
    <w:rsid w:val="003E7CC1"/>
    <w:rsid w:val="003F0D41"/>
    <w:rsid w:val="003F2444"/>
    <w:rsid w:val="003F41DB"/>
    <w:rsid w:val="003F74CD"/>
    <w:rsid w:val="0040290C"/>
    <w:rsid w:val="00405169"/>
    <w:rsid w:val="00407F0A"/>
    <w:rsid w:val="00416705"/>
    <w:rsid w:val="00421F20"/>
    <w:rsid w:val="00422F5A"/>
    <w:rsid w:val="00425FBD"/>
    <w:rsid w:val="004311DB"/>
    <w:rsid w:val="004357D7"/>
    <w:rsid w:val="00436F2E"/>
    <w:rsid w:val="004415CF"/>
    <w:rsid w:val="0044182D"/>
    <w:rsid w:val="00442BA0"/>
    <w:rsid w:val="00450E7B"/>
    <w:rsid w:val="00451792"/>
    <w:rsid w:val="00456482"/>
    <w:rsid w:val="00456496"/>
    <w:rsid w:val="00456994"/>
    <w:rsid w:val="00456C7D"/>
    <w:rsid w:val="004638EE"/>
    <w:rsid w:val="00465FAC"/>
    <w:rsid w:val="004660A4"/>
    <w:rsid w:val="00471581"/>
    <w:rsid w:val="0047663F"/>
    <w:rsid w:val="004773BC"/>
    <w:rsid w:val="0048163F"/>
    <w:rsid w:val="00481734"/>
    <w:rsid w:val="00482144"/>
    <w:rsid w:val="00484C74"/>
    <w:rsid w:val="00484D88"/>
    <w:rsid w:val="004907D5"/>
    <w:rsid w:val="004951C0"/>
    <w:rsid w:val="00495AA5"/>
    <w:rsid w:val="004A4681"/>
    <w:rsid w:val="004A5DC9"/>
    <w:rsid w:val="004B2A7D"/>
    <w:rsid w:val="004B3217"/>
    <w:rsid w:val="004B36D4"/>
    <w:rsid w:val="004B3BC5"/>
    <w:rsid w:val="004B52FF"/>
    <w:rsid w:val="004B751B"/>
    <w:rsid w:val="004C014B"/>
    <w:rsid w:val="004C51E5"/>
    <w:rsid w:val="004C5524"/>
    <w:rsid w:val="004D24DC"/>
    <w:rsid w:val="004D33A0"/>
    <w:rsid w:val="004D6E7F"/>
    <w:rsid w:val="004E1CCF"/>
    <w:rsid w:val="004E1DE7"/>
    <w:rsid w:val="004E27AB"/>
    <w:rsid w:val="004E7852"/>
    <w:rsid w:val="004E7974"/>
    <w:rsid w:val="004F17DD"/>
    <w:rsid w:val="004F24B7"/>
    <w:rsid w:val="004F3B58"/>
    <w:rsid w:val="004F4B33"/>
    <w:rsid w:val="005009EE"/>
    <w:rsid w:val="005026C5"/>
    <w:rsid w:val="00504C46"/>
    <w:rsid w:val="005055D1"/>
    <w:rsid w:val="005057DF"/>
    <w:rsid w:val="0050606C"/>
    <w:rsid w:val="00507EFE"/>
    <w:rsid w:val="005108FC"/>
    <w:rsid w:val="005129A9"/>
    <w:rsid w:val="005142E8"/>
    <w:rsid w:val="00515199"/>
    <w:rsid w:val="00515632"/>
    <w:rsid w:val="00515CF8"/>
    <w:rsid w:val="005245D9"/>
    <w:rsid w:val="005326EF"/>
    <w:rsid w:val="005329DA"/>
    <w:rsid w:val="00534E50"/>
    <w:rsid w:val="00535CF4"/>
    <w:rsid w:val="005376C9"/>
    <w:rsid w:val="00537D4D"/>
    <w:rsid w:val="00546CA6"/>
    <w:rsid w:val="00561479"/>
    <w:rsid w:val="00564839"/>
    <w:rsid w:val="005662A5"/>
    <w:rsid w:val="0057277C"/>
    <w:rsid w:val="00574235"/>
    <w:rsid w:val="005768AE"/>
    <w:rsid w:val="005778F9"/>
    <w:rsid w:val="00582D4E"/>
    <w:rsid w:val="005844EE"/>
    <w:rsid w:val="005871C0"/>
    <w:rsid w:val="00587DB8"/>
    <w:rsid w:val="00587F91"/>
    <w:rsid w:val="00592457"/>
    <w:rsid w:val="005A26FB"/>
    <w:rsid w:val="005A539D"/>
    <w:rsid w:val="005A62B0"/>
    <w:rsid w:val="005B1741"/>
    <w:rsid w:val="005B26B2"/>
    <w:rsid w:val="005B31E6"/>
    <w:rsid w:val="005B3FAA"/>
    <w:rsid w:val="005C0D2D"/>
    <w:rsid w:val="005C124C"/>
    <w:rsid w:val="005C1F30"/>
    <w:rsid w:val="005C4B04"/>
    <w:rsid w:val="005D0EF0"/>
    <w:rsid w:val="005D390F"/>
    <w:rsid w:val="005D498B"/>
    <w:rsid w:val="005D6E6B"/>
    <w:rsid w:val="005E1EFC"/>
    <w:rsid w:val="005E20ED"/>
    <w:rsid w:val="005E4E6D"/>
    <w:rsid w:val="005E5CEB"/>
    <w:rsid w:val="005E7B04"/>
    <w:rsid w:val="005F65BA"/>
    <w:rsid w:val="005F73DA"/>
    <w:rsid w:val="006006CB"/>
    <w:rsid w:val="006019D2"/>
    <w:rsid w:val="006028E6"/>
    <w:rsid w:val="00603161"/>
    <w:rsid w:val="0060756C"/>
    <w:rsid w:val="0061088E"/>
    <w:rsid w:val="0061412B"/>
    <w:rsid w:val="00621A37"/>
    <w:rsid w:val="00621FE5"/>
    <w:rsid w:val="00624A01"/>
    <w:rsid w:val="006252FE"/>
    <w:rsid w:val="00632E34"/>
    <w:rsid w:val="006339CD"/>
    <w:rsid w:val="00634C87"/>
    <w:rsid w:val="00635B08"/>
    <w:rsid w:val="006423C4"/>
    <w:rsid w:val="006425C3"/>
    <w:rsid w:val="00645197"/>
    <w:rsid w:val="00645B99"/>
    <w:rsid w:val="0064634B"/>
    <w:rsid w:val="00653B78"/>
    <w:rsid w:val="0065473F"/>
    <w:rsid w:val="00656901"/>
    <w:rsid w:val="006631BE"/>
    <w:rsid w:val="00663704"/>
    <w:rsid w:val="00666F9F"/>
    <w:rsid w:val="006734A9"/>
    <w:rsid w:val="006749EE"/>
    <w:rsid w:val="006751F3"/>
    <w:rsid w:val="00675AC2"/>
    <w:rsid w:val="00680FBC"/>
    <w:rsid w:val="00684CC8"/>
    <w:rsid w:val="00697A89"/>
    <w:rsid w:val="006A1B06"/>
    <w:rsid w:val="006A2916"/>
    <w:rsid w:val="006A681D"/>
    <w:rsid w:val="006A7607"/>
    <w:rsid w:val="006B0341"/>
    <w:rsid w:val="006B0D37"/>
    <w:rsid w:val="006B10C9"/>
    <w:rsid w:val="006B143A"/>
    <w:rsid w:val="006B7742"/>
    <w:rsid w:val="006C2479"/>
    <w:rsid w:val="006C2D64"/>
    <w:rsid w:val="006C4372"/>
    <w:rsid w:val="006C455B"/>
    <w:rsid w:val="006C561C"/>
    <w:rsid w:val="006C7BE3"/>
    <w:rsid w:val="006D3062"/>
    <w:rsid w:val="006D60C8"/>
    <w:rsid w:val="006E1EA5"/>
    <w:rsid w:val="006E2579"/>
    <w:rsid w:val="006E2D3F"/>
    <w:rsid w:val="006E77F8"/>
    <w:rsid w:val="006F2128"/>
    <w:rsid w:val="006F43AF"/>
    <w:rsid w:val="006F77AE"/>
    <w:rsid w:val="00704AD2"/>
    <w:rsid w:val="007077E0"/>
    <w:rsid w:val="0070797B"/>
    <w:rsid w:val="007136CD"/>
    <w:rsid w:val="00714BEC"/>
    <w:rsid w:val="007172F3"/>
    <w:rsid w:val="00722B82"/>
    <w:rsid w:val="00723965"/>
    <w:rsid w:val="00726ED5"/>
    <w:rsid w:val="00727B57"/>
    <w:rsid w:val="007309F0"/>
    <w:rsid w:val="00733892"/>
    <w:rsid w:val="00734E5E"/>
    <w:rsid w:val="007415C3"/>
    <w:rsid w:val="00745A33"/>
    <w:rsid w:val="00752EF6"/>
    <w:rsid w:val="007541E8"/>
    <w:rsid w:val="00755D9C"/>
    <w:rsid w:val="007635CC"/>
    <w:rsid w:val="00763708"/>
    <w:rsid w:val="00767B1D"/>
    <w:rsid w:val="00770868"/>
    <w:rsid w:val="00771A2E"/>
    <w:rsid w:val="00774B87"/>
    <w:rsid w:val="00774F26"/>
    <w:rsid w:val="00775BE8"/>
    <w:rsid w:val="007763E9"/>
    <w:rsid w:val="00780153"/>
    <w:rsid w:val="00781613"/>
    <w:rsid w:val="00784DC5"/>
    <w:rsid w:val="007850BC"/>
    <w:rsid w:val="00787DBB"/>
    <w:rsid w:val="00792241"/>
    <w:rsid w:val="00795068"/>
    <w:rsid w:val="007955B3"/>
    <w:rsid w:val="00795B7B"/>
    <w:rsid w:val="007960C9"/>
    <w:rsid w:val="007968DD"/>
    <w:rsid w:val="007A0ABE"/>
    <w:rsid w:val="007A0C72"/>
    <w:rsid w:val="007A5348"/>
    <w:rsid w:val="007A6E92"/>
    <w:rsid w:val="007A7DE5"/>
    <w:rsid w:val="007B088C"/>
    <w:rsid w:val="007B25CD"/>
    <w:rsid w:val="007C14A6"/>
    <w:rsid w:val="007C3E35"/>
    <w:rsid w:val="007C75F6"/>
    <w:rsid w:val="007C7C0F"/>
    <w:rsid w:val="007D031F"/>
    <w:rsid w:val="007D13D8"/>
    <w:rsid w:val="007D4729"/>
    <w:rsid w:val="007D6D1F"/>
    <w:rsid w:val="007E0665"/>
    <w:rsid w:val="007E0A09"/>
    <w:rsid w:val="007E3A04"/>
    <w:rsid w:val="007F117A"/>
    <w:rsid w:val="007F1605"/>
    <w:rsid w:val="007F1B8D"/>
    <w:rsid w:val="007F3409"/>
    <w:rsid w:val="007F59AE"/>
    <w:rsid w:val="007F6DB4"/>
    <w:rsid w:val="007F7185"/>
    <w:rsid w:val="007F7475"/>
    <w:rsid w:val="008010F5"/>
    <w:rsid w:val="00802221"/>
    <w:rsid w:val="0080226B"/>
    <w:rsid w:val="0080616C"/>
    <w:rsid w:val="00807B37"/>
    <w:rsid w:val="00811FF4"/>
    <w:rsid w:val="00814557"/>
    <w:rsid w:val="00820577"/>
    <w:rsid w:val="008220F9"/>
    <w:rsid w:val="00822741"/>
    <w:rsid w:val="00823825"/>
    <w:rsid w:val="00827F65"/>
    <w:rsid w:val="008313A8"/>
    <w:rsid w:val="008323AD"/>
    <w:rsid w:val="00832E95"/>
    <w:rsid w:val="00834298"/>
    <w:rsid w:val="00834B6E"/>
    <w:rsid w:val="00837CFB"/>
    <w:rsid w:val="008411B6"/>
    <w:rsid w:val="00842EEB"/>
    <w:rsid w:val="008502B5"/>
    <w:rsid w:val="00857797"/>
    <w:rsid w:val="00860F17"/>
    <w:rsid w:val="0086167E"/>
    <w:rsid w:val="00865828"/>
    <w:rsid w:val="00865DC8"/>
    <w:rsid w:val="00870BA1"/>
    <w:rsid w:val="008711F9"/>
    <w:rsid w:val="00872F69"/>
    <w:rsid w:val="00873379"/>
    <w:rsid w:val="0087760E"/>
    <w:rsid w:val="00881721"/>
    <w:rsid w:val="008828DE"/>
    <w:rsid w:val="00883648"/>
    <w:rsid w:val="008859FF"/>
    <w:rsid w:val="00896CDA"/>
    <w:rsid w:val="00896E2A"/>
    <w:rsid w:val="008A03CD"/>
    <w:rsid w:val="008A2913"/>
    <w:rsid w:val="008A3946"/>
    <w:rsid w:val="008A4285"/>
    <w:rsid w:val="008B22B6"/>
    <w:rsid w:val="008B5C5F"/>
    <w:rsid w:val="008B6D62"/>
    <w:rsid w:val="008B7606"/>
    <w:rsid w:val="008B7FD4"/>
    <w:rsid w:val="008C0C9A"/>
    <w:rsid w:val="008C1313"/>
    <w:rsid w:val="008C658E"/>
    <w:rsid w:val="008D39F2"/>
    <w:rsid w:val="008E0C49"/>
    <w:rsid w:val="008E14E5"/>
    <w:rsid w:val="008E208B"/>
    <w:rsid w:val="008E385D"/>
    <w:rsid w:val="008E3C3A"/>
    <w:rsid w:val="008E4978"/>
    <w:rsid w:val="008F6FEC"/>
    <w:rsid w:val="008F757F"/>
    <w:rsid w:val="008F789D"/>
    <w:rsid w:val="00904747"/>
    <w:rsid w:val="0090492E"/>
    <w:rsid w:val="0090527E"/>
    <w:rsid w:val="00905457"/>
    <w:rsid w:val="00911C48"/>
    <w:rsid w:val="00913679"/>
    <w:rsid w:val="00917961"/>
    <w:rsid w:val="009256CE"/>
    <w:rsid w:val="0092583E"/>
    <w:rsid w:val="009265C8"/>
    <w:rsid w:val="00933109"/>
    <w:rsid w:val="00933320"/>
    <w:rsid w:val="009355E5"/>
    <w:rsid w:val="00937F4F"/>
    <w:rsid w:val="0094102F"/>
    <w:rsid w:val="00943D3B"/>
    <w:rsid w:val="00947725"/>
    <w:rsid w:val="009508A6"/>
    <w:rsid w:val="0095185F"/>
    <w:rsid w:val="00962B2D"/>
    <w:rsid w:val="009661FE"/>
    <w:rsid w:val="0097120B"/>
    <w:rsid w:val="00974B92"/>
    <w:rsid w:val="00974E07"/>
    <w:rsid w:val="00975379"/>
    <w:rsid w:val="00975507"/>
    <w:rsid w:val="009772E4"/>
    <w:rsid w:val="00977CB1"/>
    <w:rsid w:val="00981415"/>
    <w:rsid w:val="00982B2D"/>
    <w:rsid w:val="009844D5"/>
    <w:rsid w:val="0098763E"/>
    <w:rsid w:val="00991B8C"/>
    <w:rsid w:val="00997329"/>
    <w:rsid w:val="00997345"/>
    <w:rsid w:val="009A1CB5"/>
    <w:rsid w:val="009A2F49"/>
    <w:rsid w:val="009A33DC"/>
    <w:rsid w:val="009A70AC"/>
    <w:rsid w:val="009A70FE"/>
    <w:rsid w:val="009A719B"/>
    <w:rsid w:val="009B1398"/>
    <w:rsid w:val="009B3625"/>
    <w:rsid w:val="009B54C2"/>
    <w:rsid w:val="009C3D40"/>
    <w:rsid w:val="009C3F4D"/>
    <w:rsid w:val="009C6A83"/>
    <w:rsid w:val="009D2D9F"/>
    <w:rsid w:val="009D31B1"/>
    <w:rsid w:val="009D5878"/>
    <w:rsid w:val="009D6223"/>
    <w:rsid w:val="009E0287"/>
    <w:rsid w:val="009E08C9"/>
    <w:rsid w:val="009E181E"/>
    <w:rsid w:val="009E2C45"/>
    <w:rsid w:val="009F523C"/>
    <w:rsid w:val="009F6BC2"/>
    <w:rsid w:val="00A01EA0"/>
    <w:rsid w:val="00A03026"/>
    <w:rsid w:val="00A04217"/>
    <w:rsid w:val="00A11929"/>
    <w:rsid w:val="00A11FAE"/>
    <w:rsid w:val="00A12A15"/>
    <w:rsid w:val="00A173A5"/>
    <w:rsid w:val="00A20143"/>
    <w:rsid w:val="00A2016E"/>
    <w:rsid w:val="00A245C5"/>
    <w:rsid w:val="00A26821"/>
    <w:rsid w:val="00A303F8"/>
    <w:rsid w:val="00A31105"/>
    <w:rsid w:val="00A31B84"/>
    <w:rsid w:val="00A31B9C"/>
    <w:rsid w:val="00A360FD"/>
    <w:rsid w:val="00A40EC8"/>
    <w:rsid w:val="00A42AD1"/>
    <w:rsid w:val="00A43C51"/>
    <w:rsid w:val="00A44C78"/>
    <w:rsid w:val="00A46CF3"/>
    <w:rsid w:val="00A5199F"/>
    <w:rsid w:val="00A545DE"/>
    <w:rsid w:val="00A54710"/>
    <w:rsid w:val="00A56F92"/>
    <w:rsid w:val="00A603A3"/>
    <w:rsid w:val="00A6567B"/>
    <w:rsid w:val="00A659E2"/>
    <w:rsid w:val="00A67CE5"/>
    <w:rsid w:val="00A67DC9"/>
    <w:rsid w:val="00A70CDF"/>
    <w:rsid w:val="00A71145"/>
    <w:rsid w:val="00A72B4A"/>
    <w:rsid w:val="00A742E0"/>
    <w:rsid w:val="00A7650B"/>
    <w:rsid w:val="00A7749F"/>
    <w:rsid w:val="00A80FAD"/>
    <w:rsid w:val="00A82A9C"/>
    <w:rsid w:val="00A8379D"/>
    <w:rsid w:val="00A86132"/>
    <w:rsid w:val="00A8670E"/>
    <w:rsid w:val="00A86F59"/>
    <w:rsid w:val="00A9064E"/>
    <w:rsid w:val="00A907E3"/>
    <w:rsid w:val="00A91652"/>
    <w:rsid w:val="00A919AD"/>
    <w:rsid w:val="00A921F5"/>
    <w:rsid w:val="00A958BD"/>
    <w:rsid w:val="00A97070"/>
    <w:rsid w:val="00AA27CD"/>
    <w:rsid w:val="00AA5062"/>
    <w:rsid w:val="00AA70FB"/>
    <w:rsid w:val="00AA7A58"/>
    <w:rsid w:val="00AB56EF"/>
    <w:rsid w:val="00AB7914"/>
    <w:rsid w:val="00AC18B3"/>
    <w:rsid w:val="00AC4EB0"/>
    <w:rsid w:val="00AD04E6"/>
    <w:rsid w:val="00AD11EB"/>
    <w:rsid w:val="00AD3A18"/>
    <w:rsid w:val="00AD7127"/>
    <w:rsid w:val="00AD72A8"/>
    <w:rsid w:val="00AE1594"/>
    <w:rsid w:val="00AE2021"/>
    <w:rsid w:val="00AE5E4B"/>
    <w:rsid w:val="00AF0FD1"/>
    <w:rsid w:val="00AF4FD6"/>
    <w:rsid w:val="00B00E67"/>
    <w:rsid w:val="00B04AD1"/>
    <w:rsid w:val="00B05719"/>
    <w:rsid w:val="00B05D72"/>
    <w:rsid w:val="00B11C53"/>
    <w:rsid w:val="00B2086D"/>
    <w:rsid w:val="00B26FE3"/>
    <w:rsid w:val="00B27A8A"/>
    <w:rsid w:val="00B303DC"/>
    <w:rsid w:val="00B3136E"/>
    <w:rsid w:val="00B32EDD"/>
    <w:rsid w:val="00B33434"/>
    <w:rsid w:val="00B35928"/>
    <w:rsid w:val="00B36167"/>
    <w:rsid w:val="00B363ED"/>
    <w:rsid w:val="00B37FAA"/>
    <w:rsid w:val="00B40E87"/>
    <w:rsid w:val="00B4294F"/>
    <w:rsid w:val="00B4396F"/>
    <w:rsid w:val="00B4468F"/>
    <w:rsid w:val="00B4499F"/>
    <w:rsid w:val="00B5270B"/>
    <w:rsid w:val="00B53293"/>
    <w:rsid w:val="00B560AF"/>
    <w:rsid w:val="00B5673A"/>
    <w:rsid w:val="00B56973"/>
    <w:rsid w:val="00B574CB"/>
    <w:rsid w:val="00B617AE"/>
    <w:rsid w:val="00B63EBA"/>
    <w:rsid w:val="00B65A03"/>
    <w:rsid w:val="00B67214"/>
    <w:rsid w:val="00B74315"/>
    <w:rsid w:val="00B763E1"/>
    <w:rsid w:val="00B866B8"/>
    <w:rsid w:val="00B878A2"/>
    <w:rsid w:val="00B916C8"/>
    <w:rsid w:val="00B93CB5"/>
    <w:rsid w:val="00B96627"/>
    <w:rsid w:val="00BA134F"/>
    <w:rsid w:val="00BA365E"/>
    <w:rsid w:val="00BA3C44"/>
    <w:rsid w:val="00BA425A"/>
    <w:rsid w:val="00BA4BD6"/>
    <w:rsid w:val="00BA69B4"/>
    <w:rsid w:val="00BB62CC"/>
    <w:rsid w:val="00BD044D"/>
    <w:rsid w:val="00BD180A"/>
    <w:rsid w:val="00BD29A1"/>
    <w:rsid w:val="00BD6FCD"/>
    <w:rsid w:val="00BE0175"/>
    <w:rsid w:val="00BE1894"/>
    <w:rsid w:val="00BE2B63"/>
    <w:rsid w:val="00BE379C"/>
    <w:rsid w:val="00BE5DB0"/>
    <w:rsid w:val="00BE6FAE"/>
    <w:rsid w:val="00BF4805"/>
    <w:rsid w:val="00BF79AE"/>
    <w:rsid w:val="00C0071C"/>
    <w:rsid w:val="00C0382A"/>
    <w:rsid w:val="00C177F6"/>
    <w:rsid w:val="00C21A82"/>
    <w:rsid w:val="00C22AE8"/>
    <w:rsid w:val="00C237A6"/>
    <w:rsid w:val="00C23C09"/>
    <w:rsid w:val="00C23D91"/>
    <w:rsid w:val="00C2643D"/>
    <w:rsid w:val="00C306F5"/>
    <w:rsid w:val="00C31A3D"/>
    <w:rsid w:val="00C3226C"/>
    <w:rsid w:val="00C33A16"/>
    <w:rsid w:val="00C37640"/>
    <w:rsid w:val="00C417B9"/>
    <w:rsid w:val="00C5256D"/>
    <w:rsid w:val="00C543F5"/>
    <w:rsid w:val="00C548F3"/>
    <w:rsid w:val="00C57565"/>
    <w:rsid w:val="00C57EDA"/>
    <w:rsid w:val="00C60D36"/>
    <w:rsid w:val="00C7072F"/>
    <w:rsid w:val="00C71DA0"/>
    <w:rsid w:val="00C831BA"/>
    <w:rsid w:val="00C85D2C"/>
    <w:rsid w:val="00C91BB9"/>
    <w:rsid w:val="00C922F3"/>
    <w:rsid w:val="00C92808"/>
    <w:rsid w:val="00C93645"/>
    <w:rsid w:val="00C94A3B"/>
    <w:rsid w:val="00C94CF1"/>
    <w:rsid w:val="00C967F9"/>
    <w:rsid w:val="00CA1EFD"/>
    <w:rsid w:val="00CA332B"/>
    <w:rsid w:val="00CA77B1"/>
    <w:rsid w:val="00CB0611"/>
    <w:rsid w:val="00CB08B6"/>
    <w:rsid w:val="00CB0C6F"/>
    <w:rsid w:val="00CB6598"/>
    <w:rsid w:val="00CC504F"/>
    <w:rsid w:val="00CC53CC"/>
    <w:rsid w:val="00CD1750"/>
    <w:rsid w:val="00CD1AE9"/>
    <w:rsid w:val="00CD459A"/>
    <w:rsid w:val="00CD5B12"/>
    <w:rsid w:val="00CD5BE0"/>
    <w:rsid w:val="00CD69DD"/>
    <w:rsid w:val="00CD7BE1"/>
    <w:rsid w:val="00CE01F5"/>
    <w:rsid w:val="00CE16A6"/>
    <w:rsid w:val="00CE2B33"/>
    <w:rsid w:val="00CE5751"/>
    <w:rsid w:val="00CE61E7"/>
    <w:rsid w:val="00CF0EEC"/>
    <w:rsid w:val="00CF13E6"/>
    <w:rsid w:val="00CF5782"/>
    <w:rsid w:val="00CF74EF"/>
    <w:rsid w:val="00CF7698"/>
    <w:rsid w:val="00D00729"/>
    <w:rsid w:val="00D01F0A"/>
    <w:rsid w:val="00D03F53"/>
    <w:rsid w:val="00D07F1B"/>
    <w:rsid w:val="00D10A10"/>
    <w:rsid w:val="00D10AD2"/>
    <w:rsid w:val="00D11F68"/>
    <w:rsid w:val="00D16548"/>
    <w:rsid w:val="00D2085E"/>
    <w:rsid w:val="00D2396B"/>
    <w:rsid w:val="00D26D4F"/>
    <w:rsid w:val="00D26F61"/>
    <w:rsid w:val="00D27890"/>
    <w:rsid w:val="00D27BB9"/>
    <w:rsid w:val="00D3084E"/>
    <w:rsid w:val="00D30B11"/>
    <w:rsid w:val="00D33495"/>
    <w:rsid w:val="00D368B3"/>
    <w:rsid w:val="00D409BE"/>
    <w:rsid w:val="00D40BCC"/>
    <w:rsid w:val="00D46305"/>
    <w:rsid w:val="00D47D9C"/>
    <w:rsid w:val="00D52C41"/>
    <w:rsid w:val="00D5593D"/>
    <w:rsid w:val="00D56F7B"/>
    <w:rsid w:val="00D61B08"/>
    <w:rsid w:val="00D65BDA"/>
    <w:rsid w:val="00D72879"/>
    <w:rsid w:val="00D74354"/>
    <w:rsid w:val="00D746FC"/>
    <w:rsid w:val="00D80F86"/>
    <w:rsid w:val="00D81A7E"/>
    <w:rsid w:val="00D83505"/>
    <w:rsid w:val="00D83645"/>
    <w:rsid w:val="00D93945"/>
    <w:rsid w:val="00D9638C"/>
    <w:rsid w:val="00D96D9F"/>
    <w:rsid w:val="00DA2221"/>
    <w:rsid w:val="00DA6FE7"/>
    <w:rsid w:val="00DA7C90"/>
    <w:rsid w:val="00DB04DF"/>
    <w:rsid w:val="00DB1114"/>
    <w:rsid w:val="00DB1732"/>
    <w:rsid w:val="00DB2C92"/>
    <w:rsid w:val="00DB2EFC"/>
    <w:rsid w:val="00DB686B"/>
    <w:rsid w:val="00DB6B55"/>
    <w:rsid w:val="00DC149E"/>
    <w:rsid w:val="00DC1919"/>
    <w:rsid w:val="00DC1992"/>
    <w:rsid w:val="00DC2DD8"/>
    <w:rsid w:val="00DC380A"/>
    <w:rsid w:val="00DC4637"/>
    <w:rsid w:val="00DC5A63"/>
    <w:rsid w:val="00DC6C09"/>
    <w:rsid w:val="00DD7066"/>
    <w:rsid w:val="00DD7A60"/>
    <w:rsid w:val="00DE1EC0"/>
    <w:rsid w:val="00DE2AF8"/>
    <w:rsid w:val="00DE397A"/>
    <w:rsid w:val="00DF03C4"/>
    <w:rsid w:val="00DF1285"/>
    <w:rsid w:val="00DF37E2"/>
    <w:rsid w:val="00DF4D25"/>
    <w:rsid w:val="00E00486"/>
    <w:rsid w:val="00E02D25"/>
    <w:rsid w:val="00E04EFB"/>
    <w:rsid w:val="00E06F49"/>
    <w:rsid w:val="00E112F5"/>
    <w:rsid w:val="00E13F77"/>
    <w:rsid w:val="00E15896"/>
    <w:rsid w:val="00E22554"/>
    <w:rsid w:val="00E32AC3"/>
    <w:rsid w:val="00E37E82"/>
    <w:rsid w:val="00E40344"/>
    <w:rsid w:val="00E42F08"/>
    <w:rsid w:val="00E43F92"/>
    <w:rsid w:val="00E44D1D"/>
    <w:rsid w:val="00E47F40"/>
    <w:rsid w:val="00E50EA8"/>
    <w:rsid w:val="00E5106F"/>
    <w:rsid w:val="00E5295D"/>
    <w:rsid w:val="00E5575F"/>
    <w:rsid w:val="00E559B4"/>
    <w:rsid w:val="00E577B5"/>
    <w:rsid w:val="00E579FE"/>
    <w:rsid w:val="00E63DFA"/>
    <w:rsid w:val="00E7183C"/>
    <w:rsid w:val="00E767B5"/>
    <w:rsid w:val="00E81A25"/>
    <w:rsid w:val="00E826E8"/>
    <w:rsid w:val="00E83EBD"/>
    <w:rsid w:val="00E84EB5"/>
    <w:rsid w:val="00E86B65"/>
    <w:rsid w:val="00E874A9"/>
    <w:rsid w:val="00E87C7C"/>
    <w:rsid w:val="00E9293E"/>
    <w:rsid w:val="00E96FB7"/>
    <w:rsid w:val="00E974EC"/>
    <w:rsid w:val="00EA089D"/>
    <w:rsid w:val="00EA0ED8"/>
    <w:rsid w:val="00EA1AE2"/>
    <w:rsid w:val="00EA425B"/>
    <w:rsid w:val="00EB10AC"/>
    <w:rsid w:val="00EB29A8"/>
    <w:rsid w:val="00EB5398"/>
    <w:rsid w:val="00EB786F"/>
    <w:rsid w:val="00EC18AC"/>
    <w:rsid w:val="00ED0CF6"/>
    <w:rsid w:val="00ED12F0"/>
    <w:rsid w:val="00ED25BA"/>
    <w:rsid w:val="00EE064F"/>
    <w:rsid w:val="00EF3513"/>
    <w:rsid w:val="00EF75C4"/>
    <w:rsid w:val="00F01FDF"/>
    <w:rsid w:val="00F02A70"/>
    <w:rsid w:val="00F04331"/>
    <w:rsid w:val="00F043F4"/>
    <w:rsid w:val="00F062EE"/>
    <w:rsid w:val="00F068C2"/>
    <w:rsid w:val="00F11AFD"/>
    <w:rsid w:val="00F11BD4"/>
    <w:rsid w:val="00F11CD2"/>
    <w:rsid w:val="00F11F3D"/>
    <w:rsid w:val="00F13543"/>
    <w:rsid w:val="00F250AB"/>
    <w:rsid w:val="00F254AE"/>
    <w:rsid w:val="00F30275"/>
    <w:rsid w:val="00F32A28"/>
    <w:rsid w:val="00F33B23"/>
    <w:rsid w:val="00F35E5C"/>
    <w:rsid w:val="00F37156"/>
    <w:rsid w:val="00F37F5D"/>
    <w:rsid w:val="00F41A34"/>
    <w:rsid w:val="00F429AD"/>
    <w:rsid w:val="00F466CD"/>
    <w:rsid w:val="00F46FB4"/>
    <w:rsid w:val="00F50F1D"/>
    <w:rsid w:val="00F527E9"/>
    <w:rsid w:val="00F5293B"/>
    <w:rsid w:val="00F541B2"/>
    <w:rsid w:val="00F5696D"/>
    <w:rsid w:val="00F57D7C"/>
    <w:rsid w:val="00F66791"/>
    <w:rsid w:val="00F7366D"/>
    <w:rsid w:val="00F750E3"/>
    <w:rsid w:val="00F76118"/>
    <w:rsid w:val="00F76C6C"/>
    <w:rsid w:val="00F7767C"/>
    <w:rsid w:val="00F81427"/>
    <w:rsid w:val="00F83A6B"/>
    <w:rsid w:val="00F86378"/>
    <w:rsid w:val="00F867C7"/>
    <w:rsid w:val="00F86DC4"/>
    <w:rsid w:val="00F9081C"/>
    <w:rsid w:val="00FA0ABF"/>
    <w:rsid w:val="00FA0B72"/>
    <w:rsid w:val="00FA2E8C"/>
    <w:rsid w:val="00FA4BAA"/>
    <w:rsid w:val="00FA4C87"/>
    <w:rsid w:val="00FA6119"/>
    <w:rsid w:val="00FA67D9"/>
    <w:rsid w:val="00FA74EE"/>
    <w:rsid w:val="00FB00CA"/>
    <w:rsid w:val="00FB3286"/>
    <w:rsid w:val="00FB3E55"/>
    <w:rsid w:val="00FB6D83"/>
    <w:rsid w:val="00FC0C97"/>
    <w:rsid w:val="00FC1128"/>
    <w:rsid w:val="00FC2E2B"/>
    <w:rsid w:val="00FC31B8"/>
    <w:rsid w:val="00FC4E26"/>
    <w:rsid w:val="00FD220B"/>
    <w:rsid w:val="00FD32D2"/>
    <w:rsid w:val="00FD3CF4"/>
    <w:rsid w:val="00FD5BD9"/>
    <w:rsid w:val="00FD6B86"/>
    <w:rsid w:val="00FE22B5"/>
    <w:rsid w:val="00FE2629"/>
    <w:rsid w:val="00FE5286"/>
    <w:rsid w:val="00FE57A4"/>
    <w:rsid w:val="00FF2720"/>
    <w:rsid w:val="00FF32C0"/>
    <w:rsid w:val="00FF3698"/>
    <w:rsid w:val="00FF3910"/>
    <w:rsid w:val="00FF3962"/>
    <w:rsid w:val="00FF4C9D"/>
    <w:rsid w:val="00FF6210"/>
    <w:rsid w:val="00FF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C7793"/>
  <w15:docId w15:val="{9DA28F1C-741F-4C25-802A-15B38B99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EE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450E7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0E7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E7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42EE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A089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A089D"/>
    <w:rPr>
      <w:rFonts w:ascii="Times New Roman" w:eastAsia="Times New Roman" w:hAnsi="Times New Roman" w:cs="Times New Roman"/>
      <w:kern w:val="3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A089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A089D"/>
    <w:rPr>
      <w:rFonts w:ascii="Times New Roman" w:eastAsia="Times New Roman" w:hAnsi="Times New Roman" w:cs="Times New Roman"/>
      <w:kern w:val="3"/>
      <w:sz w:val="20"/>
      <w:szCs w:val="20"/>
      <w:lang w:eastAsia="pt-BR"/>
    </w:rPr>
  </w:style>
  <w:style w:type="paragraph" w:customStyle="1" w:styleId="Default">
    <w:name w:val="Default"/>
    <w:rsid w:val="00EB539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7136CD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CE2B33"/>
    <w:rPr>
      <w:b/>
      <w:bCs/>
    </w:rPr>
  </w:style>
  <w:style w:type="table" w:styleId="Tabelacomgrade">
    <w:name w:val="Table Grid"/>
    <w:basedOn w:val="Tabelanormal"/>
    <w:uiPriority w:val="59"/>
    <w:rsid w:val="004D2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alinhadoesquerdaespaamentosimples">
    <w:name w:val="texto_alinhado_esquerda_espaçamento_simples"/>
    <w:basedOn w:val="Normal"/>
    <w:rsid w:val="00E50EA8"/>
    <w:pPr>
      <w:widowControl/>
      <w:suppressAutoHyphens w:val="0"/>
      <w:autoSpaceDN/>
      <w:spacing w:before="100" w:beforeAutospacing="1" w:after="100" w:afterAutospacing="1"/>
      <w:textAlignment w:val="auto"/>
    </w:pPr>
    <w:rPr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8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4618C-F8E4-4064-AEA7-B919C38F8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1436</Words>
  <Characters>7757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 Angelo Sanches</dc:creator>
  <cp:lastModifiedBy>Eder Angelo Sanches</cp:lastModifiedBy>
  <cp:revision>3</cp:revision>
  <cp:lastPrinted>2016-08-26T18:42:00Z</cp:lastPrinted>
  <dcterms:created xsi:type="dcterms:W3CDTF">2024-10-15T17:01:00Z</dcterms:created>
  <dcterms:modified xsi:type="dcterms:W3CDTF">2024-10-17T11:58:00Z</dcterms:modified>
</cp:coreProperties>
</file>