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29981" w14:textId="77777777" w:rsidR="00CB3F64" w:rsidRPr="000070FA" w:rsidRDefault="00CB3F64" w:rsidP="00CB3F64">
      <w:pPr>
        <w:pStyle w:val="PlainText"/>
        <w:rPr>
          <w:rFonts w:ascii="Times New Roman" w:eastAsia="MS UI Gothic" w:hAnsi="Times New Roman" w:cs="Times New Roman"/>
          <w:b/>
          <w:sz w:val="18"/>
          <w:szCs w:val="18"/>
          <w:u w:val="single"/>
        </w:rPr>
      </w:pPr>
      <w:r w:rsidRPr="000070FA">
        <w:rPr>
          <w:rFonts w:ascii="Times New Roman" w:eastAsia="MS UI Gothic" w:hAnsi="Times New Roman" w:cs="Times New Roman"/>
          <w:b/>
          <w:sz w:val="18"/>
          <w:szCs w:val="18"/>
          <w:u w:val="single"/>
        </w:rPr>
        <w:t>1. Introduction</w:t>
      </w:r>
    </w:p>
    <w:p w14:paraId="3F956A32" w14:textId="7B8E6630" w:rsidR="00CB3F64" w:rsidRPr="00695B7E" w:rsidRDefault="00D16580" w:rsidP="00A07D78">
      <w:pPr>
        <w:pStyle w:val="PlainText"/>
        <w:rPr>
          <w:rFonts w:ascii="Times New Roman" w:eastAsia="MS UI Gothic" w:hAnsi="Times New Roman" w:cs="Times New Roman"/>
          <w:sz w:val="18"/>
          <w:szCs w:val="18"/>
        </w:rPr>
      </w:pPr>
      <w:r>
        <w:rPr>
          <w:rFonts w:ascii="Times New Roman" w:eastAsia="MS UI Gothic" w:hAnsi="Times New Roman" w:cs="Times New Roman"/>
          <w:sz w:val="18"/>
          <w:szCs w:val="18"/>
        </w:rPr>
        <w:t>SPMakers is a team</w:t>
      </w:r>
      <w:r w:rsidR="00A07D78" w:rsidRPr="00A07D78">
        <w:rPr>
          <w:rFonts w:ascii="Times New Roman" w:eastAsia="MS UI Gothic" w:hAnsi="Times New Roman" w:cs="Times New Roman"/>
          <w:sz w:val="18"/>
          <w:szCs w:val="18"/>
        </w:rPr>
        <w:t xml:space="preserve"> of two</w:t>
      </w:r>
      <w:r w:rsidR="004369BC">
        <w:rPr>
          <w:rFonts w:ascii="Times New Roman" w:eastAsia="MS UI Gothic" w:hAnsi="Times New Roman" w:cs="Times New Roman"/>
          <w:sz w:val="18"/>
          <w:szCs w:val="18"/>
        </w:rPr>
        <w:t xml:space="preserve"> year two</w:t>
      </w:r>
      <w:r w:rsidR="00A729AE">
        <w:rPr>
          <w:rFonts w:ascii="Times New Roman" w:eastAsia="MS UI Gothic" w:hAnsi="Times New Roman" w:cs="Times New Roman"/>
          <w:sz w:val="18"/>
          <w:szCs w:val="18"/>
        </w:rPr>
        <w:t xml:space="preserve"> students taking</w:t>
      </w:r>
      <w:r w:rsidR="00A07D78" w:rsidRPr="00A07D78">
        <w:rPr>
          <w:rFonts w:ascii="Times New Roman" w:eastAsia="MS UI Gothic" w:hAnsi="Times New Roman" w:cs="Times New Roman"/>
          <w:sz w:val="18"/>
          <w:szCs w:val="18"/>
        </w:rPr>
        <w:t xml:space="preserve"> </w:t>
      </w:r>
      <w:r w:rsidR="00635E24">
        <w:rPr>
          <w:rFonts w:ascii="Times New Roman" w:eastAsia="MS UI Gothic" w:hAnsi="Times New Roman" w:cs="Times New Roman"/>
          <w:sz w:val="18"/>
          <w:szCs w:val="18"/>
        </w:rPr>
        <w:t xml:space="preserve">Diploma in Computer Engineering </w:t>
      </w:r>
      <w:r w:rsidR="00A729AE">
        <w:rPr>
          <w:rFonts w:ascii="Times New Roman" w:eastAsia="MS UI Gothic" w:hAnsi="Times New Roman" w:cs="Times New Roman"/>
          <w:sz w:val="18"/>
          <w:szCs w:val="18"/>
        </w:rPr>
        <w:t>in</w:t>
      </w:r>
      <w:r w:rsidR="00A07D78">
        <w:rPr>
          <w:rFonts w:ascii="Times New Roman" w:eastAsia="MS UI Gothic" w:hAnsi="Times New Roman" w:cs="Times New Roman"/>
          <w:sz w:val="18"/>
          <w:szCs w:val="18"/>
        </w:rPr>
        <w:t xml:space="preserve"> Singapore Polytechnic. </w:t>
      </w:r>
      <w:r w:rsidR="00A07D78" w:rsidRPr="00A07D78">
        <w:rPr>
          <w:rFonts w:ascii="Times New Roman" w:eastAsia="MS UI Gothic" w:hAnsi="Times New Roman" w:cs="Times New Roman"/>
          <w:sz w:val="18"/>
          <w:szCs w:val="18"/>
        </w:rPr>
        <w:t xml:space="preserve">We are inspired to build an end-to-end IoT cloud computing system to make the world a </w:t>
      </w:r>
      <w:r w:rsidR="00A07D78">
        <w:rPr>
          <w:rFonts w:ascii="Times New Roman" w:eastAsia="MS UI Gothic" w:hAnsi="Times New Roman" w:cs="Times New Roman"/>
          <w:sz w:val="18"/>
          <w:szCs w:val="18"/>
        </w:rPr>
        <w:t xml:space="preserve">better and safer place to live. </w:t>
      </w:r>
      <w:r w:rsidR="00A07D78" w:rsidRPr="00A07D78">
        <w:rPr>
          <w:rFonts w:ascii="Times New Roman" w:eastAsia="MS UI Gothic" w:hAnsi="Times New Roman" w:cs="Times New Roman"/>
          <w:sz w:val="18"/>
          <w:szCs w:val="18"/>
        </w:rPr>
        <w:t xml:space="preserve">The MakeSense1 is our </w:t>
      </w:r>
      <w:r w:rsidR="00E30388">
        <w:rPr>
          <w:rFonts w:ascii="Times New Roman" w:eastAsia="MS UI Gothic" w:hAnsi="Times New Roman" w:cs="Times New Roman"/>
          <w:sz w:val="18"/>
          <w:szCs w:val="18"/>
        </w:rPr>
        <w:t>solution</w:t>
      </w:r>
      <w:r w:rsidR="00A07D78" w:rsidRPr="00A07D78">
        <w:rPr>
          <w:rFonts w:ascii="Times New Roman" w:eastAsia="MS UI Gothic" w:hAnsi="Times New Roman" w:cs="Times New Roman"/>
          <w:sz w:val="18"/>
          <w:szCs w:val="18"/>
        </w:rPr>
        <w:t xml:space="preserve">, utilizing our </w:t>
      </w:r>
      <w:r w:rsidR="00BF1442">
        <w:rPr>
          <w:rFonts w:ascii="Times New Roman" w:eastAsia="MS UI Gothic" w:hAnsi="Times New Roman" w:cs="Times New Roman"/>
          <w:sz w:val="18"/>
          <w:szCs w:val="18"/>
        </w:rPr>
        <w:t>self-developed</w:t>
      </w:r>
      <w:r w:rsidR="00A07D78" w:rsidRPr="00A07D78">
        <w:rPr>
          <w:rFonts w:ascii="Times New Roman" w:eastAsia="MS UI Gothic" w:hAnsi="Times New Roman" w:cs="Times New Roman"/>
          <w:sz w:val="18"/>
          <w:szCs w:val="18"/>
        </w:rPr>
        <w:t xml:space="preserve"> IoT enabled microcontroller </w:t>
      </w:r>
      <w:r w:rsidR="007515AB">
        <w:rPr>
          <w:rFonts w:ascii="Times New Roman" w:eastAsia="MS UI Gothic" w:hAnsi="Times New Roman" w:cs="Times New Roman"/>
          <w:sz w:val="18"/>
          <w:szCs w:val="18"/>
        </w:rPr>
        <w:t>known as the “SPEEEduino”</w:t>
      </w:r>
      <w:r w:rsidR="00A07D78" w:rsidRPr="00A07D78">
        <w:rPr>
          <w:rFonts w:ascii="Times New Roman" w:eastAsia="MS UI Gothic" w:hAnsi="Times New Roman" w:cs="Times New Roman"/>
          <w:sz w:val="18"/>
          <w:szCs w:val="18"/>
        </w:rPr>
        <w:t xml:space="preserve"> and Amazon Web Service’s various cloud</w:t>
      </w:r>
      <w:r w:rsidR="001F5F54">
        <w:rPr>
          <w:rFonts w:ascii="Times New Roman" w:eastAsia="MS UI Gothic" w:hAnsi="Times New Roman" w:cs="Times New Roman"/>
          <w:sz w:val="18"/>
          <w:szCs w:val="18"/>
        </w:rPr>
        <w:t xml:space="preserve"> computing</w:t>
      </w:r>
      <w:r w:rsidR="00A07D78" w:rsidRPr="00A07D78">
        <w:rPr>
          <w:rFonts w:ascii="Times New Roman" w:eastAsia="MS UI Gothic" w:hAnsi="Times New Roman" w:cs="Times New Roman"/>
          <w:sz w:val="18"/>
          <w:szCs w:val="18"/>
        </w:rPr>
        <w:t xml:space="preserve"> services to collect</w:t>
      </w:r>
      <w:r w:rsidR="00831D1A">
        <w:rPr>
          <w:rFonts w:ascii="Times New Roman" w:eastAsia="MS UI Gothic" w:hAnsi="Times New Roman" w:cs="Times New Roman"/>
          <w:sz w:val="18"/>
          <w:szCs w:val="18"/>
        </w:rPr>
        <w:t>, store</w:t>
      </w:r>
      <w:r w:rsidR="0047585F">
        <w:rPr>
          <w:rFonts w:ascii="Times New Roman" w:eastAsia="MS UI Gothic" w:hAnsi="Times New Roman" w:cs="Times New Roman"/>
          <w:sz w:val="18"/>
          <w:szCs w:val="18"/>
        </w:rPr>
        <w:t xml:space="preserve"> </w:t>
      </w:r>
      <w:r w:rsidR="00FE1A55">
        <w:rPr>
          <w:rFonts w:ascii="Times New Roman" w:eastAsia="MS UI Gothic" w:hAnsi="Times New Roman" w:cs="Times New Roman"/>
          <w:sz w:val="18"/>
          <w:szCs w:val="18"/>
        </w:rPr>
        <w:t xml:space="preserve">and </w:t>
      </w:r>
      <w:r w:rsidR="00A07D78" w:rsidRPr="00A07D78">
        <w:rPr>
          <w:rFonts w:ascii="Times New Roman" w:eastAsia="MS UI Gothic" w:hAnsi="Times New Roman" w:cs="Times New Roman"/>
          <w:sz w:val="18"/>
          <w:szCs w:val="18"/>
        </w:rPr>
        <w:t>perform computations</w:t>
      </w:r>
      <w:r w:rsidR="0047585F">
        <w:rPr>
          <w:rFonts w:ascii="Times New Roman" w:eastAsia="MS UI Gothic" w:hAnsi="Times New Roman" w:cs="Times New Roman"/>
          <w:sz w:val="18"/>
          <w:szCs w:val="18"/>
        </w:rPr>
        <w:t xml:space="preserve"> on data</w:t>
      </w:r>
      <w:r w:rsidR="00A07D78" w:rsidRPr="00A07D78">
        <w:rPr>
          <w:rFonts w:ascii="Times New Roman" w:eastAsia="MS UI Gothic" w:hAnsi="Times New Roman" w:cs="Times New Roman"/>
          <w:sz w:val="18"/>
          <w:szCs w:val="18"/>
        </w:rPr>
        <w:t xml:space="preserve">, and finally </w:t>
      </w:r>
      <w:r w:rsidR="00BF4AEB">
        <w:rPr>
          <w:rFonts w:ascii="Times New Roman" w:eastAsia="MS UI Gothic" w:hAnsi="Times New Roman" w:cs="Times New Roman"/>
          <w:sz w:val="18"/>
          <w:szCs w:val="18"/>
        </w:rPr>
        <w:t xml:space="preserve">provides </w:t>
      </w:r>
      <w:r w:rsidR="00F62DA5">
        <w:rPr>
          <w:rFonts w:ascii="Times New Roman" w:eastAsia="MS UI Gothic" w:hAnsi="Times New Roman" w:cs="Times New Roman"/>
          <w:sz w:val="18"/>
          <w:szCs w:val="18"/>
        </w:rPr>
        <w:t>visualization over the Internet</w:t>
      </w:r>
      <w:r w:rsidR="00A07D78" w:rsidRPr="00A07D78">
        <w:rPr>
          <w:rFonts w:ascii="Times New Roman" w:eastAsia="MS UI Gothic" w:hAnsi="Times New Roman" w:cs="Times New Roman"/>
          <w:sz w:val="18"/>
          <w:szCs w:val="18"/>
        </w:rPr>
        <w:t xml:space="preserve"> using the D3 library.</w:t>
      </w:r>
    </w:p>
    <w:p w14:paraId="6217C9F7" w14:textId="6E5C0A4D" w:rsidR="00CB3F64" w:rsidRPr="000070FA" w:rsidRDefault="00CB3F64" w:rsidP="00CB3F64">
      <w:pPr>
        <w:pStyle w:val="PlainText"/>
        <w:rPr>
          <w:rFonts w:ascii="Times New Roman" w:eastAsia="MS UI Gothic" w:hAnsi="Times New Roman" w:cs="Times New Roman"/>
          <w:b/>
          <w:sz w:val="18"/>
          <w:szCs w:val="18"/>
          <w:u w:val="single"/>
        </w:rPr>
      </w:pPr>
      <w:r w:rsidRPr="000070FA">
        <w:rPr>
          <w:rFonts w:ascii="Times New Roman" w:eastAsia="MS UI Gothic" w:hAnsi="Times New Roman" w:cs="Times New Roman"/>
          <w:b/>
          <w:sz w:val="18"/>
          <w:szCs w:val="18"/>
          <w:u w:val="single"/>
        </w:rPr>
        <w:t xml:space="preserve">2. </w:t>
      </w:r>
      <w:r w:rsidR="00D44927">
        <w:rPr>
          <w:rFonts w:ascii="Times New Roman" w:eastAsia="MS UI Gothic" w:hAnsi="Times New Roman" w:cs="Times New Roman"/>
          <w:b/>
          <w:sz w:val="18"/>
          <w:szCs w:val="18"/>
          <w:u w:val="single"/>
        </w:rPr>
        <w:t>Problems and Research</w:t>
      </w:r>
    </w:p>
    <w:p w14:paraId="67E83329" w14:textId="69321190" w:rsidR="00342DBA" w:rsidRPr="00A705FE" w:rsidRDefault="003353B7" w:rsidP="003353B7">
      <w:pPr>
        <w:rPr>
          <w:rFonts w:ascii="Times New Roman" w:eastAsia="MS UI Gothic" w:hAnsi="Times New Roman"/>
          <w:sz w:val="18"/>
          <w:szCs w:val="18"/>
        </w:rPr>
      </w:pPr>
      <w:r w:rsidRPr="003353B7">
        <w:rPr>
          <w:rFonts w:ascii="Times New Roman" w:eastAsia="MS UI Gothic" w:hAnsi="Times New Roman"/>
          <w:sz w:val="18"/>
          <w:szCs w:val="18"/>
        </w:rPr>
        <w:t>Landslides</w:t>
      </w:r>
      <w:r w:rsidR="003D44CC">
        <w:rPr>
          <w:rFonts w:ascii="Times New Roman" w:eastAsia="MS UI Gothic" w:hAnsi="Times New Roman"/>
          <w:sz w:val="18"/>
          <w:szCs w:val="18"/>
        </w:rPr>
        <w:t xml:space="preserve"> form silently, with minimal signs, and</w:t>
      </w:r>
      <w:r w:rsidRPr="003353B7">
        <w:rPr>
          <w:rFonts w:ascii="Times New Roman" w:eastAsia="MS UI Gothic" w:hAnsi="Times New Roman"/>
          <w:sz w:val="18"/>
          <w:szCs w:val="18"/>
        </w:rPr>
        <w:t xml:space="preserve"> </w:t>
      </w:r>
      <w:r w:rsidR="003D44CC">
        <w:rPr>
          <w:rFonts w:ascii="Times New Roman" w:eastAsia="MS UI Gothic" w:hAnsi="Times New Roman"/>
          <w:sz w:val="18"/>
          <w:szCs w:val="18"/>
        </w:rPr>
        <w:t>is considered</w:t>
      </w:r>
      <w:r w:rsidRPr="003353B7">
        <w:rPr>
          <w:rFonts w:ascii="Times New Roman" w:eastAsia="MS UI Gothic" w:hAnsi="Times New Roman"/>
          <w:sz w:val="18"/>
          <w:szCs w:val="18"/>
        </w:rPr>
        <w:t xml:space="preserve"> one of the most difficult natural disasters to predict. Landslides are highly </w:t>
      </w:r>
      <w:r w:rsidR="00D071EB" w:rsidRPr="003353B7">
        <w:rPr>
          <w:rFonts w:ascii="Times New Roman" w:eastAsia="MS UI Gothic" w:hAnsi="Times New Roman"/>
          <w:sz w:val="18"/>
          <w:szCs w:val="18"/>
        </w:rPr>
        <w:t>localized</w:t>
      </w:r>
      <w:r w:rsidRPr="003353B7">
        <w:rPr>
          <w:rFonts w:ascii="Times New Roman" w:eastAsia="MS UI Gothic" w:hAnsi="Times New Roman"/>
          <w:sz w:val="18"/>
          <w:szCs w:val="18"/>
        </w:rPr>
        <w:t xml:space="preserve">, </w:t>
      </w:r>
      <w:r w:rsidR="001E5E1B">
        <w:rPr>
          <w:rFonts w:ascii="Times New Roman" w:eastAsia="MS UI Gothic" w:hAnsi="Times New Roman"/>
          <w:sz w:val="18"/>
          <w:szCs w:val="18"/>
        </w:rPr>
        <w:t xml:space="preserve">and warnings </w:t>
      </w:r>
      <w:r w:rsidR="00D441D1">
        <w:rPr>
          <w:rFonts w:ascii="Times New Roman" w:eastAsia="MS UI Gothic" w:hAnsi="Times New Roman"/>
          <w:sz w:val="18"/>
          <w:szCs w:val="18"/>
        </w:rPr>
        <w:t xml:space="preserve">often </w:t>
      </w:r>
      <w:r w:rsidR="001E5E1B">
        <w:rPr>
          <w:rFonts w:ascii="Times New Roman" w:eastAsia="MS UI Gothic" w:hAnsi="Times New Roman"/>
          <w:sz w:val="18"/>
          <w:szCs w:val="18"/>
        </w:rPr>
        <w:t>come too late for the people living there</w:t>
      </w:r>
      <w:r w:rsidR="00236767">
        <w:rPr>
          <w:rFonts w:ascii="Times New Roman" w:eastAsia="MS UI Gothic" w:hAnsi="Times New Roman"/>
          <w:sz w:val="18"/>
          <w:szCs w:val="18"/>
        </w:rPr>
        <w:t xml:space="preserve"> to take</w:t>
      </w:r>
      <w:r w:rsidR="00B27663">
        <w:rPr>
          <w:rFonts w:ascii="Times New Roman" w:eastAsia="MS UI Gothic" w:hAnsi="Times New Roman"/>
          <w:sz w:val="18"/>
          <w:szCs w:val="18"/>
        </w:rPr>
        <w:t xml:space="preserve"> any</w:t>
      </w:r>
      <w:r w:rsidR="000C00BA">
        <w:rPr>
          <w:rFonts w:ascii="Times New Roman" w:eastAsia="MS UI Gothic" w:hAnsi="Times New Roman"/>
          <w:sz w:val="18"/>
          <w:szCs w:val="18"/>
        </w:rPr>
        <w:t xml:space="preserve"> </w:t>
      </w:r>
      <w:r w:rsidR="003E4911">
        <w:rPr>
          <w:rFonts w:ascii="Times New Roman" w:eastAsia="MS UI Gothic" w:hAnsi="Times New Roman"/>
          <w:sz w:val="18"/>
          <w:szCs w:val="18"/>
        </w:rPr>
        <w:t>life</w:t>
      </w:r>
      <w:r w:rsidR="009E7213">
        <w:rPr>
          <w:rFonts w:ascii="Times New Roman" w:eastAsia="MS UI Gothic" w:hAnsi="Times New Roman"/>
          <w:sz w:val="18"/>
          <w:szCs w:val="18"/>
        </w:rPr>
        <w:t>-</w:t>
      </w:r>
      <w:r w:rsidR="002D3D83">
        <w:rPr>
          <w:rFonts w:ascii="Times New Roman" w:eastAsia="MS UI Gothic" w:hAnsi="Times New Roman"/>
          <w:sz w:val="18"/>
          <w:szCs w:val="18"/>
        </w:rPr>
        <w:t>saving</w:t>
      </w:r>
      <w:r w:rsidR="00236767">
        <w:rPr>
          <w:rFonts w:ascii="Times New Roman" w:eastAsia="MS UI Gothic" w:hAnsi="Times New Roman"/>
          <w:sz w:val="18"/>
          <w:szCs w:val="18"/>
        </w:rPr>
        <w:t xml:space="preserve"> action</w:t>
      </w:r>
      <w:r w:rsidRPr="003353B7">
        <w:rPr>
          <w:rFonts w:ascii="Times New Roman" w:eastAsia="MS UI Gothic" w:hAnsi="Times New Roman"/>
          <w:sz w:val="18"/>
          <w:szCs w:val="18"/>
        </w:rPr>
        <w:t xml:space="preserve">. </w:t>
      </w:r>
    </w:p>
    <w:p w14:paraId="374A8BD8" w14:textId="02ECF3CC" w:rsidR="00FE52A4" w:rsidRDefault="00D44927" w:rsidP="00D44927">
      <w:pPr>
        <w:pStyle w:val="PlainText"/>
        <w:rPr>
          <w:rFonts w:ascii="Times New Roman" w:eastAsia="MS UI Gothic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MS UI Gothic" w:hAnsi="Times New Roman" w:cs="Times New Roman"/>
          <w:b/>
          <w:sz w:val="18"/>
          <w:szCs w:val="18"/>
          <w:u w:val="single"/>
        </w:rPr>
        <w:t>3</w:t>
      </w:r>
      <w:r w:rsidRPr="000070FA">
        <w:rPr>
          <w:rFonts w:ascii="Times New Roman" w:eastAsia="MS UI Gothic" w:hAnsi="Times New Roman" w:cs="Times New Roman"/>
          <w:b/>
          <w:sz w:val="18"/>
          <w:szCs w:val="18"/>
          <w:u w:val="single"/>
        </w:rPr>
        <w:t xml:space="preserve">. </w:t>
      </w:r>
      <w:r w:rsidR="00FE52A4">
        <w:rPr>
          <w:rFonts w:ascii="Times New Roman" w:eastAsia="MS UI Gothic" w:hAnsi="Times New Roman" w:cs="Times New Roman"/>
          <w:b/>
          <w:sz w:val="18"/>
          <w:szCs w:val="18"/>
          <w:u w:val="single"/>
        </w:rPr>
        <w:t>Our Solution</w:t>
      </w:r>
    </w:p>
    <w:p w14:paraId="2CFA76DA" w14:textId="58EA2383" w:rsidR="00E055F4" w:rsidRPr="00E055F4" w:rsidRDefault="00E055F4" w:rsidP="00E055F4">
      <w:pPr>
        <w:rPr>
          <w:rFonts w:ascii="Times New Roman" w:eastAsia="MS UI Gothic" w:hAnsi="Times New Roman"/>
          <w:sz w:val="18"/>
          <w:szCs w:val="18"/>
        </w:rPr>
      </w:pPr>
      <w:r w:rsidRPr="003353B7">
        <w:rPr>
          <w:rFonts w:ascii="Times New Roman" w:eastAsia="MS UI Gothic" w:hAnsi="Times New Roman"/>
          <w:sz w:val="18"/>
          <w:szCs w:val="18"/>
        </w:rPr>
        <w:t xml:space="preserve">The MakeSense1 </w:t>
      </w:r>
      <w:r>
        <w:rPr>
          <w:rFonts w:ascii="Times New Roman" w:eastAsia="MS UI Gothic" w:hAnsi="Times New Roman"/>
          <w:sz w:val="18"/>
          <w:szCs w:val="18"/>
        </w:rPr>
        <w:t>aims to acquire environmental parameters relevant to landslides while doubling</w:t>
      </w:r>
      <w:r w:rsidRPr="003353B7">
        <w:rPr>
          <w:rFonts w:ascii="Times New Roman" w:eastAsia="MS UI Gothic" w:hAnsi="Times New Roman"/>
          <w:sz w:val="18"/>
          <w:szCs w:val="18"/>
        </w:rPr>
        <w:t xml:space="preserve"> as a conservation tool, as its </w:t>
      </w:r>
      <w:r>
        <w:rPr>
          <w:rFonts w:ascii="Times New Roman" w:eastAsia="MS UI Gothic" w:hAnsi="Times New Roman"/>
          <w:sz w:val="18"/>
          <w:szCs w:val="18"/>
        </w:rPr>
        <w:t xml:space="preserve">hollow tubes with Voronoi patterns allows for one to deposit fertilizer </w:t>
      </w:r>
      <w:r w:rsidRPr="003353B7">
        <w:rPr>
          <w:rFonts w:ascii="Times New Roman" w:eastAsia="MS UI Gothic" w:hAnsi="Times New Roman"/>
          <w:sz w:val="18"/>
          <w:szCs w:val="18"/>
        </w:rPr>
        <w:t>in the tubes</w:t>
      </w:r>
      <w:r>
        <w:rPr>
          <w:rFonts w:ascii="Times New Roman" w:eastAsia="MS UI Gothic" w:hAnsi="Times New Roman"/>
          <w:sz w:val="18"/>
          <w:szCs w:val="18"/>
        </w:rPr>
        <w:t>, feeding nearby vegetation which proactively prevents landslides</w:t>
      </w:r>
      <w:r w:rsidRPr="003353B7">
        <w:rPr>
          <w:rFonts w:ascii="Times New Roman" w:eastAsia="MS UI Gothic" w:hAnsi="Times New Roman"/>
          <w:sz w:val="18"/>
          <w:szCs w:val="18"/>
        </w:rPr>
        <w:t xml:space="preserve">. The MakeSense1 </w:t>
      </w:r>
      <w:r>
        <w:rPr>
          <w:rFonts w:ascii="Times New Roman" w:eastAsia="MS UI Gothic" w:hAnsi="Times New Roman"/>
          <w:sz w:val="18"/>
          <w:szCs w:val="18"/>
        </w:rPr>
        <w:t xml:space="preserve">also aims to feeds data into a </w:t>
      </w:r>
      <w:r w:rsidR="009061F3">
        <w:rPr>
          <w:rFonts w:ascii="Times New Roman" w:eastAsia="MS UI Gothic" w:hAnsi="Times New Roman"/>
          <w:sz w:val="18"/>
          <w:szCs w:val="18"/>
        </w:rPr>
        <w:t>third-party</w:t>
      </w:r>
      <w:r>
        <w:rPr>
          <w:rFonts w:ascii="Times New Roman" w:eastAsia="MS UI Gothic" w:hAnsi="Times New Roman"/>
          <w:sz w:val="18"/>
          <w:szCs w:val="18"/>
        </w:rPr>
        <w:t xml:space="preserve"> machine learning based landslide prediction platform.</w:t>
      </w:r>
    </w:p>
    <w:p w14:paraId="32E5D601" w14:textId="14D9342D" w:rsidR="007E3FBC" w:rsidRDefault="003E0949" w:rsidP="007E3FBC">
      <w:pPr>
        <w:pStyle w:val="PlainText"/>
        <w:rPr>
          <w:rFonts w:ascii="Times New Roman" w:eastAsia="MS UI Gothic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MS UI Gothic" w:hAnsi="Times New Roman" w:cs="Times New Roman"/>
          <w:b/>
          <w:sz w:val="18"/>
          <w:szCs w:val="18"/>
          <w:u w:val="single"/>
        </w:rPr>
        <w:t>3.1</w:t>
      </w:r>
      <w:r w:rsidR="007E3FBC">
        <w:rPr>
          <w:rFonts w:ascii="Times New Roman" w:eastAsia="MS UI Gothic" w:hAnsi="Times New Roman" w:cs="Times New Roman"/>
          <w:b/>
          <w:sz w:val="18"/>
          <w:szCs w:val="18"/>
          <w:u w:val="single"/>
        </w:rPr>
        <w:t xml:space="preserve"> System Diagram</w:t>
      </w:r>
      <w:r w:rsidR="005E2253">
        <w:rPr>
          <w:rFonts w:ascii="Times New Roman" w:eastAsia="MS UI Gothic" w:hAnsi="Times New Roman" w:cs="Times New Roman"/>
          <w:b/>
          <w:sz w:val="18"/>
          <w:szCs w:val="18"/>
          <w:u w:val="single"/>
        </w:rPr>
        <w:t xml:space="preserve"> and Operation</w:t>
      </w:r>
    </w:p>
    <w:p w14:paraId="364FA746" w14:textId="77777777" w:rsidR="007E3FBC" w:rsidRPr="00FE52A4" w:rsidRDefault="007E3FBC" w:rsidP="007E3FBC">
      <w:pPr>
        <w:pStyle w:val="PlainText"/>
        <w:jc w:val="center"/>
        <w:rPr>
          <w:rFonts w:ascii="Times New Roman" w:eastAsia="MS UI Gothic" w:hAnsi="Times New Roman" w:cs="Times New Roman"/>
          <w:sz w:val="18"/>
          <w:szCs w:val="18"/>
        </w:rPr>
      </w:pPr>
      <w:r>
        <w:rPr>
          <w:rFonts w:ascii="Times New Roman" w:eastAsia="MS UI Gothic" w:hAnsi="Times New Roman" w:cs="Times New Roman"/>
          <w:noProof/>
          <w:sz w:val="18"/>
          <w:szCs w:val="18"/>
          <w:lang w:val="en-GB" w:eastAsia="zh-CN"/>
        </w:rPr>
        <w:drawing>
          <wp:inline distT="0" distB="0" distL="0" distR="0" wp14:anchorId="28D10A23" wp14:editId="3735914F">
            <wp:extent cx="2056319" cy="1536669"/>
            <wp:effectExtent l="0" t="0" r="1270" b="0"/>
            <wp:docPr id="5" name="Picture 5" descr="/Users/panziyue/Downloads/NAPROCK System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anziyue/Downloads/NAPROCK System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17" b="1736"/>
                    <a:stretch/>
                  </pic:blipFill>
                  <pic:spPr bwMode="auto">
                    <a:xfrm>
                      <a:off x="0" y="0"/>
                      <a:ext cx="2068302" cy="154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473B8" w14:textId="682D6EE0" w:rsidR="00B47046" w:rsidRDefault="003E0949" w:rsidP="003E0949">
      <w:pPr>
        <w:pStyle w:val="PlainText"/>
        <w:rPr>
          <w:rFonts w:ascii="Times New Roman" w:eastAsia="MS UI Gothic" w:hAnsi="Times New Roman"/>
          <w:sz w:val="18"/>
          <w:szCs w:val="18"/>
        </w:rPr>
      </w:pPr>
      <w:r w:rsidRPr="003353B7">
        <w:rPr>
          <w:rFonts w:ascii="Times New Roman" w:eastAsia="MS UI Gothic" w:hAnsi="Times New Roman" w:cs="Times New Roman"/>
          <w:sz w:val="18"/>
          <w:szCs w:val="18"/>
        </w:rPr>
        <w:t xml:space="preserve">The MakeSense1 </w:t>
      </w:r>
      <w:r w:rsidR="00E921C8">
        <w:rPr>
          <w:rFonts w:ascii="Times New Roman" w:eastAsia="MS UI Gothic" w:hAnsi="Times New Roman" w:cs="Times New Roman"/>
          <w:sz w:val="18"/>
          <w:szCs w:val="18"/>
        </w:rPr>
        <w:t xml:space="preserve">mainly consists of 3 subsystems: </w:t>
      </w:r>
      <w:r w:rsidR="008248D0" w:rsidRPr="004563AD">
        <w:rPr>
          <w:rFonts w:ascii="Times New Roman" w:eastAsia="MS UI Gothic" w:hAnsi="Times New Roman" w:cs="Times New Roman"/>
          <w:sz w:val="18"/>
          <w:szCs w:val="18"/>
        </w:rPr>
        <w:t>(i) Se</w:t>
      </w:r>
      <w:r w:rsidR="00B244E1">
        <w:rPr>
          <w:rFonts w:ascii="Times New Roman" w:eastAsia="MS UI Gothic" w:hAnsi="Times New Roman" w:cs="Times New Roman"/>
          <w:sz w:val="18"/>
          <w:szCs w:val="18"/>
        </w:rPr>
        <w:t xml:space="preserve">nsing Subsystem; (ii) </w:t>
      </w:r>
      <w:r w:rsidR="00B244E1" w:rsidRPr="004563AD">
        <w:rPr>
          <w:rFonts w:ascii="Times New Roman" w:eastAsia="MS UI Gothic" w:hAnsi="Times New Roman" w:cs="Times New Roman"/>
          <w:sz w:val="18"/>
          <w:szCs w:val="18"/>
        </w:rPr>
        <w:t>Cloud Computing Subsystem</w:t>
      </w:r>
      <w:r w:rsidR="008248D0" w:rsidRPr="004563AD">
        <w:rPr>
          <w:rFonts w:ascii="Times New Roman" w:eastAsia="MS UI Gothic" w:hAnsi="Times New Roman" w:cs="Times New Roman"/>
          <w:sz w:val="18"/>
          <w:szCs w:val="18"/>
        </w:rPr>
        <w:t xml:space="preserve">; and </w:t>
      </w:r>
      <w:r w:rsidR="008248D0" w:rsidRPr="004563AD">
        <w:rPr>
          <w:rFonts w:ascii="Times New Roman" w:eastAsia="MS UI Gothic" w:hAnsi="Times New Roman" w:cs="Times New Roman"/>
          <w:sz w:val="18"/>
          <w:szCs w:val="18"/>
        </w:rPr>
        <w:t>(iii)</w:t>
      </w:r>
      <w:r w:rsidR="00F6721F">
        <w:rPr>
          <w:rFonts w:ascii="Times New Roman" w:eastAsia="MS UI Gothic" w:hAnsi="Times New Roman" w:cs="Times New Roman"/>
          <w:sz w:val="18"/>
          <w:szCs w:val="18"/>
        </w:rPr>
        <w:t xml:space="preserve"> </w:t>
      </w:r>
      <w:bookmarkStart w:id="0" w:name="_GoBack"/>
      <w:r w:rsidR="00F6721F">
        <w:rPr>
          <w:rFonts w:ascii="Times New Roman" w:eastAsia="MS UI Gothic" w:hAnsi="Times New Roman" w:cs="Times New Roman"/>
          <w:sz w:val="18"/>
          <w:szCs w:val="18"/>
        </w:rPr>
        <w:t>Visualization Subs</w:t>
      </w:r>
      <w:r w:rsidR="00B244E1">
        <w:rPr>
          <w:rFonts w:ascii="Times New Roman" w:eastAsia="MS UI Gothic" w:hAnsi="Times New Roman" w:cs="Times New Roman"/>
          <w:sz w:val="18"/>
          <w:szCs w:val="18"/>
        </w:rPr>
        <w:t>ystem</w:t>
      </w:r>
      <w:r w:rsidR="008248D0">
        <w:rPr>
          <w:rFonts w:ascii="Times New Roman" w:eastAsia="MS UI Gothic" w:hAnsi="Times New Roman" w:cs="Times New Roman"/>
          <w:sz w:val="18"/>
          <w:szCs w:val="18"/>
        </w:rPr>
        <w:t xml:space="preserve">. </w:t>
      </w:r>
      <w:r w:rsidR="00D70CFF">
        <w:rPr>
          <w:rFonts w:ascii="Times New Roman" w:eastAsia="MS UI Gothic" w:hAnsi="Times New Roman" w:cs="Times New Roman"/>
          <w:sz w:val="18"/>
          <w:szCs w:val="18"/>
        </w:rPr>
        <w:t>The Sensing S</w:t>
      </w:r>
      <w:r w:rsidR="00C31FF8">
        <w:rPr>
          <w:rFonts w:ascii="Times New Roman" w:eastAsia="MS UI Gothic" w:hAnsi="Times New Roman" w:cs="Times New Roman"/>
          <w:sz w:val="18"/>
          <w:szCs w:val="18"/>
        </w:rPr>
        <w:t>ubs</w:t>
      </w:r>
      <w:r w:rsidR="00D70CFF">
        <w:rPr>
          <w:rFonts w:ascii="Times New Roman" w:eastAsia="MS UI Gothic" w:hAnsi="Times New Roman" w:cs="Times New Roman"/>
          <w:sz w:val="18"/>
          <w:szCs w:val="18"/>
        </w:rPr>
        <w:t xml:space="preserve">ystem uses the SPEEEduino, an </w:t>
      </w:r>
      <w:r w:rsidRPr="003353B7">
        <w:rPr>
          <w:rFonts w:ascii="Times New Roman" w:eastAsia="MS UI Gothic" w:hAnsi="Times New Roman" w:cs="Times New Roman"/>
          <w:sz w:val="18"/>
          <w:szCs w:val="18"/>
        </w:rPr>
        <w:t xml:space="preserve">IoT enabled microcontroller, and interfaces with </w:t>
      </w:r>
      <w:r>
        <w:rPr>
          <w:rFonts w:ascii="Times New Roman" w:eastAsia="MS UI Gothic" w:hAnsi="Times New Roman" w:cs="Times New Roman"/>
          <w:sz w:val="18"/>
          <w:szCs w:val="18"/>
        </w:rPr>
        <w:t>3 sensors: an IMU (Inertial Measurement Unit</w:t>
      </w:r>
      <w:r w:rsidRPr="003353B7">
        <w:rPr>
          <w:rFonts w:ascii="Times New Roman" w:eastAsia="MS UI Gothic" w:hAnsi="Times New Roman" w:cs="Times New Roman"/>
          <w:sz w:val="18"/>
          <w:szCs w:val="18"/>
        </w:rPr>
        <w:t xml:space="preserve">), a rainfall sensor, and a soil moisture sensor, contained </w:t>
      </w:r>
      <w:r>
        <w:rPr>
          <w:rFonts w:ascii="Times New Roman" w:eastAsia="MS UI Gothic" w:hAnsi="Times New Roman" w:cs="Times New Roman"/>
          <w:sz w:val="18"/>
          <w:szCs w:val="18"/>
        </w:rPr>
        <w:t>in</w:t>
      </w:r>
      <w:r w:rsidRPr="003353B7">
        <w:rPr>
          <w:rFonts w:ascii="Times New Roman" w:eastAsia="MS UI Gothic" w:hAnsi="Times New Roman" w:cs="Times New Roman"/>
          <w:sz w:val="18"/>
          <w:szCs w:val="18"/>
        </w:rPr>
        <w:t xml:space="preserve"> a 3D-print</w:t>
      </w:r>
      <w:r>
        <w:rPr>
          <w:rFonts w:ascii="Times New Roman" w:eastAsia="MS UI Gothic" w:hAnsi="Times New Roman" w:cs="Times New Roman"/>
          <w:sz w:val="18"/>
          <w:szCs w:val="18"/>
        </w:rPr>
        <w:t>ed enclosure with an IP65</w:t>
      </w:r>
      <w:r w:rsidRPr="003353B7">
        <w:rPr>
          <w:rFonts w:ascii="Times New Roman" w:eastAsia="MS UI Gothic" w:hAnsi="Times New Roman" w:cs="Times New Roman"/>
          <w:sz w:val="18"/>
          <w:szCs w:val="18"/>
        </w:rPr>
        <w:t xml:space="preserve"> waterproo</w:t>
      </w:r>
      <w:r>
        <w:rPr>
          <w:rFonts w:ascii="Times New Roman" w:eastAsia="MS UI Gothic" w:hAnsi="Times New Roman" w:cs="Times New Roman"/>
          <w:sz w:val="18"/>
          <w:szCs w:val="18"/>
        </w:rPr>
        <w:t>f box.</w:t>
      </w:r>
      <w:r w:rsidR="00201B81">
        <w:rPr>
          <w:rFonts w:ascii="Times New Roman" w:eastAsia="MS UI Gothic" w:hAnsi="Times New Roman" w:cs="Times New Roman"/>
          <w:sz w:val="18"/>
          <w:szCs w:val="18"/>
        </w:rPr>
        <w:t xml:space="preserve"> </w:t>
      </w:r>
      <w:r w:rsidR="00201B81" w:rsidRPr="00EB56A7">
        <w:rPr>
          <w:rFonts w:ascii="Times New Roman" w:eastAsia="MS UI Gothic" w:hAnsi="Times New Roman"/>
          <w:sz w:val="18"/>
          <w:szCs w:val="18"/>
        </w:rPr>
        <w:t>The SPEEEduino has an ESP8266-01 Wi-Fi module onboard, allowing it to communicate</w:t>
      </w:r>
      <w:r w:rsidR="00201B81">
        <w:rPr>
          <w:rFonts w:ascii="Times New Roman" w:eastAsia="MS UI Gothic" w:hAnsi="Times New Roman"/>
          <w:sz w:val="18"/>
          <w:szCs w:val="18"/>
        </w:rPr>
        <w:t xml:space="preserve"> to the Internet via gateways.</w:t>
      </w:r>
      <w:r w:rsidR="00201B81" w:rsidRPr="00EB56A7">
        <w:rPr>
          <w:rFonts w:ascii="Times New Roman" w:eastAsia="MS UI Gothic" w:hAnsi="Times New Roman"/>
          <w:sz w:val="18"/>
          <w:szCs w:val="18"/>
        </w:rPr>
        <w:t xml:space="preserve"> </w:t>
      </w:r>
      <w:r w:rsidR="00201B81">
        <w:rPr>
          <w:rFonts w:ascii="Times New Roman" w:eastAsia="MS UI Gothic" w:hAnsi="Times New Roman"/>
          <w:sz w:val="18"/>
          <w:szCs w:val="18"/>
        </w:rPr>
        <w:t>It is modular and adaptable to technologies like SigFox and LoRa.</w:t>
      </w:r>
      <w:r w:rsidR="00201B81">
        <w:rPr>
          <w:rFonts w:ascii="Times New Roman" w:eastAsia="MS UI Gothic" w:hAnsi="Times New Roman" w:cs="Times New Roman"/>
          <w:sz w:val="18"/>
          <w:szCs w:val="18"/>
        </w:rPr>
        <w:t xml:space="preserve"> </w:t>
      </w:r>
      <w:r w:rsidR="00EB5731">
        <w:rPr>
          <w:rFonts w:ascii="Times New Roman" w:eastAsia="MS UI Gothic" w:hAnsi="Times New Roman" w:cs="Times New Roman"/>
          <w:sz w:val="18"/>
          <w:szCs w:val="18"/>
        </w:rPr>
        <w:t>The Cloud Computing S</w:t>
      </w:r>
      <w:r w:rsidRPr="003353B7">
        <w:rPr>
          <w:rFonts w:ascii="Times New Roman" w:eastAsia="MS UI Gothic" w:hAnsi="Times New Roman" w:cs="Times New Roman"/>
          <w:sz w:val="18"/>
          <w:szCs w:val="18"/>
        </w:rPr>
        <w:t>ubsystem uses Amazon's AWS IoT, S</w:t>
      </w:r>
      <w:r>
        <w:rPr>
          <w:rFonts w:ascii="Times New Roman" w:eastAsia="MS UI Gothic" w:hAnsi="Times New Roman" w:cs="Times New Roman"/>
          <w:sz w:val="18"/>
          <w:szCs w:val="18"/>
        </w:rPr>
        <w:t xml:space="preserve">NS and DynamoDB services to capture, store </w:t>
      </w:r>
      <w:r w:rsidRPr="003353B7">
        <w:rPr>
          <w:rFonts w:ascii="Times New Roman" w:eastAsia="MS UI Gothic" w:hAnsi="Times New Roman" w:cs="Times New Roman"/>
          <w:sz w:val="18"/>
          <w:szCs w:val="18"/>
        </w:rPr>
        <w:t xml:space="preserve">and process </w:t>
      </w:r>
      <w:bookmarkEnd w:id="0"/>
      <w:r w:rsidRPr="003353B7">
        <w:rPr>
          <w:rFonts w:ascii="Times New Roman" w:eastAsia="MS UI Gothic" w:hAnsi="Times New Roman" w:cs="Times New Roman"/>
          <w:sz w:val="18"/>
          <w:szCs w:val="18"/>
        </w:rPr>
        <w:t xml:space="preserve">data </w:t>
      </w:r>
      <w:r>
        <w:rPr>
          <w:rFonts w:ascii="Times New Roman" w:eastAsia="MS UI Gothic" w:hAnsi="Times New Roman" w:cs="Times New Roman"/>
          <w:sz w:val="18"/>
          <w:szCs w:val="18"/>
        </w:rPr>
        <w:t>sensed</w:t>
      </w:r>
      <w:r w:rsidRPr="003353B7">
        <w:rPr>
          <w:rFonts w:ascii="Times New Roman" w:eastAsia="MS UI Gothic" w:hAnsi="Times New Roman" w:cs="Times New Roman"/>
          <w:sz w:val="18"/>
          <w:szCs w:val="18"/>
        </w:rPr>
        <w:t>.</w:t>
      </w:r>
      <w:r>
        <w:rPr>
          <w:rFonts w:ascii="Times New Roman" w:eastAsia="MS UI Gothic" w:hAnsi="Times New Roman" w:cs="Times New Roman"/>
          <w:sz w:val="18"/>
          <w:szCs w:val="18"/>
        </w:rPr>
        <w:t xml:space="preserve"> </w:t>
      </w:r>
      <w:r w:rsidRPr="003353B7">
        <w:rPr>
          <w:rFonts w:ascii="Times New Roman" w:eastAsia="MS UI Gothic" w:hAnsi="Times New Roman" w:cs="Times New Roman"/>
          <w:sz w:val="18"/>
          <w:szCs w:val="18"/>
        </w:rPr>
        <w:t>The Visualization subsystem is a web interface that displays all the data from the database using the D3 library.</w:t>
      </w:r>
      <w:r>
        <w:rPr>
          <w:rFonts w:ascii="Times New Roman" w:eastAsia="MS UI Gothic" w:hAnsi="Times New Roman" w:cs="Times New Roman"/>
          <w:sz w:val="18"/>
          <w:szCs w:val="18"/>
        </w:rPr>
        <w:t xml:space="preserve"> </w:t>
      </w:r>
    </w:p>
    <w:p w14:paraId="743D156D" w14:textId="77777777" w:rsidR="00543C83" w:rsidRDefault="00543C83" w:rsidP="00543C83">
      <w:pPr>
        <w:pStyle w:val="PlainText"/>
        <w:jc w:val="center"/>
        <w:rPr>
          <w:rFonts w:ascii="Times New Roman" w:eastAsia="MS UI Gothic" w:hAnsi="Times New Roman" w:cs="Times New Roman"/>
          <w:b/>
          <w:sz w:val="18"/>
          <w:szCs w:val="18"/>
          <w:u w:val="single"/>
        </w:rPr>
      </w:pPr>
      <w:r w:rsidRPr="000C7158">
        <w:rPr>
          <w:rFonts w:ascii="Times New Roman" w:eastAsia="MS UI Gothic" w:hAnsi="Times New Roman" w:cs="Times New Roman"/>
          <w:noProof/>
          <w:sz w:val="18"/>
          <w:szCs w:val="18"/>
          <w:lang w:val="en-GB" w:eastAsia="zh-CN"/>
        </w:rPr>
        <w:drawing>
          <wp:inline distT="0" distB="0" distL="0" distR="0" wp14:anchorId="53FC89D8" wp14:editId="1A410122">
            <wp:extent cx="1974828" cy="2633106"/>
            <wp:effectExtent l="0" t="0" r="6985" b="8890"/>
            <wp:docPr id="4" name="Picture 4" descr="Prototype%20Diagram/Label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totype%20Diagram/Labell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294" cy="265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549E" w14:textId="4AD52AC6" w:rsidR="00543C83" w:rsidRPr="00543C83" w:rsidRDefault="00543C83" w:rsidP="00543C83">
      <w:pPr>
        <w:pStyle w:val="PlainText"/>
        <w:jc w:val="center"/>
        <w:rPr>
          <w:rFonts w:ascii="Times New Roman" w:eastAsia="MS UI Gothic" w:hAnsi="Times New Roman" w:cs="Times New Roman"/>
          <w:sz w:val="18"/>
          <w:szCs w:val="18"/>
          <w:u w:val="single"/>
        </w:rPr>
      </w:pPr>
      <w:r>
        <w:rPr>
          <w:rFonts w:ascii="Times New Roman" w:eastAsia="MS UI Gothic" w:hAnsi="Times New Roman" w:cs="Times New Roman"/>
          <w:sz w:val="18"/>
          <w:szCs w:val="18"/>
          <w:u w:val="single"/>
        </w:rPr>
        <w:t>MakeSense1 Node</w:t>
      </w:r>
    </w:p>
    <w:p w14:paraId="42F9A2F8" w14:textId="27A8EF92" w:rsidR="00FE52A4" w:rsidRDefault="00FE52A4" w:rsidP="00D44927">
      <w:pPr>
        <w:pStyle w:val="PlainText"/>
        <w:rPr>
          <w:rFonts w:ascii="Times New Roman" w:eastAsia="MS UI Gothic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MS UI Gothic" w:hAnsi="Times New Roman" w:cs="Times New Roman"/>
          <w:b/>
          <w:sz w:val="18"/>
          <w:szCs w:val="18"/>
          <w:u w:val="single"/>
        </w:rPr>
        <w:t>3.3 Future plans</w:t>
      </w:r>
    </w:p>
    <w:p w14:paraId="60375A63" w14:textId="03E4A136" w:rsidR="00552D8A" w:rsidRPr="00FE52A4" w:rsidRDefault="00180D4C" w:rsidP="00D44927">
      <w:pPr>
        <w:pStyle w:val="PlainText"/>
        <w:rPr>
          <w:rFonts w:ascii="Times New Roman" w:eastAsia="MS UI Gothic" w:hAnsi="Times New Roman" w:cs="Times New Roman"/>
          <w:sz w:val="18"/>
          <w:szCs w:val="18"/>
        </w:rPr>
      </w:pPr>
      <w:r>
        <w:rPr>
          <w:rFonts w:ascii="Times New Roman" w:eastAsia="MS UI Gothic" w:hAnsi="Times New Roman" w:cs="Times New Roman"/>
          <w:sz w:val="18"/>
          <w:szCs w:val="18"/>
        </w:rPr>
        <w:t xml:space="preserve">Future development plans include (i) </w:t>
      </w:r>
      <w:r w:rsidR="0058689F">
        <w:rPr>
          <w:rFonts w:ascii="Times New Roman" w:eastAsia="MS UI Gothic" w:hAnsi="Times New Roman" w:cs="Times New Roman"/>
          <w:sz w:val="18"/>
          <w:szCs w:val="18"/>
        </w:rPr>
        <w:t xml:space="preserve">mesh networking between </w:t>
      </w:r>
      <w:r w:rsidR="00955F3F">
        <w:rPr>
          <w:rFonts w:ascii="Times New Roman" w:eastAsia="MS UI Gothic" w:hAnsi="Times New Roman" w:cs="Times New Roman"/>
          <w:sz w:val="18"/>
          <w:szCs w:val="18"/>
        </w:rPr>
        <w:t xml:space="preserve">individual </w:t>
      </w:r>
      <w:r w:rsidR="0099621B">
        <w:rPr>
          <w:rFonts w:ascii="Times New Roman" w:eastAsia="MS UI Gothic" w:hAnsi="Times New Roman" w:cs="Times New Roman"/>
          <w:sz w:val="18"/>
          <w:szCs w:val="18"/>
        </w:rPr>
        <w:t>MakeSense1</w:t>
      </w:r>
      <w:r w:rsidR="00342DBA">
        <w:rPr>
          <w:rFonts w:ascii="Times New Roman" w:eastAsia="MS UI Gothic" w:hAnsi="Times New Roman" w:cs="Times New Roman"/>
          <w:sz w:val="18"/>
          <w:szCs w:val="18"/>
        </w:rPr>
        <w:t xml:space="preserve"> nodes</w:t>
      </w:r>
      <w:r w:rsidR="0099621B">
        <w:rPr>
          <w:rFonts w:ascii="Times New Roman" w:eastAsia="MS UI Gothic" w:hAnsi="Times New Roman" w:cs="Times New Roman"/>
          <w:sz w:val="18"/>
          <w:szCs w:val="18"/>
        </w:rPr>
        <w:t xml:space="preserve">, </w:t>
      </w:r>
      <w:r w:rsidR="005667AB">
        <w:rPr>
          <w:rFonts w:ascii="Times New Roman" w:eastAsia="MS UI Gothic" w:hAnsi="Times New Roman" w:cs="Times New Roman"/>
          <w:sz w:val="18"/>
          <w:szCs w:val="18"/>
        </w:rPr>
        <w:t>allowing</w:t>
      </w:r>
      <w:r w:rsidR="0099621B">
        <w:rPr>
          <w:rFonts w:ascii="Times New Roman" w:eastAsia="MS UI Gothic" w:hAnsi="Times New Roman" w:cs="Times New Roman"/>
          <w:sz w:val="18"/>
          <w:szCs w:val="18"/>
        </w:rPr>
        <w:t xml:space="preserve"> </w:t>
      </w:r>
      <w:r w:rsidR="005667AB">
        <w:rPr>
          <w:rFonts w:ascii="Times New Roman" w:eastAsia="MS UI Gothic" w:hAnsi="Times New Roman" w:cs="Times New Roman"/>
          <w:sz w:val="18"/>
          <w:szCs w:val="18"/>
        </w:rPr>
        <w:t>coverage of</w:t>
      </w:r>
      <w:r w:rsidR="0099621B">
        <w:rPr>
          <w:rFonts w:ascii="Times New Roman" w:eastAsia="MS UI Gothic" w:hAnsi="Times New Roman" w:cs="Times New Roman"/>
          <w:sz w:val="18"/>
          <w:szCs w:val="18"/>
        </w:rPr>
        <w:t xml:space="preserve"> the</w:t>
      </w:r>
      <w:r w:rsidR="005667AB">
        <w:rPr>
          <w:rFonts w:ascii="Times New Roman" w:eastAsia="MS UI Gothic" w:hAnsi="Times New Roman" w:cs="Times New Roman"/>
          <w:sz w:val="18"/>
          <w:szCs w:val="18"/>
        </w:rPr>
        <w:t xml:space="preserve"> entire</w:t>
      </w:r>
      <w:r w:rsidR="0099621B">
        <w:rPr>
          <w:rFonts w:ascii="Times New Roman" w:eastAsia="MS UI Gothic" w:hAnsi="Times New Roman" w:cs="Times New Roman"/>
          <w:sz w:val="18"/>
          <w:szCs w:val="18"/>
        </w:rPr>
        <w:t xml:space="preserve"> area with wireless networking</w:t>
      </w:r>
      <w:r w:rsidR="00ED1061">
        <w:rPr>
          <w:rFonts w:ascii="Times New Roman" w:eastAsia="MS UI Gothic" w:hAnsi="Times New Roman" w:cs="Times New Roman"/>
          <w:sz w:val="18"/>
          <w:szCs w:val="18"/>
        </w:rPr>
        <w:t xml:space="preserve">; </w:t>
      </w:r>
      <w:r w:rsidR="003B4FA5">
        <w:rPr>
          <w:rFonts w:ascii="Times New Roman" w:eastAsia="MS UI Gothic" w:hAnsi="Times New Roman" w:cs="Times New Roman"/>
          <w:sz w:val="18"/>
          <w:szCs w:val="18"/>
        </w:rPr>
        <w:t>(ii</w:t>
      </w:r>
      <w:r w:rsidR="00AF243C">
        <w:rPr>
          <w:rFonts w:ascii="Times New Roman" w:eastAsia="MS UI Gothic" w:hAnsi="Times New Roman" w:cs="Times New Roman"/>
          <w:sz w:val="18"/>
          <w:szCs w:val="18"/>
        </w:rPr>
        <w:t>)</w:t>
      </w:r>
      <w:r w:rsidR="003007CE">
        <w:rPr>
          <w:rFonts w:ascii="Times New Roman" w:eastAsia="MS UI Gothic" w:hAnsi="Times New Roman" w:cs="Times New Roman"/>
          <w:sz w:val="18"/>
          <w:szCs w:val="18"/>
        </w:rPr>
        <w:t xml:space="preserve"> </w:t>
      </w:r>
      <w:r w:rsidR="001065C6">
        <w:rPr>
          <w:rFonts w:ascii="Times New Roman" w:eastAsia="MS UI Gothic" w:hAnsi="Times New Roman" w:cs="Times New Roman"/>
          <w:sz w:val="18"/>
          <w:szCs w:val="18"/>
        </w:rPr>
        <w:t>feeding</w:t>
      </w:r>
      <w:r w:rsidR="003007CE">
        <w:rPr>
          <w:rFonts w:ascii="Times New Roman" w:eastAsia="MS UI Gothic" w:hAnsi="Times New Roman" w:cs="Times New Roman"/>
          <w:sz w:val="18"/>
          <w:szCs w:val="18"/>
        </w:rPr>
        <w:t xml:space="preserve"> sensor data into a machine learning platform for early detection of environmental disasters.</w:t>
      </w:r>
    </w:p>
    <w:sectPr w:rsidR="00552D8A" w:rsidRPr="00FE52A4" w:rsidSect="00CB3F64">
      <w:headerReference w:type="default" r:id="rId9"/>
      <w:pgSz w:w="11906" w:h="16838" w:code="9"/>
      <w:pgMar w:top="3119" w:right="1418" w:bottom="1418" w:left="1418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EB42B8" w14:textId="77777777" w:rsidR="001033C0" w:rsidRDefault="001033C0" w:rsidP="00487C98">
      <w:r>
        <w:separator/>
      </w:r>
    </w:p>
  </w:endnote>
  <w:endnote w:type="continuationSeparator" w:id="0">
    <w:p w14:paraId="61C5F901" w14:textId="77777777" w:rsidR="001033C0" w:rsidRDefault="001033C0" w:rsidP="00487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635A2D" w14:textId="77777777" w:rsidR="001033C0" w:rsidRDefault="001033C0" w:rsidP="00487C98">
      <w:r>
        <w:separator/>
      </w:r>
    </w:p>
  </w:footnote>
  <w:footnote w:type="continuationSeparator" w:id="0">
    <w:p w14:paraId="41DE4CFC" w14:textId="77777777" w:rsidR="001033C0" w:rsidRDefault="001033C0" w:rsidP="00487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35A41" w14:textId="415A3B7F" w:rsidR="00487C98" w:rsidRPr="00CA00DD" w:rsidRDefault="00487C98" w:rsidP="00CA00DD">
    <w:pPr>
      <w:pStyle w:val="Header"/>
      <w:wordWrap w:val="0"/>
      <w:jc w:val="right"/>
      <w:rPr>
        <w:rFonts w:ascii="MS PGothic" w:eastAsia="MS PGothic" w:hAnsi="MS PGothi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2" w:dllVersion="6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55"/>
    <w:rsid w:val="000111BE"/>
    <w:rsid w:val="00054CC5"/>
    <w:rsid w:val="00082653"/>
    <w:rsid w:val="00096F09"/>
    <w:rsid w:val="000A731D"/>
    <w:rsid w:val="000B5690"/>
    <w:rsid w:val="000C00BA"/>
    <w:rsid w:val="000C5CC3"/>
    <w:rsid w:val="000C7158"/>
    <w:rsid w:val="000E00A8"/>
    <w:rsid w:val="001033C0"/>
    <w:rsid w:val="001065C6"/>
    <w:rsid w:val="00143B51"/>
    <w:rsid w:val="00147955"/>
    <w:rsid w:val="00175681"/>
    <w:rsid w:val="00180D4C"/>
    <w:rsid w:val="001B53B9"/>
    <w:rsid w:val="001C4B29"/>
    <w:rsid w:val="001D0E1F"/>
    <w:rsid w:val="001E5E1B"/>
    <w:rsid w:val="001E7F90"/>
    <w:rsid w:val="001F5F54"/>
    <w:rsid w:val="00201B81"/>
    <w:rsid w:val="00232CE1"/>
    <w:rsid w:val="00236767"/>
    <w:rsid w:val="00237622"/>
    <w:rsid w:val="00290C92"/>
    <w:rsid w:val="00293FCA"/>
    <w:rsid w:val="002A0911"/>
    <w:rsid w:val="002D3D83"/>
    <w:rsid w:val="002D42AD"/>
    <w:rsid w:val="002E4942"/>
    <w:rsid w:val="002F593F"/>
    <w:rsid w:val="003007CE"/>
    <w:rsid w:val="00332124"/>
    <w:rsid w:val="00333460"/>
    <w:rsid w:val="003353B7"/>
    <w:rsid w:val="00342DBA"/>
    <w:rsid w:val="003B4FA5"/>
    <w:rsid w:val="003D44CC"/>
    <w:rsid w:val="003E0949"/>
    <w:rsid w:val="003E4911"/>
    <w:rsid w:val="003E611D"/>
    <w:rsid w:val="003F02E8"/>
    <w:rsid w:val="003F06C3"/>
    <w:rsid w:val="004334AF"/>
    <w:rsid w:val="004369BC"/>
    <w:rsid w:val="0047585F"/>
    <w:rsid w:val="00476C55"/>
    <w:rsid w:val="004778D5"/>
    <w:rsid w:val="00487C98"/>
    <w:rsid w:val="004B4EF6"/>
    <w:rsid w:val="004E2C64"/>
    <w:rsid w:val="004F4CA2"/>
    <w:rsid w:val="00506FC8"/>
    <w:rsid w:val="00520D45"/>
    <w:rsid w:val="00531B15"/>
    <w:rsid w:val="00533033"/>
    <w:rsid w:val="00543C83"/>
    <w:rsid w:val="00544205"/>
    <w:rsid w:val="00551BB4"/>
    <w:rsid w:val="00552D8A"/>
    <w:rsid w:val="005653DF"/>
    <w:rsid w:val="005667AB"/>
    <w:rsid w:val="00581D5F"/>
    <w:rsid w:val="0058689F"/>
    <w:rsid w:val="005A4E19"/>
    <w:rsid w:val="005D0D73"/>
    <w:rsid w:val="005D3D72"/>
    <w:rsid w:val="005D5CF8"/>
    <w:rsid w:val="005E2253"/>
    <w:rsid w:val="006059C4"/>
    <w:rsid w:val="006175F2"/>
    <w:rsid w:val="00623908"/>
    <w:rsid w:val="00635E24"/>
    <w:rsid w:val="00636207"/>
    <w:rsid w:val="006404C6"/>
    <w:rsid w:val="0066424D"/>
    <w:rsid w:val="006731DF"/>
    <w:rsid w:val="0069529A"/>
    <w:rsid w:val="00695E71"/>
    <w:rsid w:val="006E7A47"/>
    <w:rsid w:val="00705B8B"/>
    <w:rsid w:val="00706CDE"/>
    <w:rsid w:val="00727BB7"/>
    <w:rsid w:val="007515AB"/>
    <w:rsid w:val="00756A54"/>
    <w:rsid w:val="0079410E"/>
    <w:rsid w:val="007C1C26"/>
    <w:rsid w:val="007E3FBC"/>
    <w:rsid w:val="00804818"/>
    <w:rsid w:val="008248D0"/>
    <w:rsid w:val="00831D1A"/>
    <w:rsid w:val="0087390A"/>
    <w:rsid w:val="008A7004"/>
    <w:rsid w:val="008E6B80"/>
    <w:rsid w:val="008F0103"/>
    <w:rsid w:val="00901E02"/>
    <w:rsid w:val="009061F3"/>
    <w:rsid w:val="00921A92"/>
    <w:rsid w:val="00941A22"/>
    <w:rsid w:val="00944C8A"/>
    <w:rsid w:val="00955F3F"/>
    <w:rsid w:val="00980DA8"/>
    <w:rsid w:val="0099621B"/>
    <w:rsid w:val="009C100B"/>
    <w:rsid w:val="009E36ED"/>
    <w:rsid w:val="009E7213"/>
    <w:rsid w:val="00A07D78"/>
    <w:rsid w:val="00A27E59"/>
    <w:rsid w:val="00A34418"/>
    <w:rsid w:val="00A42C96"/>
    <w:rsid w:val="00A53FEF"/>
    <w:rsid w:val="00A729AE"/>
    <w:rsid w:val="00A81C1E"/>
    <w:rsid w:val="00AA58A8"/>
    <w:rsid w:val="00AE0C35"/>
    <w:rsid w:val="00AF1976"/>
    <w:rsid w:val="00AF243C"/>
    <w:rsid w:val="00B244E1"/>
    <w:rsid w:val="00B26A92"/>
    <w:rsid w:val="00B27663"/>
    <w:rsid w:val="00B47046"/>
    <w:rsid w:val="00B505B3"/>
    <w:rsid w:val="00B5463F"/>
    <w:rsid w:val="00BA1DAB"/>
    <w:rsid w:val="00BA43E3"/>
    <w:rsid w:val="00BC07FC"/>
    <w:rsid w:val="00BD1743"/>
    <w:rsid w:val="00BD2313"/>
    <w:rsid w:val="00BF1442"/>
    <w:rsid w:val="00BF4AEB"/>
    <w:rsid w:val="00BF71DB"/>
    <w:rsid w:val="00C10EC7"/>
    <w:rsid w:val="00C115A1"/>
    <w:rsid w:val="00C1391E"/>
    <w:rsid w:val="00C179F5"/>
    <w:rsid w:val="00C31FF8"/>
    <w:rsid w:val="00C46A32"/>
    <w:rsid w:val="00C86C0D"/>
    <w:rsid w:val="00CA00DD"/>
    <w:rsid w:val="00CA713C"/>
    <w:rsid w:val="00CB2C7E"/>
    <w:rsid w:val="00CB3F64"/>
    <w:rsid w:val="00CD00C4"/>
    <w:rsid w:val="00CE79A3"/>
    <w:rsid w:val="00CF6B8A"/>
    <w:rsid w:val="00D04666"/>
    <w:rsid w:val="00D071EB"/>
    <w:rsid w:val="00D16580"/>
    <w:rsid w:val="00D255FE"/>
    <w:rsid w:val="00D332B4"/>
    <w:rsid w:val="00D441D1"/>
    <w:rsid w:val="00D44927"/>
    <w:rsid w:val="00D70CFF"/>
    <w:rsid w:val="00D812E5"/>
    <w:rsid w:val="00D817E3"/>
    <w:rsid w:val="00DA4303"/>
    <w:rsid w:val="00DA4C58"/>
    <w:rsid w:val="00DD06A4"/>
    <w:rsid w:val="00DD1958"/>
    <w:rsid w:val="00DD3ACA"/>
    <w:rsid w:val="00DD4E3E"/>
    <w:rsid w:val="00E055F4"/>
    <w:rsid w:val="00E1061D"/>
    <w:rsid w:val="00E14686"/>
    <w:rsid w:val="00E30388"/>
    <w:rsid w:val="00E4602A"/>
    <w:rsid w:val="00E56082"/>
    <w:rsid w:val="00E62E41"/>
    <w:rsid w:val="00E91A20"/>
    <w:rsid w:val="00E921C8"/>
    <w:rsid w:val="00E9332C"/>
    <w:rsid w:val="00EB56A7"/>
    <w:rsid w:val="00EB5731"/>
    <w:rsid w:val="00ED1061"/>
    <w:rsid w:val="00ED1FA2"/>
    <w:rsid w:val="00F23771"/>
    <w:rsid w:val="00F23CA6"/>
    <w:rsid w:val="00F3176C"/>
    <w:rsid w:val="00F62DA5"/>
    <w:rsid w:val="00F6721F"/>
    <w:rsid w:val="00F67D51"/>
    <w:rsid w:val="00F86E0A"/>
    <w:rsid w:val="00F97BE3"/>
    <w:rsid w:val="00FC32BC"/>
    <w:rsid w:val="00FC3D5C"/>
    <w:rsid w:val="00FE1A55"/>
    <w:rsid w:val="00FE52A4"/>
    <w:rsid w:val="00FF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2873B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175F2"/>
    <w:rPr>
      <w:rFonts w:ascii="MS Mincho" w:hAnsi="Courier New" w:cs="Courier New"/>
      <w:szCs w:val="21"/>
    </w:rPr>
  </w:style>
  <w:style w:type="paragraph" w:styleId="Header">
    <w:name w:val="header"/>
    <w:basedOn w:val="Normal"/>
    <w:link w:val="HeaderChar"/>
    <w:uiPriority w:val="99"/>
    <w:unhideWhenUsed/>
    <w:rsid w:val="00487C9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sid w:val="00487C98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487C9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uiPriority w:val="99"/>
    <w:rsid w:val="00487C98"/>
    <w:rPr>
      <w:kern w:val="2"/>
      <w:sz w:val="21"/>
      <w:szCs w:val="24"/>
    </w:rPr>
  </w:style>
  <w:style w:type="character" w:customStyle="1" w:styleId="PlainTextChar">
    <w:name w:val="Plain Text Char"/>
    <w:link w:val="PlainText"/>
    <w:rsid w:val="00CB3F64"/>
    <w:rPr>
      <w:rFonts w:ascii="MS Mincho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3332259-47C1-4E2B-A4B5-605874407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自家用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Yasuyuki SAITO</dc:creator>
  <cp:keywords/>
  <cp:lastModifiedBy>WenJie Wei</cp:lastModifiedBy>
  <cp:revision>129</cp:revision>
  <cp:lastPrinted>2013-06-22T07:25:00Z</cp:lastPrinted>
  <dcterms:created xsi:type="dcterms:W3CDTF">2016-07-30T23:15:00Z</dcterms:created>
  <dcterms:modified xsi:type="dcterms:W3CDTF">2017-11-15T08:30:00Z</dcterms:modified>
</cp:coreProperties>
</file>