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97B82" w14:textId="03B818AE" w:rsidR="00151507" w:rsidRPr="00151507" w:rsidRDefault="00151507" w:rsidP="00151507">
      <w:pPr>
        <w:jc w:val="center"/>
        <w:rPr>
          <w:b/>
          <w:bCs/>
          <w:sz w:val="52"/>
          <w:szCs w:val="52"/>
          <w:lang w:val="en-GB"/>
        </w:rPr>
      </w:pPr>
      <w:r w:rsidRPr="00151507">
        <w:rPr>
          <w:b/>
          <w:bCs/>
          <w:sz w:val="52"/>
          <w:szCs w:val="52"/>
          <w:lang w:val="en-GB"/>
        </w:rPr>
        <w:t>UNREAL S1</w:t>
      </w:r>
    </w:p>
    <w:p w14:paraId="371B60F7" w14:textId="77777777" w:rsidR="00151507" w:rsidRDefault="00151507">
      <w:pPr>
        <w:rPr>
          <w:b/>
          <w:bCs/>
          <w:sz w:val="36"/>
          <w:szCs w:val="36"/>
          <w:lang w:val="en-GB"/>
        </w:rPr>
      </w:pPr>
    </w:p>
    <w:p w14:paraId="293CD194" w14:textId="18C42064" w:rsidR="00CA4144" w:rsidRPr="00151507" w:rsidRDefault="00CA4144">
      <w:pPr>
        <w:rPr>
          <w:b/>
          <w:bCs/>
          <w:sz w:val="36"/>
          <w:szCs w:val="36"/>
          <w:lang w:val="en-GB"/>
        </w:rPr>
      </w:pPr>
      <w:r w:rsidRPr="00151507">
        <w:rPr>
          <w:b/>
          <w:bCs/>
          <w:sz w:val="36"/>
          <w:szCs w:val="36"/>
          <w:lang w:val="en-GB"/>
        </w:rPr>
        <w:t>MDA</w:t>
      </w:r>
    </w:p>
    <w:p w14:paraId="5B86B300" w14:textId="3C93A0D7" w:rsidR="00CA4144" w:rsidRPr="004164FC" w:rsidRDefault="00CA4144">
      <w:pPr>
        <w:rPr>
          <w:b/>
          <w:bCs/>
          <w:lang w:val="en-GB"/>
        </w:rPr>
      </w:pPr>
      <w:r w:rsidRPr="004164FC">
        <w:rPr>
          <w:b/>
          <w:bCs/>
          <w:lang w:val="en-GB"/>
        </w:rPr>
        <w:t>Mechanics, Dynamics &amp; Aesthetics</w:t>
      </w:r>
    </w:p>
    <w:p w14:paraId="3C958D47" w14:textId="77777777" w:rsidR="00CA4144" w:rsidRDefault="00CA4144">
      <w:pPr>
        <w:rPr>
          <w:lang w:val="en-GB"/>
        </w:rPr>
      </w:pPr>
    </w:p>
    <w:p w14:paraId="1AB50E10" w14:textId="31F524E8" w:rsidR="00CA4144" w:rsidRDefault="00CA4144">
      <w:pPr>
        <w:rPr>
          <w:lang w:val="en-GB"/>
        </w:rPr>
      </w:pPr>
      <w:r>
        <w:rPr>
          <w:lang w:val="en-GB"/>
        </w:rPr>
        <w:t xml:space="preserve">Mechanics is the foundation, one CORE principle that the entire game relies on (remains the same). Multiple can be there. Ex: Choose characters in Marvel Rivals, ie </w:t>
      </w:r>
      <w:r w:rsidRPr="00CA4144">
        <w:rPr>
          <w:lang w:val="en-GB"/>
        </w:rPr>
        <w:sym w:font="Wingdings" w:char="F0E0"/>
      </w:r>
      <w:r>
        <w:rPr>
          <w:lang w:val="en-GB"/>
        </w:rPr>
        <w:t xml:space="preserve"> different mechanics. Different characters have different strength, powers, weapons stuff like that.</w:t>
      </w:r>
      <w:r w:rsidR="00CD7163">
        <w:rPr>
          <w:lang w:val="en-GB"/>
        </w:rPr>
        <w:t xml:space="preserve"> Spawn rates, damage calculation (programmed algorithms), </w:t>
      </w:r>
      <w:r w:rsidR="00151507">
        <w:rPr>
          <w:lang w:val="en-GB"/>
        </w:rPr>
        <w:t xml:space="preserve">jump, shoot, </w:t>
      </w:r>
      <w:r w:rsidR="00CD7163">
        <w:rPr>
          <w:lang w:val="en-GB"/>
        </w:rPr>
        <w:t>etc.</w:t>
      </w:r>
      <w:r w:rsidR="008C012B">
        <w:rPr>
          <w:lang w:val="en-GB"/>
        </w:rPr>
        <w:t xml:space="preserve"> </w:t>
      </w:r>
      <w:r w:rsidR="001F38D5">
        <w:rPr>
          <w:lang w:val="en-GB"/>
        </w:rPr>
        <w:t>Ability</w:t>
      </w:r>
      <w:r w:rsidR="008C012B">
        <w:rPr>
          <w:lang w:val="en-GB"/>
        </w:rPr>
        <w:t xml:space="preserve"> to use Nitro.</w:t>
      </w:r>
    </w:p>
    <w:p w14:paraId="60AA79AC" w14:textId="77777777" w:rsidR="00CA4144" w:rsidRDefault="00CA4144">
      <w:pPr>
        <w:rPr>
          <w:lang w:val="en-GB"/>
        </w:rPr>
      </w:pPr>
    </w:p>
    <w:p w14:paraId="3D377581" w14:textId="3DA3FD39" w:rsidR="00CA4144" w:rsidRDefault="00CA4144">
      <w:pPr>
        <w:rPr>
          <w:lang w:val="en-GB"/>
        </w:rPr>
      </w:pPr>
      <w:r>
        <w:rPr>
          <w:lang w:val="en-GB"/>
        </w:rPr>
        <w:t xml:space="preserve">Dynamics: </w:t>
      </w:r>
      <w:r w:rsidR="005E4D2A">
        <w:rPr>
          <w:lang w:val="en-GB"/>
        </w:rPr>
        <w:t xml:space="preserve">Live &amp; </w:t>
      </w:r>
      <w:r>
        <w:rPr>
          <w:lang w:val="en-GB"/>
        </w:rPr>
        <w:t>Emergent Behaviour</w:t>
      </w:r>
      <w:r w:rsidR="005E4D2A">
        <w:rPr>
          <w:lang w:val="en-GB"/>
        </w:rPr>
        <w:t xml:space="preserve"> resulting from players interacting with mechanics</w:t>
      </w:r>
      <w:r w:rsidR="002F75D5">
        <w:rPr>
          <w:lang w:val="en-GB"/>
        </w:rPr>
        <w:t xml:space="preserve"> or with each other</w:t>
      </w:r>
      <w:r>
        <w:rPr>
          <w:lang w:val="en-GB"/>
        </w:rPr>
        <w:t>. Ex: Timing a jump to cross a gap (Skill Application), strategizing resource management, etc.</w:t>
      </w:r>
      <w:r w:rsidR="00151507">
        <w:rPr>
          <w:lang w:val="en-GB"/>
        </w:rPr>
        <w:t xml:space="preserve"> STRATEGY</w:t>
      </w:r>
      <w:r w:rsidR="00CF1927">
        <w:rPr>
          <w:lang w:val="en-GB"/>
        </w:rPr>
        <w:t>, like planning something for what you need to do and stuff.</w:t>
      </w:r>
      <w:r w:rsidR="008C012B">
        <w:rPr>
          <w:lang w:val="en-GB"/>
        </w:rPr>
        <w:t xml:space="preserve"> </w:t>
      </w:r>
      <w:r w:rsidR="001F38D5">
        <w:rPr>
          <w:lang w:val="en-GB"/>
        </w:rPr>
        <w:t>Deciding</w:t>
      </w:r>
      <w:r w:rsidR="008C012B">
        <w:rPr>
          <w:lang w:val="en-GB"/>
        </w:rPr>
        <w:t xml:space="preserve"> when to use Nitro.</w:t>
      </w:r>
    </w:p>
    <w:p w14:paraId="6F55A184" w14:textId="77777777" w:rsidR="00CA4144" w:rsidRDefault="00CA4144">
      <w:pPr>
        <w:rPr>
          <w:lang w:val="en-GB"/>
        </w:rPr>
      </w:pPr>
    </w:p>
    <w:p w14:paraId="123FFE40" w14:textId="7E0E0F4A" w:rsidR="00CA4144" w:rsidRDefault="00CA4144">
      <w:pPr>
        <w:rPr>
          <w:lang w:val="en-GB"/>
        </w:rPr>
      </w:pPr>
      <w:r>
        <w:rPr>
          <w:lang w:val="en-GB"/>
        </w:rPr>
        <w:t>Aesthetics: Emotional Outcome</w:t>
      </w:r>
      <w:r w:rsidR="008C012B">
        <w:rPr>
          <w:lang w:val="en-GB"/>
        </w:rPr>
        <w:t>, FEEL of the game</w:t>
      </w:r>
      <w:r>
        <w:rPr>
          <w:lang w:val="en-GB"/>
        </w:rPr>
        <w:t xml:space="preserve">. Ex: Sensation of joy or prostration, curiosity and discovery, climbing into a car, </w:t>
      </w:r>
      <w:r w:rsidR="00026F39">
        <w:rPr>
          <w:lang w:val="en-GB"/>
        </w:rPr>
        <w:t xml:space="preserve">tension and anxiety in horror games </w:t>
      </w:r>
      <w:r>
        <w:rPr>
          <w:lang w:val="en-GB"/>
        </w:rPr>
        <w:t>etc.</w:t>
      </w:r>
      <w:r w:rsidR="001F38D5">
        <w:rPr>
          <w:lang w:val="en-GB"/>
        </w:rPr>
        <w:t xml:space="preserve"> Screen blur while Nitro is used.</w:t>
      </w:r>
    </w:p>
    <w:p w14:paraId="4F1BC6BA" w14:textId="7D68196E" w:rsidR="00566212" w:rsidRDefault="00DF4E3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0222B" wp14:editId="4473A3D9">
                <wp:simplePos x="0" y="0"/>
                <wp:positionH relativeFrom="column">
                  <wp:posOffset>4109720</wp:posOffset>
                </wp:positionH>
                <wp:positionV relativeFrom="paragraph">
                  <wp:posOffset>183515</wp:posOffset>
                </wp:positionV>
                <wp:extent cx="584200" cy="193040"/>
                <wp:effectExtent l="0" t="0" r="25400" b="16510"/>
                <wp:wrapNone/>
                <wp:docPr id="124934026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9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EF30A" w14:textId="6E669744" w:rsidR="00DF4E3A" w:rsidRPr="00DF4E3A" w:rsidRDefault="00DF4E3A" w:rsidP="00DF4E3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Progression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022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23.6pt;margin-top:14.45pt;width:46pt;height:1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" fillcolor="white [3201]" strokeweight=".5pt">
                <v:textbox>
                  <w:txbxContent>
                    <w:p w14:paraId="161EF30A" w14:textId="6E669744" w:rsidR="00DF4E3A" w:rsidRPr="00DF4E3A" w:rsidRDefault="00DF4E3A" w:rsidP="00DF4E3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Progression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60532" wp14:editId="4DB04462">
                <wp:simplePos x="0" y="0"/>
                <wp:positionH relativeFrom="column">
                  <wp:posOffset>3667760</wp:posOffset>
                </wp:positionH>
                <wp:positionV relativeFrom="paragraph">
                  <wp:posOffset>61595</wp:posOffset>
                </wp:positionV>
                <wp:extent cx="1468120" cy="1493520"/>
                <wp:effectExtent l="0" t="0" r="17780" b="11430"/>
                <wp:wrapNone/>
                <wp:docPr id="31326065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493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353CB" id="Oval 8" o:spid="_x0000_s1026" style="position:absolute;margin-left:288.8pt;margin-top:4.85pt;width:115.6pt;height:11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FsXQIAABc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" fillcolor="#156082 [3204]" strokecolor="#030e13 [484]" strokeweight="1.5pt">
                <v:stroke joinstyle="miter"/>
              </v:oval>
            </w:pict>
          </mc:Fallback>
        </mc:AlternateContent>
      </w:r>
    </w:p>
    <w:p w14:paraId="11C5FD58" w14:textId="5C142CAE" w:rsidR="00152AE4" w:rsidRDefault="00643916">
      <w:pPr>
        <w:rPr>
          <w:b/>
          <w:bCs/>
          <w:sz w:val="36"/>
          <w:szCs w:val="36"/>
          <w:lang w:val="en-GB"/>
        </w:rPr>
      </w:pPr>
      <w:r>
        <w:rPr>
          <w:b/>
          <w:bCs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0B636" wp14:editId="50F85F03">
                <wp:simplePos x="0" y="0"/>
                <wp:positionH relativeFrom="column">
                  <wp:posOffset>3819525</wp:posOffset>
                </wp:positionH>
                <wp:positionV relativeFrom="paragraph">
                  <wp:posOffset>106680</wp:posOffset>
                </wp:positionV>
                <wp:extent cx="1158240" cy="1117600"/>
                <wp:effectExtent l="0" t="0" r="22860" b="25400"/>
                <wp:wrapNone/>
                <wp:docPr id="204498406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11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FA1FB" id="Oval 9" o:spid="_x0000_s1026" style="position:absolute;margin-left:300.75pt;margin-top:8.4pt;width:91.2pt;height: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" fillcolor="#156082 [3204]" strokecolor="#030e13 [484]" strokeweight="1.5pt">
                <v:stroke joinstyle="miter"/>
              </v:oval>
            </w:pict>
          </mc:Fallback>
        </mc:AlternateContent>
      </w:r>
      <w:r w:rsidR="00DF4E3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8B44B" wp14:editId="44E99720">
                <wp:simplePos x="0" y="0"/>
                <wp:positionH relativeFrom="column">
                  <wp:posOffset>4217035</wp:posOffset>
                </wp:positionH>
                <wp:positionV relativeFrom="paragraph">
                  <wp:posOffset>211372</wp:posOffset>
                </wp:positionV>
                <wp:extent cx="367748" cy="182217"/>
                <wp:effectExtent l="0" t="0" r="13335" b="27940"/>
                <wp:wrapNone/>
                <wp:docPr id="116223397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48" cy="182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68E61" w14:textId="0C66C334" w:rsidR="00DF4E3A" w:rsidRPr="00DF4E3A" w:rsidRDefault="00DF4E3A" w:rsidP="00DF4E3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B44B" id="_x0000_s1027" type="#_x0000_t202" style="position:absolute;margin-left:332.05pt;margin-top:16.65pt;width:28.95pt;height:1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" fillcolor="white [3201]" strokeweight=".5pt">
                <v:textbox>
                  <w:txbxContent>
                    <w:p w14:paraId="26868E61" w14:textId="0C66C334" w:rsidR="00DF4E3A" w:rsidRPr="00DF4E3A" w:rsidRDefault="00DF4E3A" w:rsidP="00DF4E3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Meta</w:t>
                      </w:r>
                    </w:p>
                  </w:txbxContent>
                </v:textbox>
              </v:shape>
            </w:pict>
          </mc:Fallback>
        </mc:AlternateContent>
      </w:r>
      <w:r w:rsidR="000F1DCA" w:rsidRPr="000F1DCA">
        <w:rPr>
          <w:b/>
          <w:bCs/>
          <w:sz w:val="36"/>
          <w:szCs w:val="36"/>
          <w:lang w:val="en-GB"/>
        </w:rPr>
        <w:t>Designing Gameplay Loops</w:t>
      </w:r>
    </w:p>
    <w:p w14:paraId="2F96DEE6" w14:textId="5C06CD8B" w:rsidR="000F1DCA" w:rsidRPr="00152AE4" w:rsidRDefault="00DF4E3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FC9B5" wp14:editId="3F745DA5">
                <wp:simplePos x="0" y="0"/>
                <wp:positionH relativeFrom="column">
                  <wp:posOffset>4030980</wp:posOffset>
                </wp:positionH>
                <wp:positionV relativeFrom="paragraph">
                  <wp:posOffset>47625</wp:posOffset>
                </wp:positionV>
                <wp:extent cx="746760" cy="746760"/>
                <wp:effectExtent l="0" t="0" r="15240" b="15240"/>
                <wp:wrapNone/>
                <wp:docPr id="36642908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1D51E" id="Oval 10" o:spid="_x0000_s1026" style="position:absolute;margin-left:317.4pt;margin-top:3.75pt;width:58.8pt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" fillcolor="#156082 [3204]" strokecolor="#030e13 [484]" strokeweight="1.5pt">
                <v:stroke joinstyle="miter"/>
              </v:oval>
            </w:pict>
          </mc:Fallback>
        </mc:AlternateContent>
      </w:r>
      <w:r w:rsidR="00152AE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E9667" wp14:editId="5149A4C2">
                <wp:simplePos x="0" y="0"/>
                <wp:positionH relativeFrom="column">
                  <wp:posOffset>2497667</wp:posOffset>
                </wp:positionH>
                <wp:positionV relativeFrom="paragraph">
                  <wp:posOffset>237138</wp:posOffset>
                </wp:positionV>
                <wp:extent cx="2822" cy="506660"/>
                <wp:effectExtent l="0" t="0" r="35560" b="27305"/>
                <wp:wrapNone/>
                <wp:docPr id="6254190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" cy="506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9F9AB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5pt,18.65pt" to="196.8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" strokecolor="white [3212]" strokeweight="1.5pt">
                <v:stroke joinstyle="miter"/>
              </v:line>
            </w:pict>
          </mc:Fallback>
        </mc:AlternateContent>
      </w:r>
      <w:r w:rsidR="00152AE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E91A1" wp14:editId="193747F3">
                <wp:simplePos x="0" y="0"/>
                <wp:positionH relativeFrom="column">
                  <wp:posOffset>263769</wp:posOffset>
                </wp:positionH>
                <wp:positionV relativeFrom="paragraph">
                  <wp:posOffset>210869</wp:posOffset>
                </wp:positionV>
                <wp:extent cx="0" cy="532814"/>
                <wp:effectExtent l="76200" t="38100" r="57150" b="19685"/>
                <wp:wrapNone/>
                <wp:docPr id="11197337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B5F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.75pt;margin-top:16.6pt;width:0;height:41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" strokecolor="white [3212]" strokeweight="1.5pt">
                <v:stroke endarrow="block" joinstyle="miter"/>
              </v:shape>
            </w:pict>
          </mc:Fallback>
        </mc:AlternateContent>
      </w:r>
      <w:r w:rsidR="00152AE4">
        <w:rPr>
          <w:lang w:val="en-GB"/>
        </w:rPr>
        <w:t xml:space="preserve">Action </w:t>
      </w:r>
      <w:r w:rsidR="00152AE4" w:rsidRPr="00152AE4">
        <w:rPr>
          <w:lang w:val="en-GB"/>
        </w:rPr>
        <w:sym w:font="Wingdings" w:char="F0E0"/>
      </w:r>
      <w:r w:rsidR="00152AE4">
        <w:rPr>
          <w:lang w:val="en-GB"/>
        </w:rPr>
        <w:t xml:space="preserve"> </w:t>
      </w:r>
      <w:r w:rsidR="00152AE4" w:rsidRPr="00152AE4">
        <w:rPr>
          <w:lang w:val="en-GB"/>
        </w:rPr>
        <w:t>Feed</w:t>
      </w:r>
      <w:r w:rsidR="00152AE4">
        <w:rPr>
          <w:lang w:val="en-GB"/>
        </w:rPr>
        <w:t xml:space="preserve">back </w:t>
      </w:r>
      <w:r w:rsidR="00152AE4" w:rsidRPr="00152AE4">
        <w:rPr>
          <w:lang w:val="en-GB"/>
        </w:rPr>
        <w:sym w:font="Wingdings" w:char="F0E0"/>
      </w:r>
      <w:r w:rsidR="00152AE4">
        <w:rPr>
          <w:lang w:val="en-GB"/>
        </w:rPr>
        <w:t xml:space="preserve"> Reward </w:t>
      </w:r>
      <w:r w:rsidR="00152AE4" w:rsidRPr="00152AE4">
        <w:rPr>
          <w:lang w:val="en-GB"/>
        </w:rPr>
        <w:sym w:font="Wingdings" w:char="F0E0"/>
      </w:r>
      <w:r w:rsidR="00152AE4">
        <w:rPr>
          <w:lang w:val="en-GB"/>
        </w:rPr>
        <w:t xml:space="preserve"> Motivation</w:t>
      </w:r>
    </w:p>
    <w:p w14:paraId="6109023E" w14:textId="0C0833A0" w:rsidR="000F1DCA" w:rsidRPr="000F1DCA" w:rsidRDefault="00DF4E3A">
      <w:pPr>
        <w:rPr>
          <w:b/>
          <w:bCs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6C16D" wp14:editId="29F9C5E3">
                <wp:simplePos x="0" y="0"/>
                <wp:positionH relativeFrom="column">
                  <wp:posOffset>4240696</wp:posOffset>
                </wp:positionH>
                <wp:positionV relativeFrom="paragraph">
                  <wp:posOffset>2953</wp:posOffset>
                </wp:positionV>
                <wp:extent cx="360680" cy="175591"/>
                <wp:effectExtent l="0" t="0" r="20320" b="15240"/>
                <wp:wrapNone/>
                <wp:docPr id="16785343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175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58F0F" w14:textId="6DB55FCB" w:rsidR="00DF4E3A" w:rsidRPr="00DF4E3A" w:rsidRDefault="00DF4E3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F4E3A">
                              <w:rPr>
                                <w:sz w:val="12"/>
                                <w:szCs w:val="12"/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C16D" id="_x0000_s1028" type="#_x0000_t202" style="position:absolute;margin-left:333.9pt;margin-top:.25pt;width:28.4pt;height:1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" fillcolor="white [3201]" strokeweight=".5pt">
                <v:textbox>
                  <w:txbxContent>
                    <w:p w14:paraId="35558F0F" w14:textId="6DB55FCB" w:rsidR="00DF4E3A" w:rsidRPr="00DF4E3A" w:rsidRDefault="00DF4E3A">
                      <w:pPr>
                        <w:rPr>
                          <w:sz w:val="12"/>
                          <w:szCs w:val="12"/>
                        </w:rPr>
                      </w:pPr>
                      <w:r w:rsidRPr="00DF4E3A">
                        <w:rPr>
                          <w:sz w:val="12"/>
                          <w:szCs w:val="12"/>
                        </w:rP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</w:p>
    <w:p w14:paraId="28C4EBEE" w14:textId="514A07B5" w:rsidR="0006330C" w:rsidRDefault="00152AE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94995" wp14:editId="29FF1A26">
                <wp:simplePos x="0" y="0"/>
                <wp:positionH relativeFrom="column">
                  <wp:posOffset>254000</wp:posOffset>
                </wp:positionH>
                <wp:positionV relativeFrom="paragraph">
                  <wp:posOffset>104775</wp:posOffset>
                </wp:positionV>
                <wp:extent cx="2252663" cy="1588"/>
                <wp:effectExtent l="0" t="0" r="14605" b="36830"/>
                <wp:wrapNone/>
                <wp:docPr id="145984990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2663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74F98" id="Straight Connector 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8.25pt" to="197.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" strokecolor="white [3212]" strokeweight="1.5pt">
                <v:stroke joinstyle="miter"/>
              </v:line>
            </w:pict>
          </mc:Fallback>
        </mc:AlternateContent>
      </w:r>
    </w:p>
    <w:p w14:paraId="7FECABA1" w14:textId="61BBD19C" w:rsidR="001C7AF9" w:rsidRPr="001C7AF9" w:rsidRDefault="008C003E" w:rsidP="001C7AF9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1C7AF9">
        <w:rPr>
          <w:sz w:val="22"/>
          <w:szCs w:val="22"/>
          <w:lang w:val="en-GB"/>
        </w:rPr>
        <w:t xml:space="preserve">Connecting loops to MDA Framework </w:t>
      </w:r>
      <w:r w:rsidRPr="001C7AF9">
        <w:rPr>
          <w:sz w:val="22"/>
          <w:szCs w:val="22"/>
          <w:lang w:val="en-GB"/>
        </w:rPr>
        <w:sym w:font="Wingdings" w:char="F0E0"/>
      </w:r>
      <w:r w:rsidRPr="001C7AF9">
        <w:rPr>
          <w:sz w:val="22"/>
          <w:szCs w:val="22"/>
          <w:lang w:val="en-GB"/>
        </w:rPr>
        <w:t xml:space="preserve"> Gameplay loops are the practical manifestation of the MDA framework. By controlling the loop, we design the resulting dynamics and aesthetics</w:t>
      </w:r>
      <w:r w:rsidR="009A56CC" w:rsidRPr="001C7AF9">
        <w:rPr>
          <w:sz w:val="22"/>
          <w:szCs w:val="22"/>
          <w:lang w:val="en-GB"/>
        </w:rPr>
        <w:t>.</w:t>
      </w:r>
    </w:p>
    <w:p w14:paraId="0180CF02" w14:textId="77777777" w:rsidR="00B235B7" w:rsidRDefault="009A56CC" w:rsidP="00984D84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1C7AF9">
        <w:rPr>
          <w:sz w:val="22"/>
          <w:szCs w:val="22"/>
          <w:lang w:val="en-GB"/>
        </w:rPr>
        <w:t>Core loop (Second-to-second mechanics and actions</w:t>
      </w:r>
      <w:r w:rsidR="005B39BF" w:rsidRPr="001C7AF9">
        <w:rPr>
          <w:sz w:val="22"/>
          <w:szCs w:val="22"/>
          <w:lang w:val="en-GB"/>
        </w:rPr>
        <w:t>) (most mechanics, gives joy)</w:t>
      </w:r>
      <w:r w:rsidRPr="001C7AF9">
        <w:rPr>
          <w:sz w:val="22"/>
          <w:szCs w:val="22"/>
          <w:lang w:val="en-GB"/>
        </w:rPr>
        <w:t>,</w:t>
      </w:r>
    </w:p>
    <w:p w14:paraId="4DCC1B31" w14:textId="5BD47B08" w:rsidR="00B235B7" w:rsidRDefault="009A56CC" w:rsidP="00984D84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1C7AF9">
        <w:rPr>
          <w:sz w:val="22"/>
          <w:szCs w:val="22"/>
          <w:lang w:val="en-GB"/>
        </w:rPr>
        <w:t>Meta loop (Player choices and strategic systems)</w:t>
      </w:r>
      <w:r w:rsidR="005B39BF" w:rsidRPr="001C7AF9">
        <w:rPr>
          <w:sz w:val="22"/>
          <w:szCs w:val="22"/>
          <w:lang w:val="en-GB"/>
        </w:rPr>
        <w:t xml:space="preserve"> (</w:t>
      </w:r>
      <w:r w:rsidR="00DC683C" w:rsidRPr="001C7AF9">
        <w:rPr>
          <w:sz w:val="22"/>
          <w:szCs w:val="22"/>
          <w:lang w:val="en-GB"/>
        </w:rPr>
        <w:t>keeps players returning across multiple sessions. Steady progress and character improvement)</w:t>
      </w:r>
      <w:r w:rsidRPr="001C7AF9">
        <w:rPr>
          <w:sz w:val="22"/>
          <w:szCs w:val="22"/>
          <w:lang w:val="en-GB"/>
        </w:rPr>
        <w:t>,</w:t>
      </w:r>
    </w:p>
    <w:p w14:paraId="612CCB7F" w14:textId="1D5B2CA3" w:rsidR="00984D84" w:rsidRPr="00984D84" w:rsidRDefault="009A56CC" w:rsidP="00984D84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1C7AF9">
        <w:rPr>
          <w:sz w:val="22"/>
          <w:szCs w:val="22"/>
          <w:lang w:val="en-GB"/>
        </w:rPr>
        <w:t>Progression loop (Long term goals and rewards)</w:t>
      </w:r>
      <w:r w:rsidR="00DC683C" w:rsidRPr="001C7AF9">
        <w:rPr>
          <w:sz w:val="22"/>
          <w:szCs w:val="22"/>
          <w:lang w:val="en-GB"/>
        </w:rPr>
        <w:t xml:space="preserve"> (</w:t>
      </w:r>
      <w:r w:rsidR="001C7AF9" w:rsidRPr="001C7AF9">
        <w:rPr>
          <w:sz w:val="22"/>
          <w:szCs w:val="22"/>
          <w:lang w:val="en-GB"/>
        </w:rPr>
        <w:t>Game’s theme and story is linked here. Ultimate Achievement).</w:t>
      </w:r>
    </w:p>
    <w:p w14:paraId="07802922" w14:textId="33AD3B6F" w:rsidR="00566212" w:rsidRDefault="00221E2B" w:rsidP="0006330C">
      <w:pPr>
        <w:jc w:val="center"/>
        <w:rPr>
          <w:b/>
          <w:bCs/>
          <w:sz w:val="44"/>
          <w:szCs w:val="44"/>
          <w:lang w:val="en-GB"/>
        </w:rPr>
      </w:pPr>
      <w:r w:rsidRPr="0006330C">
        <w:rPr>
          <w:b/>
          <w:bCs/>
          <w:sz w:val="44"/>
          <w:szCs w:val="44"/>
          <w:lang w:val="en-GB"/>
        </w:rPr>
        <w:lastRenderedPageBreak/>
        <w:t>Among Us</w:t>
      </w:r>
      <w:r w:rsidR="00E143DB">
        <w:rPr>
          <w:b/>
          <w:bCs/>
          <w:sz w:val="44"/>
          <w:szCs w:val="44"/>
          <w:lang w:val="en-GB"/>
        </w:rPr>
        <w:t xml:space="preserve"> </w:t>
      </w:r>
      <w:r w:rsidR="00E143DB" w:rsidRPr="00602894">
        <w:rPr>
          <w:b/>
          <w:bCs/>
          <w:sz w:val="32"/>
          <w:szCs w:val="32"/>
          <w:lang w:val="en-GB"/>
        </w:rPr>
        <w:t>(Activity to choose a game and</w:t>
      </w:r>
      <w:r w:rsidR="004F65DF" w:rsidRPr="00602894">
        <w:rPr>
          <w:b/>
          <w:bCs/>
          <w:sz w:val="32"/>
          <w:szCs w:val="32"/>
          <w:lang w:val="en-GB"/>
        </w:rPr>
        <w:t xml:space="preserve"> </w:t>
      </w:r>
      <w:r w:rsidR="00602894" w:rsidRPr="00602894">
        <w:rPr>
          <w:b/>
          <w:bCs/>
          <w:sz w:val="32"/>
          <w:szCs w:val="32"/>
          <w:lang w:val="en-GB"/>
        </w:rPr>
        <w:t>break it down)</w:t>
      </w:r>
    </w:p>
    <w:p w14:paraId="654D8BE2" w14:textId="1240737B" w:rsidR="00221E2B" w:rsidRDefault="00221E2B" w:rsidP="00603291">
      <w:pPr>
        <w:jc w:val="center"/>
        <w:rPr>
          <w:lang w:val="en-GB"/>
        </w:rPr>
      </w:pPr>
    </w:p>
    <w:p w14:paraId="10365368" w14:textId="2A75FC4C" w:rsidR="004A49DE" w:rsidRDefault="00221E2B">
      <w:pPr>
        <w:rPr>
          <w:lang w:val="en-GB"/>
        </w:rPr>
      </w:pPr>
      <w:r w:rsidRPr="004F65DF">
        <w:rPr>
          <w:b/>
          <w:bCs/>
          <w:lang w:val="en-GB"/>
        </w:rPr>
        <w:t>Mechanics</w:t>
      </w:r>
      <w:r>
        <w:rPr>
          <w:lang w:val="en-GB"/>
        </w:rPr>
        <w:t xml:space="preserve"> – Crewmate: Complete all the </w:t>
      </w:r>
      <w:r w:rsidR="00B24222">
        <w:rPr>
          <w:lang w:val="en-GB"/>
        </w:rPr>
        <w:t xml:space="preserve">tasks. </w:t>
      </w:r>
      <w:r w:rsidR="00FF57CB">
        <w:rPr>
          <w:lang w:val="en-GB"/>
        </w:rPr>
        <w:t>Impostor: Kill all the crewmates</w:t>
      </w:r>
      <w:r w:rsidR="00332360">
        <w:rPr>
          <w:lang w:val="en-GB"/>
        </w:rPr>
        <w:t>, Use Vents.</w:t>
      </w:r>
      <w:r w:rsidR="004A49DE">
        <w:rPr>
          <w:lang w:val="en-GB"/>
        </w:rPr>
        <w:t xml:space="preserve"> Use chat to talk.</w:t>
      </w:r>
      <w:r w:rsidR="00D226C1">
        <w:rPr>
          <w:lang w:val="en-GB"/>
        </w:rPr>
        <w:t xml:space="preserve"> Report bodies, call meetings</w:t>
      </w:r>
      <w:r w:rsidR="00011AD8">
        <w:rPr>
          <w:lang w:val="en-GB"/>
        </w:rPr>
        <w:t>.</w:t>
      </w:r>
      <w:r w:rsidR="00734334">
        <w:rPr>
          <w:lang w:val="en-GB"/>
        </w:rPr>
        <w:t xml:space="preserve"> Sabotage.</w:t>
      </w:r>
      <w:r w:rsidR="00546878">
        <w:rPr>
          <w:lang w:val="en-GB"/>
        </w:rPr>
        <w:t xml:space="preserve"> </w:t>
      </w:r>
      <w:r w:rsidR="00124927">
        <w:rPr>
          <w:lang w:val="en-GB"/>
        </w:rPr>
        <w:t>Ghost.</w:t>
      </w:r>
    </w:p>
    <w:p w14:paraId="6C6C132D" w14:textId="2E618DB5" w:rsidR="00ED1C4C" w:rsidRDefault="00902DEC">
      <w:r w:rsidRPr="004F65DF">
        <w:rPr>
          <w:b/>
          <w:bCs/>
          <w:lang w:val="en-GB"/>
        </w:rPr>
        <w:t>Dynamics</w:t>
      </w:r>
      <w:r w:rsidR="00F934BB">
        <w:t xml:space="preserve"> </w:t>
      </w:r>
      <w:r w:rsidR="00B24222">
        <w:t>–</w:t>
      </w:r>
      <w:r w:rsidR="00F934BB">
        <w:t xml:space="preserve"> </w:t>
      </w:r>
      <w:r w:rsidR="00B24222">
        <w:t xml:space="preserve">Crewmate: </w:t>
      </w:r>
      <w:r w:rsidR="001F2C9D">
        <w:t xml:space="preserve">Figure out who the impostor is and vote him out. </w:t>
      </w:r>
      <w:r w:rsidR="00E92AC4">
        <w:t>Communicate with each other and complete tasks before everyone is killed</w:t>
      </w:r>
      <w:r w:rsidR="008C4422">
        <w:t>. Stick together with people that can be trusted</w:t>
      </w:r>
      <w:r w:rsidR="00E92AC4">
        <w:t xml:space="preserve">. Impostor: </w:t>
      </w:r>
      <w:r w:rsidR="00332360">
        <w:t xml:space="preserve">Don’t let the crewmates figure out that you are the impostor. Use vents wisely. </w:t>
      </w:r>
      <w:r w:rsidR="008C4422">
        <w:t>Blame other crewmates and outsmart them.</w:t>
      </w:r>
      <w:r w:rsidR="004A49DE">
        <w:t xml:space="preserve"> Communicate properly.</w:t>
      </w:r>
      <w:r w:rsidR="00D226C1">
        <w:t xml:space="preserve"> Call meetings </w:t>
      </w:r>
      <w:r w:rsidR="00C4562C">
        <w:t>if you have suspicion.</w:t>
      </w:r>
      <w:r w:rsidR="00734334">
        <w:t xml:space="preserve"> Sabotage and then kill.</w:t>
      </w:r>
      <w:r w:rsidR="001E2AC6">
        <w:t xml:space="preserve"> Turn friends against each other.</w:t>
      </w:r>
    </w:p>
    <w:p w14:paraId="61A3F7E5" w14:textId="354A79B3" w:rsidR="004A49DE" w:rsidRDefault="00696D13">
      <w:r w:rsidRPr="004F65DF">
        <w:rPr>
          <w:b/>
          <w:bCs/>
        </w:rPr>
        <w:t>Aesthetics</w:t>
      </w:r>
      <w:r>
        <w:t xml:space="preserve"> </w:t>
      </w:r>
      <w:r w:rsidR="007618A3">
        <w:t>–</w:t>
      </w:r>
      <w:r>
        <w:t xml:space="preserve"> </w:t>
      </w:r>
      <w:r w:rsidR="007618A3">
        <w:t xml:space="preserve">Killing animations, </w:t>
      </w:r>
      <w:r w:rsidR="001E2AC6">
        <w:t>completing</w:t>
      </w:r>
      <w:r w:rsidR="007618A3">
        <w:t xml:space="preserve"> tasks</w:t>
      </w:r>
      <w:r w:rsidR="00C4562C">
        <w:t xml:space="preserve">, </w:t>
      </w:r>
      <w:r w:rsidR="00A50476">
        <w:t>curiosity</w:t>
      </w:r>
      <w:r w:rsidR="00293A08">
        <w:t>, suspense of who the impostor was, the scary part of being around another crewmate alone and not being able to trust anyone, made it thrilling to play.</w:t>
      </w:r>
      <w:r w:rsidR="00011AD8">
        <w:t xml:space="preserve"> Different kind of satisfying tasks. Card Swipe</w:t>
      </w:r>
      <w:r w:rsidR="00734334">
        <w:t>, annoying task. Suspense during a sabotage.</w:t>
      </w:r>
      <w:r w:rsidR="002F5667">
        <w:t xml:space="preserve"> Suspense when voting out someone and satisfaction of winning.</w:t>
      </w:r>
    </w:p>
    <w:p w14:paraId="68C25431" w14:textId="77777777" w:rsidR="00734334" w:rsidRDefault="00734334"/>
    <w:p w14:paraId="4B71AAA6" w14:textId="159A3D71" w:rsidR="00ED1C4C" w:rsidRDefault="00ED1C4C">
      <w:r>
        <w:t>Why original version failed (2018-2020):</w:t>
      </w:r>
      <w:r w:rsidR="004A49DE">
        <w:t xml:space="preserve"> </w:t>
      </w:r>
      <w:r w:rsidR="00EF254F">
        <w:t xml:space="preserve">It was made by just a group of 3 people, it was tough for them so the </w:t>
      </w:r>
      <w:r w:rsidR="004A49DE">
        <w:t>marketing</w:t>
      </w:r>
      <w:r w:rsidR="00EF254F">
        <w:t xml:space="preserve"> was a bit bad</w:t>
      </w:r>
      <w:r w:rsidR="004A49DE">
        <w:t xml:space="preserve">, </w:t>
      </w:r>
      <w:r w:rsidR="00EF254F">
        <w:t>and imperfect</w:t>
      </w:r>
      <w:r w:rsidR="004A49DE">
        <w:t xml:space="preserve"> graphics</w:t>
      </w:r>
      <w:r w:rsidR="0083689A">
        <w:t xml:space="preserve"> and mechanics</w:t>
      </w:r>
      <w:r w:rsidR="004A49DE">
        <w:t xml:space="preserve">, </w:t>
      </w:r>
      <w:r w:rsidR="00BD2E24">
        <w:t xml:space="preserve">not </w:t>
      </w:r>
      <w:r w:rsidR="004A49DE">
        <w:t>online (initial release)</w:t>
      </w:r>
      <w:r w:rsidR="00A62B66">
        <w:t>, focused on local-only play (same room)</w:t>
      </w:r>
      <w:r w:rsidR="000C728F">
        <w:t xml:space="preserve">, </w:t>
      </w:r>
      <w:r w:rsidR="00D226C1">
        <w:t>tough</w:t>
      </w:r>
      <w:r w:rsidR="000C728F">
        <w:t xml:space="preserve"> concepts</w:t>
      </w:r>
      <w:r w:rsidR="0052027C">
        <w:t xml:space="preserve"> that were initially hard to understand.</w:t>
      </w:r>
      <w:r w:rsidR="00D226C1">
        <w:t xml:space="preserve"> </w:t>
      </w:r>
      <w:r w:rsidR="00FD24A4">
        <w:t>Colours were not separate (multiple could take same).</w:t>
      </w:r>
      <w:r w:rsidR="00E235D4">
        <w:t xml:space="preserve"> Map design was basic.</w:t>
      </w:r>
      <w:r w:rsidR="0061375C">
        <w:t xml:space="preserve"> No new updates.</w:t>
      </w:r>
    </w:p>
    <w:p w14:paraId="7E903135" w14:textId="76881511" w:rsidR="004A49DE" w:rsidRDefault="00ED1C4C">
      <w:r>
        <w:t>Uprise</w:t>
      </w:r>
      <w:r w:rsidR="00C955BA">
        <w:t xml:space="preserve"> (2020-202</w:t>
      </w:r>
      <w:r w:rsidR="002F5667">
        <w:t>2</w:t>
      </w:r>
      <w:r w:rsidR="00C955BA">
        <w:t>)</w:t>
      </w:r>
      <w:r>
        <w:t xml:space="preserve">: </w:t>
      </w:r>
      <w:r w:rsidR="0007467E">
        <w:t xml:space="preserve">Covid-19 came, people wanted to connect more, </w:t>
      </w:r>
      <w:r w:rsidR="00FF7E4F">
        <w:t>STREAMERS</w:t>
      </w:r>
      <w:r w:rsidR="00603291">
        <w:t xml:space="preserve"> started playing it. </w:t>
      </w:r>
      <w:r w:rsidR="0007467E">
        <w:t>among us was a fun platform to do that online and play with friends. Mechanics were fun.</w:t>
      </w:r>
      <w:r w:rsidR="005D699F">
        <w:t xml:space="preserve"> Multiplayer and chat features. </w:t>
      </w:r>
      <w:r w:rsidR="00E24E92">
        <w:t>Changing of skins was released in 2021, where you could unlock skins by playing more (it became free) and players could choose what they liked.</w:t>
      </w:r>
    </w:p>
    <w:p w14:paraId="45765F4F" w14:textId="4C9EDAF1" w:rsidR="0006330C" w:rsidRDefault="004A49DE">
      <w:r>
        <w:t xml:space="preserve">Downfall: Became boring, </w:t>
      </w:r>
      <w:r w:rsidR="0007467E">
        <w:t>change of chat mechanics</w:t>
      </w:r>
      <w:r w:rsidR="00FE6075">
        <w:t xml:space="preserve"> (removed for a while)</w:t>
      </w:r>
      <w:r w:rsidR="0007467E">
        <w:t>.</w:t>
      </w:r>
      <w:r w:rsidR="00CD6F74">
        <w:t xml:space="preserve"> Became too complex, too many roles, maps. Became confusing</w:t>
      </w:r>
      <w:r w:rsidR="0061375C">
        <w:t>.</w:t>
      </w:r>
    </w:p>
    <w:p w14:paraId="640AE0F2" w14:textId="77777777" w:rsidR="00BB5800" w:rsidRDefault="00BB5800"/>
    <w:p w14:paraId="31A91860" w14:textId="7DAF8CE2" w:rsidR="00DD3E1E" w:rsidRPr="00BB5800" w:rsidRDefault="00BB5800">
      <w:pPr>
        <w:rPr>
          <w:b/>
          <w:bCs/>
        </w:rPr>
      </w:pPr>
      <w:r w:rsidRPr="00BB5800">
        <w:rPr>
          <w:b/>
          <w:bCs/>
        </w:rPr>
        <w:t>IMP</w:t>
      </w:r>
    </w:p>
    <w:p w14:paraId="443A8B49" w14:textId="033EC3EE" w:rsidR="00DD3E1E" w:rsidRDefault="00101E3F" w:rsidP="00BB5800">
      <w:r>
        <w:t>Use code to draw a red triangle. Then use code to make a pyramid.</w:t>
      </w:r>
      <w:r w:rsidR="00BC7D34">
        <w:t xml:space="preserve"> HW</w:t>
      </w:r>
      <w:r w:rsidR="00EC1F18">
        <w:t>-&gt;</w:t>
      </w:r>
      <w:r w:rsidR="00BC7D34">
        <w:t>build smth</w:t>
      </w:r>
      <w:r w:rsidR="00EC1F18">
        <w:t xml:space="preserve"> fall.</w:t>
      </w:r>
    </w:p>
    <w:p w14:paraId="7B3677DB" w14:textId="1A59EA37" w:rsidR="0053413D" w:rsidRDefault="0053413D">
      <w:r>
        <w:t>Double pointers</w:t>
      </w:r>
      <w:r w:rsidR="00A44CF4">
        <w:t>,</w:t>
      </w:r>
      <w:r>
        <w:t xml:space="preserve"> smart pointers, buffers</w:t>
      </w:r>
      <w:r w:rsidR="00A44CF4">
        <w:t>, OpenGL</w:t>
      </w:r>
      <w:r w:rsidR="001A094A">
        <w:t>.</w:t>
      </w:r>
      <w:r w:rsidR="0010135C">
        <w:t xml:space="preserve"> </w:t>
      </w:r>
      <w:r w:rsidR="00E7150D">
        <w:t>Today – Introduction to Unreal</w:t>
      </w:r>
      <w:r w:rsidR="00A3379B">
        <w:t xml:space="preserve"> features and tools</w:t>
      </w:r>
      <w:r w:rsidR="00E7150D">
        <w:t>, p</w:t>
      </w:r>
      <w:r w:rsidR="0010135C">
        <w:t>ost in github repo</w:t>
      </w:r>
      <w:r w:rsidR="00E7150D">
        <w:t>.</w:t>
      </w:r>
      <w:r w:rsidR="004E0F08">
        <w:t xml:space="preserve"> Global and local systems/scale.</w:t>
      </w:r>
    </w:p>
    <w:p w14:paraId="7A01AFBE" w14:textId="0B914A4E" w:rsidR="00E143DB" w:rsidRDefault="003D3BE0">
      <w:r>
        <w:t>Blueprints are not forward compatible</w:t>
      </w:r>
      <w:r w:rsidR="00E453EB">
        <w:t>.</w:t>
      </w:r>
      <w:r w:rsidR="00C95D44">
        <w:t xml:space="preserve"> Use C+</w:t>
      </w:r>
      <w:r w:rsidR="0010135C">
        <w:t>+</w:t>
      </w:r>
    </w:p>
    <w:sectPr w:rsidR="00E1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072D9"/>
    <w:multiLevelType w:val="hybridMultilevel"/>
    <w:tmpl w:val="F7F03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A7EB6"/>
    <w:multiLevelType w:val="hybridMultilevel"/>
    <w:tmpl w:val="5D36617A"/>
    <w:lvl w:ilvl="0" w:tplc="C50A9E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78203">
    <w:abstractNumId w:val="0"/>
  </w:num>
  <w:num w:numId="2" w16cid:durableId="862523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44"/>
    <w:rsid w:val="00011AD8"/>
    <w:rsid w:val="00026F39"/>
    <w:rsid w:val="0004039E"/>
    <w:rsid w:val="0006330C"/>
    <w:rsid w:val="0007467E"/>
    <w:rsid w:val="000813C7"/>
    <w:rsid w:val="00090AB0"/>
    <w:rsid w:val="000C728F"/>
    <w:rsid w:val="000F1DCA"/>
    <w:rsid w:val="0010135C"/>
    <w:rsid w:val="00101E3F"/>
    <w:rsid w:val="00124927"/>
    <w:rsid w:val="00151507"/>
    <w:rsid w:val="00152AE4"/>
    <w:rsid w:val="001A094A"/>
    <w:rsid w:val="001C7AF9"/>
    <w:rsid w:val="001E2AC6"/>
    <w:rsid w:val="001F2C9D"/>
    <w:rsid w:val="001F38D5"/>
    <w:rsid w:val="002158EA"/>
    <w:rsid w:val="00221E2B"/>
    <w:rsid w:val="00254308"/>
    <w:rsid w:val="00293A08"/>
    <w:rsid w:val="002F5667"/>
    <w:rsid w:val="002F75D5"/>
    <w:rsid w:val="0032741E"/>
    <w:rsid w:val="00332360"/>
    <w:rsid w:val="003D3BE0"/>
    <w:rsid w:val="004164FC"/>
    <w:rsid w:val="00496BA6"/>
    <w:rsid w:val="004A49DE"/>
    <w:rsid w:val="004E0F08"/>
    <w:rsid w:val="004F65DF"/>
    <w:rsid w:val="0052027C"/>
    <w:rsid w:val="0053413D"/>
    <w:rsid w:val="00546878"/>
    <w:rsid w:val="00566212"/>
    <w:rsid w:val="005B39BF"/>
    <w:rsid w:val="005D699F"/>
    <w:rsid w:val="005E4D2A"/>
    <w:rsid w:val="00602894"/>
    <w:rsid w:val="00603291"/>
    <w:rsid w:val="0061375C"/>
    <w:rsid w:val="00643916"/>
    <w:rsid w:val="006774CB"/>
    <w:rsid w:val="00696D13"/>
    <w:rsid w:val="006F1101"/>
    <w:rsid w:val="00734334"/>
    <w:rsid w:val="007618A3"/>
    <w:rsid w:val="0077055D"/>
    <w:rsid w:val="007E1EDC"/>
    <w:rsid w:val="0083689A"/>
    <w:rsid w:val="00876434"/>
    <w:rsid w:val="008C003E"/>
    <w:rsid w:val="008C012B"/>
    <w:rsid w:val="008C4422"/>
    <w:rsid w:val="00902DEC"/>
    <w:rsid w:val="009261A8"/>
    <w:rsid w:val="00984D84"/>
    <w:rsid w:val="009A56CC"/>
    <w:rsid w:val="00A3379B"/>
    <w:rsid w:val="00A44CF4"/>
    <w:rsid w:val="00A50476"/>
    <w:rsid w:val="00A62B66"/>
    <w:rsid w:val="00AD62FC"/>
    <w:rsid w:val="00B235B7"/>
    <w:rsid w:val="00B24222"/>
    <w:rsid w:val="00BB5800"/>
    <w:rsid w:val="00BC7D34"/>
    <w:rsid w:val="00BD2E24"/>
    <w:rsid w:val="00BD4FA8"/>
    <w:rsid w:val="00C4562C"/>
    <w:rsid w:val="00C64D30"/>
    <w:rsid w:val="00C955BA"/>
    <w:rsid w:val="00C95D44"/>
    <w:rsid w:val="00CA4144"/>
    <w:rsid w:val="00CD6F74"/>
    <w:rsid w:val="00CD7163"/>
    <w:rsid w:val="00CF1927"/>
    <w:rsid w:val="00D226C1"/>
    <w:rsid w:val="00DC683C"/>
    <w:rsid w:val="00DD3E1E"/>
    <w:rsid w:val="00DF4E3A"/>
    <w:rsid w:val="00E143DB"/>
    <w:rsid w:val="00E235D4"/>
    <w:rsid w:val="00E24E92"/>
    <w:rsid w:val="00E453EB"/>
    <w:rsid w:val="00E7150D"/>
    <w:rsid w:val="00E92AC4"/>
    <w:rsid w:val="00EC1F18"/>
    <w:rsid w:val="00ED1C4C"/>
    <w:rsid w:val="00EF254F"/>
    <w:rsid w:val="00F00B0B"/>
    <w:rsid w:val="00F934BB"/>
    <w:rsid w:val="00FD24A4"/>
    <w:rsid w:val="00FE6075"/>
    <w:rsid w:val="00FF57CB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ED96"/>
  <w15:chartTrackingRefBased/>
  <w15:docId w15:val="{83F9465B-8B6C-48BE-8FC1-21BB7AF0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PAI Y - 251580050802 - MITBLR</dc:creator>
  <cp:keywords/>
  <dc:description/>
  <cp:lastModifiedBy>Sud Py</cp:lastModifiedBy>
  <cp:revision>95</cp:revision>
  <dcterms:created xsi:type="dcterms:W3CDTF">2025-10-25T00:56:00Z</dcterms:created>
  <dcterms:modified xsi:type="dcterms:W3CDTF">2025-10-31T16:33:00Z</dcterms:modified>
</cp:coreProperties>
</file>