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CF27AF" wp14:paraId="5C1A07E2" wp14:textId="0F0368AB">
      <w:pPr>
        <w:jc w:val="center"/>
      </w:pPr>
      <w:r w:rsidR="3D767E54">
        <w:rPr/>
        <w:t>The</w:t>
      </w:r>
      <w:r w:rsidR="3D767E54">
        <w:rPr/>
        <w:t xml:space="preserve"> </w:t>
      </w:r>
      <w:r w:rsidR="3D767E54">
        <w:rPr/>
        <w:t>Investment</w:t>
      </w:r>
      <w:r w:rsidR="3D767E54">
        <w:rPr/>
        <w:t xml:space="preserve"> </w:t>
      </w:r>
      <w:r w:rsidR="3D767E54">
        <w:rPr/>
        <w:t>Playbook</w:t>
      </w:r>
    </w:p>
    <w:p w:rsidR="762217AB" w:rsidP="762217AB" w:rsidRDefault="762217AB" w14:paraId="48C5257F" w14:textId="75637865">
      <w:pPr>
        <w:jc w:val="center"/>
      </w:pPr>
    </w:p>
    <w:p w:rsidR="47CE5A47" w:rsidP="762217AB" w:rsidRDefault="47CE5A47" w14:paraId="70CE287F" w14:textId="1B148B50">
      <w:pPr>
        <w:jc w:val="center"/>
      </w:pPr>
      <w:r w:rsidR="47CE5A47">
        <w:rPr/>
        <w:t>Código de colores:</w:t>
      </w:r>
    </w:p>
    <w:p w:rsidR="762217AB" w:rsidP="762217AB" w:rsidRDefault="762217AB" w14:paraId="4FD2DCA3" w14:textId="342546B4">
      <w:pPr>
        <w:jc w:val="center"/>
      </w:pPr>
    </w:p>
    <w:p w:rsidR="07CF27AF" w:rsidP="07CF27AF" w:rsidRDefault="07CF27AF" w14:paraId="7CACB03D" w14:textId="6F4AF95E">
      <w:pPr>
        <w:jc w:val="center"/>
      </w:pPr>
    </w:p>
    <w:p w:rsidR="3D767E54" w:rsidP="07CF27AF" w:rsidRDefault="3D767E54" w14:paraId="399CFB11" w14:textId="3D382B2B">
      <w:pPr>
        <w:jc w:val="center"/>
      </w:pPr>
      <w:r w:rsidR="3D767E54">
        <w:rPr/>
        <w:t>The</w:t>
      </w:r>
      <w:r w:rsidR="3D767E54">
        <w:rPr/>
        <w:t xml:space="preserve"> SCREENING </w:t>
      </w:r>
      <w:r w:rsidR="3D767E54">
        <w:rPr/>
        <w:t>Stage</w:t>
      </w:r>
    </w:p>
    <w:p w:rsidR="762217AB" w:rsidP="762217AB" w:rsidRDefault="762217AB" w14:paraId="73578531" w14:textId="593CE03E">
      <w:pPr>
        <w:jc w:val="center"/>
      </w:pPr>
    </w:p>
    <w:p w:rsidR="41844F80" w:rsidP="762217AB" w:rsidRDefault="41844F80" w14:paraId="29381C61" w14:textId="4500DC15">
      <w:pPr>
        <w:pStyle w:val="Normal"/>
        <w:jc w:val="center"/>
      </w:pPr>
      <w:r w:rsidR="41844F80">
        <w:rPr/>
        <w:t>Momentum</w:t>
      </w:r>
      <w:r w:rsidR="41844F80">
        <w:rPr/>
        <w:t xml:space="preserve"> + V</w:t>
      </w:r>
    </w:p>
    <w:p w:rsidR="07CF27AF" w:rsidP="07CF27AF" w:rsidRDefault="07CF27AF" w14:paraId="627E3737" w14:textId="47444CFA">
      <w:pPr>
        <w:jc w:val="center"/>
      </w:pPr>
    </w:p>
    <w:p w:rsidR="07CF27AF" w:rsidP="07CF27AF" w:rsidRDefault="07CF27AF" w14:paraId="6C1A91B1" w14:textId="703313A3">
      <w:pPr>
        <w:jc w:val="center"/>
      </w:pPr>
    </w:p>
    <w:p w:rsidR="07CF27AF" w:rsidP="07CF27AF" w:rsidRDefault="07CF27AF" w14:paraId="22BA8596" w14:textId="1A83FA73">
      <w:pPr>
        <w:jc w:val="center"/>
      </w:pPr>
    </w:p>
    <w:p w:rsidR="08A25A87" w:rsidP="19CF9900" w:rsidRDefault="08A25A87" w14:paraId="52AF5F03" w14:textId="5456F1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08A25A87">
        <w:rPr/>
        <w:t>Roll Ups</w:t>
      </w:r>
    </w:p>
    <w:p w:rsidR="08A25A87" w:rsidP="19CF9900" w:rsidRDefault="08A25A87" w14:paraId="124E73D8" w14:textId="1935A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08A25A87">
        <w:rPr/>
        <w:t>LBOS</w:t>
      </w:r>
    </w:p>
    <w:p w:rsidR="08A25A87" w:rsidP="19CF9900" w:rsidRDefault="08A25A87" w14:paraId="19BEEACE" w14:textId="7015B0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Strong</w:t>
      </w:r>
      <w:r w:rsidR="08A25A87">
        <w:rPr/>
        <w:t xml:space="preserve"> LBO Candidate:</w:t>
      </w:r>
    </w:p>
    <w:p w:rsidR="08A25A87" w:rsidP="19CF9900" w:rsidRDefault="08A25A87" w14:paraId="1C790B70" w14:textId="1D706F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Strong</w:t>
      </w:r>
      <w:r w:rsidR="08A25A87">
        <w:rPr/>
        <w:t xml:space="preserve"> </w:t>
      </w:r>
      <w:r w:rsidR="08A25A87">
        <w:rPr/>
        <w:t>Cashflow</w:t>
      </w:r>
      <w:r w:rsidR="08A25A87">
        <w:rPr/>
        <w:t xml:space="preserve"> </w:t>
      </w:r>
      <w:r w:rsidR="08A25A87">
        <w:rPr/>
        <w:t>Generation</w:t>
      </w:r>
    </w:p>
    <w:p w:rsidR="08A25A87" w:rsidP="19CF9900" w:rsidRDefault="08A25A87" w14:paraId="0FB8A235" w14:textId="426844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Leading</w:t>
      </w:r>
      <w:r w:rsidR="08A25A87">
        <w:rPr/>
        <w:t xml:space="preserve"> a </w:t>
      </w:r>
      <w:r w:rsidR="08A25A87">
        <w:rPr/>
        <w:t>defensible</w:t>
      </w:r>
      <w:r w:rsidR="08A25A87">
        <w:rPr/>
        <w:t xml:space="preserve"> </w:t>
      </w:r>
      <w:r w:rsidR="08A25A87">
        <w:rPr/>
        <w:t>market</w:t>
      </w:r>
      <w:r w:rsidR="08A25A87">
        <w:rPr/>
        <w:t xml:space="preserve"> position</w:t>
      </w:r>
    </w:p>
    <w:p w:rsidR="08A25A87" w:rsidP="19CF9900" w:rsidRDefault="08A25A87" w14:paraId="076F6319" w14:textId="5FE0BA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Eficiency</w:t>
      </w:r>
      <w:r w:rsidR="08A25A87">
        <w:rPr/>
        <w:t xml:space="preserve"> </w:t>
      </w:r>
      <w:r w:rsidR="08A25A87">
        <w:rPr/>
        <w:t>Oportunities</w:t>
      </w:r>
    </w:p>
    <w:p w:rsidR="08A25A87" w:rsidP="19CF9900" w:rsidRDefault="08A25A87" w14:paraId="7A20DCB0" w14:textId="4BAB3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 xml:space="preserve">Low </w:t>
      </w:r>
      <w:r w:rsidR="08A25A87">
        <w:rPr/>
        <w:t>Capex</w:t>
      </w:r>
    </w:p>
    <w:p w:rsidR="08A25A87" w:rsidP="19CF9900" w:rsidRDefault="08A25A87" w14:paraId="0273316B" w14:textId="6C7BC4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Strong</w:t>
      </w:r>
      <w:r w:rsidR="08A25A87">
        <w:rPr/>
        <w:t xml:space="preserve"> </w:t>
      </w:r>
      <w:r w:rsidR="08A25A87">
        <w:rPr/>
        <w:t>Asset</w:t>
      </w:r>
      <w:r w:rsidR="08A25A87">
        <w:rPr/>
        <w:t xml:space="preserve"> Base</w:t>
      </w:r>
    </w:p>
    <w:p w:rsidR="08A25A87" w:rsidP="19CF9900" w:rsidRDefault="08A25A87" w14:paraId="166C15D5" w14:textId="3BA961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25A87">
        <w:rPr/>
        <w:t>Proven</w:t>
      </w:r>
      <w:r w:rsidR="08A25A87">
        <w:rPr/>
        <w:t xml:space="preserve"> Management </w:t>
      </w:r>
      <w:r w:rsidR="08A25A87">
        <w:rPr/>
        <w:t>Team</w:t>
      </w:r>
    </w:p>
    <w:p w:rsidR="07CF27AF" w:rsidP="07CF27AF" w:rsidRDefault="07CF27AF" w14:paraId="465493DA" w14:textId="777B2833">
      <w:pPr>
        <w:jc w:val="center"/>
      </w:pPr>
    </w:p>
    <w:p w:rsidR="2F06089F" w:rsidP="07CF27AF" w:rsidRDefault="2F06089F" w14:paraId="5EF9A8BC" w14:textId="3CDC625A">
      <w:pPr>
        <w:jc w:val="center"/>
      </w:pPr>
      <w:r w:rsidR="2F06089F">
        <w:rPr/>
        <w:t>EDGE</w:t>
      </w:r>
    </w:p>
    <w:p w:rsidR="2F06089F" w:rsidP="07CF27AF" w:rsidRDefault="2F06089F" w14:paraId="42FBF396" w14:textId="30F5C862">
      <w:pPr>
        <w:jc w:val="center"/>
      </w:pPr>
      <w:r w:rsidR="2F06089F">
        <w:rPr/>
        <w:t>ASSET CLASSES</w:t>
      </w:r>
    </w:p>
    <w:p w:rsidR="2F06089F" w:rsidP="07CF27AF" w:rsidRDefault="2F06089F" w14:paraId="7655FB00" w14:textId="279F417D">
      <w:pPr>
        <w:jc w:val="center"/>
      </w:pPr>
      <w:r w:rsidR="2F06089F">
        <w:rPr/>
        <w:t>MACRO</w:t>
      </w:r>
    </w:p>
    <w:p w:rsidR="2F06089F" w:rsidP="07CF27AF" w:rsidRDefault="2F06089F" w14:paraId="2ED11C96" w14:textId="5CF0BD1A">
      <w:pPr>
        <w:jc w:val="center"/>
      </w:pPr>
      <w:r w:rsidR="2F06089F">
        <w:rPr/>
        <w:t>DERIVATIVES</w:t>
      </w:r>
    </w:p>
    <w:p w:rsidR="07CF27AF" w:rsidP="07CF27AF" w:rsidRDefault="07CF27AF" w14:paraId="20C59B62" w14:textId="31569E23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8zfLvsztS5snQ" int2:id="ZNE6fG5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68417"/>
    <w:rsid w:val="01868417"/>
    <w:rsid w:val="07CF27AF"/>
    <w:rsid w:val="08A25A87"/>
    <w:rsid w:val="0C8D3731"/>
    <w:rsid w:val="17A3C8DA"/>
    <w:rsid w:val="19CF9900"/>
    <w:rsid w:val="2F06089F"/>
    <w:rsid w:val="2F4850F6"/>
    <w:rsid w:val="30A59400"/>
    <w:rsid w:val="3D767E54"/>
    <w:rsid w:val="41844F80"/>
    <w:rsid w:val="47CE5A47"/>
    <w:rsid w:val="65E4509C"/>
    <w:rsid w:val="762217AB"/>
    <w:rsid w:val="7C59E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417"/>
  <w15:chartTrackingRefBased/>
  <w15:docId w15:val="{56F3F524-661F-40D8-BBAA-1A0BE928E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25d5c1d2d9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2024-11-04T15:28:44.0720937Z</dcterms:created>
  <dcterms:modified xsi:type="dcterms:W3CDTF">2024-11-05T02:31:51.6802547Z</dcterms:modified>
  <dc:creator>Francisco Javier Vargas Fentanes</dc:creator>
  <lastModifiedBy>Francisco Javier Vargas Fentanes</lastModifiedBy>
</coreProperties>
</file>