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7EE2F8B" w:rsidR="00185160" w:rsidRDefault="00EE7BC6" w:rsidP="00AE7687">
            <w:pPr>
              <w:jc w:val="center"/>
            </w:pPr>
            <w:r>
              <w:t>Brahmin</w:t>
            </w:r>
          </w:p>
        </w:tc>
        <w:tc>
          <w:tcPr>
            <w:tcW w:w="1619" w:type="dxa"/>
            <w:vAlign w:val="center"/>
          </w:tcPr>
          <w:p w14:paraId="58692366" w14:textId="4BB764BC" w:rsidR="00185160" w:rsidRDefault="00EE7BC6" w:rsidP="00AE7687">
            <w:pPr>
              <w:jc w:val="center"/>
            </w:pPr>
            <w:r>
              <w:t>Mutant</w:t>
            </w:r>
          </w:p>
        </w:tc>
        <w:tc>
          <w:tcPr>
            <w:tcW w:w="2338" w:type="dxa"/>
            <w:vAlign w:val="center"/>
          </w:tcPr>
          <w:p w14:paraId="547FD313" w14:textId="2E352BDF" w:rsidR="00185160" w:rsidRDefault="00EE7BC6" w:rsidP="00AE7687">
            <w:pPr>
              <w:jc w:val="center"/>
            </w:pPr>
            <w:r>
              <w:t>Large</w:t>
            </w:r>
          </w:p>
        </w:tc>
        <w:tc>
          <w:tcPr>
            <w:tcW w:w="2338" w:type="dxa"/>
            <w:vAlign w:val="center"/>
          </w:tcPr>
          <w:p w14:paraId="46D163A2" w14:textId="19E5EBE6" w:rsidR="00185160" w:rsidRDefault="00EE7BC6" w:rsidP="00AE7687">
            <w:pPr>
              <w:jc w:val="center"/>
            </w:pPr>
            <w:r>
              <w:t>0 (5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B25FED5" w:rsidR="00582DDB" w:rsidRDefault="00EE7BC6" w:rsidP="003759C0">
            <w:pPr>
              <w:jc w:val="center"/>
            </w:pPr>
            <w:r>
              <w:t>8 (+3)</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B1B54DF" w:rsidR="00582DDB" w:rsidRDefault="00EE7BC6" w:rsidP="00C527CE">
            <w:pPr>
              <w:jc w:val="center"/>
            </w:pPr>
            <w:r>
              <w:t>1</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6293DAD5" w:rsidR="00582DDB" w:rsidRDefault="00EE7BC6" w:rsidP="00C527CE">
            <w:pPr>
              <w:jc w:val="center"/>
            </w:pPr>
            <w:r>
              <w:t>5</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4BD540CD" w:rsidR="00582DDB" w:rsidRDefault="00EE7BC6"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07C3DFDD" w:rsidR="00582DDB" w:rsidRDefault="00EE7BC6" w:rsidP="00C527CE">
            <w:pPr>
              <w:jc w:val="center"/>
            </w:pPr>
            <w:r>
              <w:t>16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27D4B11" w:rsidR="00582DDB" w:rsidRDefault="00EE7BC6" w:rsidP="00C527CE">
            <w:pPr>
              <w:jc w:val="center"/>
            </w:pPr>
            <w:r>
              <w:t>2d10 + 6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122DA7B" w:rsidR="00A40BF4" w:rsidRDefault="00EE7BC6" w:rsidP="00A40BF4">
            <w:pPr>
              <w:jc w:val="center"/>
            </w:pPr>
            <w:r>
              <w:t>8 (+3)</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55CC4ED" w:rsidR="00A40BF4" w:rsidRDefault="00EE7BC6" w:rsidP="00A40BF4">
            <w:pPr>
              <w:jc w:val="center"/>
            </w:pPr>
            <w:r>
              <w:t>2 (-3)</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3351ECF4" w:rsidR="00A40BF4" w:rsidRDefault="00EE7BC6" w:rsidP="00A40BF4">
            <w:pPr>
              <w:jc w:val="center"/>
            </w:pPr>
            <w:r>
              <w:t>2 (-3)</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6A8674D9" w:rsidR="00A40BF4" w:rsidRDefault="00EE7BC6" w:rsidP="00A40BF4">
            <w:pPr>
              <w:jc w:val="center"/>
            </w:pPr>
            <w:r>
              <w:t>1 (-4)</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4444C17C" w:rsidR="00A40BF4" w:rsidRDefault="00EE7BC6"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751D2B84" w:rsidR="00A40BF4" w:rsidRDefault="00EE7BC6"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F0543EA" w14:textId="48E88A31" w:rsidR="00185160" w:rsidRDefault="00AD43BA" w:rsidP="00852C1A">
            <w:r w:rsidRPr="00AD43BA">
              <w:rPr>
                <w:b/>
                <w:bCs/>
              </w:rPr>
              <w:t>Beast of Burden.</w:t>
            </w:r>
            <w:r w:rsidRPr="00AD43BA">
              <w:t xml:space="preserve"> The </w:t>
            </w:r>
            <w:r>
              <w:t>brahmin</w:t>
            </w:r>
            <w:r w:rsidRPr="00AD43BA">
              <w:t xml:space="preserve"> is considered a </w:t>
            </w:r>
            <w:r w:rsidR="00522202">
              <w:t>Huge</w:t>
            </w:r>
            <w:r w:rsidRPr="00AD43BA">
              <w:t xml:space="preserve"> animal for the purpose of determining its carrying capacity.</w:t>
            </w:r>
          </w:p>
        </w:tc>
        <w:tc>
          <w:tcPr>
            <w:tcW w:w="4675" w:type="dxa"/>
          </w:tcPr>
          <w:p w14:paraId="280B2AB2" w14:textId="77777777" w:rsidR="00185160" w:rsidRDefault="00185160" w:rsidP="00852C1A"/>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7C1BA798" w14:textId="77777777" w:rsidR="00EE7BC6" w:rsidRDefault="00EE7BC6" w:rsidP="00EE7BC6">
            <w:r>
              <w:t>Brahmin are two-headed cattle that mutated after the Great War. They still provide meat, milk, hide and manual labor. This makes them an integral part of any settlement, as well as the caravans that connect them.</w:t>
            </w:r>
          </w:p>
          <w:p w14:paraId="4BF962FC" w14:textId="77777777" w:rsidR="00EE7BC6" w:rsidRDefault="00EE7BC6" w:rsidP="00EE7BC6"/>
          <w:p w14:paraId="5C860CE1" w14:textId="54B96500" w:rsidR="00271948" w:rsidRDefault="00EE7BC6" w:rsidP="00EE7BC6">
            <w:r>
              <w:t>Brahmin have the appearance of a pre-War cow but are distinguished by their abnormally large udders and two heads. They also have eight stomachs, but otherwise do not differ significantly from their pre-War ancestors. Additional mutations include the growth of several disfigured horns and coloration of the skin.</w:t>
            </w:r>
          </w:p>
        </w:tc>
      </w:tr>
    </w:tbl>
    <w:p w14:paraId="6ECE352B" w14:textId="73410C55" w:rsidR="00675DCE" w:rsidRDefault="00675DCE"/>
    <w:p w14:paraId="21830AC6" w14:textId="6C09FACD" w:rsidR="00EE7BC6" w:rsidRDefault="00EE7BC6" w:rsidP="00EE7BC6">
      <w:pPr>
        <w:jc w:val="center"/>
      </w:pPr>
      <w:r>
        <w:rPr>
          <w:noProof/>
        </w:rPr>
        <w:lastRenderedPageBreak/>
        <w:drawing>
          <wp:inline distT="0" distB="0" distL="0" distR="0" wp14:anchorId="34FBCD68" wp14:editId="69E99C90">
            <wp:extent cx="4021039" cy="3062605"/>
            <wp:effectExtent l="0" t="0" r="0" b="0"/>
            <wp:docPr id="1" name="Picture 1" descr="A picture containing dinosau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nosaur, indoo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31545" cy="3070607"/>
                    </a:xfrm>
                    <a:prstGeom prst="rect">
                      <a:avLst/>
                    </a:prstGeom>
                    <a:noFill/>
                    <a:ln>
                      <a:noFill/>
                    </a:ln>
                  </pic:spPr>
                </pic:pic>
              </a:graphicData>
            </a:graphic>
          </wp:inline>
        </w:drawing>
      </w:r>
    </w:p>
    <w:sectPr w:rsidR="00EE7BC6"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71948"/>
    <w:rsid w:val="002A34D8"/>
    <w:rsid w:val="002D2A4C"/>
    <w:rsid w:val="003313D3"/>
    <w:rsid w:val="003701DF"/>
    <w:rsid w:val="003759C0"/>
    <w:rsid w:val="003E5860"/>
    <w:rsid w:val="00434793"/>
    <w:rsid w:val="00522202"/>
    <w:rsid w:val="00532991"/>
    <w:rsid w:val="00582DDB"/>
    <w:rsid w:val="00675DCE"/>
    <w:rsid w:val="006F1B16"/>
    <w:rsid w:val="007B5EC2"/>
    <w:rsid w:val="008027AB"/>
    <w:rsid w:val="0083422D"/>
    <w:rsid w:val="0084562B"/>
    <w:rsid w:val="00852C1A"/>
    <w:rsid w:val="009464A0"/>
    <w:rsid w:val="009643C8"/>
    <w:rsid w:val="00A17D27"/>
    <w:rsid w:val="00A40BF4"/>
    <w:rsid w:val="00A4420E"/>
    <w:rsid w:val="00AC1D72"/>
    <w:rsid w:val="00AD43BA"/>
    <w:rsid w:val="00AE7687"/>
    <w:rsid w:val="00B232BD"/>
    <w:rsid w:val="00B65D74"/>
    <w:rsid w:val="00CC5309"/>
    <w:rsid w:val="00DE1211"/>
    <w:rsid w:val="00EB0BAE"/>
    <w:rsid w:val="00EE7BC6"/>
    <w:rsid w:val="00EF146E"/>
    <w:rsid w:val="00F2241F"/>
    <w:rsid w:val="00F3338A"/>
    <w:rsid w:val="00F33BCD"/>
    <w:rsid w:val="00F46E19"/>
    <w:rsid w:val="00F6262D"/>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38</cp:revision>
  <dcterms:created xsi:type="dcterms:W3CDTF">2022-03-06T04:58:00Z</dcterms:created>
  <dcterms:modified xsi:type="dcterms:W3CDTF">2022-10-14T17:13:00Z</dcterms:modified>
</cp:coreProperties>
</file>