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Normal"/>
        <w:numPr>
          <w:ilvl w:val="0"/>
          <w:numId w:val="0"/>
        </w:numPr>
        <w:spacing w:lineRule="auto" w:line="240" w:before="0" w:after="0"/>
        <w:ind w:left="0" w:hanging="0"/>
        <w:contextualSpacing w:val="false"/>
        <w:jc w:val="center"/>
        <w:outlineLvl w:val="0"/>
        <w:rPr>
          <w:rFonts w:ascii="Times New Roman" w:hAnsi="Times New Roman" w:eastAsia="Times New Roman" w:cs="Times New Roman"/>
          <w:b/>
          <w:b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lang w:eastAsia="ru-RU"/>
        </w:rPr>
        <w:t>МИНИСТЕРСТВО ЦИФРОВОГО РАЗВИТИЯ,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0" w:hanging="0"/>
        <w:contextualSpacing w:val="false"/>
        <w:jc w:val="center"/>
        <w:outlineLvl w:val="0"/>
        <w:rPr>
          <w:rFonts w:ascii="Times New Roman" w:hAnsi="Times New Roman" w:eastAsia="Times New Roman" w:cs="Times New Roman"/>
          <w:b/>
          <w:b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lang w:eastAsia="ru-RU"/>
        </w:rPr>
        <w:t>СВЯЗИ И МАССОВЫХ КОММУНИКАЦИЙ РОССИЙСКОЙ ФЕДЕРАЦИИ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0" w:hanging="0"/>
        <w:contextualSpacing w:val="false"/>
        <w:jc w:val="center"/>
        <w:outlineLvl w:val="0"/>
        <w:rPr>
          <w:rFonts w:ascii="Times New Roman" w:hAnsi="Times New Roman" w:eastAsia="Times New Roman" w:cs="Times New Roman"/>
          <w:b/>
          <w:b/>
          <w:sz w:val="24"/>
          <w:szCs w:val="24"/>
          <w:u w:val="single"/>
          <w:lang w:eastAsia="ru-RU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u w:val="single"/>
          <w:lang w:eastAsia="ru-RU"/>
        </w:rPr>
      </w:r>
    </w:p>
    <w:p>
      <w:pPr>
        <w:pStyle w:val="Normal"/>
        <w:spacing w:lineRule="auto" w:line="240" w:before="0" w:after="0"/>
        <w:contextualSpacing w:val="false"/>
        <w:jc w:val="center"/>
        <w:rPr>
          <w:rFonts w:ascii="Times New Roman" w:hAnsi="Times New Roman" w:eastAsia="Times New Roman" w:cs="Times New Roman"/>
          <w:b/>
          <w:b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lang w:eastAsia="ru-RU"/>
        </w:rPr>
        <w:t xml:space="preserve">ФЕДЕРАЛЬНОЕ ГОСУДАРСТВЕННОЕ БЮДЖЕТНОЕ ОБРАЗОВАТЕЛЬНОЕ </w:t>
      </w:r>
    </w:p>
    <w:p>
      <w:pPr>
        <w:pStyle w:val="Normal"/>
        <w:spacing w:lineRule="auto" w:line="240" w:before="0" w:after="0"/>
        <w:contextualSpacing w:val="false"/>
        <w:jc w:val="center"/>
        <w:rPr>
          <w:rFonts w:ascii="Times New Roman" w:hAnsi="Times New Roman" w:eastAsia="Times New Roman" w:cs="Times New Roman"/>
          <w:b/>
          <w:b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lang w:eastAsia="ru-RU"/>
        </w:rPr>
        <w:t>УЧРЕЖДЕНИЕ ВЫСШЕГО ОБРАЗОВАНИЯ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0" w:hanging="0"/>
        <w:contextualSpacing w:val="false"/>
        <w:jc w:val="center"/>
        <w:outlineLvl w:val="0"/>
        <w:rPr>
          <w:rFonts w:ascii="Times New Roman" w:hAnsi="Times New Roman" w:eastAsia="Times New Roman" w:cs="Times New Roman"/>
          <w:b/>
          <w:b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lang w:eastAsia="ru-RU"/>
        </w:rPr>
        <w:t xml:space="preserve">«САНКТ-ПЕТЕРБУРГСКИЙ ГОСУДАРСТВЕННЫЙ УНИВЕРСИТЕТ 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0" w:hanging="0"/>
        <w:contextualSpacing w:val="false"/>
        <w:jc w:val="center"/>
        <w:outlineLvl w:val="0"/>
        <w:rPr>
          <w:rFonts w:ascii="Times New Roman" w:hAnsi="Times New Roman" w:eastAsia="Times New Roman" w:cs="Times New Roman"/>
          <w:b/>
          <w:b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lang w:eastAsia="ru-RU"/>
        </w:rPr>
        <w:t>ТЕЛЕКОММУНИКАЦИЙ ИМ. ПРОФ. М.А. БОНЧ-БРУЕВИЧА»</w:t>
      </w:r>
    </w:p>
    <w:p>
      <w:pPr>
        <w:pStyle w:val="Normal"/>
        <w:numPr>
          <w:ilvl w:val="0"/>
          <w:numId w:val="0"/>
        </w:numPr>
        <w:pBdr>
          <w:bottom w:val="single" w:sz="12" w:space="1" w:color="000000"/>
        </w:pBdr>
        <w:spacing w:lineRule="auto" w:line="240" w:before="0" w:after="0"/>
        <w:ind w:left="0" w:hanging="0"/>
        <w:contextualSpacing w:val="false"/>
        <w:jc w:val="center"/>
        <w:outlineLvl w:val="0"/>
        <w:rPr>
          <w:rFonts w:ascii="Times New Roman" w:hAnsi="Times New Roman" w:eastAsia="Times New Roman" w:cs="Times New Roman"/>
          <w:b/>
          <w:b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lang w:eastAsia="ru-RU"/>
        </w:rPr>
        <w:t>(СПбГУТ)</w:t>
      </w:r>
    </w:p>
    <w:p>
      <w:pPr>
        <w:pStyle w:val="Normal"/>
        <w:numPr>
          <w:ilvl w:val="0"/>
          <w:numId w:val="0"/>
        </w:numPr>
        <w:pBdr>
          <w:bottom w:val="single" w:sz="12" w:space="1" w:color="000000"/>
        </w:pBdr>
        <w:spacing w:lineRule="auto" w:line="240" w:before="0" w:after="0"/>
        <w:ind w:left="0" w:hanging="0"/>
        <w:contextualSpacing w:val="false"/>
        <w:jc w:val="center"/>
        <w:outlineLvl w:val="0"/>
        <w:rPr>
          <w:rFonts w:ascii="Times New Roman" w:hAnsi="Times New Roman" w:eastAsia="Times New Roman" w:cs="Times New Roman"/>
          <w:b/>
          <w:b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sz w:val="24"/>
          <w:szCs w:val="24"/>
          <w:lang w:eastAsia="ru-RU"/>
        </w:rPr>
        <w:t>Санкт-Петербургский колледж телекоммуникаций им Э.Т. Кренкеля</w:t>
      </w:r>
    </w:p>
    <w:p>
      <w:pPr>
        <w:pStyle w:val="Normal"/>
        <w:shd w:val="solid" w:color="FFFFFF" w:fill="auto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shd w:fill="FFFFFF" w:val="clear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shd w:fill="FFFFFF" w:val="clear"/>
          <w:lang w:eastAsia="ru-RU"/>
        </w:rPr>
      </w:r>
    </w:p>
    <w:p>
      <w:pPr>
        <w:pStyle w:val="Normal"/>
        <w:shd w:val="solid" w:color="FFFFFF" w:fill="auto"/>
        <w:spacing w:lineRule="auto" w:line="240" w:before="0" w:after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shd w:fill="FFFFFF" w:val="clear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shd w:fill="FFFFFF" w:val="clear"/>
          <w:lang w:eastAsia="ru-RU"/>
        </w:rPr>
      </w:r>
    </w:p>
    <w:p>
      <w:pPr>
        <w:pStyle w:val="Normal"/>
        <w:shd w:val="solid" w:color="FFFFFF" w:fill="auto"/>
        <w:spacing w:lineRule="auto" w:line="240" w:before="0" w:after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shd w:fill="FFFFFF" w:val="clear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shd w:fill="FFFFFF" w:val="clear"/>
          <w:lang w:eastAsia="ru-RU"/>
        </w:rPr>
      </w:r>
    </w:p>
    <w:p>
      <w:pPr>
        <w:pStyle w:val="Normal"/>
        <w:shd w:val="solid" w:color="FFFFFF" w:fill="auto"/>
        <w:spacing w:lineRule="auto" w:line="240" w:before="0" w:after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shd w:fill="FFFFFF" w:val="clear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shd w:fill="FFFFFF" w:val="clear"/>
          <w:lang w:eastAsia="ru-RU"/>
        </w:rPr>
      </w:r>
    </w:p>
    <w:p>
      <w:pPr>
        <w:pStyle w:val="Normal"/>
        <w:shd w:val="solid" w:color="FFFFFF" w:fill="auto"/>
        <w:spacing w:lineRule="auto" w:line="240" w:before="0" w:after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shd w:fill="FFFFFF" w:val="clear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shd w:fill="FFFFFF" w:val="clear"/>
          <w:lang w:eastAsia="ru-RU"/>
        </w:rPr>
      </w:r>
    </w:p>
    <w:p>
      <w:pPr>
        <w:pStyle w:val="Normal"/>
        <w:shd w:val="solid" w:color="FFFFFF" w:fill="auto"/>
        <w:spacing w:lineRule="auto" w:line="240" w:before="0" w:after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shd w:fill="FFFFFF" w:val="clear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shd w:fill="FFFFFF" w:val="clear"/>
          <w:lang w:eastAsia="ru-RU"/>
        </w:rPr>
      </w:r>
    </w:p>
    <w:p>
      <w:pPr>
        <w:pStyle w:val="Normal"/>
        <w:shd w:val="solid" w:color="FFFFFF" w:fill="auto"/>
        <w:spacing w:lineRule="auto" w:line="240" w:before="0" w:after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shd w:fill="FFFFFF" w:val="clear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shd w:fill="FFFFFF" w:val="clear"/>
          <w:lang w:eastAsia="ru-RU"/>
        </w:rPr>
      </w:r>
    </w:p>
    <w:p>
      <w:pPr>
        <w:pStyle w:val="Normal"/>
        <w:shd w:val="solid" w:color="FFFFFF" w:fill="auto"/>
        <w:spacing w:lineRule="auto" w:line="240" w:before="0" w:after="0"/>
        <w:contextualSpacing w:val="false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shd w:fill="FFFFFF" w:val="clear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shd w:fill="FFFFFF" w:val="clear"/>
          <w:lang w:eastAsia="ru-RU"/>
        </w:rPr>
        <w:t>Отчёт о выполнении лабораторной работы №</w:t>
      </w:r>
      <w:r>
        <w:rPr>
          <w:rFonts w:eastAsia="Times New Roman" w:cs="Times New Roman" w:ascii="Times New Roman" w:hAnsi="Times New Roman"/>
          <w:b/>
          <w:sz w:val="28"/>
          <w:szCs w:val="28"/>
          <w:shd w:fill="FFFFFF" w:val="clear"/>
          <w:lang w:eastAsia="ru-RU"/>
        </w:rPr>
        <w:t>13</w:t>
      </w:r>
    </w:p>
    <w:p>
      <w:pPr>
        <w:pStyle w:val="Normal"/>
        <w:shd w:val="solid" w:color="FFFFFF" w:fill="auto"/>
        <w:spacing w:lineRule="auto" w:line="240" w:before="0" w:after="0"/>
        <w:contextualSpacing w:val="false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shd w:fill="FFFFFF" w:val="clear"/>
          <w:lang w:eastAsia="ru-RU"/>
        </w:rPr>
      </w:pPr>
      <w:r>
        <w:rPr/>
      </w:r>
    </w:p>
    <w:p>
      <w:pPr>
        <w:pStyle w:val="Normal"/>
        <w:shd w:val="solid" w:color="FFFFFF" w:fill="auto"/>
        <w:spacing w:lineRule="auto" w:line="240" w:before="0" w:after="0"/>
        <w:contextualSpacing w:val="false"/>
        <w:jc w:val="center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shd w:fill="FFFFFF" w:val="clear"/>
          <w:lang w:eastAsia="ru-RU"/>
        </w:rPr>
        <w:t xml:space="preserve">Тема: </w:t>
      </w:r>
      <w:bookmarkStart w:id="0" w:name="page3R_mcid1"/>
      <w:bookmarkEnd w:id="0"/>
      <w:r>
        <w:rPr>
          <w:rFonts w:eastAsia="Times New Roman" w:cs="Times New Roman" w:ascii="Times New Roman" w:hAnsi="Times New Roman"/>
          <w:b/>
          <w:sz w:val="28"/>
          <w:szCs w:val="28"/>
          <w:shd w:fill="FFFFFF" w:val="clear"/>
          <w:lang w:eastAsia="ru-RU"/>
        </w:rPr>
        <w:t>Реализация принципов наследования. Создание иерархии</w:t>
        <w:br/>
        <w:t xml:space="preserve">классов </w:t>
      </w:r>
    </w:p>
    <w:p>
      <w:pPr>
        <w:pStyle w:val="Normal"/>
        <w:shd w:val="solid" w:color="FFFFFF" w:fill="auto"/>
        <w:spacing w:lineRule="auto" w:line="240" w:before="0" w:after="0"/>
        <w:contextualSpacing w:val="false"/>
        <w:jc w:val="center"/>
        <w:rPr>
          <w:rFonts w:eastAsia="Times New Roman" w:cs="Times New Roman"/>
          <w:b/>
          <w:b/>
          <w:shd w:fill="FFFFFF" w:val="clear"/>
          <w:lang w:eastAsia="ru-RU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hd w:val="solid" w:color="FFFFFF" w:fill="auto"/>
        <w:spacing w:lineRule="auto" w:line="240" w:before="0" w:after="0"/>
        <w:contextualSpacing w:val="false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shd w:fill="FFFFFF" w:val="clear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shd w:fill="FFFFFF" w:val="clear"/>
          <w:lang w:eastAsia="ru-RU"/>
        </w:rPr>
        <w:t>по дисциплине "</w:t>
      </w: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shd w:fill="FFFFFF" w:val="clear"/>
          <w:lang w:eastAsia="ru-RU"/>
        </w:rPr>
        <w:t>Системное программирование</w:t>
      </w:r>
      <w:r>
        <w:rPr>
          <w:rFonts w:eastAsia="SimSun" w:cs="Times New Roman" w:ascii="Times New Roman" w:hAnsi="Times New Roman"/>
          <w:b/>
          <w:color w:val="000000"/>
          <w:sz w:val="28"/>
          <w:szCs w:val="28"/>
          <w:lang w:eastAsia="ru-RU"/>
        </w:rPr>
        <w:t>"</w:t>
      </w:r>
    </w:p>
    <w:p>
      <w:pPr>
        <w:pStyle w:val="Normal"/>
        <w:shd w:val="solid" w:color="FFFFFF" w:fill="auto"/>
        <w:spacing w:lineRule="auto" w:line="240" w:before="0" w:after="0"/>
        <w:contextualSpacing w:val="false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shd w:fill="FFFFFF" w:val="clear"/>
          <w:lang w:eastAsia="ru-RU"/>
        </w:rPr>
      </w:pPr>
      <w:r>
        <w:rPr/>
      </w:r>
    </w:p>
    <w:p>
      <w:pPr>
        <w:pStyle w:val="Normal"/>
        <w:shd w:val="solid" w:color="FFFFFF" w:fill="auto"/>
        <w:spacing w:lineRule="auto" w:line="240" w:before="0" w:after="0"/>
        <w:contextualSpacing w:val="false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shd w:fill="FFFFFF" w:val="clear"/>
          <w:lang w:eastAsia="ru-RU"/>
        </w:rPr>
      </w:pPr>
      <w:r>
        <w:rPr>
          <w:rFonts w:eastAsia="SimSun" w:cs="Times New Roman" w:ascii="Times New Roman" w:hAnsi="Times New Roman"/>
          <w:b/>
          <w:color w:val="000000"/>
          <w:sz w:val="28"/>
          <w:szCs w:val="28"/>
          <w:lang w:eastAsia="ru-RU"/>
        </w:rPr>
        <w:t xml:space="preserve">Вариант№ </w:t>
      </w:r>
      <w:r>
        <w:rPr>
          <w:rFonts w:eastAsia="SimSun" w:cs="Times New Roman" w:ascii="Times New Roman" w:hAnsi="Times New Roman"/>
          <w:b/>
          <w:color w:val="000000"/>
          <w:sz w:val="28"/>
          <w:szCs w:val="28"/>
          <w:lang w:eastAsia="ru-RU"/>
        </w:rPr>
        <w:t xml:space="preserve">9 </w:t>
      </w:r>
    </w:p>
    <w:p>
      <w:pPr>
        <w:pStyle w:val="Normal"/>
        <w:shd w:val="solid" w:color="FFFFFF" w:fill="auto"/>
        <w:spacing w:lineRule="auto" w:line="240" w:before="0" w:after="0"/>
        <w:contextualSpacing w:val="false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shd w:fill="FFFFFF" w:val="clear"/>
          <w:lang w:eastAsia="ru-RU"/>
        </w:rPr>
      </w:pPr>
      <w:r>
        <w:rPr/>
      </w:r>
    </w:p>
    <w:p>
      <w:pPr>
        <w:pStyle w:val="Normal"/>
        <w:shd w:val="solid" w:color="FFFFFF" w:fill="auto"/>
        <w:spacing w:lineRule="auto" w:line="240" w:before="0" w:after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shd w:fill="FFFFFF" w:val="clear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shd w:fill="FFFFFF" w:val="clear"/>
          <w:lang w:eastAsia="ru-RU"/>
        </w:rPr>
      </w:r>
    </w:p>
    <w:p>
      <w:pPr>
        <w:pStyle w:val="Normal"/>
        <w:shd w:val="solid" w:color="FFFFFF" w:fill="auto"/>
        <w:spacing w:lineRule="auto" w:line="240" w:before="0" w:after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shd w:fill="FFFFFF" w:val="clear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shd w:fill="FFFFFF" w:val="clear"/>
          <w:lang w:eastAsia="ru-RU"/>
        </w:rPr>
      </w:r>
    </w:p>
    <w:p>
      <w:pPr>
        <w:pStyle w:val="Normal"/>
        <w:shd w:val="solid" w:color="FFFFFF" w:fill="auto"/>
        <w:spacing w:lineRule="auto" w:line="240" w:before="0" w:after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shd w:fill="FFFFFF" w:val="clear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shd w:fill="FFFFFF" w:val="clear"/>
          <w:lang w:eastAsia="ru-RU"/>
        </w:rPr>
      </w:r>
    </w:p>
    <w:p>
      <w:pPr>
        <w:pStyle w:val="Normal"/>
        <w:shd w:val="solid" w:color="FFFFFF" w:fill="auto"/>
        <w:spacing w:lineRule="auto" w:line="240" w:before="0" w:after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shd w:fill="FFFFFF" w:val="clear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shd w:fill="FFFFFF" w:val="clear"/>
          <w:lang w:eastAsia="ru-RU"/>
        </w:rPr>
      </w:r>
    </w:p>
    <w:p>
      <w:pPr>
        <w:pStyle w:val="Normal"/>
        <w:shd w:val="solid" w:color="FFFFFF" w:fill="auto"/>
        <w:spacing w:lineRule="auto" w:line="240" w:before="0" w:after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shd w:fill="FFFFFF" w:val="clear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shd w:fill="FFFFFF" w:val="clear"/>
          <w:lang w:eastAsia="ru-RU"/>
        </w:rPr>
      </w:r>
    </w:p>
    <w:p>
      <w:pPr>
        <w:pStyle w:val="Normal"/>
        <w:shd w:val="solid" w:color="FFFFFF" w:fill="auto"/>
        <w:spacing w:lineRule="auto" w:line="240" w:before="0" w:after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shd w:fill="FFFFFF" w:val="clear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shd w:fill="FFFFFF" w:val="clear"/>
          <w:lang w:eastAsia="ru-RU"/>
        </w:rPr>
      </w:r>
    </w:p>
    <w:p>
      <w:pPr>
        <w:pStyle w:val="Normal"/>
        <w:shd w:val="solid" w:color="FFFFFF" w:fill="auto"/>
        <w:spacing w:lineRule="auto" w:line="240" w:before="0" w:after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shd w:fill="FFFFFF" w:val="clear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shd w:fill="FFFFFF" w:val="clear"/>
          <w:lang w:eastAsia="ru-RU"/>
        </w:rPr>
      </w:r>
    </w:p>
    <w:p>
      <w:pPr>
        <w:pStyle w:val="Normal"/>
        <w:shd w:val="solid" w:color="FFFFFF" w:fill="auto"/>
        <w:spacing w:lineRule="auto" w:line="240" w:before="0" w:after="0"/>
        <w:contextualSpacing w:val="false"/>
        <w:jc w:val="both"/>
        <w:rPr>
          <w:rFonts w:ascii="Times New Roman" w:hAnsi="Times New Roman" w:eastAsia="Times New Roman" w:cs="Times New Roman"/>
          <w:sz w:val="28"/>
          <w:szCs w:val="28"/>
          <w:shd w:fill="FFFFFF" w:val="clear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shd w:fill="FFFFFF" w:val="clear"/>
          <w:lang w:eastAsia="ru-RU"/>
        </w:rPr>
      </w:r>
    </w:p>
    <w:p>
      <w:pPr>
        <w:pStyle w:val="Normal"/>
        <w:shd w:val="solid" w:color="FFFFFF" w:fill="auto"/>
        <w:spacing w:lineRule="auto" w:line="240" w:before="0" w:after="0"/>
        <w:contextualSpacing w:val="false"/>
        <w:jc w:val="both"/>
        <w:rPr>
          <w:rFonts w:ascii="Times New Roman" w:hAnsi="Times New Roman" w:eastAsia="Times New Roman" w:cs="Times New Roman"/>
          <w:sz w:val="28"/>
          <w:szCs w:val="28"/>
          <w:shd w:fill="FFFFFF" w:val="clear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shd w:fill="FFFFFF" w:val="clear"/>
          <w:lang w:eastAsia="ru-RU"/>
        </w:rPr>
      </w:r>
    </w:p>
    <w:p>
      <w:pPr>
        <w:pStyle w:val="Normal"/>
        <w:widowControl/>
        <w:shd w:val="solid" w:color="FFFFFF" w:fill="auto"/>
        <w:bidi w:val="0"/>
        <w:spacing w:lineRule="auto" w:line="240" w:before="0" w:after="0"/>
        <w:ind w:left="0" w:right="0" w:firstLine="4309"/>
        <w:contextualSpacing w:val="false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  <w:shd w:fill="FFFFFF" w:val="clear"/>
          <w:lang w:eastAsia="ru-RU"/>
        </w:rPr>
        <w:t xml:space="preserve">Принял: </w:t>
      </w:r>
    </w:p>
    <w:p>
      <w:pPr>
        <w:pStyle w:val="Normal"/>
        <w:widowControl/>
        <w:shd w:val="solid" w:color="FFFFFF" w:fill="auto"/>
        <w:bidi w:val="0"/>
        <w:spacing w:lineRule="auto" w:line="240" w:before="0" w:after="0"/>
        <w:ind w:left="0" w:right="0" w:firstLine="4309"/>
        <w:contextualSpacing w:val="false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  <w:shd w:fill="FFFFFF" w:val="clear"/>
          <w:lang w:eastAsia="ru-RU"/>
        </w:rPr>
        <w:t xml:space="preserve">преподаватель </w:t>
      </w:r>
      <w:r>
        <w:rPr>
          <w:rFonts w:eastAsia="SimSun" w:cs="Arial" w:ascii="Times New Roman" w:hAnsi="Times New Roman"/>
          <w:sz w:val="28"/>
          <w:szCs w:val="28"/>
          <w:shd w:fill="FFFFFF" w:val="clear"/>
          <w:lang w:eastAsia="ru-RU"/>
        </w:rPr>
        <w:t>Кривоносова Н.В</w:t>
      </w:r>
    </w:p>
    <w:p>
      <w:pPr>
        <w:pStyle w:val="Normal"/>
        <w:widowControl/>
        <w:shd w:val="solid" w:color="FFFFFF" w:fill="auto"/>
        <w:bidi w:val="0"/>
        <w:spacing w:lineRule="auto" w:line="240" w:before="0" w:after="0"/>
        <w:ind w:left="0" w:right="0" w:firstLine="4309"/>
        <w:contextualSpacing w:val="false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  <w:shd w:fill="FFFFFF" w:val="clear"/>
          <w:lang w:eastAsia="ru-RU"/>
        </w:rPr>
        <w:t>Выполнил: студенты группы ЗФ-0</w:t>
      </w:r>
      <w:r>
        <w:rPr>
          <w:rFonts w:eastAsia="Times New Roman" w:cs="Times New Roman" w:ascii="Times New Roman" w:hAnsi="Times New Roman"/>
          <w:sz w:val="28"/>
          <w:szCs w:val="28"/>
          <w:shd w:fill="auto" w:val="clear"/>
          <w:lang w:eastAsia="ru-RU"/>
        </w:rPr>
        <w:t>53/054</w:t>
      </w:r>
    </w:p>
    <w:p>
      <w:pPr>
        <w:pStyle w:val="Normal"/>
        <w:widowControl/>
        <w:shd w:val="solid" w:color="FFFFFF" w:fill="auto"/>
        <w:bidi w:val="0"/>
        <w:spacing w:lineRule="auto" w:line="240" w:before="0" w:after="0"/>
        <w:ind w:left="0" w:right="0" w:firstLine="7767"/>
        <w:contextualSpacing w:val="false"/>
        <w:jc w:val="both"/>
        <w:rPr>
          <w:highlight w:val="none"/>
          <w:shd w:fill="auto" w:val="clear"/>
        </w:rPr>
      </w:pPr>
      <w:r>
        <w:rPr>
          <w:rFonts w:eastAsia="Times New Roman" w:cs="Times New Roman" w:ascii="Times New Roman" w:hAnsi="Times New Roman"/>
          <w:sz w:val="28"/>
          <w:szCs w:val="28"/>
          <w:shd w:fill="auto" w:val="clear"/>
          <w:lang w:eastAsia="ru-RU"/>
        </w:rPr>
        <w:t>Фомина Е.А.</w:t>
      </w:r>
    </w:p>
    <w:p>
      <w:pPr>
        <w:pStyle w:val="Normal"/>
        <w:widowControl/>
        <w:shd w:val="solid" w:color="FFFFFF" w:fill="auto"/>
        <w:bidi w:val="0"/>
        <w:spacing w:lineRule="auto" w:line="240" w:before="0" w:after="0"/>
        <w:ind w:left="0" w:right="0" w:hanging="0"/>
        <w:contextualSpacing w:val="false"/>
        <w:jc w:val="both"/>
        <w:rPr>
          <w:highlight w:val="none"/>
          <w:shd w:fill="auto" w:val="clear"/>
        </w:rPr>
      </w:pPr>
      <w:r>
        <w:rPr>
          <w:rFonts w:eastAsia="Times New Roman" w:cs="Times New Roman" w:ascii="Times New Roman" w:hAnsi="Times New Roman"/>
          <w:sz w:val="28"/>
          <w:szCs w:val="28"/>
          <w:shd w:fill="auto" w:val="clear"/>
          <w:lang w:eastAsia="ru-RU"/>
        </w:rPr>
        <w:t xml:space="preserve">                                                                                                                 </w:t>
      </w:r>
      <w:r>
        <w:rPr>
          <w:rFonts w:eastAsia="Times New Roman" w:cs="Times New Roman" w:ascii="Times New Roman" w:hAnsi="Times New Roman"/>
          <w:sz w:val="28"/>
          <w:szCs w:val="28"/>
          <w:shd w:fill="auto" w:val="clear"/>
          <w:lang w:eastAsia="ru-RU"/>
        </w:rPr>
        <w:t>Ткачук А.В</w:t>
      </w:r>
    </w:p>
    <w:p>
      <w:pPr>
        <w:pStyle w:val="Normal"/>
        <w:widowControl/>
        <w:shd w:val="solid" w:color="FFFFFF" w:fill="auto"/>
        <w:bidi w:val="0"/>
        <w:spacing w:lineRule="auto" w:line="240" w:before="0" w:after="0"/>
        <w:ind w:left="0" w:right="0" w:firstLine="7087"/>
        <w:contextualSpacing w:val="false"/>
        <w:jc w:val="both"/>
        <w:rPr>
          <w:highlight w:val="none"/>
          <w:shd w:fill="auto" w:val="clear"/>
        </w:rPr>
      </w:pPr>
      <w:r>
        <w:rPr>
          <w:rFonts w:eastAsia="Times New Roman" w:cs="Times New Roman" w:ascii="Times New Roman" w:hAnsi="Times New Roman"/>
          <w:sz w:val="28"/>
          <w:szCs w:val="28"/>
          <w:shd w:fill="auto" w:val="clear"/>
          <w:lang w:eastAsia="ru-RU"/>
        </w:rPr>
        <w:t xml:space="preserve">  </w:t>
      </w:r>
      <w:r>
        <w:rPr>
          <w:rFonts w:eastAsia="Times New Roman" w:cs="Times New Roman" w:ascii="Times New Roman" w:hAnsi="Times New Roman"/>
          <w:sz w:val="28"/>
          <w:szCs w:val="28"/>
          <w:shd w:fill="auto" w:val="clear"/>
          <w:lang w:eastAsia="ru-RU"/>
        </w:rPr>
        <w:t>Шилаковски М.Э</w:t>
      </w:r>
    </w:p>
    <w:p>
      <w:pPr>
        <w:pStyle w:val="Normal"/>
        <w:widowControl/>
        <w:shd w:val="solid" w:color="FFFFFF" w:fill="auto"/>
        <w:bidi w:val="0"/>
        <w:spacing w:lineRule="auto" w:line="240" w:before="0" w:after="0"/>
        <w:ind w:left="0" w:right="0" w:firstLine="7087"/>
        <w:contextualSpacing w:val="false"/>
        <w:jc w:val="both"/>
        <w:rPr>
          <w:highlight w:val="none"/>
          <w:shd w:fill="auto" w:val="clear"/>
        </w:rPr>
      </w:pPr>
      <w:r>
        <w:rPr>
          <w:rFonts w:eastAsia="Times New Roman" w:cs="Times New Roman" w:ascii="Times New Roman" w:hAnsi="Times New Roman"/>
          <w:sz w:val="28"/>
          <w:szCs w:val="28"/>
          <w:shd w:fill="auto" w:val="clear"/>
          <w:lang w:eastAsia="ru-RU"/>
        </w:rPr>
        <w:t xml:space="preserve">    </w:t>
      </w:r>
      <w:r>
        <w:rPr>
          <w:rFonts w:eastAsia="Times New Roman" w:cs="Times New Roman" w:ascii="Times New Roman" w:hAnsi="Times New Roman"/>
          <w:sz w:val="28"/>
          <w:szCs w:val="28"/>
          <w:shd w:fill="auto" w:val="clear"/>
          <w:lang w:eastAsia="ru-RU"/>
        </w:rPr>
        <w:t>Семененков К.И</w:t>
      </w:r>
    </w:p>
    <w:p>
      <w:pPr>
        <w:pStyle w:val="Normal"/>
        <w:shd w:val="solid" w:color="FFFFFF" w:fill="auto"/>
        <w:spacing w:lineRule="auto" w:line="240" w:before="0" w:after="0"/>
        <w:contextualSpacing w:val="false"/>
        <w:jc w:val="both"/>
        <w:rPr>
          <w:rFonts w:ascii="Times New Roman" w:hAnsi="Times New Roman" w:eastAsia="Times New Roman" w:cs="Times New Roman"/>
          <w:sz w:val="28"/>
          <w:szCs w:val="28"/>
          <w:shd w:fill="FFFFFF" w:val="clear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shd w:fill="FFFFFF" w:val="clear"/>
          <w:lang w:eastAsia="ru-RU"/>
        </w:rPr>
      </w:r>
    </w:p>
    <w:p>
      <w:pPr>
        <w:pStyle w:val="Normal"/>
        <w:shd w:val="solid" w:color="FFFFFF" w:fill="auto"/>
        <w:spacing w:lineRule="auto" w:line="240" w:before="0" w:after="0"/>
        <w:contextualSpacing w:val="false"/>
        <w:jc w:val="both"/>
        <w:rPr>
          <w:rFonts w:ascii="Times New Roman" w:hAnsi="Times New Roman" w:eastAsia="Times New Roman" w:cs="Times New Roman"/>
          <w:sz w:val="28"/>
          <w:szCs w:val="28"/>
          <w:shd w:fill="FFFFFF" w:val="clear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shd w:fill="FFFFFF" w:val="clear"/>
          <w:lang w:eastAsia="ru-RU"/>
        </w:rPr>
      </w:r>
    </w:p>
    <w:p>
      <w:pPr>
        <w:pStyle w:val="Normal"/>
        <w:shd w:val="solid" w:color="FFFFFF" w:fill="auto"/>
        <w:spacing w:lineRule="auto" w:line="240" w:before="0" w:after="0"/>
        <w:contextualSpacing w:val="false"/>
        <w:jc w:val="both"/>
        <w:rPr>
          <w:rFonts w:ascii="Times New Roman" w:hAnsi="Times New Roman" w:eastAsia="Times New Roman" w:cs="Times New Roman"/>
          <w:sz w:val="28"/>
          <w:szCs w:val="28"/>
          <w:shd w:fill="FFFFFF" w:val="clear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shd w:fill="FFFFFF" w:val="clear"/>
          <w:lang w:eastAsia="ru-RU"/>
        </w:rPr>
      </w:r>
    </w:p>
    <w:p>
      <w:pPr>
        <w:pStyle w:val="Normal"/>
        <w:shd w:val="solid" w:color="FFFFFF" w:fill="auto"/>
        <w:spacing w:lineRule="auto" w:line="240" w:before="0" w:after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shd w:fill="FFFFFF" w:val="clear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shd w:fill="FFFFFF" w:val="clear"/>
          <w:lang w:eastAsia="ru-RU"/>
        </w:rPr>
      </w:r>
    </w:p>
    <w:p>
      <w:pPr>
        <w:pStyle w:val="Normal"/>
        <w:shd w:val="solid" w:color="FFFFFF" w:fill="auto"/>
        <w:spacing w:lineRule="auto" w:line="240" w:before="0" w:after="0"/>
        <w:contextualSpacing w:val="false"/>
        <w:jc w:val="center"/>
        <w:rPr>
          <w:rFonts w:ascii="Times New Roman" w:hAnsi="Times New Roman" w:eastAsia="Times New Roman" w:cs="Times New Roman"/>
          <w:sz w:val="28"/>
          <w:szCs w:val="28"/>
          <w:shd w:fill="FFFFFF" w:val="clear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shd w:fill="FFFFFF" w:val="clear"/>
          <w:lang w:eastAsia="ru-RU"/>
        </w:rPr>
        <w:t>Санкт-Петербург</w:t>
      </w:r>
    </w:p>
    <w:p>
      <w:pPr>
        <w:pStyle w:val="Normal"/>
        <w:widowControl w:val="false"/>
        <w:tabs>
          <w:tab w:val="clear" w:pos="720"/>
          <w:tab w:val="left" w:pos="283" w:leader="none"/>
          <w:tab w:val="left" w:pos="2863" w:leader="none"/>
        </w:tabs>
        <w:spacing w:lineRule="auto" w:line="240" w:before="0" w:after="0"/>
        <w:contextualSpacing w:val="false"/>
        <w:jc w:val="center"/>
        <w:rPr>
          <w:rFonts w:ascii="Times New Roman" w:hAnsi="Times New Roman" w:eastAsia="SimSu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shd w:fill="FFFFFF" w:val="clear"/>
          <w:lang w:eastAsia="ru-RU"/>
        </w:rPr>
        <w:t>2022 год</w:t>
      </w:r>
    </w:p>
    <w:p>
      <w:pPr>
        <w:pStyle w:val="Normal"/>
        <w:widowControl w:val="false"/>
        <w:tabs>
          <w:tab w:val="clear" w:pos="720"/>
          <w:tab w:val="left" w:pos="283" w:leader="none"/>
          <w:tab w:val="left" w:pos="2863" w:leader="none"/>
        </w:tabs>
        <w:spacing w:lineRule="auto" w:line="240" w:before="0" w:after="0"/>
        <w:contextualSpacing w:val="false"/>
        <w:jc w:val="center"/>
        <w:rPr>
          <w:rFonts w:ascii="Times New Roman" w:hAnsi="Times New Roman" w:eastAsia="SimSun" w:cs="Times New Roman"/>
          <w:color w:val="000000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4"/>
          <w:lang w:val="ru-RU"/>
        </w:rPr>
        <w:t>Цель работы</w:t>
      </w:r>
    </w:p>
    <w:p>
      <w:pPr>
        <w:pStyle w:val="ListParagraph"/>
        <w:spacing w:lineRule="auto" w:line="240" w:before="0" w:after="0"/>
        <w:ind w:left="1080" w:hanging="0"/>
        <w:contextualSpacing w:val="false"/>
        <w:jc w:val="both"/>
        <w:rPr>
          <w:rFonts w:ascii="Times New Roman" w:hAnsi="Times New Roman" w:eastAsia="Times New Roman" w:cs="Times New Roman"/>
          <w:b/>
          <w:b/>
          <w:bCs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ru-RU"/>
        </w:rPr>
      </w:r>
    </w:p>
    <w:p>
      <w:pPr>
        <w:pStyle w:val="ListParagraph"/>
        <w:spacing w:lineRule="auto" w:line="240" w:before="0" w:after="0"/>
        <w:ind w:left="1080" w:hanging="0"/>
        <w:contextualSpacing w:val="false"/>
        <w:rPr/>
      </w:pPr>
      <w:r>
        <w:rPr/>
        <w:t>1) Создание консольного приложения, состоящего из нескольких файлов в системе</w:t>
      </w:r>
    </w:p>
    <w:p>
      <w:pPr>
        <w:pStyle w:val="ListParagraph"/>
        <w:spacing w:lineRule="auto" w:line="240" w:before="0" w:after="0"/>
        <w:ind w:left="1080" w:hanging="0"/>
        <w:contextualSpacing w:val="false"/>
        <w:rPr/>
      </w:pPr>
      <w:r>
        <w:rPr/>
        <w:t>программирования Visual Studio.</w:t>
      </w:r>
    </w:p>
    <w:p>
      <w:pPr>
        <w:pStyle w:val="ListParagraph"/>
        <w:spacing w:lineRule="auto" w:line="240" w:before="0" w:after="0"/>
        <w:ind w:left="1080" w:hanging="0"/>
        <w:contextualSpacing w:val="false"/>
        <w:rPr/>
      </w:pPr>
      <w:r>
        <w:rPr/>
        <w:t>2) Создание иерархии классов с использованием простого наследования.3) Изучение принципа подстановки.</w:t>
      </w:r>
    </w:p>
    <w:p>
      <w:pPr>
        <w:pStyle w:val="ListParagraph"/>
        <w:spacing w:lineRule="auto" w:line="240" w:before="0" w:after="0"/>
        <w:ind w:left="1080" w:hanging="0"/>
        <w:contextualSpacing w:val="false"/>
        <w:rPr/>
      </w:pPr>
      <w:r>
        <w:rPr/>
      </w:r>
    </w:p>
    <w:p>
      <w:pPr>
        <w:pStyle w:val="ListParagraph"/>
        <w:spacing w:lineRule="auto" w:line="240" w:before="0" w:after="0"/>
        <w:ind w:left="1080" w:hanging="0"/>
        <w:contextualSpacing w:val="false"/>
        <w:rPr/>
      </w:pPr>
      <w:r>
        <w:rPr/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 w:val="false"/>
        <w:rPr/>
      </w:pPr>
      <w:r>
        <w:rPr>
          <w:rFonts w:eastAsia="Times New Roman" w:cs="Times New Roman" w:ascii="Times New Roman" w:hAnsi="Times New Roman"/>
          <w:b/>
          <w:bCs/>
          <w:sz w:val="28"/>
          <w:szCs w:val="24"/>
          <w:lang w:val="ru-RU"/>
        </w:rPr>
        <w:t>Ход выполнения работы</w:t>
      </w:r>
    </w:p>
    <w:p>
      <w:pPr>
        <w:pStyle w:val="ListParagraph"/>
        <w:spacing w:lineRule="auto" w:line="240" w:before="0" w:after="0"/>
        <w:ind w:left="1080" w:hanging="0"/>
        <w:contextualSpacing w:val="false"/>
        <w:rPr>
          <w:rFonts w:ascii="Times New Roman" w:hAnsi="Times New Roman" w:eastAsia="Times New Roman" w:cs="Times New Roman"/>
          <w:b/>
          <w:b/>
          <w:bCs/>
          <w:sz w:val="28"/>
          <w:szCs w:val="24"/>
          <w:lang w:val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4"/>
          <w:lang w:val="ru-RU"/>
        </w:rPr>
      </w:r>
    </w:p>
    <w:p>
      <w:pPr>
        <w:pStyle w:val="ListParagraph"/>
        <w:numPr>
          <w:ilvl w:val="0"/>
          <w:numId w:val="3"/>
        </w:numPr>
        <w:spacing w:lineRule="auto" w:line="240" w:before="0" w:after="0"/>
        <w:contextualSpacing w:val="false"/>
        <w:rPr/>
      </w:pPr>
      <w:r>
        <w:rPr/>
        <w:t>Постановка задачи.</w:t>
      </w:r>
    </w:p>
    <w:p>
      <w:pPr>
        <w:pStyle w:val="ListParagraph"/>
        <w:spacing w:lineRule="auto" w:line="240" w:before="0" w:after="0"/>
        <w:ind w:left="1440" w:hanging="0"/>
        <w:contextualSpacing w:val="false"/>
        <w:rPr/>
      </w:pPr>
      <w:r>
        <w:rPr/>
      </w:r>
    </w:p>
    <w:p>
      <w:pPr>
        <w:pStyle w:val="ListParagraph"/>
        <w:spacing w:lineRule="auto" w:line="240" w:before="0" w:after="0"/>
        <w:ind w:left="1440" w:hanging="0"/>
        <w:contextualSpacing w:val="false"/>
        <w:rPr/>
      </w:pPr>
      <w:r>
        <w:rPr/>
        <w:t>Задача</w:t>
      </w:r>
    </w:p>
    <w:p>
      <w:pPr>
        <w:pStyle w:val="ListParagraph"/>
        <w:spacing w:lineRule="auto" w:line="240" w:before="0" w:after="0"/>
        <w:ind w:left="1440" w:hanging="0"/>
        <w:contextualSpacing w:val="false"/>
        <w:rPr/>
      </w:pPr>
      <w:r>
        <w:rPr/>
        <w:t>Базовый класс:</w:t>
      </w:r>
    </w:p>
    <w:p>
      <w:pPr>
        <w:pStyle w:val="ListParagraph"/>
        <w:spacing w:lineRule="auto" w:line="240" w:before="0" w:after="0"/>
        <w:ind w:left="1440" w:hanging="0"/>
        <w:contextualSpacing w:val="false"/>
        <w:rPr/>
      </w:pPr>
      <w:r>
        <w:rPr/>
        <w:t>МАШИНА</w:t>
      </w:r>
    </w:p>
    <w:p>
      <w:pPr>
        <w:pStyle w:val="ListParagraph"/>
        <w:spacing w:lineRule="auto" w:line="240" w:before="0" w:after="0"/>
        <w:ind w:left="1440" w:hanging="0"/>
        <w:contextualSpacing w:val="false"/>
        <w:rPr/>
      </w:pPr>
      <w:r>
        <w:rPr/>
        <w:t>торговая_марка - string число_цилиндров - int мощность - int</w:t>
      </w:r>
    </w:p>
    <w:p>
      <w:pPr>
        <w:pStyle w:val="ListParagraph"/>
        <w:spacing w:lineRule="auto" w:line="240" w:before="0" w:after="0"/>
        <w:ind w:left="1440" w:hanging="0"/>
        <w:contextualSpacing w:val="false"/>
        <w:rPr/>
      </w:pPr>
      <w:r>
        <w:rPr/>
        <w:t xml:space="preserve">Создать производный класс ГРУЗОВИК, добавив в него характеристику </w:t>
      </w:r>
    </w:p>
    <w:p>
      <w:pPr>
        <w:pStyle w:val="ListParagraph"/>
        <w:spacing w:lineRule="auto" w:line="240" w:before="0" w:after="0"/>
        <w:ind w:left="1440" w:hanging="0"/>
        <w:contextualSpacing w:val="false"/>
        <w:rPr/>
      </w:pPr>
      <w:r>
        <w:rPr/>
        <w:t>грузоподъемности кузова типа int.</w:t>
      </w:r>
    </w:p>
    <w:p>
      <w:pPr>
        <w:pStyle w:val="ListParagraph"/>
        <w:spacing w:lineRule="auto" w:line="240" w:before="0" w:after="0"/>
        <w:ind w:left="1440" w:hanging="0"/>
        <w:contextualSpacing w:val="false"/>
        <w:rPr/>
      </w:pPr>
      <w:r>
        <w:rPr/>
      </w:r>
    </w:p>
    <w:p>
      <w:pPr>
        <w:pStyle w:val="ListParagraph"/>
        <w:numPr>
          <w:ilvl w:val="0"/>
          <w:numId w:val="3"/>
        </w:numPr>
        <w:spacing w:lineRule="auto" w:line="240" w:before="0" w:after="0"/>
        <w:contextualSpacing w:val="false"/>
        <w:rPr/>
      </w:pPr>
      <w:r>
        <w:rPr/>
        <w:t>Описание класса.</w:t>
      </w:r>
    </w:p>
    <w:p>
      <w:pPr>
        <w:pStyle w:val="ListParagraph"/>
        <w:spacing w:lineRule="auto" w:line="240" w:before="0" w:after="0"/>
        <w:ind w:left="1440" w:hanging="0"/>
        <w:contextualSpacing w:val="false"/>
        <w:rPr/>
      </w:pPr>
      <w:r>
        <w:rPr/>
      </w:r>
    </w:p>
    <w:p>
      <w:pPr>
        <w:pStyle w:val="ListParagraph"/>
        <w:spacing w:lineRule="auto" w:line="240" w:before="0" w:after="0"/>
        <w:ind w:left="1440" w:hanging="0"/>
        <w:contextualSpacing w:val="false"/>
        <w:rPr/>
      </w:pPr>
      <w:r>
        <w:rPr/>
        <w:drawing>
          <wp:inline distT="0" distB="0" distL="0" distR="0">
            <wp:extent cx="6299835" cy="354330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240" w:before="0" w:after="0"/>
        <w:ind w:left="1440" w:hanging="0"/>
        <w:contextualSpacing w:val="false"/>
        <w:rPr/>
      </w:pPr>
      <w:r>
        <w:rPr/>
        <w:drawing>
          <wp:inline distT="0" distB="0" distL="0" distR="0">
            <wp:extent cx="6299835" cy="3543300"/>
            <wp:effectExtent l="0" t="0" r="0" b="0"/>
            <wp:docPr id="2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spacing w:lineRule="auto" w:line="240" w:before="0" w:after="0"/>
        <w:contextualSpacing w:val="false"/>
        <w:rPr/>
      </w:pPr>
      <w:r>
        <w:rPr/>
        <w:t>Определение компонентных функций.</w:t>
      </w:r>
    </w:p>
    <w:p>
      <w:pPr>
        <w:pStyle w:val="ListParagraph"/>
        <w:spacing w:lineRule="auto" w:line="240" w:before="0" w:after="0"/>
        <w:ind w:left="1440" w:hanging="0"/>
        <w:contextualSpacing w:val="false"/>
        <w:rPr/>
      </w:pPr>
      <w:r>
        <w:rPr/>
      </w:r>
    </w:p>
    <w:p>
      <w:pPr>
        <w:pStyle w:val="ListParagraph"/>
        <w:spacing w:lineRule="auto" w:line="240" w:before="0" w:after="0"/>
        <w:ind w:left="1440" w:hanging="0"/>
        <w:contextualSpacing w:val="false"/>
        <w:rPr/>
      </w:pPr>
      <w:r>
        <w:rPr/>
        <w:drawing>
          <wp:inline distT="0" distB="0" distL="0" distR="0">
            <wp:extent cx="6299835" cy="3543300"/>
            <wp:effectExtent l="0" t="0" r="0" b="0"/>
            <wp:docPr id="3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299835" cy="3543300"/>
            <wp:effectExtent l="0" t="0" r="0" b="0"/>
            <wp:docPr id="4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spacing w:lineRule="auto" w:line="240" w:before="0" w:after="0"/>
        <w:contextualSpacing w:val="false"/>
        <w:rPr/>
      </w:pPr>
      <w:r>
        <w:rPr/>
        <w:t>Определение глобальных функций.</w:t>
      </w:r>
    </w:p>
    <w:p>
      <w:pPr>
        <w:pStyle w:val="ListParagraph"/>
        <w:spacing w:lineRule="auto" w:line="240" w:before="0" w:after="0"/>
        <w:ind w:left="1440" w:hanging="0"/>
        <w:contextualSpacing w:val="false"/>
        <w:rPr/>
      </w:pPr>
      <w:r>
        <w:rPr/>
        <w:drawing>
          <wp:inline distT="0" distB="0" distL="0" distR="0">
            <wp:extent cx="6299835" cy="3529965"/>
            <wp:effectExtent l="0" t="0" r="0" b="0"/>
            <wp:docPr id="5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299835" cy="3543300"/>
            <wp:effectExtent l="0" t="0" r="0" b="0"/>
            <wp:docPr id="6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spacing w:lineRule="auto" w:line="240" w:before="0" w:after="0"/>
        <w:contextualSpacing w:val="false"/>
        <w:rPr/>
      </w:pPr>
      <w:r>
        <w:rPr/>
        <w:t>Функция main().</w:t>
      </w:r>
    </w:p>
    <w:p>
      <w:pPr>
        <w:pStyle w:val="ListParagraph"/>
        <w:spacing w:lineRule="auto" w:line="240" w:before="0" w:after="0"/>
        <w:ind w:left="1440" w:hanging="0"/>
        <w:contextualSpacing w:val="false"/>
        <w:rPr/>
      </w:pPr>
      <w:r>
        <w:rPr/>
        <w:drawing>
          <wp:inline distT="0" distB="0" distL="0" distR="0">
            <wp:extent cx="6299835" cy="3543300"/>
            <wp:effectExtent l="0" t="0" r="0" b="0"/>
            <wp:docPr id="7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spacing w:lineRule="auto" w:line="240" w:before="0" w:after="0"/>
        <w:contextualSpacing w:val="false"/>
        <w:rPr/>
      </w:pPr>
      <w:r>
        <w:rPr/>
        <w:t>Объяснение результатов работы программы.</w:t>
      </w:r>
    </w:p>
    <w:p>
      <w:pPr>
        <w:pStyle w:val="ListParagraph"/>
        <w:spacing w:lineRule="auto" w:line="240" w:before="0" w:after="0"/>
        <w:ind w:left="1440" w:hanging="0"/>
        <w:contextualSpacing w:val="false"/>
        <w:rPr/>
      </w:pPr>
      <w:r>
        <w:rPr/>
      </w:r>
    </w:p>
    <w:p>
      <w:pPr>
        <w:pStyle w:val="ListParagraph"/>
        <w:spacing w:lineRule="auto" w:line="240" w:before="0" w:after="0"/>
        <w:ind w:left="1440" w:hanging="0"/>
        <w:contextualSpacing w:val="false"/>
        <w:rPr/>
      </w:pPr>
      <w:r>
        <w:rPr/>
        <w:drawing>
          <wp:inline distT="0" distB="0" distL="0" distR="0">
            <wp:extent cx="6299835" cy="3543300"/>
            <wp:effectExtent l="0" t="0" r="0" b="0"/>
            <wp:docPr id="8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b/>
          <w:b/>
          <w:bCs/>
          <w:sz w:val="28"/>
          <w:szCs w:val="24"/>
          <w:lang w:val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4"/>
          <w:lang w:val="ru-RU"/>
        </w:rPr>
      </w:r>
    </w:p>
    <w:p>
      <w:pPr>
        <w:pStyle w:val="Normal"/>
        <w:spacing w:lineRule="auto" w:line="240" w:before="0" w:after="0"/>
        <w:ind w:firstLine="709"/>
        <w:contextualSpacing w:val="false"/>
        <w:jc w:val="both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 w:val="false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val="ru-RU"/>
        </w:rPr>
        <w:t>Контрольные вопросы</w:t>
      </w:r>
    </w:p>
    <w:p>
      <w:pPr>
        <w:pStyle w:val="Normal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val="en-US"/>
        </w:rPr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2"/>
        </w:numPr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Для чего используется механизм наследования?</w:t>
      </w:r>
    </w:p>
    <w:p>
      <w:pPr>
        <w:pStyle w:val="ListParagraph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istParagraph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Наследование позволяет реализовать типизированное повторное использование объектов, создание иерархии «тип-подтип» с сохранением подтипом всех свойств своего предка. Можно рассматривать наследование для всех трех составляющих объекта.</w:t>
      </w:r>
    </w:p>
    <w:p>
      <w:pPr>
        <w:pStyle w:val="ListParagraph"/>
        <w:numPr>
          <w:ilvl w:val="0"/>
          <w:numId w:val="2"/>
        </w:numPr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Каким образом наследуются компоненты класса, описанные со  спецификатором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public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?</w:t>
      </w:r>
    </w:p>
    <w:p>
      <w:pPr>
        <w:pStyle w:val="ListParagraph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istParagraph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Открытое наследование является одним из наиболее используемых типов наследования. Очень редко вы увидите или будете использовать другие типы, поэтому основной упор следует сделать на понимание именно этого типа наследования. К счастью, открытое наследование является самым легким и простым из всех типов. Когда вы открыто наследуете родительский класс, то унаследованные public-члены остаются public, унаследованные protected-члены остаются protected, а унаследованные private-члены остаются недоступными для дочернего класса. Ничего не меняется.</w:t>
      </w:r>
    </w:p>
    <w:p>
      <w:pPr>
        <w:pStyle w:val="ListParagraph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istParagraph"/>
        <w:numPr>
          <w:ilvl w:val="0"/>
          <w:numId w:val="2"/>
        </w:numPr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Каким образом наследуются компоненты класса, описанные со </w:t>
      </w:r>
    </w:p>
    <w:p>
      <w:pPr>
        <w:pStyle w:val="Normal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спецификатором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private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?</w:t>
      </w:r>
    </w:p>
    <w:p>
      <w:pPr>
        <w:pStyle w:val="Normal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При закрытом наследовании все члены родительского класса наследуются как закрытые. Это означает, что private-члены остаются недоступными, а protected- и public-члены становятся private в дочернем классе.</w:t>
      </w:r>
    </w:p>
    <w:p>
      <w:pPr>
        <w:pStyle w:val="Normal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istParagraph"/>
        <w:numPr>
          <w:ilvl w:val="0"/>
          <w:numId w:val="2"/>
        </w:numPr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Каким образом наследуются компоненты класса, описанные со спецификатором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protected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?</w:t>
      </w:r>
    </w:p>
    <w:p>
      <w:pPr>
        <w:pStyle w:val="ListParagraph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Этот тип наследования почти никогда не используется, за исключением особых случаев. С защищенным наследованием, public- и protected-члены становятся protected, а private-члены остаются недоступными.</w:t>
      </w:r>
    </w:p>
    <w:p>
      <w:pPr>
        <w:pStyle w:val="ListParagraph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istParagraph"/>
        <w:numPr>
          <w:ilvl w:val="0"/>
          <w:numId w:val="2"/>
        </w:numPr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Каким образом описывается производный класс?</w:t>
      </w:r>
    </w:p>
    <w:p>
      <w:pPr>
        <w:pStyle w:val="ListParagraph"/>
        <w:spacing w:lineRule="auto" w:line="240" w:before="0" w:after="0"/>
        <w:contextualSpacing w:val="false"/>
        <w:rPr/>
      </w:pPr>
      <w:r>
        <w:rPr/>
      </w:r>
    </w:p>
    <w:p>
      <w:pPr>
        <w:pStyle w:val="ListParagraph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Производный </w:t>
      </w:r>
    </w:p>
    <w:p>
      <w:pPr>
        <w:pStyle w:val="ListParagraph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класс наследует описание базового класса; затем он может быть изменен добавлением новых </w:t>
      </w:r>
    </w:p>
    <w:p>
      <w:pPr>
        <w:pStyle w:val="ListParagraph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членов, изменением существующих функций-членов и изменением прав доступа. С помощью </w:t>
      </w:r>
    </w:p>
    <w:p>
      <w:pPr>
        <w:pStyle w:val="ListParagraph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наследования может быть создана иерархия классов, которые совместно используют код и </w:t>
      </w:r>
    </w:p>
    <w:p>
      <w:pPr>
        <w:pStyle w:val="ListParagraph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интерфейсы.</w:t>
        <w:br/>
      </w:r>
    </w:p>
    <w:p>
      <w:pPr>
        <w:pStyle w:val="ListParagraph"/>
        <w:numPr>
          <w:ilvl w:val="0"/>
          <w:numId w:val="2"/>
        </w:numPr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Наследуются ли конструкторы?</w:t>
      </w:r>
    </w:p>
    <w:p>
      <w:pPr>
        <w:pStyle w:val="ListParagraph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istParagraph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нет</w:t>
      </w:r>
    </w:p>
    <w:p>
      <w:pPr>
        <w:pStyle w:val="ListParagraph"/>
        <w:numPr>
          <w:ilvl w:val="0"/>
          <w:numId w:val="2"/>
        </w:numPr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Наследуются ли деструкторы?</w:t>
      </w:r>
    </w:p>
    <w:p>
      <w:pPr>
        <w:pStyle w:val="ListParagraph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istParagraph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нет</w:t>
      </w:r>
    </w:p>
    <w:p>
      <w:pPr>
        <w:pStyle w:val="ListParagraph"/>
        <w:numPr>
          <w:ilvl w:val="0"/>
          <w:numId w:val="2"/>
        </w:numPr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В каком порядке конструируются объекты производных классов?</w:t>
      </w:r>
    </w:p>
    <w:p>
      <w:pPr>
        <w:pStyle w:val="ListParagraph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istParagraph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Объекты класса конструируются снизу вверх: сначала базовый, потом компонентыобъекты (если они имеются), а потом сам производный класс. Таким образом, объект </w:t>
      </w:r>
    </w:p>
    <w:p>
      <w:pPr>
        <w:pStyle w:val="ListParagraph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производного класса содержит в качестве подобъекта объект базового класса.</w:t>
      </w:r>
    </w:p>
    <w:p>
      <w:pPr>
        <w:pStyle w:val="ListParagraph"/>
        <w:numPr>
          <w:ilvl w:val="0"/>
          <w:numId w:val="2"/>
        </w:numPr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В каком порядке уничтожаются объекты производных классов?</w:t>
      </w:r>
    </w:p>
    <w:p>
      <w:pPr>
        <w:pStyle w:val="ListParagraph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istParagraph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Уничтожаются объекты в обратном порядке: сначала производный, потом его </w:t>
      </w:r>
    </w:p>
    <w:p>
      <w:pPr>
        <w:pStyle w:val="ListParagraph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компоненты-объекты, а потом базовый объект.</w:t>
      </w:r>
    </w:p>
    <w:p>
      <w:pPr>
        <w:pStyle w:val="ListParagraph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istParagraph"/>
        <w:numPr>
          <w:ilvl w:val="0"/>
          <w:numId w:val="2"/>
        </w:numPr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Что представляют собой виртуальные функции и механизм позднего связывания?</w:t>
      </w:r>
    </w:p>
    <w:p>
      <w:pPr>
        <w:pStyle w:val="ListParagraph"/>
        <w:numPr>
          <w:ilvl w:val="0"/>
          <w:numId w:val="2"/>
        </w:numPr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istParagraph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При применении раннего связывания, мы как бы говорим компилятору: "Я точно знаю, чего я хочу. Поэтому жестко(статически) связывай все вызовы функций". При применении механизма позднего связывания мы как бы говорим компилятору: "Я пока не знаю чего я хочу. Когда придет время, я сообщу что и как я хочу".</w:t>
      </w:r>
    </w:p>
    <w:p>
      <w:pPr>
        <w:pStyle w:val="ListParagraph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istParagraph"/>
        <w:numPr>
          <w:ilvl w:val="0"/>
          <w:numId w:val="2"/>
        </w:numPr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Могут ли быть виртуальными конструкторы? Деструкторы?</w:t>
      </w:r>
    </w:p>
    <w:p>
      <w:pPr>
        <w:pStyle w:val="ListParagraph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istParagraph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Конструктора нет </w:t>
      </w:r>
    </w:p>
    <w:p>
      <w:pPr>
        <w:pStyle w:val="ListParagraph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Деструктор есть</w:t>
      </w:r>
    </w:p>
    <w:p>
      <w:pPr>
        <w:pStyle w:val="ListParagraph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istParagraph"/>
        <w:numPr>
          <w:ilvl w:val="0"/>
          <w:numId w:val="2"/>
        </w:numPr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Наследуется ли спецификатор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virtual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?</w:t>
      </w:r>
    </w:p>
    <w:p>
      <w:pPr>
        <w:pStyle w:val="ListParagraph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Да</w:t>
      </w:r>
    </w:p>
    <w:p>
      <w:pPr>
        <w:pStyle w:val="ListParagraph"/>
        <w:numPr>
          <w:ilvl w:val="0"/>
          <w:numId w:val="2"/>
        </w:numPr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В чем заключается принцип подстановки?</w:t>
      </w:r>
    </w:p>
    <w:p>
      <w:pPr>
        <w:pStyle w:val="ListParagraph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istParagraph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Простыми словами принцип звучит так: Наследующий класс должен дополнять, а не замещать поведение базового класса.</w:t>
      </w:r>
    </w:p>
    <w:p>
      <w:pPr>
        <w:pStyle w:val="ListParagraph"/>
        <w:numPr>
          <w:ilvl w:val="0"/>
          <w:numId w:val="2"/>
        </w:numPr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Имеется иерархия </w:t>
      </w:r>
    </w:p>
    <w:p>
      <w:pPr>
        <w:pStyle w:val="Normal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классов: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class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Student</w:t>
      </w:r>
    </w:p>
    <w:p>
      <w:pPr>
        <w:pStyle w:val="Normal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{</w:t>
      </w:r>
    </w:p>
    <w:p>
      <w:pPr>
        <w:pStyle w:val="Normal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int age;</w:t>
      </w:r>
    </w:p>
    <w:p>
      <w:pPr>
        <w:pStyle w:val="Normal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public:</w:t>
      </w:r>
    </w:p>
    <w:p>
      <w:pPr>
        <w:pStyle w:val="Normal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string name;</w:t>
      </w:r>
    </w:p>
    <w:p>
      <w:pPr>
        <w:pStyle w:val="Normal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};</w:t>
      </w:r>
    </w:p>
    <w:p>
      <w:pPr>
        <w:pStyle w:val="Normal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class Employee : public Student</w:t>
      </w:r>
    </w:p>
    <w:p>
      <w:pPr>
        <w:pStyle w:val="Normal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{</w:t>
      </w:r>
    </w:p>
    <w:p>
      <w:pPr>
        <w:pStyle w:val="Normal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protected:</w:t>
      </w:r>
    </w:p>
    <w:p>
      <w:pPr>
        <w:pStyle w:val="Normal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string post;</w:t>
      </w:r>
    </w:p>
    <w:p>
      <w:pPr>
        <w:pStyle w:val="Normal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};</w:t>
      </w:r>
    </w:p>
    <w:p>
      <w:pPr>
        <w:pStyle w:val="Normal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class Teacher : public Employee</w:t>
      </w:r>
    </w:p>
    <w:p>
      <w:pPr>
        <w:pStyle w:val="Normal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{</w:t>
      </w:r>
    </w:p>
    <w:p>
      <w:pPr>
        <w:pStyle w:val="Normal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protected: int stage;</w:t>
      </w:r>
    </w:p>
    <w:p>
      <w:pPr>
        <w:pStyle w:val="Normal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};</w:t>
      </w:r>
    </w:p>
    <w:p>
      <w:pPr>
        <w:pStyle w:val="Normal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Teacher x;</w:t>
      </w:r>
    </w:p>
    <w:p>
      <w:pPr>
        <w:pStyle w:val="Normal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Какие компонентные данные будет иметь объект х?</w:t>
      </w:r>
    </w:p>
    <w:p>
      <w:pPr>
        <w:pStyle w:val="Normal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stage</w:t>
      </w:r>
    </w:p>
    <w:p>
      <w:pPr>
        <w:pStyle w:val="ListParagraph"/>
        <w:numPr>
          <w:ilvl w:val="0"/>
          <w:numId w:val="2"/>
        </w:numPr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Для классов Student, Employee и Teacher написать конструкторы без параметров.</w:t>
      </w:r>
    </w:p>
    <w:p>
      <w:pPr>
        <w:pStyle w:val="ListParagraph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istParagraph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Student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()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{}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;</w:t>
      </w:r>
    </w:p>
    <w:p>
      <w:pPr>
        <w:pStyle w:val="ListParagraph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Employee(){};</w:t>
      </w:r>
    </w:p>
    <w:p>
      <w:pPr>
        <w:pStyle w:val="ListParagraph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Teacher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()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{}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;</w:t>
      </w:r>
    </w:p>
    <w:p>
      <w:pPr>
        <w:pStyle w:val="ListParagraph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istParagraph"/>
        <w:numPr>
          <w:ilvl w:val="0"/>
          <w:numId w:val="2"/>
        </w:numPr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Для классов Student, Employee и Teacher написать конструкторы с параметрами.</w:t>
      </w:r>
    </w:p>
    <w:p>
      <w:pPr>
        <w:pStyle w:val="ListParagraph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istParagraph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Student(int i){};</w:t>
      </w:r>
    </w:p>
    <w:p>
      <w:pPr>
        <w:pStyle w:val="ListParagraph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Employee(int y){};</w:t>
      </w:r>
    </w:p>
    <w:p>
      <w:pPr>
        <w:pStyle w:val="ListParagraph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Teacher(int u){};</w:t>
      </w:r>
    </w:p>
    <w:p>
      <w:pPr>
        <w:pStyle w:val="ListParagraph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</w:r>
    </w:p>
    <w:p>
      <w:pPr>
        <w:pStyle w:val="ListParagraph"/>
        <w:numPr>
          <w:ilvl w:val="0"/>
          <w:numId w:val="2"/>
        </w:numPr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Для классов Student, Employee и Teacher написать конструкторы копирования.</w:t>
      </w:r>
    </w:p>
    <w:p>
      <w:pPr>
        <w:pStyle w:val="ListParagraph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ListParagraph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Student(const a &amp; b);</w:t>
      </w:r>
    </w:p>
    <w:p>
      <w:pPr>
        <w:pStyle w:val="ListParagraph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Employee(const a &amp; b);</w:t>
      </w:r>
    </w:p>
    <w:p>
      <w:pPr>
        <w:pStyle w:val="ListParagraph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</w:r>
    </w:p>
    <w:p>
      <w:pPr>
        <w:pStyle w:val="ListParagraph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Teacher(const a &amp; b);</w:t>
      </w:r>
    </w:p>
    <w:p>
      <w:pPr>
        <w:pStyle w:val="ListParagraph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20. 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Для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классов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 Student, Employee 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и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 Teacher 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определить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операцию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присваивания</w:t>
      </w:r>
    </w:p>
    <w:p>
      <w:pPr>
        <w:pStyle w:val="Normal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b/>
          <w:b/>
          <w:bCs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val="en-US"/>
        </w:rPr>
      </w:r>
    </w:p>
    <w:p>
      <w:pPr>
        <w:pStyle w:val="ListParagraph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bCs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Cs/>
          <w:sz w:val="28"/>
          <w:szCs w:val="28"/>
          <w:lang w:val="en-US"/>
        </w:rPr>
        <w:t>Student&amp; operator= (const a &amp;b);</w:t>
      </w:r>
    </w:p>
    <w:p>
      <w:pPr>
        <w:pStyle w:val="ListParagraph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bCs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Cs/>
          <w:sz w:val="28"/>
          <w:szCs w:val="28"/>
          <w:lang w:val="en-US"/>
        </w:rPr>
        <w:t>Employee&amp; operator= (const a &amp;b);</w:t>
      </w:r>
    </w:p>
    <w:p>
      <w:pPr>
        <w:pStyle w:val="ListParagraph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bCs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Cs/>
          <w:sz w:val="28"/>
          <w:szCs w:val="28"/>
          <w:lang w:val="en-US"/>
        </w:rPr>
        <w:t>Teacher&amp; operator= (const a &amp;b);</w:t>
      </w:r>
    </w:p>
    <w:p>
      <w:pPr>
        <w:pStyle w:val="ListParagraph"/>
        <w:spacing w:lineRule="auto" w:line="240" w:before="0" w:after="0"/>
        <w:contextualSpacing w:val="false"/>
        <w:rPr>
          <w:rFonts w:ascii="Times New Roman" w:hAnsi="Times New Roman" w:eastAsia="Times New Roman" w:cs="Times New Roman"/>
          <w:bCs/>
          <w:sz w:val="28"/>
          <w:szCs w:val="28"/>
          <w:lang w:val="en-US"/>
        </w:rPr>
      </w:pPr>
      <w:r>
        <w:rPr/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Arial">
    <w:charset w:val="cc"/>
    <w:family w:val="roman"/>
    <w:pitch w:val="variable"/>
  </w:font>
  <w:font w:name="Segoe UI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Times New Roman">
    <w:charset w:val="cc"/>
    <w:family w:val="roman"/>
    <w:pitch w:val="variable"/>
  </w:font>
  <w:font w:name="Times New Roma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10"/>
  <w:displayBackgroundShape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76" w:before="0" w:after="0"/>
      <w:contextualSpacing/>
      <w:jc w:val="left"/>
    </w:pPr>
    <w:rPr>
      <w:rFonts w:ascii="Arial" w:hAnsi="Arial" w:eastAsia="Arial" w:cs="Arial"/>
      <w:color w:val="auto"/>
      <w:kern w:val="0"/>
      <w:sz w:val="22"/>
      <w:szCs w:val="22"/>
      <w:lang w:val="ru-RU" w:eastAsia="ru-RU" w:bidi="ar-SA"/>
    </w:rPr>
  </w:style>
  <w:style w:type="paragraph" w:styleId="1">
    <w:name w:val="Heading 1"/>
    <w:basedOn w:val="Normal"/>
    <w:next w:val="Normal"/>
    <w:qFormat/>
    <w:pPr>
      <w:keepNext w:val="true"/>
      <w:keepLines/>
      <w:spacing w:before="400" w:after="120"/>
      <w:contextualSpacing/>
      <w:outlineLvl w:val="0"/>
    </w:pPr>
    <w:rPr>
      <w:sz w:val="40"/>
      <w:szCs w:val="40"/>
    </w:rPr>
  </w:style>
  <w:style w:type="paragraph" w:styleId="2">
    <w:name w:val="Heading 2"/>
    <w:basedOn w:val="Normal"/>
    <w:next w:val="Normal"/>
    <w:qFormat/>
    <w:pPr>
      <w:keepNext w:val="true"/>
      <w:keepLines/>
      <w:spacing w:before="360" w:after="120"/>
      <w:contextualSpacing/>
      <w:outlineLvl w:val="1"/>
    </w:pPr>
    <w:rPr>
      <w:sz w:val="32"/>
      <w:szCs w:val="32"/>
    </w:rPr>
  </w:style>
  <w:style w:type="paragraph" w:styleId="3">
    <w:name w:val="Heading 3"/>
    <w:basedOn w:val="Normal"/>
    <w:next w:val="Normal"/>
    <w:qFormat/>
    <w:pPr>
      <w:keepNext w:val="true"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4">
    <w:name w:val="Heading 4"/>
    <w:basedOn w:val="Normal"/>
    <w:next w:val="Normal"/>
    <w:qFormat/>
    <w:pPr>
      <w:keepNext w:val="true"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5">
    <w:name w:val="Heading 5"/>
    <w:basedOn w:val="Normal"/>
    <w:next w:val="Normal"/>
    <w:qFormat/>
    <w:pPr>
      <w:keepNext w:val="true"/>
      <w:keepLines/>
      <w:spacing w:before="240" w:after="80"/>
      <w:contextualSpacing/>
      <w:outlineLvl w:val="4"/>
    </w:pPr>
    <w:rPr>
      <w:color w:val="666666"/>
    </w:rPr>
  </w:style>
  <w:style w:type="paragraph" w:styleId="6">
    <w:name w:val="Heading 6"/>
    <w:basedOn w:val="Normal"/>
    <w:next w:val="Normal"/>
    <w:qFormat/>
    <w:pPr>
      <w:keepNext w:val="true"/>
      <w:keepLines/>
      <w:spacing w:before="240" w:after="80"/>
      <w:contextualSpacing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9716a2"/>
    <w:rPr>
      <w:sz w:val="16"/>
      <w:szCs w:val="16"/>
    </w:rPr>
  </w:style>
  <w:style w:type="character" w:styleId="Style8" w:customStyle="1">
    <w:name w:val="Текст примечания Знак"/>
    <w:basedOn w:val="DefaultParagraphFont"/>
    <w:link w:val="a8"/>
    <w:uiPriority w:val="99"/>
    <w:semiHidden/>
    <w:qFormat/>
    <w:rsid w:val="009716a2"/>
    <w:rPr>
      <w:sz w:val="20"/>
      <w:szCs w:val="20"/>
    </w:rPr>
  </w:style>
  <w:style w:type="character" w:styleId="Style9" w:customStyle="1">
    <w:name w:val="Тема примечания Знак"/>
    <w:basedOn w:val="Style8"/>
    <w:link w:val="aa"/>
    <w:uiPriority w:val="99"/>
    <w:semiHidden/>
    <w:qFormat/>
    <w:rsid w:val="009716a2"/>
    <w:rPr>
      <w:b/>
      <w:bCs/>
      <w:sz w:val="20"/>
      <w:szCs w:val="20"/>
    </w:rPr>
  </w:style>
  <w:style w:type="character" w:styleId="Style10" w:customStyle="1">
    <w:name w:val="Текст выноски Знак"/>
    <w:basedOn w:val="DefaultParagraphFont"/>
    <w:link w:val="ac"/>
    <w:uiPriority w:val="99"/>
    <w:semiHidden/>
    <w:qFormat/>
    <w:rsid w:val="009716a2"/>
    <w:rPr>
      <w:rFonts w:ascii="Segoe UI" w:hAnsi="Segoe UI" w:cs="Segoe UI"/>
      <w:sz w:val="18"/>
      <w:szCs w:val="18"/>
    </w:rPr>
  </w:style>
  <w:style w:type="character" w:styleId="Style11" w:customStyle="1">
    <w:name w:val="Верхний колонтитул Знак"/>
    <w:basedOn w:val="DefaultParagraphFont"/>
    <w:link w:val="ae"/>
    <w:uiPriority w:val="99"/>
    <w:qFormat/>
    <w:rsid w:val="00510ddb"/>
    <w:rPr/>
  </w:style>
  <w:style w:type="character" w:styleId="Style12" w:customStyle="1">
    <w:name w:val="Нижний колонтитул Знак"/>
    <w:basedOn w:val="DefaultParagraphFont"/>
    <w:link w:val="af0"/>
    <w:uiPriority w:val="99"/>
    <w:qFormat/>
    <w:rsid w:val="00510ddb"/>
    <w:rPr/>
  </w:style>
  <w:style w:type="character" w:styleId="Style13">
    <w:name w:val="Интернет-ссылка"/>
    <w:basedOn w:val="DefaultParagraphFont"/>
    <w:uiPriority w:val="99"/>
    <w:unhideWhenUsed/>
    <w:rsid w:val="0067444b"/>
    <w:rPr>
      <w:color w:val="0000FF" w:themeColor="hyperlink"/>
      <w:u w:val="single"/>
    </w:rPr>
  </w:style>
  <w:style w:type="character" w:styleId="11" w:customStyle="1">
    <w:name w:val="Неразрешенное упоминание1"/>
    <w:basedOn w:val="DefaultParagraphFont"/>
    <w:uiPriority w:val="99"/>
    <w:semiHidden/>
    <w:unhideWhenUsed/>
    <w:qFormat/>
    <w:rsid w:val="0067444b"/>
    <w:rPr>
      <w:color w:val="605E5C"/>
      <w:shd w:fill="E1DFDD" w:val="clear"/>
    </w:rPr>
  </w:style>
  <w:style w:type="character" w:styleId="Style14">
    <w:name w:val="Посещённая гиперссылка"/>
    <w:basedOn w:val="DefaultParagraphFont"/>
    <w:uiPriority w:val="99"/>
    <w:semiHidden/>
    <w:unhideWhenUsed/>
    <w:rsid w:val="0067444b"/>
    <w:rPr>
      <w:color w:val="800080" w:themeColor="followedHyperlink"/>
      <w:u w:val="single"/>
    </w:rPr>
  </w:style>
  <w:style w:type="character" w:styleId="21" w:customStyle="1">
    <w:name w:val="Неразрешенное упоминание2"/>
    <w:basedOn w:val="DefaultParagraphFont"/>
    <w:uiPriority w:val="99"/>
    <w:semiHidden/>
    <w:unhideWhenUsed/>
    <w:qFormat/>
    <w:rsid w:val="00ed013a"/>
    <w:rPr>
      <w:color w:val="605E5C"/>
      <w:shd w:fill="E1DFDD" w:val="clear"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  <w:contextualSpacing w:val="false"/>
    </w:pPr>
    <w:rPr>
      <w:rFonts w:ascii="Liberation Sans" w:hAnsi="Liberation Sans" w:eastAsia="Microsoft YaHei" w:cs="Arial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  <w:contextualSpacing w:val="false"/>
    </w:pPr>
    <w:rPr/>
  </w:style>
  <w:style w:type="paragraph" w:styleId="Style17">
    <w:name w:val="List"/>
    <w:basedOn w:val="Style16"/>
    <w:pPr/>
    <w:rPr>
      <w:rFonts w:cs="Arial"/>
    </w:rPr>
  </w:style>
  <w:style w:type="paragraph" w:styleId="Style18">
    <w:name w:val="Caption"/>
    <w:basedOn w:val="Normal"/>
    <w:qFormat/>
    <w:pPr>
      <w:suppressLineNumbers/>
      <w:spacing w:before="120" w:after="120"/>
      <w:contextualSpacing w:val="false"/>
    </w:pPr>
    <w:rPr>
      <w:rFonts w:cs="Arial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Arial"/>
      <w:lang w:val="zxx" w:eastAsia="zxx" w:bidi="zxx"/>
    </w:rPr>
  </w:style>
  <w:style w:type="paragraph" w:styleId="Style20">
    <w:name w:val="Title"/>
    <w:basedOn w:val="Normal"/>
    <w:next w:val="Normal"/>
    <w:qFormat/>
    <w:pPr>
      <w:keepNext w:val="true"/>
      <w:keepLines/>
      <w:spacing w:before="0" w:after="60"/>
      <w:contextualSpacing/>
    </w:pPr>
    <w:rPr>
      <w:sz w:val="52"/>
      <w:szCs w:val="52"/>
    </w:rPr>
  </w:style>
  <w:style w:type="paragraph" w:styleId="Style21">
    <w:name w:val="Subtitle"/>
    <w:basedOn w:val="Normal"/>
    <w:next w:val="Normal"/>
    <w:qFormat/>
    <w:pPr>
      <w:keepNext w:val="true"/>
      <w:keepLines/>
      <w:spacing w:before="0" w:after="320"/>
      <w:contextualSpacing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2f7bd0"/>
    <w:pPr>
      <w:ind w:left="720" w:hanging="0"/>
    </w:pPr>
    <w:rPr/>
  </w:style>
  <w:style w:type="paragraph" w:styleId="Annotationtext">
    <w:name w:val="annotation text"/>
    <w:basedOn w:val="Normal"/>
    <w:link w:val="a9"/>
    <w:uiPriority w:val="99"/>
    <w:semiHidden/>
    <w:unhideWhenUsed/>
    <w:qFormat/>
    <w:rsid w:val="009716a2"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ab"/>
    <w:uiPriority w:val="99"/>
    <w:semiHidden/>
    <w:unhideWhenUsed/>
    <w:qFormat/>
    <w:rsid w:val="009716a2"/>
    <w:pPr/>
    <w:rPr>
      <w:b/>
      <w:bCs/>
    </w:rPr>
  </w:style>
  <w:style w:type="paragraph" w:styleId="BalloonText">
    <w:name w:val="Balloon Text"/>
    <w:basedOn w:val="Normal"/>
    <w:link w:val="ad"/>
    <w:uiPriority w:val="99"/>
    <w:semiHidden/>
    <w:unhideWhenUsed/>
    <w:qFormat/>
    <w:rsid w:val="009716a2"/>
    <w:pPr>
      <w:spacing w:lineRule="auto" w:line="240"/>
    </w:pPr>
    <w:rPr>
      <w:rFonts w:ascii="Segoe UI" w:hAnsi="Segoe UI" w:cs="Segoe UI"/>
      <w:sz w:val="18"/>
      <w:szCs w:val="18"/>
    </w:rPr>
  </w:style>
  <w:style w:type="paragraph" w:styleId="Style22">
    <w:name w:val="Колонтитул"/>
    <w:basedOn w:val="Normal"/>
    <w:qFormat/>
    <w:pPr/>
    <w:rPr/>
  </w:style>
  <w:style w:type="paragraph" w:styleId="Style23">
    <w:name w:val="Header"/>
    <w:basedOn w:val="Normal"/>
    <w:link w:val="af"/>
    <w:uiPriority w:val="99"/>
    <w:unhideWhenUsed/>
    <w:rsid w:val="00510ddb"/>
    <w:pPr>
      <w:tabs>
        <w:tab w:val="clear" w:pos="720"/>
        <w:tab w:val="center" w:pos="4677" w:leader="none"/>
        <w:tab w:val="right" w:pos="9355" w:leader="none"/>
      </w:tabs>
      <w:spacing w:lineRule="auto" w:line="240"/>
    </w:pPr>
    <w:rPr/>
  </w:style>
  <w:style w:type="paragraph" w:styleId="Style24">
    <w:name w:val="Footer"/>
    <w:basedOn w:val="Normal"/>
    <w:link w:val="af1"/>
    <w:uiPriority w:val="99"/>
    <w:unhideWhenUsed/>
    <w:rsid w:val="00510ddb"/>
    <w:pPr>
      <w:tabs>
        <w:tab w:val="clear" w:pos="720"/>
        <w:tab w:val="center" w:pos="4677" w:leader="none"/>
        <w:tab w:val="right" w:pos="9355" w:leader="none"/>
      </w:tabs>
      <w:spacing w:lineRule="auto" w:line="24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0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6">
    <w:name w:val="Table Grid"/>
    <w:basedOn w:val="a1"/>
    <w:uiPriority w:val="39"/>
    <w:rsid w:val="002124f7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<Relationship Id="rId1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100A2D-A9FD-4ACD-9EAD-100B09CD81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Application>LibreOffice/7.2.4.1$Windows_X86_64 LibreOffice_project/27d75539669ac387bb498e35313b970b7fe9c4f9</Application>
  <AppVersion>15.0000</AppVersion>
  <Pages>9</Pages>
  <Words>654</Words>
  <Characters>4525</Characters>
  <CharactersWithSpaces>5181</CharactersWithSpaces>
  <Paragraphs>116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2020-11-08T22:39:00Z</dcterms:created>
  <dc:creator>Dima</dc:creator>
  <dc:description/>
  <dc:language>ru-RU</dc:language>
  <cp:lastModifiedBy/>
  <cp:lastPrinted>2020-10-22T13:50:00Z</cp:lastPrinted>
  <dcterms:modified xsi:type="dcterms:W3CDTF">2022-04-03T15:45:42Z</dcterms:modified>
  <cp:revision>17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