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7E74" w14:textId="77777777" w:rsidR="004F31B2" w:rsidRDefault="004F31B2">
      <w:pPr>
        <w:pStyle w:val="Heading1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Panduan Pengguna SPeRK</w:t>
      </w:r>
    </w:p>
    <w:p w14:paraId="28ADFC10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Sistem Pengurusan Pelajar dan Resit Koperasi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SMK Lohan, Ranau, Sabah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684"/>
      </w:tblGrid>
      <w:tr w:rsidR="00000000" w14:paraId="74739D7B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BB613" w14:textId="77777777" w:rsidR="004F31B2" w:rsidRDefault="004F31B2">
            <w:pPr>
              <w:rPr>
                <w:rFonts w:ascii="Calibri" w:hAnsi="Calibri" w:cs="Calibri"/>
                <w:color w:val="1F2937"/>
                <w:sz w:val="22"/>
                <w:szCs w:val="22"/>
                <w:lang w:val="ms-MY"/>
              </w:rPr>
            </w:pP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4BC97" w14:textId="77777777" w:rsidR="004F31B2" w:rsidRDefault="004F31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6CDD8F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D7378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Versi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378C5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1.0 (18 Oktober 2026)</w:t>
            </w:r>
          </w:p>
        </w:tc>
      </w:tr>
      <w:tr w:rsidR="00000000" w14:paraId="40773AAD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C6F11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Untuk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DE140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Guru dan kakitangan yang menggunakan SPeRK di kaunter pendaftaran dan kaunter koperasi sekolah</w:t>
            </w:r>
          </w:p>
        </w:tc>
      </w:tr>
      <w:tr w:rsidR="00000000" w14:paraId="6F8CBC1D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2E44D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Alamat sistem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D3591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hyperlink r:id="rId5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https://sperk.smk-lohan.workers.dev</w:t>
              </w:r>
            </w:hyperlink>
          </w:p>
        </w:tc>
      </w:tr>
    </w:tbl>
    <w:p w14:paraId="05198678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26F40331">
          <v:rect id="_x0000_i1025" style="width:0;height:1.5pt" o:hralign="center" o:hrstd="t" o:hr="t" fillcolor="#a0a0a0" stroked="f"/>
        </w:pict>
      </w:r>
    </w:p>
    <w:p w14:paraId="3F486CA8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Kandungan</w:t>
      </w:r>
    </w:p>
    <w:p w14:paraId="587D324F" w14:textId="77777777" w:rsidR="004F31B2" w:rsidRDefault="004F31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1-pengenalan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Pengenalan</w:t>
        </w:r>
      </w:hyperlink>
    </w:p>
    <w:p w14:paraId="55FFF343" w14:textId="77777777" w:rsidR="004F31B2" w:rsidRDefault="004F31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2-log-masuk-dan-log-keluar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Log masuk dan log keluar</w:t>
        </w:r>
      </w:hyperlink>
    </w:p>
    <w:p w14:paraId="57244720" w14:textId="77777777" w:rsidR="004F31B2" w:rsidRDefault="004F31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3-papan-pemuka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Papan Pemuka</w:t>
        </w:r>
      </w:hyperlink>
    </w:p>
    <w:p w14:paraId="25C98525" w14:textId="77777777" w:rsidR="004F31B2" w:rsidRDefault="004F31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4-e-daftar--pendaftaran-murid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e-Daftar — pendaftaran murid</w:t>
        </w:r>
      </w:hyperlink>
    </w:p>
    <w:p w14:paraId="3F05B335" w14:textId="77777777" w:rsidR="004F31B2" w:rsidRDefault="004F31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5-import-data--muat-naik-senarai-murid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Import Data — muat naik senarai murid</w:t>
        </w:r>
      </w:hyperlink>
    </w:p>
    <w:p w14:paraId="58B8DF21" w14:textId="77777777" w:rsidR="004F31B2" w:rsidRDefault="004F31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6-e-resit-koperasi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e-Resit Koperasi</w:t>
        </w:r>
      </w:hyperlink>
    </w:p>
    <w:p w14:paraId="4754DDE3" w14:textId="77777777" w:rsidR="004F31B2" w:rsidRDefault="004F31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7-soalan-lazim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Soalan lazim</w:t>
        </w:r>
      </w:hyperlink>
    </w:p>
    <w:p w14:paraId="1DD132B2" w14:textId="77777777" w:rsidR="004F31B2" w:rsidRDefault="004F31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lampiran-a--rujukan-harga-barangan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Lampiran A — Rujukan harga barangan</w:t>
        </w:r>
      </w:hyperlink>
    </w:p>
    <w:p w14:paraId="7D929959" w14:textId="77777777" w:rsidR="004F31B2" w:rsidRDefault="004F31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lampiran-b--alur-kerja-hari-pendaftaran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Lampiran B — Alur kerja hari pendaftaran</w:t>
        </w:r>
      </w:hyperlink>
    </w:p>
    <w:p w14:paraId="7C11DE7E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7A2B3049">
          <v:rect id="_x0000_i1026" style="width:0;height:1.5pt" o:hralign="center" o:hrstd="t" o:hr="t" fillcolor="#a0a0a0" stroked="f"/>
        </w:pict>
      </w:r>
    </w:p>
    <w:p w14:paraId="54918F05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1. Pengenalan</w:t>
      </w:r>
    </w:p>
    <w:p w14:paraId="6F288768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SPeRK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ialah sistem dalam talian untuk kegunaan SMK Lohan yang menggabungkan dua kerja utama koperasi dan pendaftaran sekolah: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618"/>
      </w:tblGrid>
      <w:tr w:rsidR="00000000" w14:paraId="17754CB1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FA3C3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Bahagian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A1070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Kegunaan</w:t>
            </w:r>
          </w:p>
        </w:tc>
      </w:tr>
      <w:tr w:rsidR="00000000" w14:paraId="63E5380E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BE388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e-Daftar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47D3D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Menyimpan senarai murid, menanda kehadiran pada hari pendaftaran, dan merekod permohonan penempatan semula.</w:t>
            </w:r>
          </w:p>
        </w:tc>
      </w:tr>
      <w:tr w:rsidR="00000000" w14:paraId="14DC87C9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45DB1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e-Resit Koperasi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B4757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Menjana resit bayaran barangan koperasi (baju PJK, buku, keahlian koperasi dan lain-lain).</w:t>
            </w:r>
          </w:p>
        </w:tc>
      </w:tr>
    </w:tbl>
    <w:p w14:paraId="6B51DFD1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Kedua-dua bahagian berkongsi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satu pangkalan data murid yang sama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 Ini bermakna:</w:t>
      </w:r>
    </w:p>
    <w:p w14:paraId="3F043ECD" w14:textId="77777777" w:rsidR="004F31B2" w:rsidRDefault="004F31B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Senarai murid hanya perlu dimasukkan sekali (melalui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Import Data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atau tambah secara manual).</w:t>
      </w:r>
    </w:p>
    <w:p w14:paraId="20EA0B47" w14:textId="77777777" w:rsidR="004F31B2" w:rsidRDefault="004F31B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Apabila murid ditanda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sudah 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dalam e-Daftar, status itu terus kelihatan dalam e-Resit Koperasi.</w:t>
      </w:r>
    </w:p>
    <w:p w14:paraId="4DBF5D3D" w14:textId="77777777" w:rsidR="004F31B2" w:rsidRDefault="004F31B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Resit yang dijana oleh mana-mana komputer yang dibenarkan akan kelihatan kepada semua pengguna.</w:t>
      </w:r>
    </w:p>
    <w:p w14:paraId="4168BAB6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Sistem ini boleh digunakan serentak pada beberapa komputer atau telefon; semua data disimpan di awan (Firebase) dan sentiasa dikemas kini.</w:t>
      </w:r>
    </w:p>
    <w:p w14:paraId="69CFB1E1" w14:textId="77777777" w:rsidR="004F31B2" w:rsidRDefault="004F31B2">
      <w:pPr>
        <w:pStyle w:val="NormalWeb"/>
        <w:divId w:val="1276861122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Penting: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SPeRK memerlukan sambungan internet. Jika halaman kosong atau lambat, semak sambungan internet atau tekan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Muat semula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dalam pelayar.</w:t>
      </w:r>
    </w:p>
    <w:p w14:paraId="5FE7F5CE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65E85747">
          <v:rect id="_x0000_i1027" style="width:0;height:1.5pt" o:hralign="center" o:hrstd="t" o:hr="t" fillcolor="#a0a0a0" stroked="f"/>
        </w:pict>
      </w:r>
    </w:p>
    <w:p w14:paraId="60CDBD58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2. Log masuk dan log keluar</w:t>
      </w:r>
    </w:p>
    <w:p w14:paraId="4FE5CD2F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2.1 Log masuk</w:t>
      </w:r>
    </w:p>
    <w:p w14:paraId="3DFD5359" w14:textId="77777777" w:rsidR="004F31B2" w:rsidRDefault="004F31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Buka pelayar (Chrome, Edge atau pelayar moden lain) dan pergi ke </w:t>
      </w:r>
      <w:hyperlink r:id="rId6" w:history="1">
        <w:r>
          <w:rPr>
            <w:rStyle w:val="Hyperlink"/>
            <w:rFonts w:ascii="Calibri" w:eastAsia="Times New Roman" w:hAnsi="Calibri" w:cs="Calibri"/>
            <w:b/>
            <w:bCs/>
            <w:sz w:val="22"/>
            <w:szCs w:val="22"/>
            <w:lang w:val="ms-MY"/>
          </w:rPr>
          <w:t>https://sperk.smk-lohan.workers.dev</w:t>
        </w:r>
      </w:hyperlink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3A735DEA" w14:textId="77777777" w:rsidR="004F31B2" w:rsidRDefault="004F31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Masukkan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E-mel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Kata laluan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akaun rasmi koperasi.</w:t>
      </w:r>
    </w:p>
    <w:p w14:paraId="76E6B904" w14:textId="77777777" w:rsidR="004F31B2" w:rsidRDefault="004F31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Log Masuk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0C54B495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1D693B40" wp14:editId="6912D4C6">
            <wp:extent cx="13011150" cy="8572500"/>
            <wp:effectExtent l="0" t="0" r="0" b="0"/>
            <wp:docPr id="4" name="Picture 4" descr="Halaman log mas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alaman log masu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81C9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Halaman log masuk SPeRK.</w:t>
      </w:r>
    </w:p>
    <w:p w14:paraId="309FC4B4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Jika e-mel atau kata laluan salah, mesej ralat akan dipaparkan di bawah medan kata laluan dan anda boleh cuba semula.</w:t>
      </w:r>
    </w:p>
    <w:p w14:paraId="7C49E835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Di bawah butang Log Masuk terdapat pautan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Panduan Pengguna (PDF)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— dokumen yang sedang anda baca ini. Selepas log masuk, pautan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Panduan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juga tersedia di bar navigasi atas dan pautan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Panduan Pengguna (PDF)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di bahagian bawah setiap halaman.</w:t>
      </w:r>
    </w:p>
    <w:p w14:paraId="3A5E29A6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2.2 Log keluar</w:t>
      </w:r>
    </w:p>
    <w:p w14:paraId="49708A77" w14:textId="77777777" w:rsidR="004F31B2" w:rsidRDefault="004F31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Butang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Log Keluar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berada di penjuru kanan atas (di sebelah alamat e-mel anda).</w:t>
      </w:r>
    </w:p>
    <w:p w14:paraId="7D7CC3CE" w14:textId="77777777" w:rsidR="004F31B2" w:rsidRDefault="004F31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Sesi tamat secara automatik apabila tab pelayar ditutup.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Ini dibuat demi keselamatan kerana komputer koperasi mungkin digunakan bersama oleh beberapa guru. Jika perlu bekerja secara berterusan, biarkan tab SPeRK terbuka.</w:t>
      </w:r>
    </w:p>
    <w:p w14:paraId="3670A81A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1279978F">
          <v:rect id="_x0000_i1029" style="width:0;height:1.5pt" o:hralign="center" o:hrstd="t" o:hr="t" fillcolor="#a0a0a0" stroked="f"/>
        </w:pict>
      </w:r>
    </w:p>
    <w:p w14:paraId="1AEDC770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3. Papan Pemuka</w:t>
      </w:r>
    </w:p>
    <w:p w14:paraId="2F08CCEF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Papan Pemuka ialah halaman pertama selepas log masuk. Ia memberi gambaran pantas tentang keadaan hari pendaftaran dan jualan koperasi.</w:t>
      </w:r>
    </w:p>
    <w:p w14:paraId="7FAABDF8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5DB80471" wp14:editId="778F456E">
            <wp:extent cx="13011150" cy="8572500"/>
            <wp:effectExtent l="0" t="0" r="0" b="0"/>
            <wp:docPr id="6" name="Picture 6" descr="Papan Pemu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pan Pemuk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C86E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Papan Pemuka: statistik, pintasan kerja dan resit terkini.</w:t>
      </w:r>
    </w:p>
    <w:p w14:paraId="3A840F2F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Kad statistik (baris atas):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797"/>
      </w:tblGrid>
      <w:tr w:rsidR="00000000" w14:paraId="622907B8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75523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Kad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A2278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Maksud</w:t>
            </w:r>
          </w:p>
        </w:tc>
      </w:tr>
      <w:tr w:rsidR="00000000" w14:paraId="6688D54D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A0B8A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Belum daftar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983FA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Bilangan murid yang belum ditanda hadir.</w:t>
            </w:r>
          </w:p>
        </w:tc>
      </w:tr>
      <w:tr w:rsidR="00000000" w14:paraId="0018083A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BCFC1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Sudah daftar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DDE5B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Bilangan murid yang telah ditanda hadir.</w:t>
            </w:r>
          </w:p>
        </w:tc>
      </w:tr>
      <w:tr w:rsidR="00000000" w14:paraId="275C1F8C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05144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Didaftarkan hari ini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A8062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Bilangan murid yang ditanda hadir pada hari ini sahaja.</w:t>
            </w:r>
          </w:p>
        </w:tc>
      </w:tr>
      <w:tr w:rsidR="00000000" w14:paraId="636D1E9F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2FF93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Keahlian koperasi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3695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Bilangan murid yang telah membayar barangan keahlian koperasi.</w:t>
            </w:r>
          </w:p>
        </w:tc>
      </w:tr>
    </w:tbl>
    <w:p w14:paraId="6C3CA8CE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Di bawah kad statistik terdapat dua kad pintasan:</w:t>
      </w:r>
    </w:p>
    <w:p w14:paraId="6E24C804" w14:textId="77777777" w:rsidR="004F31B2" w:rsidRDefault="004F31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e-Daftar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kaunter pendaftaran (menanda kehadiran murid).</w:t>
      </w:r>
    </w:p>
    <w:p w14:paraId="141A31EC" w14:textId="77777777" w:rsidR="004F31B2" w:rsidRDefault="004F31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e-Resit Koperasi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kaunter koperasi (menjana resit barangan).</w:t>
      </w:r>
    </w:p>
    <w:p w14:paraId="4BF9F6F0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Di bawahnya, bahagian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Resit Koperasi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memaparkan ringkasan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"Resit diterbitkan hari ini"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dan senarai resit terkini (No. Resit, Tarikh, Murid, Jumlah, Bayaran). No. resit dan nama murid dalam senarai ini boleh ditekan untuk membuka butiran penuh resit.</w:t>
      </w:r>
    </w:p>
    <w:p w14:paraId="4F83249C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4E6779C2">
          <v:rect id="_x0000_i1031" style="width:0;height:1.5pt" o:hralign="center" o:hrstd="t" o:hr="t" fillcolor="#a0a0a0" stroked="f"/>
        </w:pict>
      </w:r>
    </w:p>
    <w:p w14:paraId="75206330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 e-Daftar — pendaftaran murid</w:t>
      </w:r>
    </w:p>
    <w:p w14:paraId="768A2591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Halaman e-Daftar (</w:t>
      </w:r>
      <w:r>
        <w:rPr>
          <w:rStyle w:val="HTMLCode"/>
          <w:color w:val="1F2937"/>
          <w:lang w:val="ms-MY"/>
        </w:rPr>
        <w:t>Papan Pemuka › e-Daftar › Pendaftaran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) dioptimumkan sebagai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kaunter hari pendaftaran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: cari murid, tandakan kehadiran dengan satu ketukan, selesai.</w:t>
      </w:r>
    </w:p>
    <w:p w14:paraId="2CD012B4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72B6D76C" wp14:editId="6B73432B">
            <wp:extent cx="13011150" cy="9309100"/>
            <wp:effectExtent l="0" t="0" r="0" b="6350"/>
            <wp:docPr id="8" name="Picture 8" descr="Halaman e-Daf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alaman e-Dafta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930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A53F0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Senarai murid dengan penapis dan butang tindakan.</w:t>
      </w:r>
    </w:p>
    <w:p w14:paraId="1B230225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4.1 Mencari murid</w:t>
      </w:r>
    </w:p>
    <w:p w14:paraId="291604C2" w14:textId="77777777" w:rsidR="004F31B2" w:rsidRDefault="004F31B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Taip nama atau sebahagian No. IC dalam kotak carian (contoh: </w:t>
      </w:r>
      <w:r>
        <w:rPr>
          <w:rStyle w:val="HTMLCode"/>
          <w:color w:val="1F2937"/>
          <w:lang w:val="ms-MY"/>
        </w:rPr>
        <w:t>ahmad 140512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). Senarai akan ditapis secara automatik.</w:t>
      </w:r>
    </w:p>
    <w:p w14:paraId="4CC14C9C" w14:textId="77777777" w:rsidR="004F31B2" w:rsidRDefault="004F31B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Pintasan papan kekunci: tekan </w:t>
      </w:r>
      <w:r>
        <w:rPr>
          <w:rStyle w:val="HTMLCode"/>
          <w:b/>
          <w:bCs/>
          <w:color w:val="1F2937"/>
          <w:lang w:val="ms-MY"/>
        </w:rPr>
        <w:t>/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pada papan kekunci untuk terus meletakkan kursor dalam kotak carian.</w:t>
      </w:r>
    </w:p>
    <w:p w14:paraId="2EA4D71D" w14:textId="77777777" w:rsidR="004F31B2" w:rsidRDefault="004F31B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Butang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Muat semula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(</w:t>
      </w:r>
      <w:r>
        <w:rPr>
          <w:rFonts w:ascii="Cambria Math" w:eastAsia="Times New Roman" w:hAnsi="Cambria Math" w:cs="Cambria Math"/>
          <w:color w:val="1F2937"/>
          <w:sz w:val="22"/>
          <w:szCs w:val="22"/>
          <w:lang w:val="ms-MY"/>
        </w:rPr>
        <w:t>↻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 menyegarkan senarai. Senarai juga dikemas kini secara automatik setiap 30 saat supaya kaunter lain nampak data terkini.</w:t>
      </w:r>
    </w:p>
    <w:p w14:paraId="04DD303B" w14:textId="77777777" w:rsidR="004F31B2" w:rsidRDefault="004F31B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Senarai dipaparkan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50 baris setiap halaman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— gunakan butang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‹ Sebelumnya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/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Seterusnya ›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di bawah jadual untuk ke halaman berikutnya.</w:t>
      </w:r>
    </w:p>
    <w:p w14:paraId="348FFFDB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4.2 Menanda kehadiran (satu ketukan)</w:t>
      </w:r>
    </w:p>
    <w:p w14:paraId="135745C9" w14:textId="77777777" w:rsidR="004F31B2" w:rsidRDefault="004F31B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Cari murid sehingga muncul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satu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nama sahaja.</w:t>
      </w:r>
    </w:p>
    <w:p w14:paraId="161CDF9A" w14:textId="77777777" w:rsidR="004F31B2" w:rsidRDefault="004F31B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Tekan butang </w:t>
      </w:r>
      <w:r>
        <w:rPr>
          <w:rStyle w:val="Strong"/>
          <w:rFonts w:ascii="Segoe UI Symbol" w:eastAsia="Times New Roman" w:hAnsi="Segoe UI Symbol" w:cs="Segoe UI Symbol"/>
          <w:color w:val="1F2937"/>
          <w:sz w:val="22"/>
          <w:szCs w:val="22"/>
          <w:lang w:val="ms-MY"/>
        </w:rPr>
        <w:t>✓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Tanda 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pada baris murid tersebut — atau 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Enter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apabila carian menunjukkan satu sahaja padanan.</w:t>
      </w:r>
    </w:p>
    <w:p w14:paraId="6CBAD788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Butang akan bertukar menjadi </w:t>
      </w:r>
      <w:r>
        <w:rPr>
          <w:rStyle w:val="Strong"/>
          <w:rFonts w:ascii="Cambria Math" w:hAnsi="Cambria Math" w:cs="Cambria Math"/>
          <w:color w:val="1F2937"/>
          <w:sz w:val="22"/>
          <w:szCs w:val="22"/>
          <w:lang w:val="ms-MY"/>
        </w:rPr>
        <w:t>↩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 xml:space="preserve"> Batal daftar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. Jika tersalah tekan, tekan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Batal daftar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untuk membatalkan — status murid akan kembali kepada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Belum daftar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</w:t>
      </w:r>
    </w:p>
    <w:p w14:paraId="56EB6C46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Baris yang sudah ditanda akan menunjukkan lencana </w:t>
      </w:r>
      <w:r>
        <w:rPr>
          <w:rStyle w:val="Strong"/>
          <w:rFonts w:ascii="Segoe UI Symbol" w:hAnsi="Segoe UI Symbol" w:cs="Segoe UI Symbol"/>
          <w:color w:val="1F2937"/>
          <w:sz w:val="22"/>
          <w:szCs w:val="22"/>
          <w:lang w:val="ms-MY"/>
        </w:rPr>
        <w:t>✓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 xml:space="preserve"> Sudah daftar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berserta masa ia ditandakan (contoh: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11:33 PG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).</w:t>
      </w:r>
    </w:p>
    <w:p w14:paraId="20A59A9D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4.3 Menambah murid baharu atau membetulkan maklumat</w:t>
      </w:r>
    </w:p>
    <w:p w14:paraId="0C294311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Tekan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+ Murid baharu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untuk menambah murid, atau tekan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Butiran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pada baris murid untuk membetulkan maklumat sedia ada.</w:t>
      </w:r>
    </w:p>
    <w:p w14:paraId="25FEA856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3FE4A90E" wp14:editId="42364F3C">
            <wp:extent cx="13011150" cy="11430000"/>
            <wp:effectExtent l="0" t="0" r="0" b="0"/>
            <wp:docPr id="9" name="Picture 9" descr="Borang mu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orang muri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B7D2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Borang murid (dialog).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7199"/>
      </w:tblGrid>
      <w:tr w:rsidR="00000000" w14:paraId="00710920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4BF30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Medan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794B8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Keterangan</w:t>
            </w:r>
          </w:p>
        </w:tc>
      </w:tr>
      <w:tr w:rsidR="00000000" w14:paraId="4D438775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7BF8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Sekolah (SK Terdahulu)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B9303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Pilih sekolah rendah asal murid daripada senarai.</w:t>
            </w:r>
          </w:p>
        </w:tc>
      </w:tr>
      <w:tr w:rsidR="00000000" w14:paraId="4CD12ED7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07FE4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Nama murid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70AA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Nama penuh seperti dalam dokumen rasmi.</w:t>
            </w:r>
          </w:p>
        </w:tc>
      </w:tr>
      <w:tr w:rsidR="00000000" w14:paraId="06FBEA81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EDD74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No. IC (12 digit)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25B78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Boleh ditaip dengan atau tanpa tanda sengkang (contoh: </w:t>
            </w:r>
            <w:r>
              <w:rPr>
                <w:rStyle w:val="HTMLCode"/>
                <w:color w:val="1F2937"/>
              </w:rPr>
              <w:t>140512-12-1234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 No. IC tidak dipaparkan penuh dalam senarai.</w:t>
            </w:r>
          </w:p>
        </w:tc>
      </w:tr>
      <w:tr w:rsidR="00000000" w14:paraId="4A31CA31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01D86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Tingkatan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95C2B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Tingkatan 1 hingga 5 (boleh dikosongkan jika belum ditetapkan).</w:t>
            </w:r>
          </w:p>
        </w:tc>
      </w:tr>
      <w:tr w:rsidR="00000000" w14:paraId="174253AD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69B34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Status OKU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D1F31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Ya / Tidak.</w:t>
            </w:r>
          </w:p>
        </w:tc>
      </w:tr>
      <w:tr w:rsidR="00000000" w14:paraId="5D9BC996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0C227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Status daftar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535BF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Sudah daftar / Belum daftar.</w:t>
            </w:r>
          </w:p>
        </w:tc>
      </w:tr>
      <w:tr w:rsidR="00000000" w14:paraId="2D9F684D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15A3B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Mohon penempatan semula ke sekolah lain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F6200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Tandakan jika murid memohon berpindah; medan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Nama sekolah dipohon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Sebab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Catatan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akan muncul.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Sebab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dipilih daripada senarai (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Sekolah lebih dekat / Berpindah rumah / Masalah pengangkutan / Adik-beradik di sekolah sama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) dan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Catatan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akan diisi automatik dengan huraian penuh — catatan itu masih boleh diedit mengikut keperluan.</w:t>
            </w:r>
          </w:p>
        </w:tc>
      </w:tr>
    </w:tbl>
    <w:p w14:paraId="577124B1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Tekan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Simpan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untuk menyimpan,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Kosongkan borang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untuk memulakan semula, atau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Tutup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untuk keluar tanpa menyimpan.</w:t>
      </w:r>
    </w:p>
    <w:p w14:paraId="2A998886" w14:textId="77777777" w:rsidR="004F31B2" w:rsidRDefault="004F31B2">
      <w:pPr>
        <w:pStyle w:val="NormalWeb"/>
        <w:divId w:val="921571562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Nota: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Murid yang hadir pada hari pendaftaran tetap dikira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Sudah daftar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walaupun memohon penempatan semula.</w:t>
      </w:r>
    </w:p>
    <w:p w14:paraId="5F173792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4.4 Penapis dan rekod penempatan semula</w:t>
      </w:r>
    </w:p>
    <w:p w14:paraId="18BBD367" w14:textId="77777777" w:rsidR="004F31B2" w:rsidRDefault="004F31B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Butang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Semua ting.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/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Tingkatan 1–5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menapis senarai mengikut tingkatan.</w:t>
      </w:r>
    </w:p>
    <w:p w14:paraId="78A9D774" w14:textId="77777777" w:rsidR="004F31B2" w:rsidRDefault="004F31B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Butang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Semua status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/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Sudah 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/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Belum 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menapis mengikut status kehadiran.</w:t>
      </w:r>
    </w:p>
    <w:p w14:paraId="26BB7075" w14:textId="77777777" w:rsidR="004F31B2" w:rsidRDefault="004F31B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Menu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Semua sekolah rendah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menapis mengikut sekolah rendah asal.</w:t>
      </w:r>
    </w:p>
    <w:p w14:paraId="7FD600F5" w14:textId="77777777" w:rsidR="004F31B2" w:rsidRDefault="004F31B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Lajur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Penempatan Semula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pada jadual menunjukkan nama sekolah yang dipohon (jika ada).</w:t>
      </w:r>
    </w:p>
    <w:p w14:paraId="4FEFA9A5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4.5 Memadam murid (satu)</w:t>
      </w:r>
    </w:p>
    <w:p w14:paraId="384BF57C" w14:textId="77777777" w:rsidR="004F31B2" w:rsidRDefault="004F31B2">
      <w:pPr>
        <w:pStyle w:val="NormalWeb"/>
        <w:divId w:val="1812820461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Amaran: pemadaman adalah KEKAL.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Tiada butang "undur" — pemulihan hanya boleh dibuat melalui sandaran sistem oleh pentadbir.</w:t>
      </w:r>
    </w:p>
    <w:p w14:paraId="55156804" w14:textId="77777777" w:rsidR="004F31B2" w:rsidRDefault="004F31B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Tekan butang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Padam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(merah) pada baris murid yang hendak dipadam.</w:t>
      </w:r>
    </w:p>
    <w:p w14:paraId="314456B8" w14:textId="77777777" w:rsidR="004F31B2" w:rsidRDefault="004F31B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Dialog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Padam murid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memaparkan nama murid dan amaran pemadaman kekal.</w:t>
      </w:r>
    </w:p>
    <w:p w14:paraId="25BF8E96" w14:textId="77777777" w:rsidR="004F31B2" w:rsidRDefault="004F31B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Masukkan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kata laluan akaun anda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(kata laluan yang sama untuk log masuk) dan 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Padam Kekal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40CDDDBE" w14:textId="77777777" w:rsidR="004F31B2" w:rsidRDefault="004F31B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Jika kata laluan salah, ralat dipaparkan dan tiada apa-apa dipadam.</w:t>
      </w:r>
    </w:p>
    <w:p w14:paraId="34C0A647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Selepas dipadam, murid hilang daripada senarai. No. IC yang sama boleh diimport semula kemudian jika perlu. Resit lama masih memaparkan nama murid seperti sedia ada.</w:t>
      </w:r>
    </w:p>
    <w:p w14:paraId="5DB7CCFB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4.6 Memadam beberapa murid serentak (pilihan)</w:t>
      </w:r>
    </w:p>
    <w:p w14:paraId="6F3F9531" w14:textId="77777777" w:rsidR="004F31B2" w:rsidRDefault="004F31B2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Tandakan kotak semak pada baris yang hendak dipadam — atau gunakan kotak di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kepala jadual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untuk memilih semua murid dalam halaman semasa.</w:t>
      </w:r>
    </w:p>
    <w:p w14:paraId="754B7B19" w14:textId="77777777" w:rsidR="004F31B2" w:rsidRDefault="004F31B2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Bar alat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Padam Terpilih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muncul di atas jadual dengan bilangan dipilih. 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Pilih kosongkan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untuk membatalkan semua pilihan.</w:t>
      </w:r>
    </w:p>
    <w:p w14:paraId="6BBE697D" w14:textId="77777777" w:rsidR="004F31B2" w:rsidRDefault="004F31B2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Padam Terpilih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, semak bilangan dalam dialog, masukkan kata laluan, kemudian 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Padam Semua Terpilih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02E1C08C" w14:textId="77777777" w:rsidR="004F31B2" w:rsidRDefault="004F31B2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Had: 200 murid setiap satu tindakan.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Jika perlu memadam lebih, ulangi mengikut kumpulan.</w:t>
      </w:r>
    </w:p>
    <w:p w14:paraId="29A47023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4.7 Nama murid dalam HURUF BESAR</w:t>
      </w:r>
    </w:p>
    <w:p w14:paraId="246EA7D1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Semua nama murid dipaparkan dalam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HURUF BESAR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— pada senarai e-Daftar, carian e-Resit, resit (skrin dan PDF) serta mesej WhatsApp. Ini hanya kesan paparan: data disimpan seperti yang diimport atau ditaip, dan carian tetap berfungsi sama ada anda menaip huruf kecil atau besar.</w:t>
      </w:r>
    </w:p>
    <w:p w14:paraId="4428B0C7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388A7FC6">
          <v:rect id="_x0000_i1034" style="width:0;height:1.5pt" o:hralign="center" o:hrstd="t" o:hr="t" fillcolor="#a0a0a0" stroked="f"/>
        </w:pict>
      </w:r>
    </w:p>
    <w:p w14:paraId="68129071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5. Import Data — muat naik senarai murid</w:t>
      </w:r>
    </w:p>
    <w:p w14:paraId="2B3C2A33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Halaman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Import Data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(</w:t>
      </w:r>
      <w:r>
        <w:rPr>
          <w:rStyle w:val="HTMLCode"/>
          <w:color w:val="1F2937"/>
          <w:lang w:val="ms-MY"/>
        </w:rPr>
        <w:t>Papan Pemuka › e-Daftar › Import Data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) digunakan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sebelum hari pendaftaran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untuk memasukkan senarai murid daripada fail Excel, supaya kaunter hanya perlu menekan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Tanda daftar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pada hari kejadian.</w:t>
      </w:r>
    </w:p>
    <w:p w14:paraId="3E2BB6A0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345493A4" wp14:editId="2BB0C3B6">
            <wp:extent cx="13011150" cy="8572500"/>
            <wp:effectExtent l="0" t="0" r="0" b="0"/>
            <wp:docPr id="11" name="Picture 11" descr="Halaman Import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alaman Import Dat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F8A2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Halaman Import Data.</w:t>
      </w:r>
    </w:p>
    <w:p w14:paraId="4F9436E4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5.1 Menyediakan fail Excel</w:t>
      </w:r>
    </w:p>
    <w:p w14:paraId="040AB315" w14:textId="77777777" w:rsidR="004F31B2" w:rsidRDefault="004F31B2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Muat turun templat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untuk mendapatkan fail contoh. Kepala lajur dalam templat sudah ditanda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(wajib)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atau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(pilihan)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— isi lajur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(wajib)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sahaja pun sudah cukup.</w:t>
      </w:r>
    </w:p>
    <w:p w14:paraId="2984CF79" w14:textId="77777777" w:rsidR="004F31B2" w:rsidRDefault="004F31B2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Isi senarai murid. Saiz maksimum fail ialah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2 MB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dan maksimum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2,000 baris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67181A30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Lajur yang diterima: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781"/>
        <w:gridCol w:w="2217"/>
        <w:gridCol w:w="3545"/>
      </w:tblGrid>
      <w:tr w:rsidR="00000000" w14:paraId="65EB3897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19D59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Lajur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E271E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Wajib?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F5DD3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Contoh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F3CC5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Nota</w:t>
            </w:r>
          </w:p>
        </w:tc>
      </w:tr>
      <w:tr w:rsidR="00000000" w14:paraId="1AF183E6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6EFB2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Nama Murid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6364A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✔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D7851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Ahmad Danial bin Roslan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DA78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Boleh juga dinamakan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20"/>
                <w:szCs w:val="20"/>
              </w:rPr>
              <w:t>Nama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 w14:paraId="3DBF447B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DC075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No. IC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D214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✔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31D73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120101-12-0523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DB17F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12 digit; boleh bertanda sengkang.</w:t>
            </w:r>
          </w:p>
        </w:tc>
      </w:tr>
      <w:tr w:rsidR="00000000" w14:paraId="006B0C9A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2F960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Sekolah Rendah Asal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5B7C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✔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860AE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SK Lohan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E1B1B4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Mesti salah satu sekolah dalam senarai.</w:t>
            </w:r>
          </w:p>
        </w:tc>
      </w:tr>
      <w:tr w:rsidR="00000000" w14:paraId="55DE2477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F2AFE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Tingkatan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10AD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9EB20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E2D56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 hingga 5.</w:t>
            </w:r>
          </w:p>
        </w:tc>
      </w:tr>
      <w:tr w:rsidR="00000000" w14:paraId="1EC6D7DB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9DC8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Status OKU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EAF3D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5A2D6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Tidak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49FE4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Ya / Tidak.</w:t>
            </w:r>
          </w:p>
        </w:tc>
      </w:tr>
      <w:tr w:rsidR="00000000" w14:paraId="0D86D61C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3A0D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Status Daftar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EE985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165BD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Belum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8D602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Sudah / Belum.</w:t>
            </w:r>
          </w:p>
        </w:tc>
      </w:tr>
      <w:tr w:rsidR="00000000" w14:paraId="098D9A4E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D09950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Sekolah Dipohon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63AD3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B834D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SMK Ranau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8E1D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Untuk permohonan penempatan semula.</w:t>
            </w:r>
          </w:p>
        </w:tc>
      </w:tr>
      <w:tr w:rsidR="00000000" w14:paraId="434E9E97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54C9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Sebab Penempatan Semula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84E25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A9CA2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Perpindahan keluarga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7DFB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</w:tr>
      <w:tr w:rsidR="00000000" w14:paraId="29053931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6CD4A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Catatan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E5FD4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F40F3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B8AB7" w14:textId="77777777" w:rsidR="004F31B2" w:rsidRDefault="004F31B2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6FD4CF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Nama lajur tidak sensitif kepada huruf besar/kecil, ruang, titik atau penanda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(wajib)/(pilihan)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(contoh: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No.IC (wajib)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,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No KP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dan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sekolah rendah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semuanya diterima).</w:t>
      </w:r>
    </w:p>
    <w:p w14:paraId="0543D209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5.2 Memuat naik dan pratonton</w:t>
      </w:r>
    </w:p>
    <w:p w14:paraId="15DD45AA" w14:textId="77777777" w:rsidR="004F31B2" w:rsidRDefault="004F31B2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Pilih fail </w:t>
      </w:r>
      <w:r>
        <w:rPr>
          <w:rStyle w:val="HTMLCode"/>
          <w:color w:val="1F2937"/>
          <w:lang w:val="ms-MY"/>
        </w:rPr>
        <w:t>.xlsx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melalui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Pilih Fail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64C64C8B" w14:textId="77777777" w:rsidR="004F31B2" w:rsidRDefault="004F31B2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Pratonton semakan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akan dipaparkan sebelum apa-apa disimpan: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344"/>
      </w:tblGrid>
      <w:tr w:rsidR="00000000" w14:paraId="400F2980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35CC5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Status baris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AB71A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Maksud</w:t>
            </w:r>
          </w:p>
        </w:tc>
      </w:tr>
      <w:tr w:rsidR="00000000" w14:paraId="0F67399C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7F12A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Hijau (tiada tanda)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B8DAE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Baris sah dan akan diimport.</w:t>
            </w:r>
          </w:p>
        </w:tc>
      </w:tr>
      <w:tr w:rsidR="00000000" w14:paraId="0E6FE6C8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9D0A5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Tidak sah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5FB8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Data tidak lengkap atau tidak mengikut format — betulkan dalam fail dan muat naik semula.</w:t>
            </w:r>
          </w:p>
        </w:tc>
      </w:tr>
      <w:tr w:rsidR="00000000" w14:paraId="18B937E8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52D9E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Pendua dalam fail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3F19F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No. IC yang sama berulang dalam fail yang sama.</w:t>
            </w:r>
          </w:p>
        </w:tc>
      </w:tr>
      <w:tr w:rsidR="00000000" w14:paraId="15C66950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27C47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Sudah wujud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65DBA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No. IC sudah ada dalam sistem — baris ini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dilangkau, tidak diganti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</w:tbl>
    <w:p w14:paraId="77C2D323" w14:textId="77777777" w:rsidR="004F31B2" w:rsidRDefault="004F31B2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Tekan butang import untuk mengesahkan. Selepas selesai, buka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e-Daftar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untuk menanda status daftar murid pada hari pendaftaran.</w:t>
      </w:r>
    </w:p>
    <w:p w14:paraId="082AE4F2" w14:textId="77777777" w:rsidR="004F31B2" w:rsidRDefault="004F31B2">
      <w:pPr>
        <w:pStyle w:val="NormalWeb"/>
        <w:divId w:val="786389704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Penting: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Import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tidak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menulis ganti data murid yang sudah wujud dan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tidak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memadam murid. Ia hanya menambah murid baharu.</w:t>
      </w:r>
    </w:p>
    <w:p w14:paraId="709DDBDF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3750DB62">
          <v:rect id="_x0000_i1036" style="width:0;height:1.5pt" o:hralign="center" o:hrstd="t" o:hr="t" fillcolor="#a0a0a0" stroked="f"/>
        </w:pict>
      </w:r>
    </w:p>
    <w:p w14:paraId="7308F08C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6. e-Resit Koperasi</w:t>
      </w:r>
    </w:p>
    <w:p w14:paraId="3901127C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6.1 Menjana resit</w:t>
      </w:r>
    </w:p>
    <w:p w14:paraId="792F00FA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Buka </w:t>
      </w:r>
      <w:r>
        <w:rPr>
          <w:rStyle w:val="HTMLCode"/>
          <w:color w:val="1F2937"/>
          <w:lang w:val="ms-MY"/>
        </w:rPr>
        <w:t>Papan Pemuka › e-Resit Koperasi › Jana Resit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 Borang resit disusun dalam tiga langkah:</w:t>
      </w:r>
    </w:p>
    <w:p w14:paraId="1B45602C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33FD1645" wp14:editId="0F4C1C7A">
            <wp:extent cx="13011150" cy="14357350"/>
            <wp:effectExtent l="0" t="0" r="0" b="6350"/>
            <wp:docPr id="13" name="Picture 13" descr="Carian mu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rian muri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143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3A72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Langkah 1: cari murid mengikut nama atau No. IC.</w:t>
      </w:r>
    </w:p>
    <w:p w14:paraId="11DA05AD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Langkah 1 — Murid</w:t>
      </w:r>
    </w:p>
    <w:p w14:paraId="741884A7" w14:textId="77777777" w:rsidR="004F31B2" w:rsidRDefault="004F31B2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Taip sekurang-kurangnya 2 aksara nama atau No. IC murid.</w:t>
      </w:r>
    </w:p>
    <w:p w14:paraId="6BA5ED75" w14:textId="77777777" w:rsidR="004F31B2" w:rsidRDefault="004F31B2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Pilih nama murid daripada senarai keputusan (tekan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Enter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untuk memilih padanan pertama).</w:t>
      </w:r>
    </w:p>
    <w:p w14:paraId="579385D5" w14:textId="77777777" w:rsidR="004F31B2" w:rsidRDefault="004F31B2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Murid terpilih akan dipaparkan bersama lencana tingkatan. 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Tukar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untuk menukar murid.</w:t>
      </w:r>
    </w:p>
    <w:p w14:paraId="51821E9C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75ED2BC4" wp14:editId="26B4E7EE">
            <wp:extent cx="13011150" cy="14154150"/>
            <wp:effectExtent l="0" t="0" r="0" b="0"/>
            <wp:docPr id="14" name="Picture 14" descr="Borang jana resit yang lengk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orang jana resit yang lengka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141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D2589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Resit lengkap: barangan, ringkasan dan kaedah pembayaran sebelum disimpan.</w:t>
      </w:r>
    </w:p>
    <w:p w14:paraId="49F5AA99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Langkah 2 — Barangan</w:t>
      </w:r>
    </w:p>
    <w:p w14:paraId="709E8167" w14:textId="77777777" w:rsidR="004F31B2" w:rsidRDefault="004F31B2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Setiap barangan mempunyai harga tetap mengikut senarai koperasi. 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Tambah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untuk memasukkan barangan ke dalam resit.</w:t>
      </w:r>
    </w:p>
    <w:p w14:paraId="0BD733BF" w14:textId="77777777" w:rsidR="004F31B2" w:rsidRDefault="004F31B2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Untuk barangan yang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boleh pilih kuantiti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, gunakan butang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−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/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+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atau taip terus kuantiti sebelum menekan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Tambah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59E8EC72" w14:textId="77777777" w:rsidR="004F31B2" w:rsidRDefault="004F31B2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Barangan bertanda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Tetap (1)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(contoh: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Keahlian Koperasi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 hanya boleh dimasukkan sekali sehingga kuantiti penuh.</w:t>
      </w:r>
    </w:p>
    <w:p w14:paraId="57C3A4E2" w14:textId="77777777" w:rsidR="004F31B2" w:rsidRDefault="004F31B2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Baris yang sudah dimasukkan ke dalam resit ditandakan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"N dalam resit"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. 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Tambah lagi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untuk menambah kuantiti.</w:t>
      </w:r>
    </w:p>
    <w:p w14:paraId="07995948" w14:textId="77777777" w:rsidR="004F31B2" w:rsidRDefault="004F31B2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Kuantiti boleh diubah atau baris dibuang (</w:t>
      </w:r>
      <w:r>
        <w:rPr>
          <w:rFonts w:ascii="Segoe UI Symbol" w:eastAsia="Times New Roman" w:hAnsi="Segoe UI Symbol" w:cs="Segoe UI Symbol"/>
          <w:color w:val="1F2937"/>
          <w:sz w:val="22"/>
          <w:szCs w:val="22"/>
          <w:lang w:val="ms-MY"/>
        </w:rPr>
        <w:t>✕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) terus daripada panel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Ringkasan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2102D734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Langkah 3 — Kaedah pembayaran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7574"/>
      </w:tblGrid>
      <w:tr w:rsidR="00000000" w14:paraId="2C7F0522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6BAA3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Pilihan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2C366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Bila digunakan</w:t>
            </w:r>
          </w:p>
        </w:tc>
      </w:tr>
      <w:tr w:rsidR="00000000" w14:paraId="789F6D60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4C48B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Tunai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4BE26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Bayaran tunai di kaunter (pilihan lalai).</w:t>
            </w:r>
          </w:p>
        </w:tc>
      </w:tr>
      <w:tr w:rsidR="00000000" w14:paraId="65D1196C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3F736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Pindahan Bank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F857E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Bayaran melalui pindahan;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No. Rujukan pindahan wajib diisi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(contoh: </w:t>
            </w:r>
            <w:r>
              <w:rPr>
                <w:rStyle w:val="HTMLCode"/>
                <w:color w:val="1F2937"/>
              </w:rPr>
              <w:t>MBB2026101800123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</w:tr>
    </w:tbl>
    <w:p w14:paraId="21C93E98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Ringkasan dan simpan</w:t>
      </w:r>
    </w:p>
    <w:p w14:paraId="40731872" w14:textId="77777777" w:rsidR="004F31B2" w:rsidRDefault="004F31B2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Semak senarai barangan dan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Jumlah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pada panel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Ringkasan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di sebelah kanan.</w:t>
      </w:r>
    </w:p>
    <w:p w14:paraId="1A7DB558" w14:textId="77777777" w:rsidR="004F31B2" w:rsidRDefault="004F31B2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Tandakan kotak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"Pembayaran telah disahkan mengikut prosedur koperasi"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63A2A1F8" w14:textId="77777777" w:rsidR="004F31B2" w:rsidRDefault="004F31B2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Simpan Resit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. Sistem akan memberikan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No. Resit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secara automatik (contoh: </w:t>
      </w:r>
      <w:r>
        <w:rPr>
          <w:rStyle w:val="HTMLCode"/>
          <w:color w:val="1F2937"/>
          <w:lang w:val="ms-MY"/>
        </w:rPr>
        <w:t>2026-000001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 dan membuka halaman resit tersebut.</w:t>
      </w:r>
    </w:p>
    <w:p w14:paraId="712C9F5A" w14:textId="77777777" w:rsidR="004F31B2" w:rsidRDefault="004F31B2">
      <w:pPr>
        <w:pStyle w:val="NormalWeb"/>
        <w:divId w:val="402607012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Elakkan resit pendua: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jika tersalah tekan atau sambungan terputus semasa menyimpan, semak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Sejarah Resit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terlebih dahulu — resit mungkin sudah tersimpan. Sistem juga melindungi daripada resit pendua yang sama tersimpan dua kali.</w:t>
      </w:r>
    </w:p>
    <w:p w14:paraId="57EA2DFD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6.2 Mencetak dan berkongsi resit</w:t>
      </w:r>
    </w:p>
    <w:p w14:paraId="4DF32B23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05325454" wp14:editId="76D9DD33">
            <wp:extent cx="13011150" cy="8851900"/>
            <wp:effectExtent l="0" t="0" r="0" b="6350"/>
            <wp:docPr id="15" name="Picture 15" descr="Butiran re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tiran resi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AA98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Halaman resit: dokumen rasmi, butang cetak/PDF dan perkongsian WhatsApp.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7369"/>
      </w:tblGrid>
      <w:tr w:rsidR="00000000" w14:paraId="05018E4D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F4AA1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Butang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EF247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Fungsi</w:t>
            </w:r>
          </w:p>
        </w:tc>
      </w:tr>
      <w:tr w:rsidR="00000000" w14:paraId="1EC8E449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CC0DE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Cetak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FD486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Membuka dialog cetakan pelayar (boleh cetak terus atau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20"/>
                <w:szCs w:val="20"/>
              </w:rPr>
              <w:t>Save as PDF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 Dokumen resit menggunakan format rasmi koperasi dan sesuai dicetak pada kertas A4.</w:t>
            </w:r>
          </w:p>
        </w:tc>
      </w:tr>
      <w:tr w:rsidR="00000000" w14:paraId="1A8D59AD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A8290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Muat turun PDF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F9114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Memuat turun resit sebagai fail PDF ke komputer.</w:t>
            </w:r>
          </w:p>
        </w:tc>
      </w:tr>
      <w:tr w:rsidR="00000000" w14:paraId="143129E4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5F82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Resit Baharu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E7DE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Membuka borang resit kosong untuk murid baharu.</w:t>
            </w:r>
          </w:p>
        </w:tc>
      </w:tr>
      <w:tr w:rsidR="00000000" w14:paraId="5590F54A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20C5ED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Resit Baharu (murid sama)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5F47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Membuka borang resit dengan murid ini sudah dipilih (untuk pembelian seterusnya).</w:t>
            </w:r>
          </w:p>
        </w:tc>
      </w:tr>
      <w:tr w:rsidR="00000000" w14:paraId="771D31F0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EF33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← Sejarah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5954A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Kembali ke senarai Sejarah Resit.</w:t>
            </w:r>
          </w:p>
        </w:tc>
      </w:tr>
    </w:tbl>
    <w:p w14:paraId="3611C058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Panel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Kongsikan melalui WhatsApp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membolehkan resit dihantar kepada ibu bapa/penjaga,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berserta fail PDF resit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:</w:t>
      </w:r>
    </w:p>
    <w:p w14:paraId="620CC90F" w14:textId="77777777" w:rsidR="004F31B2" w:rsidRDefault="004F31B2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Masukkan no. telefon penerima (contoh: </w:t>
      </w:r>
      <w:r>
        <w:rPr>
          <w:rStyle w:val="HTMLCode"/>
          <w:color w:val="1F2937"/>
          <w:lang w:val="ms-MY"/>
        </w:rPr>
        <w:t>012-3456789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 — medan ini pilihan; jika dikosongkan, WhatsApp akan meminta anda memilih penerima.</w:t>
      </w:r>
    </w:p>
    <w:p w14:paraId="1F8A1D2B" w14:textId="77777777" w:rsidR="004F31B2" w:rsidRDefault="004F31B2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Biarkan kotak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"Muat turun PDF resit supaya boleh dilampirkan"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bertanda (lalai). 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Buka WhatsApp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— mesej ringkasan resit akan disediakan secara automatik dan fail PDF resit akan dimuat turun serentak.</w:t>
      </w:r>
    </w:p>
    <w:p w14:paraId="108DB07F" w14:textId="77777777" w:rsidR="004F31B2" w:rsidRDefault="004F31B2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Dalam WhatsApp, tekan </w:t>
      </w:r>
      <w:r>
        <w:rPr>
          <w:rStyle w:val="Strong"/>
          <w:rFonts w:ascii="Segoe UI Emoji" w:eastAsia="Times New Roman" w:hAnsi="Segoe UI Emoji" w:cs="Segoe UI Emoji"/>
          <w:color w:val="1F2937"/>
          <w:sz w:val="22"/>
          <w:szCs w:val="22"/>
          <w:lang w:val="ms-MY"/>
        </w:rPr>
        <w:t>📎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(Lampiran) → Dokumen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, kemudian pilih fail </w:t>
      </w:r>
      <w:r>
        <w:rPr>
          <w:rStyle w:val="HTMLCode"/>
          <w:color w:val="1F2937"/>
          <w:lang w:val="ms-MY"/>
        </w:rPr>
        <w:t>Resit-&lt;no. resit&gt;.pdf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yang baru dimuat turun itu untuk dilampirkan, dan tekan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Hantar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26B8C29E" w14:textId="77777777" w:rsidR="004F31B2" w:rsidRDefault="004F31B2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No. telefon tidak disimpan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No. IC tidak dimasukkan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dalam mesej, demi privasi murid.</w:t>
      </w:r>
    </w:p>
    <w:p w14:paraId="190EF002" w14:textId="77777777" w:rsidR="004F31B2" w:rsidRDefault="004F31B2">
      <w:pPr>
        <w:pStyle w:val="NormalWeb"/>
        <w:divId w:val="1183743047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Pada telefon (Android/iPhone):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butang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Kongsi PDF (peranti)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membolehkan mesej dan PDF dihantar sekali gus — pilih WhatsApp daripada lembaran kongsi yang muncul.</w:t>
      </w:r>
    </w:p>
    <w:p w14:paraId="6D1A3093" w14:textId="77777777" w:rsidR="004F31B2" w:rsidRDefault="004F31B2">
      <w:pPr>
        <w:pStyle w:val="NormalWeb"/>
        <w:divId w:val="1740596534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Mengapa perlu lampirkan secara manual?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WhatsApp tidak membenarkan laman web melampirkan fail secara automatik atas sebab keselamatan. SPeRK menyediakan kedua-duanya sekali klik (mesej + muat turun PDF) supaya anda hanya perlu memilih fail dalam WhatsApp.</w:t>
      </w:r>
    </w:p>
    <w:p w14:paraId="20C66BEB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6.3 Sejarah Resit</w:t>
      </w:r>
    </w:p>
    <w:p w14:paraId="7726DB3A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Buka </w:t>
      </w:r>
      <w:r>
        <w:rPr>
          <w:rStyle w:val="HTMLCode"/>
          <w:color w:val="1F2937"/>
          <w:lang w:val="ms-MY"/>
        </w:rPr>
        <w:t>Papan Pemuka › e-Resit Koperasi › Sejarah Resit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</w:t>
      </w:r>
    </w:p>
    <w:p w14:paraId="28B53D81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1F07E0B2" wp14:editId="0C43C730">
            <wp:extent cx="13011150" cy="8572500"/>
            <wp:effectExtent l="0" t="0" r="0" b="0"/>
            <wp:docPr id="16" name="Picture 16" descr="Sejarah Re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jarah Resi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3409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Senarai semua resit dengan carian dan penapis tarikh.</w:t>
      </w:r>
    </w:p>
    <w:p w14:paraId="7EAA239E" w14:textId="77777777" w:rsidR="004F31B2" w:rsidRDefault="004F31B2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Cari melalui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No. Resit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(contoh: </w:t>
      </w:r>
      <w:r>
        <w:rPr>
          <w:rStyle w:val="HTMLCode"/>
          <w:color w:val="1F2937"/>
          <w:lang w:val="ms-MY"/>
        </w:rPr>
        <w:t>2026-000001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 atau nama murid.</w:t>
      </w:r>
    </w:p>
    <w:p w14:paraId="6025693F" w14:textId="77777777" w:rsidR="004F31B2" w:rsidRDefault="004F31B2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Tapis mengikut tarikh menggunakan medan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Dari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Hingga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164371AD" w14:textId="77777777" w:rsidR="004F31B2" w:rsidRDefault="004F31B2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Tekan No. Resit atau nama murid untuk membuka semula resit — ia boleh dicetak atau dimuat turun lagi pada bila-bila masa.</w:t>
      </w:r>
    </w:p>
    <w:p w14:paraId="346CC0E1" w14:textId="77777777" w:rsidR="004F31B2" w:rsidRDefault="004F31B2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6.4 Barangan</w:t>
      </w:r>
    </w:p>
    <w:p w14:paraId="4B305912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Buka </w:t>
      </w:r>
      <w:r>
        <w:rPr>
          <w:rStyle w:val="HTMLCode"/>
          <w:color w:val="1F2937"/>
          <w:lang w:val="ms-MY"/>
        </w:rPr>
        <w:t>Papan Pemuka › e-Resit Koperasi › Barangan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untuk melihat senarai harga rasmi yang diluluskan pihak sekolah.</w:t>
      </w:r>
    </w:p>
    <w:p w14:paraId="18D5DF82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ms-MY"/>
        </w:rPr>
        <w:drawing>
          <wp:inline distT="0" distB="0" distL="0" distR="0" wp14:anchorId="1F3D2A98" wp14:editId="0897DEDE">
            <wp:extent cx="13011150" cy="9124950"/>
            <wp:effectExtent l="0" t="0" r="0" b="0"/>
            <wp:docPr id="17" name="Picture 17" descr="Senarai bar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enarai baranga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912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C3B24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Senarai barangan dan harga yang digunakan oleh sistem untuk mengira resit.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8063"/>
      </w:tblGrid>
      <w:tr w:rsidR="00000000" w14:paraId="438A4DAA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5C7C5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Lajur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D956C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Maksud</w:t>
            </w:r>
          </w:p>
        </w:tc>
      </w:tr>
      <w:tr w:rsidR="00000000" w14:paraId="4900B649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24F25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Harga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316DB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Harga seunit yang digunakan oleh sistem.</w:t>
            </w:r>
          </w:p>
        </w:tc>
      </w:tr>
      <w:tr w:rsidR="00000000" w14:paraId="65E01D77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DE97C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Kuantiti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30128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Tetap (N)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— kuantiti dikunci;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Boleh pilih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— kuantiti boleh diubah semasa menjana resit.</w:t>
            </w:r>
          </w:p>
        </w:tc>
      </w:tr>
      <w:tr w:rsidR="00000000" w14:paraId="52758DC6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75870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8A458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Aktif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— boleh dijual;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Tidak aktif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— tidak dipaparkan pada borang resit.</w:t>
            </w:r>
          </w:p>
        </w:tc>
      </w:tr>
    </w:tbl>
    <w:p w14:paraId="02CCBB8D" w14:textId="77777777" w:rsidR="004F31B2" w:rsidRDefault="004F31B2">
      <w:pPr>
        <w:pStyle w:val="NormalWeb"/>
        <w:divId w:val="1180461763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Sebarang perubahan harga atau barangan baharu hendaklah dibuat oleh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pentadbir sistem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sahaja (mengikut kelulusan pihak sekolah), supaya semua resit menggunakan harga yang betul.</w:t>
      </w:r>
    </w:p>
    <w:p w14:paraId="0343C2CE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454D8F5D">
          <v:rect id="_x0000_i1042" style="width:0;height:1.5pt" o:hralign="center" o:hrstd="t" o:hr="t" fillcolor="#a0a0a0" stroked="f"/>
        </w:pict>
      </w:r>
    </w:p>
    <w:p w14:paraId="5994FD41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7. Soalan lazim</w:t>
      </w:r>
    </w:p>
    <w:p w14:paraId="43C47BBA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Saya terlupa kata laluan. Apa perlu saya buat?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Hubungi pentadbir sistem SPeRK. Pentadbir boleh menjana e-mel penetapan semula kata laluan daripada konsol Firebase (prosedur dalam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Panduan Teknikal &amp; Operasi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). Kata laluan tidak boleh dilihat oleh sesiapa — hanya boleh ditetapkan semula.</w:t>
      </w:r>
    </w:p>
    <w:p w14:paraId="63CB6DF4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Mengapa saya perlu log masuk semula setiap kali?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Demi keselamatan komputer koperasi yang digunakan bersama, sesi ditamatkan apabila tab pelayar ditutup. Ini memang tingkah laku yang dirancang.</w:t>
      </w:r>
    </w:p>
    <w:p w14:paraId="0E460C40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Mesej "Akaun tidak dibenarkan" muncul selepas log masuk.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E-mel anda belum didaftarkan sebagai pengguna SPeRK. Hubungi pentadbir sistem untuk menambah e-mel anda (senarai pengguna dibenarkan dikawal oleh sistem).</w:t>
      </w:r>
    </w:p>
    <w:p w14:paraId="3050A83A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Resit tidak keluar semasa menelefon "Cetak".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Pastikan pencetak disambung dan dipilih dalam dialog cetakan. Jika mahu simpan sebagai fail, pilih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Save as PDF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dalam dialog yang sama, atau gunakan butang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Muat turun PDF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</w:t>
      </w:r>
    </w:p>
    <w:p w14:paraId="21527CA8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Bolehkah dua orang menggunakan sistem pada masa yang sama?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Boleh. Setiap pengguna hendaklah log masuk pada komputernya sendiri. Senarai murid dikemas kini secara automatik setiap 30 saat, dan resit dikongsi serta-merta.</w:t>
      </w:r>
    </w:p>
    <w:p w14:paraId="74850CB9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Murid sudah tandakan "Sudah daftar" tetapi tersalah orang.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Tekan </w:t>
      </w:r>
      <w:r>
        <w:rPr>
          <w:rStyle w:val="Strong"/>
          <w:rFonts w:ascii="Cambria Math" w:hAnsi="Cambria Math" w:cs="Cambria Math"/>
          <w:color w:val="1F2937"/>
          <w:sz w:val="22"/>
          <w:szCs w:val="22"/>
          <w:lang w:val="ms-MY"/>
        </w:rPr>
        <w:t>↩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 xml:space="preserve"> Batal daftar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pada baris murid itu, kemudian tandakan semula murid yang betul.</w:t>
      </w:r>
    </w:p>
    <w:p w14:paraId="2F46114A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Bilangan "Keahlian koperasi" pada Papan Pemuka tidak sama dengan jualan hari ini.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Kad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Keahlian koperasi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mengira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semua murid yang pernah membayar keahlian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(sekali sepanjang tempoh persekolahan), bukan hanya hari ini.</w:t>
      </w:r>
    </w:p>
    <w:p w14:paraId="2E1215EE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Bolehkah PDF resit dihantar terus melalui WhatsApp?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Ya — tekan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Buka WhatsApp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: mesej resit disediakan dan PDF dimuat turun serentak. Kemudian dalam WhatsApp tekan </w:t>
      </w:r>
      <w:r>
        <w:rPr>
          <w:rStyle w:val="Strong"/>
          <w:rFonts w:ascii="Segoe UI Emoji" w:hAnsi="Segoe UI Emoji" w:cs="Segoe UI Emoji"/>
          <w:color w:val="1F2937"/>
          <w:sz w:val="22"/>
          <w:szCs w:val="22"/>
          <w:lang w:val="ms-MY"/>
        </w:rPr>
        <w:t>📎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 xml:space="preserve"> → Dokumen → pilih fail PDF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tersebut sebelum menghantar. Pada telefon, butang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Kongsi PDF (peranti)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boleh menghantar mesej dan PDF sekali gus.</w:t>
      </w:r>
    </w:p>
    <w:p w14:paraId="06E02155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Di manakah saya boleh merujuk panduan ini kemudian?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Buka pautan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Panduan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pada bar navigasi atas (atau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Panduan Pengguna (PDF)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di bahagian bawah halaman dan pada halaman log masuk). Anda juga boleh menyimpan PDF ini untuk rujukan luar talian.</w:t>
      </w:r>
    </w:p>
    <w:p w14:paraId="5F6B737F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4B81BCC6">
          <v:rect id="_x0000_i1043" style="width:0;height:1.5pt" o:hralign="center" o:hrstd="t" o:hr="t" fillcolor="#a0a0a0" stroked="f"/>
        </w:pict>
      </w:r>
    </w:p>
    <w:p w14:paraId="383AC320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Lampiran A — Rujukan harga barangan</w:t>
      </w:r>
    </w:p>
    <w:p w14:paraId="415C835C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Harga rasmi yang digunakan oleh sistem (sehingga tarikh dokumen ini):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8"/>
        <w:gridCol w:w="1440"/>
        <w:gridCol w:w="1328"/>
      </w:tblGrid>
      <w:tr w:rsidR="00000000" w14:paraId="071732CD" w14:textId="77777777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82702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Barangan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D2F40" w14:textId="77777777" w:rsidR="004F31B2" w:rsidRDefault="004F31B2">
            <w:pPr>
              <w:jc w:val="right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Harga (RM)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A7494" w14:textId="77777777" w:rsidR="004F31B2" w:rsidRDefault="004F31B2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Kuantiti</w:t>
            </w:r>
          </w:p>
        </w:tc>
      </w:tr>
      <w:tr w:rsidR="00000000" w14:paraId="01FB08AB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49E91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Lencana Sekolah + Tanda Nama (3 Set)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3EE13" w14:textId="77777777" w:rsidR="004F31B2" w:rsidRDefault="004F31B2">
            <w:pPr>
              <w:jc w:val="right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12.00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1411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Tetap (1)</w:t>
            </w:r>
          </w:p>
        </w:tc>
      </w:tr>
      <w:tr w:rsidR="00000000" w14:paraId="04939DCC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83E86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Baju PJK (Lengan Pendek)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34937" w14:textId="77777777" w:rsidR="004F31B2" w:rsidRDefault="004F31B2">
            <w:pPr>
              <w:jc w:val="right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40.00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C85BD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Boleh pilih</w:t>
            </w:r>
          </w:p>
        </w:tc>
      </w:tr>
      <w:tr w:rsidR="00000000" w14:paraId="4D06DC3C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9516F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Baju PJK (Lengan Panjang)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5DD41" w14:textId="77777777" w:rsidR="004F31B2" w:rsidRDefault="004F31B2">
            <w:pPr>
              <w:jc w:val="right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43.00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5B67F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Boleh pilih</w:t>
            </w:r>
          </w:p>
        </w:tc>
      </w:tr>
      <w:tr w:rsidR="00000000" w14:paraId="669794C9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BC92F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Tali Leher Sekolah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1CC51" w14:textId="77777777" w:rsidR="004F31B2" w:rsidRDefault="004F31B2">
            <w:pPr>
              <w:jc w:val="right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15.50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81AC3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Boleh pilih</w:t>
            </w:r>
          </w:p>
        </w:tc>
      </w:tr>
      <w:tr w:rsidR="00000000" w14:paraId="263E8317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3DD13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Fail murid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51DFC" w14:textId="77777777" w:rsidR="004F31B2" w:rsidRDefault="004F31B2">
            <w:pPr>
              <w:jc w:val="right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3.50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C1E97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Boleh pilih</w:t>
            </w:r>
          </w:p>
        </w:tc>
      </w:tr>
      <w:tr w:rsidR="00000000" w14:paraId="7A63A4CA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7C320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Buku PAJSK (Kegunaan T1–T5)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57E30" w14:textId="77777777" w:rsidR="004F31B2" w:rsidRDefault="004F31B2">
            <w:pPr>
              <w:jc w:val="right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7.00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6CFEE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Boleh pilih</w:t>
            </w:r>
          </w:p>
        </w:tc>
      </w:tr>
      <w:tr w:rsidR="00000000" w14:paraId="7BB38D4E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5D696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Buku Peraturan Sekolah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62669" w14:textId="77777777" w:rsidR="004F31B2" w:rsidRDefault="004F31B2">
            <w:pPr>
              <w:jc w:val="right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5.50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C75E5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Boleh pilih</w:t>
            </w:r>
          </w:p>
        </w:tc>
      </w:tr>
      <w:tr w:rsidR="00000000" w14:paraId="0FA20BF2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0F59A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Keahlian Koperasi (sekali sepanjang tempoh persekolahan)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AEFFD" w14:textId="77777777" w:rsidR="004F31B2" w:rsidRDefault="004F31B2">
            <w:pPr>
              <w:jc w:val="right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5.00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564A0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Tetap (1)</w:t>
            </w:r>
          </w:p>
        </w:tc>
      </w:tr>
      <w:tr w:rsidR="00000000" w14:paraId="1100571B" w14:textId="77777777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0FC45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Buku Tulis SMK Lohan (4 buku panjang + 8 buku pendek)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ABAD8" w14:textId="77777777" w:rsidR="004F31B2" w:rsidRDefault="004F31B2">
            <w:pPr>
              <w:jc w:val="right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24.00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ED579" w14:textId="77777777" w:rsidR="004F31B2" w:rsidRDefault="004F31B2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Boleh pilih</w:t>
            </w:r>
          </w:p>
        </w:tc>
      </w:tr>
    </w:tbl>
    <w:p w14:paraId="551A599C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4B33D78A">
          <v:rect id="_x0000_i1044" style="width:0;height:1.5pt" o:hralign="center" o:hrstd="t" o:hr="t" fillcolor="#a0a0a0" stroked="f"/>
        </w:pict>
      </w:r>
    </w:p>
    <w:p w14:paraId="6EEC955A" w14:textId="77777777" w:rsidR="004F31B2" w:rsidRDefault="004F31B2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Lampiran B — Alur kerja hari pendaftaran</w:t>
      </w:r>
    </w:p>
    <w:p w14:paraId="052A9C2E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Sebelum hari pendaftaran</w:t>
      </w:r>
    </w:p>
    <w:p w14:paraId="4EB63533" w14:textId="77777777" w:rsidR="004F31B2" w:rsidRDefault="004F31B2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Dapatkan senarai murid daripada pihak sekolah dalam fail Excel.</w:t>
      </w:r>
    </w:p>
    <w:p w14:paraId="3F23D0FA" w14:textId="77777777" w:rsidR="004F31B2" w:rsidRDefault="004F31B2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Muat naik melalui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Import Data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dan semak pratonton (baris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Tidak sah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/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Pendua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).</w:t>
      </w:r>
    </w:p>
    <w:p w14:paraId="5C14CC6D" w14:textId="77777777" w:rsidR="004F31B2" w:rsidRDefault="004F31B2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Pastikan bilangan murid dalam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e-Daftar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sepadan dengan senarai rasmi.</w:t>
      </w:r>
    </w:p>
    <w:p w14:paraId="24F367FD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Pada hari pendaftaran</w:t>
      </w:r>
    </w:p>
    <w:p w14:paraId="28E90817" w14:textId="77777777" w:rsidR="004F31B2" w:rsidRDefault="004F31B2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Kaunter pendaftaran: cari murid → </w:t>
      </w:r>
      <w:r>
        <w:rPr>
          <w:rStyle w:val="Strong"/>
          <w:rFonts w:ascii="Segoe UI Symbol" w:eastAsia="Times New Roman" w:hAnsi="Segoe UI Symbol" w:cs="Segoe UI Symbol"/>
          <w:color w:val="1F2937"/>
          <w:sz w:val="22"/>
          <w:szCs w:val="22"/>
          <w:lang w:val="ms-MY"/>
        </w:rPr>
        <w:t>✓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Tanda 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(satu ketukan) → murid bergerak ke kaunter koperasi.</w:t>
      </w:r>
    </w:p>
    <w:p w14:paraId="0EE81028" w14:textId="77777777" w:rsidR="004F31B2" w:rsidRDefault="004F31B2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Kaunter koperasi: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Jana Resit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pilih murid → tambah barangan → pilih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Tunai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atau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Pindahan Bank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(isi No. Rujukan) → tandakan pengesahan →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Simpan Resit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77C0920A" w14:textId="77777777" w:rsidR="004F31B2" w:rsidRDefault="004F31B2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Cetak resit (atau hantar melalui WhatsApp) untuk penjaga.</w:t>
      </w:r>
    </w:p>
    <w:p w14:paraId="31AF7CB9" w14:textId="77777777" w:rsidR="004F31B2" w:rsidRDefault="004F31B2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Pantau bilangan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Sudah 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(dan resit terkini) pada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Papan Pemuka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14:paraId="34509F0C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Selepas hari pendaftaran</w:t>
      </w:r>
    </w:p>
    <w:p w14:paraId="13F26109" w14:textId="77777777" w:rsidR="004F31B2" w:rsidRDefault="004F31B2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Semak murid yang masih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Belum daftar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dan susuli dengan guru kelas.</w:t>
      </w:r>
    </w:p>
    <w:p w14:paraId="5481494B" w14:textId="77777777" w:rsidR="004F31B2" w:rsidRDefault="004F31B2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Gunakan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Sejarah Resit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untuk semakan dan cetakan semula bila perlu.</w:t>
      </w:r>
    </w:p>
    <w:p w14:paraId="7EE5B6D5" w14:textId="77777777" w:rsidR="004F31B2" w:rsidRDefault="004F31B2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 w14:anchorId="1EE09A48">
          <v:rect id="_x0000_i1045" style="width:0;height:1.5pt" o:hralign="center" o:hrstd="t" o:hr="t" fillcolor="#a0a0a0" stroked="f"/>
        </w:pict>
      </w:r>
    </w:p>
    <w:p w14:paraId="4DA3FB7F" w14:textId="77777777" w:rsidR="004F31B2" w:rsidRDefault="004F31B2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 xml:space="preserve">Dokumen ini boleh dikemas kini dari semasa ke semasa. Sumber Markdown: </w:t>
      </w:r>
      <w:r>
        <w:rPr>
          <w:rStyle w:val="HTMLCode"/>
          <w:i/>
          <w:iCs/>
          <w:color w:val="1F2937"/>
          <w:lang w:val="ms-MY"/>
        </w:rPr>
        <w:t>docs/Panduan_Pengguna_SPeRK.md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 xml:space="preserve"> dalam repositori SPeRK.</w:t>
      </w:r>
    </w:p>
    <w:sectPr w:rsidR="004F31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C6F"/>
    <w:multiLevelType w:val="multilevel"/>
    <w:tmpl w:val="7558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5FC"/>
    <w:multiLevelType w:val="multilevel"/>
    <w:tmpl w:val="F192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55FC8"/>
    <w:multiLevelType w:val="multilevel"/>
    <w:tmpl w:val="859C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E41B0"/>
    <w:multiLevelType w:val="multilevel"/>
    <w:tmpl w:val="862A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46F3C"/>
    <w:multiLevelType w:val="multilevel"/>
    <w:tmpl w:val="302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7072C"/>
    <w:multiLevelType w:val="multilevel"/>
    <w:tmpl w:val="9496B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330BE"/>
    <w:multiLevelType w:val="multilevel"/>
    <w:tmpl w:val="326C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B4EAB"/>
    <w:multiLevelType w:val="multilevel"/>
    <w:tmpl w:val="7896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9002C"/>
    <w:multiLevelType w:val="multilevel"/>
    <w:tmpl w:val="A886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E1662"/>
    <w:multiLevelType w:val="multilevel"/>
    <w:tmpl w:val="AEF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72E22"/>
    <w:multiLevelType w:val="multilevel"/>
    <w:tmpl w:val="1B6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A271D"/>
    <w:multiLevelType w:val="multilevel"/>
    <w:tmpl w:val="196A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D3BC5"/>
    <w:multiLevelType w:val="multilevel"/>
    <w:tmpl w:val="5DC6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5A38FA"/>
    <w:multiLevelType w:val="multilevel"/>
    <w:tmpl w:val="2F7C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DE2374"/>
    <w:multiLevelType w:val="multilevel"/>
    <w:tmpl w:val="BB74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E0350A"/>
    <w:multiLevelType w:val="multilevel"/>
    <w:tmpl w:val="DEDE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431690"/>
    <w:multiLevelType w:val="multilevel"/>
    <w:tmpl w:val="91CC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87164A"/>
    <w:multiLevelType w:val="multilevel"/>
    <w:tmpl w:val="7AB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02D03"/>
    <w:multiLevelType w:val="multilevel"/>
    <w:tmpl w:val="F980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7B03C0"/>
    <w:multiLevelType w:val="multilevel"/>
    <w:tmpl w:val="1DC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C006D"/>
    <w:multiLevelType w:val="multilevel"/>
    <w:tmpl w:val="174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35465">
    <w:abstractNumId w:val="11"/>
  </w:num>
  <w:num w:numId="2" w16cid:durableId="1823041738">
    <w:abstractNumId w:val="10"/>
  </w:num>
  <w:num w:numId="3" w16cid:durableId="1105423785">
    <w:abstractNumId w:val="15"/>
  </w:num>
  <w:num w:numId="4" w16cid:durableId="1267345619">
    <w:abstractNumId w:val="9"/>
  </w:num>
  <w:num w:numId="5" w16cid:durableId="2020352521">
    <w:abstractNumId w:val="4"/>
  </w:num>
  <w:num w:numId="6" w16cid:durableId="285739427">
    <w:abstractNumId w:val="17"/>
  </w:num>
  <w:num w:numId="7" w16cid:durableId="1230339916">
    <w:abstractNumId w:val="18"/>
  </w:num>
  <w:num w:numId="8" w16cid:durableId="1186211921">
    <w:abstractNumId w:val="20"/>
  </w:num>
  <w:num w:numId="9" w16cid:durableId="2020110632">
    <w:abstractNumId w:val="6"/>
  </w:num>
  <w:num w:numId="10" w16cid:durableId="949893054">
    <w:abstractNumId w:val="12"/>
  </w:num>
  <w:num w:numId="11" w16cid:durableId="1324236697">
    <w:abstractNumId w:val="8"/>
  </w:num>
  <w:num w:numId="12" w16cid:durableId="1245142418">
    <w:abstractNumId w:val="3"/>
  </w:num>
  <w:num w:numId="13" w16cid:durableId="579025037">
    <w:abstractNumId w:val="5"/>
  </w:num>
  <w:num w:numId="14" w16cid:durableId="798914784">
    <w:abstractNumId w:val="13"/>
  </w:num>
  <w:num w:numId="15" w16cid:durableId="104807435">
    <w:abstractNumId w:val="0"/>
  </w:num>
  <w:num w:numId="16" w16cid:durableId="136190647">
    <w:abstractNumId w:val="7"/>
  </w:num>
  <w:num w:numId="17" w16cid:durableId="1163592091">
    <w:abstractNumId w:val="2"/>
  </w:num>
  <w:num w:numId="18" w16cid:durableId="1508015201">
    <w:abstractNumId w:val="19"/>
  </w:num>
  <w:num w:numId="19" w16cid:durableId="1906143751">
    <w:abstractNumId w:val="16"/>
  </w:num>
  <w:num w:numId="20" w16cid:durableId="1153839630">
    <w:abstractNumId w:val="14"/>
  </w:num>
  <w:num w:numId="21" w16cid:durableId="126827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6D"/>
    <w:rsid w:val="004F31B2"/>
    <w:rsid w:val="00650A6D"/>
    <w:rsid w:val="00A8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61085"/>
  <w15:chartTrackingRefBased/>
  <w15:docId w15:val="{0FA4E155-45B4-4F1A-BF5E-86A4840E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Segoe UI" w:hAnsi="Segoe UI" w:cs="Segoe UI"/>
      <w:b/>
      <w:bCs/>
      <w:color w:val="0F172A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ageBreakBefore/>
      <w:spacing w:before="100" w:beforeAutospacing="1" w:after="100" w:afterAutospacing="1"/>
      <w:outlineLvl w:val="1"/>
    </w:pPr>
    <w:rPr>
      <w:rFonts w:ascii="Segoe UI" w:hAnsi="Segoe UI" w:cs="Segoe UI"/>
      <w:b/>
      <w:bCs/>
      <w:color w:val="0F172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Segoe UI" w:hAnsi="Segoe UI" w:cs="Segoe UI"/>
      <w:b/>
      <w:bCs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701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  <w:div w:id="78638970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  <w:div w:id="92157156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  <w:div w:id="1180461763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  <w:div w:id="118374304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  <w:div w:id="127686112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  <w:div w:id="174059653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  <w:div w:id="181282046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sperk.smk-lohan.workers.dev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perk.smk-lohan.workers.dev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2697</Words>
  <Characters>15378</Characters>
  <Application>Microsoft Office Word</Application>
  <DocSecurity>0</DocSecurity>
  <Lines>128</Lines>
  <Paragraphs>36</Paragraphs>
  <ScaleCrop>false</ScaleCrop>
  <Company/>
  <LinksUpToDate>false</LinksUpToDate>
  <CharactersWithSpaces>18039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Panduan_Pengguna_SPeRK</dc:title>
  <dc:subject/>
  <dc:creator>Velvet Revera</dc:creator>
  <cp:keywords/>
  <dc:description/>
  <cp:lastModifiedBy>Velvet Revera</cp:lastModifiedBy>
  <cp:revision>2</cp:revision>
  <dcterms:created xsi:type="dcterms:W3CDTF">2026-10-18T12:45:00Z</dcterms:created>
  <dcterms:modified xsi:type="dcterms:W3CDTF">2026-10-18T12:45:00Z</dcterms:modified>
</cp:coreProperties>
</file>