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3E9" w:rsidRDefault="00C963E9" w:rsidP="00C963E9">
      <w:r>
        <w:t>5. PITCH LOGIC</w:t>
      </w:r>
      <w:r>
        <w:br/>
        <w:t>Pitch FORWARD (nose down):</w:t>
      </w:r>
      <w:r>
        <w:br/>
        <w:t>- Front legs → knee DOWN</w:t>
      </w:r>
      <w:r>
        <w:br/>
        <w:t>- Rear legs → knee UP</w:t>
      </w:r>
      <w:r>
        <w:br/>
      </w:r>
      <w:r>
        <w:br/>
        <w:t>Pitch BACKWARD (nose up):</w:t>
      </w:r>
      <w:r>
        <w:br/>
        <w:t>- Front legs → knee UP</w:t>
      </w:r>
      <w:r>
        <w:br/>
        <w:t>- Rear legs → knee DOWN</w:t>
      </w:r>
      <w:bookmarkStart w:id="0" w:name="_GoBack"/>
      <w:bookmarkEnd w:id="0"/>
      <w:r>
        <w:br/>
      </w:r>
      <w:r>
        <w:br/>
        <w:t>Middle legs remain neutral for stability.</w:t>
      </w:r>
      <w:r>
        <w:br/>
      </w:r>
    </w:p>
    <w:p w:rsidR="00F71783" w:rsidRDefault="00F71783"/>
    <w:sectPr w:rsidR="00F717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3E9"/>
    <w:rsid w:val="00C963E9"/>
    <w:rsid w:val="00F7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84BAEE-8AD3-49DB-BC91-F554C92F1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63E9"/>
    <w:pPr>
      <w:spacing w:after="200" w:line="276" w:lineRule="auto"/>
    </w:pPr>
    <w:rPr>
      <w:rFonts w:eastAsiaTheme="minorEastAsia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2025-12-15T05:51:00Z</dcterms:created>
  <dcterms:modified xsi:type="dcterms:W3CDTF">2025-12-15T05:52:00Z</dcterms:modified>
</cp:coreProperties>
</file>