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E2E7D" w:rsidRPr="00CA66A2" w:rsidRDefault="000E2E7D" w:rsidP="000E2E7D">
      <w:pPr>
        <w:pStyle w:val="Sinespaciado"/>
        <w:tabs>
          <w:tab w:val="left" w:pos="939"/>
        </w:tabs>
        <w:jc w:val="right"/>
        <w:rPr>
          <w:rFonts w:cs="Tahoma"/>
          <w:sz w:val="16"/>
          <w:szCs w:val="16"/>
        </w:rPr>
      </w:pPr>
      <w:bookmarkStart w:id="0" w:name="DocTitle"/>
      <w:r w:rsidRPr="00CA66A2">
        <w:rPr>
          <w:rFonts w:cs="Tahoma"/>
          <w:sz w:val="16"/>
          <w:szCs w:val="16"/>
        </w:rPr>
        <w:tab/>
      </w:r>
      <w:r w:rsidR="005C295C" w:rsidRPr="00CA66A2">
        <w:rPr>
          <w:rFonts w:cs="Arial"/>
          <w:noProof/>
          <w:color w:val="035779"/>
          <w:sz w:val="16"/>
          <w:szCs w:val="16"/>
        </w:rPr>
        <w:drawing>
          <wp:inline distT="0" distB="0" distL="0" distR="0" wp14:anchorId="1CEE343C" wp14:editId="7956ACF2">
            <wp:extent cx="695552" cy="589021"/>
            <wp:effectExtent l="0" t="0" r="0" b="0"/>
            <wp:docPr id="2" name="Imagen 2" descr="http://172.10.15.123/intra/images/banners/logo.png">
              <a:hlinkClick xmlns:a="http://schemas.openxmlformats.org/drawingml/2006/main" r:id="rId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172.10.15.123/intra/images/banners/logo.png">
                      <a:hlinkClick r:id="rId13"/>
                    </pic:cNvPr>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98879" cy="591839"/>
                    </a:xfrm>
                    <a:prstGeom prst="rect">
                      <a:avLst/>
                    </a:prstGeom>
                    <a:noFill/>
                    <a:ln>
                      <a:noFill/>
                    </a:ln>
                  </pic:spPr>
                </pic:pic>
              </a:graphicData>
            </a:graphic>
          </wp:inline>
        </w:drawing>
      </w:r>
    </w:p>
    <w:p w:rsidR="003B1280" w:rsidRPr="00CA66A2" w:rsidRDefault="003B1280" w:rsidP="000E2E7D">
      <w:pPr>
        <w:rPr>
          <w:rFonts w:cs="Tahoma"/>
          <w:sz w:val="16"/>
          <w:szCs w:val="16"/>
        </w:rPr>
      </w:pPr>
    </w:p>
    <w:tbl>
      <w:tblPr>
        <w:tblStyle w:val="Tablaconcuadrcula"/>
        <w:tblW w:w="5000" w:type="pct"/>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328"/>
        <w:gridCol w:w="10331"/>
      </w:tblGrid>
      <w:tr w:rsidR="003B1280" w:rsidRPr="00CA66A2" w:rsidTr="00681479">
        <w:tc>
          <w:tcPr>
            <w:tcW w:w="154" w:type="pct"/>
            <w:shd w:val="clear" w:color="auto" w:fill="DBE5F1" w:themeFill="accent1" w:themeFillTint="33"/>
          </w:tcPr>
          <w:p w:rsidR="003B1280" w:rsidRPr="00CA66A2" w:rsidRDefault="003B1280" w:rsidP="00A25F8C">
            <w:pPr>
              <w:rPr>
                <w:rFonts w:cs="Tahoma"/>
                <w:sz w:val="16"/>
                <w:szCs w:val="16"/>
              </w:rPr>
            </w:pPr>
          </w:p>
        </w:tc>
        <w:tc>
          <w:tcPr>
            <w:tcW w:w="4846" w:type="pct"/>
          </w:tcPr>
          <w:p w:rsidR="003B1280" w:rsidRPr="00CA66A2" w:rsidRDefault="003B1280" w:rsidP="003B1280">
            <w:pPr>
              <w:pStyle w:val="Nombre"/>
              <w:rPr>
                <w:rFonts w:asciiTheme="minorHAnsi" w:hAnsiTheme="minorHAnsi" w:cs="Tahoma"/>
                <w:b/>
                <w:color w:val="548DD4" w:themeColor="text2" w:themeTint="99"/>
                <w:spacing w:val="10"/>
                <w:sz w:val="16"/>
                <w:szCs w:val="16"/>
              </w:rPr>
            </w:pPr>
            <w:r w:rsidRPr="00CA66A2">
              <w:rPr>
                <w:rFonts w:asciiTheme="minorHAnsi" w:hAnsiTheme="minorHAnsi" w:cs="Tahoma"/>
                <w:b/>
                <w:color w:val="548DD4" w:themeColor="text2" w:themeTint="99"/>
                <w:spacing w:val="10"/>
                <w:sz w:val="16"/>
                <w:szCs w:val="16"/>
              </w:rPr>
              <w:t>Gerencia de Tecnología</w:t>
            </w:r>
          </w:p>
          <w:p w:rsidR="003B1280" w:rsidRPr="00A06D09" w:rsidRDefault="00F52226" w:rsidP="0000158C">
            <w:pPr>
              <w:pStyle w:val="Listaconvietas"/>
              <w:numPr>
                <w:ilvl w:val="0"/>
                <w:numId w:val="0"/>
              </w:numPr>
              <w:spacing w:after="0"/>
              <w:ind w:left="360"/>
              <w:jc w:val="right"/>
              <w:rPr>
                <w:rFonts w:cs="Tahoma"/>
                <w:sz w:val="16"/>
                <w:szCs w:val="16"/>
              </w:rPr>
            </w:pPr>
            <w:r w:rsidRPr="00F52226">
              <w:rPr>
                <w:rFonts w:cs="Tahoma"/>
                <w:b/>
                <w:spacing w:val="10"/>
                <w:sz w:val="16"/>
                <w:szCs w:val="16"/>
              </w:rPr>
              <w:t>IR16-019-1-IC3 Ajustes Otros Ingresos y Endeudamiento total-Dispositivo móvil-V</w:t>
            </w:r>
            <w:r w:rsidR="0000158C">
              <w:rPr>
                <w:rFonts w:cs="Tahoma"/>
                <w:b/>
                <w:spacing w:val="10"/>
                <w:sz w:val="16"/>
                <w:szCs w:val="16"/>
              </w:rPr>
              <w:t>1.</w:t>
            </w:r>
            <w:r w:rsidRPr="00F52226">
              <w:rPr>
                <w:rFonts w:cs="Tahoma"/>
                <w:b/>
                <w:spacing w:val="10"/>
                <w:sz w:val="16"/>
                <w:szCs w:val="16"/>
              </w:rPr>
              <w:t>0</w:t>
            </w:r>
          </w:p>
        </w:tc>
      </w:tr>
    </w:tbl>
    <w:p w:rsidR="003B1280" w:rsidRPr="00CA66A2" w:rsidRDefault="003B1280" w:rsidP="000E2E7D">
      <w:pPr>
        <w:rPr>
          <w:rFonts w:cs="Tahoma"/>
          <w:sz w:val="16"/>
          <w:szCs w:val="16"/>
        </w:rPr>
      </w:pPr>
    </w:p>
    <w:tbl>
      <w:tblPr>
        <w:tblStyle w:val="Tablaconcuadrcula"/>
        <w:tblW w:w="5000" w:type="pct"/>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328"/>
        <w:gridCol w:w="10331"/>
      </w:tblGrid>
      <w:tr w:rsidR="000E2E7D" w:rsidRPr="00CA66A2" w:rsidTr="00681479">
        <w:tc>
          <w:tcPr>
            <w:tcW w:w="154" w:type="pct"/>
            <w:shd w:val="clear" w:color="auto" w:fill="DBE5F1" w:themeFill="accent1" w:themeFillTint="33"/>
          </w:tcPr>
          <w:p w:rsidR="000E2E7D" w:rsidRPr="00CA66A2" w:rsidRDefault="000E2E7D" w:rsidP="00F02394">
            <w:pPr>
              <w:rPr>
                <w:rFonts w:cs="Tahoma"/>
                <w:sz w:val="16"/>
                <w:szCs w:val="16"/>
              </w:rPr>
            </w:pPr>
          </w:p>
        </w:tc>
        <w:tc>
          <w:tcPr>
            <w:tcW w:w="4846" w:type="pct"/>
          </w:tcPr>
          <w:p w:rsidR="000E2E7D" w:rsidRPr="00CA66A2" w:rsidRDefault="000E2E7D" w:rsidP="00F02394">
            <w:pPr>
              <w:pStyle w:val="Seccin"/>
              <w:rPr>
                <w:rFonts w:asciiTheme="minorHAnsi" w:hAnsiTheme="minorHAnsi" w:cs="Tahoma"/>
                <w:color w:val="000000" w:themeColor="text1"/>
                <w:sz w:val="16"/>
                <w:szCs w:val="16"/>
                <w:lang w:val="es-ES"/>
              </w:rPr>
            </w:pPr>
          </w:p>
          <w:p w:rsidR="000E2E7D" w:rsidRPr="00CA66A2" w:rsidRDefault="000E2E7D" w:rsidP="00F02394">
            <w:pPr>
              <w:pStyle w:val="Seccin"/>
              <w:rPr>
                <w:rFonts w:asciiTheme="minorHAnsi" w:hAnsiTheme="minorHAnsi" w:cs="Tahoma"/>
                <w:color w:val="548DD4" w:themeColor="text2" w:themeTint="99"/>
                <w:sz w:val="16"/>
                <w:szCs w:val="16"/>
              </w:rPr>
            </w:pPr>
            <w:r w:rsidRPr="00CA66A2">
              <w:rPr>
                <w:rFonts w:asciiTheme="minorHAnsi" w:hAnsiTheme="minorHAnsi" w:cs="Tahoma"/>
                <w:color w:val="548DD4" w:themeColor="text2" w:themeTint="99"/>
                <w:sz w:val="16"/>
                <w:szCs w:val="16"/>
                <w:lang w:val="es-ES"/>
              </w:rPr>
              <w:t>Objetivos</w:t>
            </w:r>
          </w:p>
          <w:p w:rsidR="001D5E5E" w:rsidRDefault="00F52226" w:rsidP="008A46B5">
            <w:pPr>
              <w:pStyle w:val="Listaconvietas"/>
              <w:spacing w:after="0" w:line="240" w:lineRule="auto"/>
              <w:rPr>
                <w:rFonts w:cs="Tahoma"/>
                <w:sz w:val="16"/>
                <w:szCs w:val="16"/>
              </w:rPr>
            </w:pPr>
            <w:r>
              <w:rPr>
                <w:rFonts w:cs="Tahoma"/>
                <w:sz w:val="16"/>
                <w:szCs w:val="16"/>
              </w:rPr>
              <w:t xml:space="preserve">Incluir </w:t>
            </w:r>
            <w:r w:rsidR="006D5C32">
              <w:rPr>
                <w:rFonts w:cs="Tahoma"/>
                <w:sz w:val="16"/>
                <w:szCs w:val="16"/>
              </w:rPr>
              <w:t xml:space="preserve">tres </w:t>
            </w:r>
            <w:r>
              <w:rPr>
                <w:rFonts w:cs="Tahoma"/>
                <w:sz w:val="16"/>
                <w:szCs w:val="16"/>
              </w:rPr>
              <w:t>campos nuevos que aporten al conocimiento del endeudamiento total</w:t>
            </w:r>
            <w:r w:rsidR="006D5C32">
              <w:rPr>
                <w:rFonts w:cs="Tahoma"/>
                <w:sz w:val="16"/>
                <w:szCs w:val="16"/>
              </w:rPr>
              <w:t>,</w:t>
            </w:r>
            <w:r>
              <w:rPr>
                <w:rFonts w:cs="Tahoma"/>
                <w:sz w:val="16"/>
                <w:szCs w:val="16"/>
              </w:rPr>
              <w:t xml:space="preserve"> los ingresos del cliente</w:t>
            </w:r>
            <w:r w:rsidR="006D5C32">
              <w:rPr>
                <w:rFonts w:cs="Tahoma"/>
                <w:sz w:val="16"/>
                <w:szCs w:val="16"/>
              </w:rPr>
              <w:t xml:space="preserve"> y codeudor</w:t>
            </w:r>
            <w:r>
              <w:rPr>
                <w:rFonts w:cs="Tahoma"/>
                <w:sz w:val="16"/>
                <w:szCs w:val="16"/>
              </w:rPr>
              <w:t>, en el proceso de análisis de la solicitud de crédito.</w:t>
            </w:r>
          </w:p>
          <w:p w:rsidR="008A46B5" w:rsidRPr="008A46B5" w:rsidRDefault="001D5E5E" w:rsidP="008A46B5">
            <w:pPr>
              <w:pStyle w:val="Listaconvietas"/>
              <w:spacing w:after="0" w:line="240" w:lineRule="auto"/>
              <w:rPr>
                <w:rFonts w:cs="Tahoma"/>
                <w:sz w:val="16"/>
                <w:szCs w:val="16"/>
              </w:rPr>
            </w:pPr>
            <w:r>
              <w:rPr>
                <w:rFonts w:cs="Tahoma"/>
                <w:sz w:val="16"/>
                <w:szCs w:val="16"/>
              </w:rPr>
              <w:t>Liberar la restricción de los campos sector y actividad económica de tal manera que sea editable así esté radicada la solicitud.</w:t>
            </w:r>
            <w:r w:rsidR="00F52226" w:rsidRPr="008A46B5">
              <w:rPr>
                <w:rFonts w:cs="Tahoma"/>
                <w:sz w:val="16"/>
                <w:szCs w:val="16"/>
              </w:rPr>
              <w:t xml:space="preserve"> </w:t>
            </w:r>
          </w:p>
          <w:p w:rsidR="000E2E7D" w:rsidRPr="00CA66A2" w:rsidRDefault="000E2E7D" w:rsidP="00F02394">
            <w:pPr>
              <w:pStyle w:val="Seccin"/>
              <w:rPr>
                <w:rFonts w:asciiTheme="minorHAnsi" w:hAnsiTheme="minorHAnsi" w:cs="Tahoma"/>
                <w:color w:val="000000" w:themeColor="text1"/>
                <w:sz w:val="16"/>
                <w:szCs w:val="16"/>
                <w:lang w:val="es-ES"/>
              </w:rPr>
            </w:pPr>
          </w:p>
          <w:p w:rsidR="000E2E7D" w:rsidRPr="00CA66A2" w:rsidRDefault="000E2E7D" w:rsidP="00F02394">
            <w:pPr>
              <w:pStyle w:val="Seccin"/>
              <w:rPr>
                <w:rFonts w:asciiTheme="minorHAnsi" w:hAnsiTheme="minorHAnsi" w:cs="Tahoma"/>
                <w:color w:val="548DD4" w:themeColor="text2" w:themeTint="99"/>
                <w:sz w:val="16"/>
                <w:szCs w:val="16"/>
              </w:rPr>
            </w:pPr>
            <w:r w:rsidRPr="00CA66A2">
              <w:rPr>
                <w:rFonts w:asciiTheme="minorHAnsi" w:hAnsiTheme="minorHAnsi" w:cs="Tahoma"/>
                <w:color w:val="548DD4" w:themeColor="text2" w:themeTint="99"/>
                <w:sz w:val="16"/>
                <w:szCs w:val="16"/>
                <w:lang w:val="es-ES"/>
              </w:rPr>
              <w:t>Alcance</w:t>
            </w:r>
          </w:p>
          <w:p w:rsidR="001D5E5E" w:rsidRDefault="001D5E5E" w:rsidP="008A46B5">
            <w:pPr>
              <w:pStyle w:val="Listaconvietas"/>
              <w:rPr>
                <w:rFonts w:cs="Tahoma"/>
                <w:sz w:val="16"/>
                <w:szCs w:val="16"/>
              </w:rPr>
            </w:pPr>
            <w:r>
              <w:rPr>
                <w:rFonts w:cs="Tahoma"/>
                <w:sz w:val="16"/>
                <w:szCs w:val="16"/>
              </w:rPr>
              <w:t xml:space="preserve">Campos sector y actividad económica editables en solicitudes radicadas. </w:t>
            </w:r>
          </w:p>
          <w:p w:rsidR="008A46B5" w:rsidRDefault="006D5C32" w:rsidP="008A46B5">
            <w:pPr>
              <w:pStyle w:val="Listaconvietas"/>
              <w:rPr>
                <w:rFonts w:cs="Tahoma"/>
                <w:sz w:val="16"/>
                <w:szCs w:val="16"/>
              </w:rPr>
            </w:pPr>
            <w:r>
              <w:rPr>
                <w:rFonts w:cs="Tahoma"/>
                <w:sz w:val="16"/>
                <w:szCs w:val="16"/>
              </w:rPr>
              <w:t>Campos de “Total Otros Ingresos, Total Aportes Familiares y Total Endeudamiento”</w:t>
            </w:r>
            <w:r w:rsidR="00F52226">
              <w:rPr>
                <w:rFonts w:cs="Tahoma"/>
                <w:sz w:val="16"/>
                <w:szCs w:val="16"/>
              </w:rPr>
              <w:t xml:space="preserve"> para registrar </w:t>
            </w:r>
            <w:r>
              <w:rPr>
                <w:rFonts w:cs="Tahoma"/>
                <w:sz w:val="16"/>
                <w:szCs w:val="16"/>
              </w:rPr>
              <w:t>información</w:t>
            </w:r>
            <w:r w:rsidR="00F52226">
              <w:rPr>
                <w:rFonts w:cs="Tahoma"/>
                <w:sz w:val="16"/>
                <w:szCs w:val="16"/>
              </w:rPr>
              <w:t xml:space="preserve"> del cliente</w:t>
            </w:r>
            <w:r>
              <w:rPr>
                <w:rFonts w:cs="Tahoma"/>
                <w:sz w:val="16"/>
                <w:szCs w:val="16"/>
              </w:rPr>
              <w:t xml:space="preserve"> y codeudor</w:t>
            </w:r>
            <w:r w:rsidR="00F52226">
              <w:rPr>
                <w:rFonts w:cs="Tahoma"/>
                <w:sz w:val="16"/>
                <w:szCs w:val="16"/>
              </w:rPr>
              <w:t>.</w:t>
            </w:r>
          </w:p>
          <w:p w:rsidR="009A1F1E" w:rsidRPr="00CA66A2" w:rsidRDefault="009A1F1E" w:rsidP="009A1F1E">
            <w:pPr>
              <w:pStyle w:val="Listaconvietas"/>
              <w:numPr>
                <w:ilvl w:val="0"/>
                <w:numId w:val="0"/>
              </w:numPr>
              <w:spacing w:after="0" w:line="240" w:lineRule="auto"/>
              <w:ind w:left="360" w:hanging="360"/>
              <w:rPr>
                <w:rFonts w:cs="Tahoma"/>
                <w:sz w:val="16"/>
                <w:szCs w:val="16"/>
              </w:rPr>
            </w:pPr>
          </w:p>
          <w:p w:rsidR="00230A11" w:rsidRPr="00CA66A2" w:rsidRDefault="00230A11" w:rsidP="00230A11">
            <w:pPr>
              <w:pStyle w:val="Seccin"/>
              <w:rPr>
                <w:rFonts w:asciiTheme="minorHAnsi" w:hAnsiTheme="minorHAnsi" w:cs="Tahoma"/>
                <w:color w:val="548DD4" w:themeColor="text2" w:themeTint="99"/>
                <w:sz w:val="16"/>
                <w:szCs w:val="16"/>
              </w:rPr>
            </w:pPr>
            <w:r w:rsidRPr="00CA66A2">
              <w:rPr>
                <w:rFonts w:asciiTheme="minorHAnsi" w:hAnsiTheme="minorHAnsi" w:cs="Tahoma"/>
                <w:color w:val="548DD4" w:themeColor="text2" w:themeTint="99"/>
                <w:sz w:val="16"/>
                <w:szCs w:val="16"/>
                <w:lang w:val="es-ES"/>
              </w:rPr>
              <w:t>No se incluye en el alcance y justificación</w:t>
            </w:r>
          </w:p>
          <w:p w:rsidR="008A46B5" w:rsidRPr="008A46B5" w:rsidRDefault="00F52226" w:rsidP="008A46B5">
            <w:pPr>
              <w:pStyle w:val="Listaconvietas"/>
              <w:rPr>
                <w:rFonts w:cs="Tahoma"/>
                <w:sz w:val="16"/>
                <w:szCs w:val="16"/>
              </w:rPr>
            </w:pPr>
            <w:r>
              <w:rPr>
                <w:rFonts w:cs="Tahoma"/>
                <w:sz w:val="16"/>
                <w:szCs w:val="16"/>
              </w:rPr>
              <w:t>N/A</w:t>
            </w:r>
          </w:p>
          <w:p w:rsidR="000E2E7D" w:rsidRPr="00CA66A2" w:rsidRDefault="000E2E7D" w:rsidP="00F02394">
            <w:pPr>
              <w:pStyle w:val="Listaconvietas"/>
              <w:numPr>
                <w:ilvl w:val="0"/>
                <w:numId w:val="0"/>
              </w:numPr>
              <w:spacing w:after="0"/>
              <w:ind w:left="360"/>
              <w:rPr>
                <w:rFonts w:cs="Tahoma"/>
                <w:sz w:val="16"/>
                <w:szCs w:val="16"/>
              </w:rPr>
            </w:pPr>
          </w:p>
          <w:p w:rsidR="00230A11" w:rsidRPr="00CA66A2" w:rsidRDefault="00230A11" w:rsidP="00230A11">
            <w:pPr>
              <w:pStyle w:val="Seccin"/>
              <w:rPr>
                <w:rFonts w:asciiTheme="minorHAnsi" w:hAnsiTheme="minorHAnsi" w:cs="Tahoma"/>
                <w:color w:val="548DD4" w:themeColor="text2" w:themeTint="99"/>
                <w:sz w:val="16"/>
                <w:szCs w:val="16"/>
              </w:rPr>
            </w:pPr>
            <w:r w:rsidRPr="00CA66A2">
              <w:rPr>
                <w:rFonts w:asciiTheme="minorHAnsi" w:hAnsiTheme="minorHAnsi" w:cs="Tahoma"/>
                <w:color w:val="548DD4" w:themeColor="text2" w:themeTint="99"/>
                <w:sz w:val="16"/>
                <w:szCs w:val="16"/>
                <w:lang w:val="es-ES"/>
              </w:rPr>
              <w:t>Diagnóstico situación actual y justificación de la necesidad</w:t>
            </w:r>
          </w:p>
          <w:p w:rsidR="001D5E5E" w:rsidRDefault="001D5E5E" w:rsidP="008A46B5">
            <w:pPr>
              <w:pStyle w:val="Listaconvietas"/>
              <w:rPr>
                <w:rFonts w:cs="Tahoma"/>
                <w:sz w:val="16"/>
                <w:szCs w:val="16"/>
              </w:rPr>
            </w:pPr>
            <w:r>
              <w:rPr>
                <w:rFonts w:cs="Tahoma"/>
                <w:sz w:val="16"/>
                <w:szCs w:val="16"/>
              </w:rPr>
              <w:t>Cuando las solicitudes se radican en el front de la oficina o en la aplicación del dispositivo móvil también y es necesario cambiar la actividad económica, porque el cliente cambio de actividad o fue una selección errada, el analista no lo puede realizar porque el campo está bloqueado para edición.</w:t>
            </w:r>
          </w:p>
          <w:p w:rsidR="008A46B5" w:rsidRPr="008A46B5" w:rsidRDefault="00F52226" w:rsidP="008A46B5">
            <w:pPr>
              <w:pStyle w:val="Listaconvietas"/>
              <w:rPr>
                <w:rFonts w:cs="Tahoma"/>
                <w:sz w:val="16"/>
                <w:szCs w:val="16"/>
              </w:rPr>
            </w:pPr>
            <w:r>
              <w:rPr>
                <w:rFonts w:cs="Tahoma"/>
                <w:sz w:val="16"/>
                <w:szCs w:val="16"/>
              </w:rPr>
              <w:t xml:space="preserve">El manual del sistema de administración de riesgo de crédito se modificó y se hace necesario efectuar el ajuste propuesto para alinear la aplicación del dispositivo móvil a los cambios que solicitan registrar el endeudamiento real y los otros ingresos del cliente. </w:t>
            </w:r>
          </w:p>
          <w:p w:rsidR="000E2E7D" w:rsidRPr="00CA66A2" w:rsidRDefault="000E2E7D" w:rsidP="00726251">
            <w:pPr>
              <w:pStyle w:val="Listaconvietas"/>
              <w:numPr>
                <w:ilvl w:val="0"/>
                <w:numId w:val="0"/>
              </w:numPr>
              <w:spacing w:after="0" w:line="240" w:lineRule="auto"/>
              <w:ind w:left="360"/>
              <w:rPr>
                <w:rFonts w:cs="Tahoma"/>
                <w:sz w:val="16"/>
                <w:szCs w:val="16"/>
              </w:rPr>
            </w:pPr>
          </w:p>
        </w:tc>
      </w:tr>
    </w:tbl>
    <w:p w:rsidR="000E2E7D" w:rsidRPr="00CA66A2" w:rsidRDefault="000E2E7D" w:rsidP="000E2E7D">
      <w:pPr>
        <w:rPr>
          <w:rFonts w:cs="Tahoma"/>
          <w:sz w:val="16"/>
          <w:szCs w:val="16"/>
        </w:rPr>
      </w:pPr>
    </w:p>
    <w:tbl>
      <w:tblPr>
        <w:tblStyle w:val="Tablaconcuadrcula"/>
        <w:tblW w:w="5000" w:type="pct"/>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328"/>
        <w:gridCol w:w="10331"/>
      </w:tblGrid>
      <w:tr w:rsidR="000E2E7D" w:rsidRPr="00CA66A2" w:rsidTr="00681479">
        <w:tc>
          <w:tcPr>
            <w:tcW w:w="154" w:type="pct"/>
            <w:shd w:val="clear" w:color="auto" w:fill="DBE5F1" w:themeFill="accent1" w:themeFillTint="33"/>
          </w:tcPr>
          <w:p w:rsidR="000E2E7D" w:rsidRPr="00CA66A2" w:rsidRDefault="000E2E7D" w:rsidP="00F02394">
            <w:pPr>
              <w:rPr>
                <w:rFonts w:cs="Tahoma"/>
                <w:sz w:val="16"/>
                <w:szCs w:val="16"/>
              </w:rPr>
            </w:pPr>
          </w:p>
        </w:tc>
        <w:tc>
          <w:tcPr>
            <w:tcW w:w="4846" w:type="pct"/>
          </w:tcPr>
          <w:p w:rsidR="000E2E7D" w:rsidRPr="00CA66A2" w:rsidRDefault="000E2E7D" w:rsidP="00F02394">
            <w:pPr>
              <w:pStyle w:val="Seccin"/>
              <w:rPr>
                <w:rFonts w:asciiTheme="minorHAnsi" w:hAnsiTheme="minorHAnsi" w:cs="Tahoma"/>
                <w:color w:val="000000" w:themeColor="text1"/>
                <w:sz w:val="16"/>
                <w:szCs w:val="16"/>
                <w:lang w:val="es-ES"/>
              </w:rPr>
            </w:pPr>
          </w:p>
          <w:p w:rsidR="000E2E7D" w:rsidRPr="00CA66A2" w:rsidRDefault="000E2E7D" w:rsidP="00F02394">
            <w:pPr>
              <w:pStyle w:val="Seccin"/>
              <w:rPr>
                <w:rFonts w:asciiTheme="minorHAnsi" w:hAnsiTheme="minorHAnsi" w:cs="Tahoma"/>
                <w:color w:val="548DD4" w:themeColor="text2" w:themeTint="99"/>
                <w:sz w:val="16"/>
                <w:szCs w:val="16"/>
              </w:rPr>
            </w:pPr>
            <w:r w:rsidRPr="00CA66A2">
              <w:rPr>
                <w:rFonts w:asciiTheme="minorHAnsi" w:hAnsiTheme="minorHAnsi" w:cs="Tahoma"/>
                <w:color w:val="548DD4" w:themeColor="text2" w:themeTint="99"/>
                <w:sz w:val="16"/>
                <w:szCs w:val="16"/>
                <w:lang w:val="es-ES"/>
              </w:rPr>
              <w:t>Anexos</w:t>
            </w:r>
          </w:p>
          <w:p w:rsidR="008A46B5" w:rsidRPr="008A46B5" w:rsidRDefault="00F52226" w:rsidP="008A46B5">
            <w:pPr>
              <w:pStyle w:val="Listaconvietas"/>
              <w:rPr>
                <w:rFonts w:cs="Tahoma"/>
                <w:sz w:val="16"/>
                <w:szCs w:val="16"/>
              </w:rPr>
            </w:pPr>
            <w:r>
              <w:rPr>
                <w:rFonts w:cs="Tahoma"/>
                <w:sz w:val="16"/>
                <w:szCs w:val="16"/>
              </w:rPr>
              <w:t>N/A</w:t>
            </w:r>
          </w:p>
          <w:p w:rsidR="000E2E7D" w:rsidRPr="00CA66A2" w:rsidRDefault="000E2E7D" w:rsidP="00F02394">
            <w:pPr>
              <w:pStyle w:val="Listaconvietas"/>
              <w:numPr>
                <w:ilvl w:val="0"/>
                <w:numId w:val="0"/>
              </w:numPr>
              <w:spacing w:after="0"/>
              <w:ind w:left="360"/>
              <w:rPr>
                <w:rFonts w:cs="Tahoma"/>
                <w:sz w:val="16"/>
                <w:szCs w:val="16"/>
              </w:rPr>
            </w:pPr>
          </w:p>
        </w:tc>
      </w:tr>
    </w:tbl>
    <w:p w:rsidR="000E2E7D" w:rsidRPr="00CA66A2" w:rsidRDefault="000E2E7D" w:rsidP="000E2E7D">
      <w:pPr>
        <w:rPr>
          <w:rFonts w:cs="Tahoma"/>
          <w:sz w:val="16"/>
          <w:szCs w:val="16"/>
        </w:rPr>
      </w:pPr>
    </w:p>
    <w:tbl>
      <w:tblPr>
        <w:tblStyle w:val="Tablaconcuadrcula"/>
        <w:tblW w:w="5000" w:type="pct"/>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328"/>
        <w:gridCol w:w="10331"/>
      </w:tblGrid>
      <w:tr w:rsidR="000E2E7D" w:rsidRPr="00CA66A2" w:rsidTr="00681479">
        <w:tc>
          <w:tcPr>
            <w:tcW w:w="154" w:type="pct"/>
            <w:shd w:val="clear" w:color="auto" w:fill="DBE5F1" w:themeFill="accent1" w:themeFillTint="33"/>
          </w:tcPr>
          <w:p w:rsidR="000E2E7D" w:rsidRPr="00CA66A2" w:rsidRDefault="000E2E7D" w:rsidP="00F02394">
            <w:pPr>
              <w:rPr>
                <w:rFonts w:cs="Tahoma"/>
                <w:sz w:val="16"/>
                <w:szCs w:val="16"/>
              </w:rPr>
            </w:pPr>
          </w:p>
        </w:tc>
        <w:tc>
          <w:tcPr>
            <w:tcW w:w="4846" w:type="pct"/>
          </w:tcPr>
          <w:p w:rsidR="000E2E7D" w:rsidRPr="00CA66A2" w:rsidRDefault="000E2E7D" w:rsidP="00F02394">
            <w:pPr>
              <w:pStyle w:val="Seccin"/>
              <w:rPr>
                <w:rFonts w:asciiTheme="minorHAnsi" w:hAnsiTheme="minorHAnsi" w:cs="Tahoma"/>
                <w:color w:val="000000" w:themeColor="text1"/>
                <w:sz w:val="16"/>
                <w:szCs w:val="16"/>
                <w:lang w:val="es-ES"/>
              </w:rPr>
            </w:pPr>
          </w:p>
          <w:p w:rsidR="000E2E7D" w:rsidRPr="00CA66A2" w:rsidRDefault="000E2E7D" w:rsidP="00F02394">
            <w:pPr>
              <w:pStyle w:val="Seccin"/>
              <w:rPr>
                <w:rFonts w:asciiTheme="minorHAnsi" w:hAnsiTheme="minorHAnsi" w:cs="Tahoma"/>
                <w:color w:val="548DD4" w:themeColor="text2" w:themeTint="99"/>
                <w:sz w:val="16"/>
                <w:szCs w:val="16"/>
                <w:lang w:val="es-ES"/>
              </w:rPr>
            </w:pPr>
            <w:r w:rsidRPr="00CA66A2">
              <w:rPr>
                <w:rFonts w:asciiTheme="minorHAnsi" w:hAnsiTheme="minorHAnsi" w:cs="Tahoma"/>
                <w:color w:val="548DD4" w:themeColor="text2" w:themeTint="99"/>
                <w:sz w:val="16"/>
                <w:szCs w:val="16"/>
                <w:lang w:val="es-ES"/>
              </w:rPr>
              <w:t>Consideraciones Generales</w:t>
            </w:r>
          </w:p>
          <w:p w:rsidR="007F2A38" w:rsidRPr="00CA66A2" w:rsidRDefault="000E2E7D" w:rsidP="007F2A38">
            <w:pPr>
              <w:pStyle w:val="Listaconvietas"/>
              <w:numPr>
                <w:ilvl w:val="0"/>
                <w:numId w:val="0"/>
              </w:numPr>
              <w:ind w:left="360"/>
              <w:rPr>
                <w:rFonts w:cs="Tahoma"/>
                <w:sz w:val="16"/>
                <w:szCs w:val="16"/>
              </w:rPr>
            </w:pPr>
            <w:r w:rsidRPr="00CA66A2">
              <w:rPr>
                <w:rFonts w:cs="Tahoma"/>
                <w:sz w:val="16"/>
                <w:szCs w:val="16"/>
              </w:rPr>
              <w:t xml:space="preserve">¿La solicitud nace de cumplir con alguna disposición normativa?    SI   </w:t>
            </w:r>
            <w:sdt>
              <w:sdtPr>
                <w:rPr>
                  <w:rFonts w:cs="Tahoma"/>
                  <w:sz w:val="16"/>
                  <w:szCs w:val="16"/>
                </w:rPr>
                <w:id w:val="-1710720107"/>
                <w14:checkbox>
                  <w14:checked w14:val="1"/>
                  <w14:checkedState w14:val="2612" w14:font="MS Gothic"/>
                  <w14:uncheckedState w14:val="2610" w14:font="MS Gothic"/>
                </w14:checkbox>
              </w:sdtPr>
              <w:sdtEndPr/>
              <w:sdtContent>
                <w:r w:rsidR="006B26C2">
                  <w:rPr>
                    <w:rFonts w:ascii="MS Gothic" w:eastAsia="MS Gothic" w:hAnsi="MS Gothic" w:cs="Tahoma" w:hint="eastAsia"/>
                    <w:sz w:val="16"/>
                    <w:szCs w:val="16"/>
                  </w:rPr>
                  <w:t>☒</w:t>
                </w:r>
              </w:sdtContent>
            </w:sdt>
            <w:r w:rsidRPr="00CA66A2">
              <w:rPr>
                <w:rFonts w:cs="Tahoma"/>
                <w:sz w:val="16"/>
                <w:szCs w:val="16"/>
              </w:rPr>
              <w:t xml:space="preserve">         NO  </w:t>
            </w:r>
            <w:sdt>
              <w:sdtPr>
                <w:rPr>
                  <w:rFonts w:cs="Tahoma"/>
                  <w:sz w:val="16"/>
                  <w:szCs w:val="16"/>
                </w:rPr>
                <w:id w:val="-1812002876"/>
                <w14:checkbox>
                  <w14:checked w14:val="0"/>
                  <w14:checkedState w14:val="2612" w14:font="MS Gothic"/>
                  <w14:uncheckedState w14:val="2610" w14:font="MS Gothic"/>
                </w14:checkbox>
              </w:sdtPr>
              <w:sdtEndPr/>
              <w:sdtContent>
                <w:r w:rsidR="006B26C2">
                  <w:rPr>
                    <w:rFonts w:ascii="MS Gothic" w:eastAsia="MS Gothic" w:hAnsi="MS Gothic" w:cs="Tahoma" w:hint="eastAsia"/>
                    <w:sz w:val="16"/>
                    <w:szCs w:val="16"/>
                  </w:rPr>
                  <w:t>☐</w:t>
                </w:r>
              </w:sdtContent>
            </w:sdt>
          </w:p>
          <w:p w:rsidR="000E2E7D" w:rsidRPr="00CA66A2" w:rsidRDefault="000E2E7D" w:rsidP="007F2A38">
            <w:pPr>
              <w:pStyle w:val="Listaconvietas"/>
              <w:numPr>
                <w:ilvl w:val="0"/>
                <w:numId w:val="0"/>
              </w:numPr>
              <w:ind w:left="360"/>
              <w:rPr>
                <w:rFonts w:cs="Tahoma"/>
                <w:sz w:val="16"/>
                <w:szCs w:val="16"/>
              </w:rPr>
            </w:pPr>
            <w:r w:rsidRPr="00CA66A2">
              <w:rPr>
                <w:rFonts w:cs="Tahoma"/>
                <w:sz w:val="16"/>
                <w:szCs w:val="16"/>
              </w:rPr>
              <w:t>Norma que soporta la solicitud:</w:t>
            </w:r>
            <w:r w:rsidR="006B26C2">
              <w:rPr>
                <w:rFonts w:cs="Tahoma"/>
                <w:sz w:val="16"/>
                <w:szCs w:val="16"/>
              </w:rPr>
              <w:t xml:space="preserve"> Cumplimiento del manual SARC del Banco</w:t>
            </w:r>
            <w:r w:rsidR="00BC3A5E" w:rsidRPr="00CA66A2">
              <w:rPr>
                <w:rFonts w:cs="Tahoma"/>
                <w:sz w:val="16"/>
                <w:szCs w:val="16"/>
              </w:rPr>
              <w:t>; Fecha máxima para dar cumplimiento a l</w:t>
            </w:r>
            <w:r w:rsidR="00D77EE7" w:rsidRPr="00CA66A2">
              <w:rPr>
                <w:rFonts w:cs="Tahoma"/>
                <w:sz w:val="16"/>
                <w:szCs w:val="16"/>
              </w:rPr>
              <w:t>a solicitud:</w:t>
            </w:r>
            <w:r w:rsidR="006B26C2">
              <w:rPr>
                <w:rFonts w:cs="Tahoma"/>
                <w:sz w:val="16"/>
                <w:szCs w:val="16"/>
              </w:rPr>
              <w:t>___________</w:t>
            </w:r>
          </w:p>
          <w:p w:rsidR="00BC3A5E" w:rsidRPr="00CA66A2" w:rsidRDefault="00BC3A5E" w:rsidP="00F52226">
            <w:pPr>
              <w:pStyle w:val="Listaconvietas"/>
              <w:numPr>
                <w:ilvl w:val="0"/>
                <w:numId w:val="0"/>
              </w:numPr>
              <w:ind w:left="360"/>
              <w:rPr>
                <w:rFonts w:cs="Tahoma"/>
                <w:sz w:val="16"/>
                <w:szCs w:val="16"/>
              </w:rPr>
            </w:pPr>
            <w:r w:rsidRPr="00CA66A2">
              <w:rPr>
                <w:rFonts w:cs="Tahoma"/>
                <w:sz w:val="16"/>
                <w:szCs w:val="16"/>
              </w:rPr>
              <w:t>¿El requerimiento es originado al interior del Entidad?   SI</w:t>
            </w:r>
            <w:sdt>
              <w:sdtPr>
                <w:rPr>
                  <w:rFonts w:cs="Tahoma"/>
                  <w:sz w:val="16"/>
                  <w:szCs w:val="16"/>
                </w:rPr>
                <w:id w:val="-838080349"/>
                <w14:checkbox>
                  <w14:checked w14:val="1"/>
                  <w14:checkedState w14:val="2612" w14:font="MS Gothic"/>
                  <w14:uncheckedState w14:val="2610" w14:font="MS Gothic"/>
                </w14:checkbox>
              </w:sdtPr>
              <w:sdtEndPr/>
              <w:sdtContent>
                <w:r w:rsidR="00620383">
                  <w:rPr>
                    <w:rFonts w:ascii="MS Gothic" w:eastAsia="MS Gothic" w:hAnsi="MS Gothic" w:cs="Tahoma" w:hint="eastAsia"/>
                    <w:sz w:val="16"/>
                    <w:szCs w:val="16"/>
                  </w:rPr>
                  <w:t>☒</w:t>
                </w:r>
              </w:sdtContent>
            </w:sdt>
            <w:r w:rsidRPr="00CA66A2">
              <w:rPr>
                <w:rFonts w:cs="Tahoma"/>
                <w:sz w:val="16"/>
                <w:szCs w:val="16"/>
              </w:rPr>
              <w:t xml:space="preserve">   </w:t>
            </w:r>
            <w:r w:rsidR="007F2A38" w:rsidRPr="00CA66A2">
              <w:rPr>
                <w:rFonts w:cs="Tahoma"/>
                <w:sz w:val="16"/>
                <w:szCs w:val="16"/>
              </w:rPr>
              <w:t xml:space="preserve">NO </w:t>
            </w:r>
            <w:sdt>
              <w:sdtPr>
                <w:rPr>
                  <w:rFonts w:cs="Tahoma"/>
                  <w:sz w:val="16"/>
                  <w:szCs w:val="16"/>
                </w:rPr>
                <w:id w:val="1317226294"/>
                <w14:checkbox>
                  <w14:checked w14:val="0"/>
                  <w14:checkedState w14:val="2612" w14:font="MS Gothic"/>
                  <w14:uncheckedState w14:val="2610" w14:font="MS Gothic"/>
                </w14:checkbox>
              </w:sdtPr>
              <w:sdtEndPr/>
              <w:sdtContent>
                <w:r w:rsidR="007F2A38" w:rsidRPr="00CA66A2">
                  <w:rPr>
                    <w:rFonts w:ascii="Segoe UI Symbol" w:eastAsia="MS Gothic" w:hAnsi="Segoe UI Symbol" w:cs="Segoe UI Symbol"/>
                    <w:sz w:val="16"/>
                    <w:szCs w:val="16"/>
                  </w:rPr>
                  <w:t>☐</w:t>
                </w:r>
              </w:sdtContent>
            </w:sdt>
            <w:r w:rsidRPr="00CA66A2">
              <w:rPr>
                <w:rFonts w:cs="Tahoma"/>
                <w:sz w:val="16"/>
                <w:szCs w:val="16"/>
              </w:rPr>
              <w:t xml:space="preserve"> ¿En qué área se originó el reque</w:t>
            </w:r>
            <w:r w:rsidR="00D77EE7" w:rsidRPr="00CA66A2">
              <w:rPr>
                <w:rFonts w:cs="Tahoma"/>
                <w:sz w:val="16"/>
                <w:szCs w:val="16"/>
              </w:rPr>
              <w:t>rimiento?:</w:t>
            </w:r>
            <w:r w:rsidR="00620383">
              <w:rPr>
                <w:rFonts w:cs="Tahoma"/>
                <w:sz w:val="16"/>
                <w:szCs w:val="16"/>
              </w:rPr>
              <w:t xml:space="preserve"> </w:t>
            </w:r>
            <w:r w:rsidR="00F52226">
              <w:rPr>
                <w:rFonts w:cs="Tahoma"/>
                <w:sz w:val="16"/>
                <w:szCs w:val="16"/>
              </w:rPr>
              <w:t>Vicepresidencia Comercial</w:t>
            </w:r>
          </w:p>
        </w:tc>
      </w:tr>
    </w:tbl>
    <w:p w:rsidR="000E2E7D" w:rsidRPr="00CA66A2" w:rsidRDefault="000E2E7D" w:rsidP="000E2E7D">
      <w:pPr>
        <w:rPr>
          <w:rFonts w:cs="Tahoma"/>
          <w:sz w:val="16"/>
          <w:szCs w:val="16"/>
        </w:rPr>
      </w:pPr>
    </w:p>
    <w:tbl>
      <w:tblPr>
        <w:tblStyle w:val="Tablaconcuadrcula"/>
        <w:tblW w:w="5000" w:type="pct"/>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327"/>
        <w:gridCol w:w="1013"/>
        <w:gridCol w:w="2403"/>
        <w:gridCol w:w="1064"/>
        <w:gridCol w:w="5852"/>
      </w:tblGrid>
      <w:tr w:rsidR="00912147" w:rsidRPr="00CA66A2" w:rsidTr="00681479">
        <w:tc>
          <w:tcPr>
            <w:tcW w:w="154" w:type="pct"/>
            <w:vMerge w:val="restart"/>
            <w:shd w:val="clear" w:color="auto" w:fill="DBE5F1" w:themeFill="accent1" w:themeFillTint="33"/>
          </w:tcPr>
          <w:p w:rsidR="00912147" w:rsidRPr="00CA66A2" w:rsidRDefault="00912147" w:rsidP="00AA14CF">
            <w:pPr>
              <w:rPr>
                <w:rFonts w:cs="Tahoma"/>
                <w:sz w:val="16"/>
                <w:szCs w:val="16"/>
              </w:rPr>
            </w:pPr>
          </w:p>
        </w:tc>
        <w:tc>
          <w:tcPr>
            <w:tcW w:w="4846" w:type="pct"/>
            <w:gridSpan w:val="4"/>
            <w:shd w:val="clear" w:color="auto" w:fill="DBE5F1" w:themeFill="accent1" w:themeFillTint="33"/>
          </w:tcPr>
          <w:p w:rsidR="00912147" w:rsidRPr="00CA66A2" w:rsidRDefault="00912147" w:rsidP="00912147">
            <w:pPr>
              <w:jc w:val="center"/>
              <w:rPr>
                <w:rFonts w:cs="Tahoma"/>
                <w:b/>
                <w:color w:val="548DD4" w:themeColor="text2" w:themeTint="99"/>
                <w:sz w:val="16"/>
                <w:szCs w:val="16"/>
              </w:rPr>
            </w:pPr>
            <w:r w:rsidRPr="00CA66A2">
              <w:rPr>
                <w:rFonts w:cs="Tahoma"/>
                <w:b/>
                <w:color w:val="548DD4" w:themeColor="text2" w:themeTint="99"/>
                <w:sz w:val="16"/>
                <w:szCs w:val="16"/>
              </w:rPr>
              <w:t>Control de versiones</w:t>
            </w:r>
          </w:p>
        </w:tc>
      </w:tr>
      <w:tr w:rsidR="00230A11" w:rsidRPr="00CA66A2" w:rsidTr="001D5E5E">
        <w:tc>
          <w:tcPr>
            <w:tcW w:w="154" w:type="pct"/>
            <w:vMerge/>
            <w:shd w:val="clear" w:color="auto" w:fill="DBE5F1" w:themeFill="accent1" w:themeFillTint="33"/>
          </w:tcPr>
          <w:p w:rsidR="00230A11" w:rsidRPr="00CA66A2" w:rsidRDefault="00230A11" w:rsidP="00230A11">
            <w:pPr>
              <w:rPr>
                <w:rFonts w:cs="Tahoma"/>
                <w:sz w:val="16"/>
                <w:szCs w:val="16"/>
              </w:rPr>
            </w:pPr>
          </w:p>
        </w:tc>
        <w:tc>
          <w:tcPr>
            <w:tcW w:w="475" w:type="pct"/>
            <w:shd w:val="clear" w:color="auto" w:fill="DBE5F1" w:themeFill="accent1" w:themeFillTint="33"/>
          </w:tcPr>
          <w:p w:rsidR="00230A11" w:rsidRPr="00CA66A2" w:rsidRDefault="00230A11" w:rsidP="00230A11">
            <w:pPr>
              <w:jc w:val="center"/>
              <w:rPr>
                <w:rFonts w:cs="Tahoma"/>
                <w:b/>
                <w:color w:val="548DD4" w:themeColor="text2" w:themeTint="99"/>
                <w:kern w:val="32"/>
                <w:sz w:val="16"/>
                <w:szCs w:val="16"/>
                <w:lang w:val="es-AR"/>
              </w:rPr>
            </w:pPr>
            <w:r w:rsidRPr="00CA66A2">
              <w:rPr>
                <w:rFonts w:cs="Tahoma"/>
                <w:b/>
                <w:color w:val="548DD4" w:themeColor="text2" w:themeTint="99"/>
                <w:kern w:val="32"/>
                <w:sz w:val="16"/>
                <w:szCs w:val="16"/>
                <w:lang w:val="es-AR"/>
              </w:rPr>
              <w:t>Versión</w:t>
            </w:r>
          </w:p>
        </w:tc>
        <w:tc>
          <w:tcPr>
            <w:tcW w:w="1127" w:type="pct"/>
            <w:shd w:val="clear" w:color="auto" w:fill="DBE5F1" w:themeFill="accent1" w:themeFillTint="33"/>
          </w:tcPr>
          <w:p w:rsidR="00230A11" w:rsidRPr="00CA66A2" w:rsidRDefault="00230A11" w:rsidP="00230A11">
            <w:pPr>
              <w:jc w:val="center"/>
              <w:rPr>
                <w:rFonts w:cs="Tahoma"/>
                <w:b/>
                <w:color w:val="548DD4" w:themeColor="text2" w:themeTint="99"/>
                <w:kern w:val="32"/>
                <w:sz w:val="16"/>
                <w:szCs w:val="16"/>
                <w:lang w:val="es-AR"/>
              </w:rPr>
            </w:pPr>
            <w:r w:rsidRPr="00CA66A2">
              <w:rPr>
                <w:rFonts w:cs="Tahoma"/>
                <w:b/>
                <w:color w:val="548DD4" w:themeColor="text2" w:themeTint="99"/>
                <w:kern w:val="32"/>
                <w:sz w:val="16"/>
                <w:szCs w:val="16"/>
                <w:lang w:val="es-AR"/>
              </w:rPr>
              <w:t>Solicitante</w:t>
            </w:r>
          </w:p>
        </w:tc>
        <w:tc>
          <w:tcPr>
            <w:tcW w:w="499" w:type="pct"/>
            <w:shd w:val="clear" w:color="auto" w:fill="DBE5F1" w:themeFill="accent1" w:themeFillTint="33"/>
          </w:tcPr>
          <w:p w:rsidR="00230A11" w:rsidRPr="00CA66A2" w:rsidRDefault="00230A11" w:rsidP="00230A11">
            <w:pPr>
              <w:jc w:val="center"/>
              <w:rPr>
                <w:rFonts w:cs="Tahoma"/>
                <w:b/>
                <w:color w:val="548DD4" w:themeColor="text2" w:themeTint="99"/>
                <w:kern w:val="32"/>
                <w:sz w:val="16"/>
                <w:szCs w:val="16"/>
                <w:lang w:val="es-AR"/>
              </w:rPr>
            </w:pPr>
            <w:r w:rsidRPr="00CA66A2">
              <w:rPr>
                <w:rFonts w:cs="Tahoma"/>
                <w:b/>
                <w:color w:val="548DD4" w:themeColor="text2" w:themeTint="99"/>
                <w:kern w:val="32"/>
                <w:sz w:val="16"/>
                <w:szCs w:val="16"/>
                <w:lang w:val="es-AR"/>
              </w:rPr>
              <w:t>Fecha</w:t>
            </w:r>
          </w:p>
        </w:tc>
        <w:tc>
          <w:tcPr>
            <w:tcW w:w="2745" w:type="pct"/>
            <w:shd w:val="clear" w:color="auto" w:fill="DBE5F1" w:themeFill="accent1" w:themeFillTint="33"/>
          </w:tcPr>
          <w:p w:rsidR="00230A11" w:rsidRPr="00CA66A2" w:rsidRDefault="00230A11" w:rsidP="00230A11">
            <w:pPr>
              <w:jc w:val="center"/>
              <w:rPr>
                <w:rFonts w:cs="Tahoma"/>
                <w:b/>
                <w:color w:val="548DD4" w:themeColor="text2" w:themeTint="99"/>
                <w:kern w:val="32"/>
                <w:sz w:val="16"/>
                <w:szCs w:val="16"/>
                <w:lang w:val="es-AR"/>
              </w:rPr>
            </w:pPr>
            <w:r w:rsidRPr="00CA66A2">
              <w:rPr>
                <w:rFonts w:cs="Tahoma"/>
                <w:b/>
                <w:color w:val="548DD4" w:themeColor="text2" w:themeTint="99"/>
                <w:kern w:val="32"/>
                <w:sz w:val="16"/>
                <w:szCs w:val="16"/>
                <w:lang w:val="es-AR"/>
              </w:rPr>
              <w:t>Descripción</w:t>
            </w:r>
          </w:p>
        </w:tc>
      </w:tr>
      <w:tr w:rsidR="00FC03D2" w:rsidRPr="00CA66A2" w:rsidTr="001D5E5E">
        <w:tc>
          <w:tcPr>
            <w:tcW w:w="154" w:type="pct"/>
            <w:vMerge/>
            <w:shd w:val="clear" w:color="auto" w:fill="C6D9F1" w:themeFill="text2" w:themeFillTint="33"/>
          </w:tcPr>
          <w:p w:rsidR="00FC03D2" w:rsidRPr="00CA66A2" w:rsidRDefault="00FC03D2" w:rsidP="00FC03D2">
            <w:pPr>
              <w:rPr>
                <w:rFonts w:cs="Tahoma"/>
                <w:sz w:val="16"/>
                <w:szCs w:val="16"/>
              </w:rPr>
            </w:pPr>
          </w:p>
        </w:tc>
        <w:tc>
          <w:tcPr>
            <w:tcW w:w="475" w:type="pct"/>
          </w:tcPr>
          <w:p w:rsidR="00FC03D2" w:rsidRPr="00CA66A2" w:rsidRDefault="00FC03D2" w:rsidP="00FC03D2">
            <w:pPr>
              <w:jc w:val="center"/>
              <w:rPr>
                <w:rFonts w:cs="Tahoma"/>
                <w:sz w:val="16"/>
                <w:szCs w:val="16"/>
              </w:rPr>
            </w:pPr>
            <w:r w:rsidRPr="00CA66A2">
              <w:rPr>
                <w:rFonts w:cs="Tahoma"/>
                <w:sz w:val="16"/>
                <w:szCs w:val="16"/>
              </w:rPr>
              <w:t>0.1</w:t>
            </w:r>
          </w:p>
        </w:tc>
        <w:tc>
          <w:tcPr>
            <w:tcW w:w="1127" w:type="pct"/>
          </w:tcPr>
          <w:p w:rsidR="00FC03D2" w:rsidRPr="00CA66A2" w:rsidRDefault="00F52226" w:rsidP="00FC03D2">
            <w:pPr>
              <w:jc w:val="center"/>
              <w:rPr>
                <w:rFonts w:cs="Tahoma"/>
                <w:sz w:val="16"/>
                <w:szCs w:val="16"/>
              </w:rPr>
            </w:pPr>
            <w:r>
              <w:rPr>
                <w:rFonts w:cs="Tahoma"/>
                <w:sz w:val="16"/>
                <w:szCs w:val="16"/>
              </w:rPr>
              <w:t>Jimmy Gustavo Carranza Rojas</w:t>
            </w:r>
          </w:p>
        </w:tc>
        <w:sdt>
          <w:sdtPr>
            <w:rPr>
              <w:rFonts w:cs="Tahoma"/>
              <w:color w:val="000000" w:themeColor="text1"/>
              <w:sz w:val="16"/>
              <w:szCs w:val="16"/>
            </w:rPr>
            <w:id w:val="-560095699"/>
            <w:date w:fullDate="2016-02-18T00:00:00Z">
              <w:dateFormat w:val="d/M/yy"/>
              <w:lid w:val="es-CO"/>
              <w:storeMappedDataAs w:val="dateTime"/>
              <w:calendar w:val="gregorian"/>
            </w:date>
          </w:sdtPr>
          <w:sdtEndPr/>
          <w:sdtContent>
            <w:tc>
              <w:tcPr>
                <w:tcW w:w="499" w:type="pct"/>
              </w:tcPr>
              <w:p w:rsidR="00FC03D2" w:rsidRPr="00CA66A2" w:rsidRDefault="00F52226" w:rsidP="00FC03D2">
                <w:pPr>
                  <w:rPr>
                    <w:rFonts w:cs="Tahoma"/>
                    <w:color w:val="000000" w:themeColor="text1"/>
                    <w:sz w:val="16"/>
                    <w:szCs w:val="16"/>
                  </w:rPr>
                </w:pPr>
                <w:r>
                  <w:rPr>
                    <w:rFonts w:cs="Tahoma"/>
                    <w:color w:val="000000" w:themeColor="text1"/>
                    <w:sz w:val="16"/>
                    <w:szCs w:val="16"/>
                  </w:rPr>
                  <w:t>18/2/16</w:t>
                </w:r>
              </w:p>
            </w:tc>
          </w:sdtContent>
        </w:sdt>
        <w:tc>
          <w:tcPr>
            <w:tcW w:w="2745" w:type="pct"/>
          </w:tcPr>
          <w:p w:rsidR="00FC03D2" w:rsidRPr="00CA66A2" w:rsidRDefault="00FC03D2" w:rsidP="00FC03D2">
            <w:pPr>
              <w:rPr>
                <w:rFonts w:cs="Tahoma"/>
                <w:color w:val="000000" w:themeColor="text1"/>
                <w:sz w:val="16"/>
                <w:szCs w:val="16"/>
              </w:rPr>
            </w:pPr>
            <w:r w:rsidRPr="00CA66A2">
              <w:rPr>
                <w:rFonts w:cs="Tahoma"/>
                <w:color w:val="000000" w:themeColor="text1"/>
                <w:sz w:val="16"/>
                <w:szCs w:val="16"/>
              </w:rPr>
              <w:t>Elaboración del borrador del requerimiento</w:t>
            </w:r>
          </w:p>
        </w:tc>
      </w:tr>
      <w:tr w:rsidR="001D5E5E" w:rsidRPr="00CA66A2" w:rsidTr="001D5E5E">
        <w:tc>
          <w:tcPr>
            <w:tcW w:w="154" w:type="pct"/>
            <w:shd w:val="clear" w:color="auto" w:fill="DBE5F1" w:themeFill="accent1" w:themeFillTint="33"/>
          </w:tcPr>
          <w:p w:rsidR="001D5E5E" w:rsidRPr="00CA66A2" w:rsidRDefault="001D5E5E" w:rsidP="00230A11">
            <w:pPr>
              <w:rPr>
                <w:rFonts w:cs="Tahoma"/>
                <w:sz w:val="16"/>
                <w:szCs w:val="16"/>
              </w:rPr>
            </w:pPr>
          </w:p>
        </w:tc>
        <w:tc>
          <w:tcPr>
            <w:tcW w:w="475" w:type="pct"/>
          </w:tcPr>
          <w:p w:rsidR="001D5E5E" w:rsidRPr="00CA66A2" w:rsidRDefault="001D5E5E" w:rsidP="00230A11">
            <w:pPr>
              <w:jc w:val="center"/>
              <w:rPr>
                <w:rFonts w:cs="Tahoma"/>
                <w:sz w:val="16"/>
                <w:szCs w:val="16"/>
              </w:rPr>
            </w:pPr>
            <w:r>
              <w:rPr>
                <w:rFonts w:cs="Tahoma"/>
                <w:sz w:val="16"/>
                <w:szCs w:val="16"/>
              </w:rPr>
              <w:t>0.2</w:t>
            </w:r>
          </w:p>
        </w:tc>
        <w:tc>
          <w:tcPr>
            <w:tcW w:w="1127" w:type="pct"/>
          </w:tcPr>
          <w:p w:rsidR="001D5E5E" w:rsidRPr="00CA66A2" w:rsidRDefault="001D5E5E" w:rsidP="002A47BE">
            <w:pPr>
              <w:jc w:val="center"/>
              <w:rPr>
                <w:rFonts w:cs="Tahoma"/>
                <w:sz w:val="16"/>
                <w:szCs w:val="16"/>
              </w:rPr>
            </w:pPr>
            <w:r>
              <w:rPr>
                <w:rFonts w:cs="Tahoma"/>
                <w:sz w:val="16"/>
                <w:szCs w:val="16"/>
              </w:rPr>
              <w:t>Jimmy Gustavo Carranza Rojas</w:t>
            </w:r>
          </w:p>
        </w:tc>
        <w:sdt>
          <w:sdtPr>
            <w:rPr>
              <w:rFonts w:cs="Tahoma"/>
              <w:color w:val="000000" w:themeColor="text1"/>
              <w:sz w:val="16"/>
              <w:szCs w:val="16"/>
            </w:rPr>
            <w:id w:val="1634984508"/>
            <w:date w:fullDate="2016-03-02T00:00:00Z">
              <w:dateFormat w:val="d/M/yy"/>
              <w:lid w:val="es-CO"/>
              <w:storeMappedDataAs w:val="dateTime"/>
              <w:calendar w:val="gregorian"/>
            </w:date>
          </w:sdtPr>
          <w:sdtEndPr/>
          <w:sdtContent>
            <w:tc>
              <w:tcPr>
                <w:tcW w:w="499" w:type="pct"/>
              </w:tcPr>
              <w:p w:rsidR="001D5E5E" w:rsidRPr="00CA66A2" w:rsidRDefault="001D5E5E" w:rsidP="002A47BE">
                <w:pPr>
                  <w:rPr>
                    <w:rFonts w:cs="Tahoma"/>
                    <w:color w:val="000000" w:themeColor="text1"/>
                    <w:sz w:val="16"/>
                    <w:szCs w:val="16"/>
                  </w:rPr>
                </w:pPr>
                <w:r>
                  <w:rPr>
                    <w:rFonts w:cs="Tahoma"/>
                    <w:color w:val="000000" w:themeColor="text1"/>
                    <w:sz w:val="16"/>
                    <w:szCs w:val="16"/>
                  </w:rPr>
                  <w:t>2/3/16</w:t>
                </w:r>
              </w:p>
            </w:tc>
          </w:sdtContent>
        </w:sdt>
        <w:tc>
          <w:tcPr>
            <w:tcW w:w="2745" w:type="pct"/>
          </w:tcPr>
          <w:p w:rsidR="001D5E5E" w:rsidRPr="00CA66A2" w:rsidRDefault="001D5E5E" w:rsidP="001D5E5E">
            <w:pPr>
              <w:rPr>
                <w:rFonts w:cs="Tahoma"/>
                <w:color w:val="000000" w:themeColor="text1"/>
                <w:sz w:val="16"/>
                <w:szCs w:val="16"/>
              </w:rPr>
            </w:pPr>
            <w:r>
              <w:rPr>
                <w:rFonts w:cs="Tahoma"/>
                <w:color w:val="000000" w:themeColor="text1"/>
                <w:sz w:val="16"/>
                <w:szCs w:val="16"/>
              </w:rPr>
              <w:t xml:space="preserve">Se solicita que el campo de Sector y Actividad económica quede libre para edición así la solicitud ya se encuentre radicada. </w:t>
            </w:r>
          </w:p>
        </w:tc>
      </w:tr>
      <w:tr w:rsidR="00884721" w:rsidRPr="00CA66A2" w:rsidTr="001D5E5E">
        <w:tc>
          <w:tcPr>
            <w:tcW w:w="154" w:type="pct"/>
            <w:shd w:val="clear" w:color="auto" w:fill="DBE5F1" w:themeFill="accent1" w:themeFillTint="33"/>
          </w:tcPr>
          <w:p w:rsidR="00884721" w:rsidRPr="00CA66A2" w:rsidRDefault="00884721" w:rsidP="00230A11">
            <w:pPr>
              <w:rPr>
                <w:rFonts w:cs="Tahoma"/>
                <w:sz w:val="16"/>
                <w:szCs w:val="16"/>
              </w:rPr>
            </w:pPr>
          </w:p>
        </w:tc>
        <w:tc>
          <w:tcPr>
            <w:tcW w:w="475" w:type="pct"/>
          </w:tcPr>
          <w:p w:rsidR="00884721" w:rsidRDefault="00884721" w:rsidP="00230A11">
            <w:pPr>
              <w:jc w:val="center"/>
              <w:rPr>
                <w:rFonts w:cs="Tahoma"/>
                <w:sz w:val="16"/>
                <w:szCs w:val="16"/>
              </w:rPr>
            </w:pPr>
            <w:r>
              <w:rPr>
                <w:rFonts w:cs="Tahoma"/>
                <w:sz w:val="16"/>
                <w:szCs w:val="16"/>
              </w:rPr>
              <w:t>0.3</w:t>
            </w:r>
          </w:p>
        </w:tc>
        <w:tc>
          <w:tcPr>
            <w:tcW w:w="1127" w:type="pct"/>
          </w:tcPr>
          <w:p w:rsidR="00884721" w:rsidRPr="00CA66A2" w:rsidRDefault="00884721" w:rsidP="00884721">
            <w:pPr>
              <w:jc w:val="center"/>
              <w:rPr>
                <w:rFonts w:cs="Tahoma"/>
                <w:sz w:val="16"/>
                <w:szCs w:val="16"/>
              </w:rPr>
            </w:pPr>
            <w:r>
              <w:rPr>
                <w:rFonts w:cs="Tahoma"/>
                <w:sz w:val="16"/>
                <w:szCs w:val="16"/>
              </w:rPr>
              <w:t>Jimmy Gustavo Carranza Rojas</w:t>
            </w:r>
          </w:p>
        </w:tc>
        <w:sdt>
          <w:sdtPr>
            <w:rPr>
              <w:rFonts w:cs="Tahoma"/>
              <w:color w:val="000000" w:themeColor="text1"/>
              <w:sz w:val="16"/>
              <w:szCs w:val="16"/>
            </w:rPr>
            <w:id w:val="-1504892088"/>
            <w:date w:fullDate="2016-03-18T00:00:00Z">
              <w:dateFormat w:val="d/M/yy"/>
              <w:lid w:val="es-CO"/>
              <w:storeMappedDataAs w:val="dateTime"/>
              <w:calendar w:val="gregorian"/>
            </w:date>
          </w:sdtPr>
          <w:sdtEndPr/>
          <w:sdtContent>
            <w:tc>
              <w:tcPr>
                <w:tcW w:w="499" w:type="pct"/>
              </w:tcPr>
              <w:p w:rsidR="00884721" w:rsidRPr="00CA66A2" w:rsidRDefault="00884721" w:rsidP="00884721">
                <w:pPr>
                  <w:rPr>
                    <w:rFonts w:cs="Tahoma"/>
                    <w:color w:val="000000" w:themeColor="text1"/>
                    <w:sz w:val="16"/>
                    <w:szCs w:val="16"/>
                  </w:rPr>
                </w:pPr>
                <w:r>
                  <w:rPr>
                    <w:rFonts w:cs="Tahoma"/>
                    <w:color w:val="000000" w:themeColor="text1"/>
                    <w:sz w:val="16"/>
                    <w:szCs w:val="16"/>
                  </w:rPr>
                  <w:t>18/3/16</w:t>
                </w:r>
              </w:p>
            </w:tc>
          </w:sdtContent>
        </w:sdt>
        <w:tc>
          <w:tcPr>
            <w:tcW w:w="2745" w:type="pct"/>
          </w:tcPr>
          <w:p w:rsidR="00884721" w:rsidRDefault="00884721" w:rsidP="00884721">
            <w:pPr>
              <w:rPr>
                <w:rFonts w:cs="Tahoma"/>
                <w:color w:val="000000" w:themeColor="text1"/>
                <w:sz w:val="16"/>
                <w:szCs w:val="16"/>
              </w:rPr>
            </w:pPr>
            <w:r>
              <w:rPr>
                <w:rFonts w:cs="Tahoma"/>
                <w:color w:val="000000" w:themeColor="text1"/>
                <w:sz w:val="16"/>
                <w:szCs w:val="16"/>
              </w:rPr>
              <w:t>Se cambia la funcionalidad solicitada d</w:t>
            </w:r>
            <w:r w:rsidR="002211AF">
              <w:rPr>
                <w:rFonts w:cs="Tahoma"/>
                <w:color w:val="000000" w:themeColor="text1"/>
                <w:sz w:val="16"/>
                <w:szCs w:val="16"/>
              </w:rPr>
              <w:t>e campos nuevos de un Form Edit</w:t>
            </w:r>
            <w:r>
              <w:rPr>
                <w:rFonts w:cs="Tahoma"/>
                <w:color w:val="000000" w:themeColor="text1"/>
                <w:sz w:val="16"/>
                <w:szCs w:val="16"/>
              </w:rPr>
              <w:t xml:space="preserve"> a campos directos en el formulario.</w:t>
            </w:r>
          </w:p>
        </w:tc>
      </w:tr>
      <w:tr w:rsidR="0000158C" w:rsidRPr="00CA66A2" w:rsidTr="001D5E5E">
        <w:tc>
          <w:tcPr>
            <w:tcW w:w="154" w:type="pct"/>
            <w:shd w:val="clear" w:color="auto" w:fill="DBE5F1" w:themeFill="accent1" w:themeFillTint="33"/>
          </w:tcPr>
          <w:p w:rsidR="0000158C" w:rsidRPr="00CA66A2" w:rsidRDefault="0000158C" w:rsidP="00230A11">
            <w:pPr>
              <w:rPr>
                <w:rFonts w:cs="Tahoma"/>
                <w:sz w:val="16"/>
                <w:szCs w:val="16"/>
              </w:rPr>
            </w:pPr>
          </w:p>
        </w:tc>
        <w:tc>
          <w:tcPr>
            <w:tcW w:w="475" w:type="pct"/>
          </w:tcPr>
          <w:p w:rsidR="0000158C" w:rsidRDefault="0000158C" w:rsidP="00230A11">
            <w:pPr>
              <w:jc w:val="center"/>
              <w:rPr>
                <w:rFonts w:cs="Tahoma"/>
                <w:sz w:val="16"/>
                <w:szCs w:val="16"/>
              </w:rPr>
            </w:pPr>
            <w:r>
              <w:rPr>
                <w:rFonts w:cs="Tahoma"/>
                <w:sz w:val="16"/>
                <w:szCs w:val="16"/>
              </w:rPr>
              <w:t>1.0</w:t>
            </w:r>
          </w:p>
        </w:tc>
        <w:tc>
          <w:tcPr>
            <w:tcW w:w="1127" w:type="pct"/>
          </w:tcPr>
          <w:p w:rsidR="0000158C" w:rsidRPr="00CA66A2" w:rsidRDefault="0000158C" w:rsidP="00B944D4">
            <w:pPr>
              <w:jc w:val="center"/>
              <w:rPr>
                <w:rFonts w:cs="Tahoma"/>
                <w:sz w:val="16"/>
                <w:szCs w:val="16"/>
              </w:rPr>
            </w:pPr>
            <w:r>
              <w:rPr>
                <w:rFonts w:cs="Tahoma"/>
                <w:sz w:val="16"/>
                <w:szCs w:val="16"/>
              </w:rPr>
              <w:t>Jimmy Gustavo Carranza Rojas</w:t>
            </w:r>
          </w:p>
        </w:tc>
        <w:sdt>
          <w:sdtPr>
            <w:rPr>
              <w:rFonts w:cs="Tahoma"/>
              <w:color w:val="000000" w:themeColor="text1"/>
              <w:sz w:val="16"/>
              <w:szCs w:val="16"/>
            </w:rPr>
            <w:id w:val="612864634"/>
            <w:date w:fullDate="2016-03-31T00:00:00Z">
              <w:dateFormat w:val="d/M/yy"/>
              <w:lid w:val="es-CO"/>
              <w:storeMappedDataAs w:val="dateTime"/>
              <w:calendar w:val="gregorian"/>
            </w:date>
          </w:sdtPr>
          <w:sdtContent>
            <w:tc>
              <w:tcPr>
                <w:tcW w:w="499" w:type="pct"/>
              </w:tcPr>
              <w:p w:rsidR="0000158C" w:rsidRPr="00CA66A2" w:rsidRDefault="0000158C" w:rsidP="00B944D4">
                <w:pPr>
                  <w:rPr>
                    <w:rFonts w:cs="Tahoma"/>
                    <w:color w:val="000000" w:themeColor="text1"/>
                    <w:sz w:val="16"/>
                    <w:szCs w:val="16"/>
                  </w:rPr>
                </w:pPr>
                <w:r>
                  <w:rPr>
                    <w:rFonts w:cs="Tahoma"/>
                    <w:color w:val="000000" w:themeColor="text1"/>
                    <w:sz w:val="16"/>
                    <w:szCs w:val="16"/>
                  </w:rPr>
                  <w:t>31/3/16</w:t>
                </w:r>
              </w:p>
            </w:tc>
          </w:sdtContent>
        </w:sdt>
        <w:tc>
          <w:tcPr>
            <w:tcW w:w="2745" w:type="pct"/>
          </w:tcPr>
          <w:p w:rsidR="0000158C" w:rsidRDefault="0000158C" w:rsidP="00884721">
            <w:pPr>
              <w:rPr>
                <w:rFonts w:cs="Tahoma"/>
                <w:color w:val="000000" w:themeColor="text1"/>
                <w:sz w:val="16"/>
                <w:szCs w:val="16"/>
              </w:rPr>
            </w:pPr>
            <w:r>
              <w:rPr>
                <w:rFonts w:cs="Tahoma"/>
                <w:color w:val="000000" w:themeColor="text1"/>
                <w:sz w:val="16"/>
                <w:szCs w:val="16"/>
              </w:rPr>
              <w:t>Documento para firmas.</w:t>
            </w:r>
            <w:bookmarkStart w:id="1" w:name="_GoBack"/>
            <w:bookmarkEnd w:id="1"/>
          </w:p>
        </w:tc>
      </w:tr>
    </w:tbl>
    <w:p w:rsidR="00D77EE7" w:rsidRPr="00CA66A2" w:rsidRDefault="00D77EE7" w:rsidP="000E2E7D">
      <w:pPr>
        <w:rPr>
          <w:rFonts w:cs="Tahoma"/>
          <w:sz w:val="16"/>
          <w:szCs w:val="16"/>
        </w:rPr>
      </w:pPr>
    </w:p>
    <w:tbl>
      <w:tblPr>
        <w:tblStyle w:val="Tablaconcuadrcula"/>
        <w:tblW w:w="5000" w:type="pct"/>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250"/>
        <w:gridCol w:w="2504"/>
        <w:gridCol w:w="2497"/>
        <w:gridCol w:w="2786"/>
        <w:gridCol w:w="2622"/>
      </w:tblGrid>
      <w:tr w:rsidR="00B84FDB" w:rsidRPr="00CA66A2" w:rsidTr="00B84FDB">
        <w:trPr>
          <w:trHeight w:val="216"/>
        </w:trPr>
        <w:tc>
          <w:tcPr>
            <w:tcW w:w="117" w:type="pct"/>
            <w:shd w:val="clear" w:color="auto" w:fill="DBE5F1" w:themeFill="accent1" w:themeFillTint="33"/>
          </w:tcPr>
          <w:p w:rsidR="00B84FDB" w:rsidRPr="00CA66A2" w:rsidRDefault="00B84FDB" w:rsidP="002E7CEB">
            <w:pPr>
              <w:rPr>
                <w:rFonts w:cs="Tahoma"/>
                <w:color w:val="548DD4" w:themeColor="text2" w:themeTint="99"/>
                <w:sz w:val="16"/>
                <w:szCs w:val="16"/>
              </w:rPr>
            </w:pPr>
          </w:p>
        </w:tc>
        <w:tc>
          <w:tcPr>
            <w:tcW w:w="1174" w:type="pct"/>
            <w:shd w:val="clear" w:color="auto" w:fill="DBE5F1" w:themeFill="accent1" w:themeFillTint="33"/>
          </w:tcPr>
          <w:p w:rsidR="00B84FDB" w:rsidRPr="00CA66A2" w:rsidRDefault="00B84FDB" w:rsidP="002E7CEB">
            <w:pPr>
              <w:rPr>
                <w:rFonts w:cs="Tahoma"/>
                <w:b/>
                <w:color w:val="548DD4" w:themeColor="text2" w:themeTint="99"/>
                <w:sz w:val="16"/>
                <w:szCs w:val="16"/>
              </w:rPr>
            </w:pPr>
            <w:r w:rsidRPr="00CA66A2">
              <w:rPr>
                <w:rFonts w:cs="Tahoma"/>
                <w:b/>
                <w:color w:val="548DD4" w:themeColor="text2" w:themeTint="99"/>
                <w:sz w:val="16"/>
                <w:szCs w:val="16"/>
              </w:rPr>
              <w:t>Aprobado</w:t>
            </w:r>
          </w:p>
        </w:tc>
        <w:tc>
          <w:tcPr>
            <w:tcW w:w="1171" w:type="pct"/>
            <w:shd w:val="clear" w:color="auto" w:fill="DBE5F1" w:themeFill="accent1" w:themeFillTint="33"/>
          </w:tcPr>
          <w:p w:rsidR="00B84FDB" w:rsidRPr="00CA66A2" w:rsidRDefault="00B84FDB" w:rsidP="002E7CEB">
            <w:pPr>
              <w:rPr>
                <w:rFonts w:cs="Tahoma"/>
                <w:b/>
                <w:color w:val="548DD4" w:themeColor="text2" w:themeTint="99"/>
                <w:sz w:val="16"/>
                <w:szCs w:val="16"/>
              </w:rPr>
            </w:pPr>
            <w:r w:rsidRPr="00CA66A2">
              <w:rPr>
                <w:rFonts w:cs="Tahoma"/>
                <w:b/>
                <w:color w:val="548DD4" w:themeColor="text2" w:themeTint="99"/>
                <w:sz w:val="16"/>
                <w:szCs w:val="16"/>
              </w:rPr>
              <w:t>Líder de la Iniciativa</w:t>
            </w:r>
          </w:p>
        </w:tc>
        <w:tc>
          <w:tcPr>
            <w:tcW w:w="1307" w:type="pct"/>
            <w:shd w:val="clear" w:color="auto" w:fill="DBE5F1" w:themeFill="accent1" w:themeFillTint="33"/>
          </w:tcPr>
          <w:p w:rsidR="00B84FDB" w:rsidRPr="00CA66A2" w:rsidRDefault="00B84FDB" w:rsidP="002E7CEB">
            <w:pPr>
              <w:rPr>
                <w:rFonts w:cs="Tahoma"/>
                <w:b/>
                <w:color w:val="548DD4" w:themeColor="text2" w:themeTint="99"/>
                <w:sz w:val="16"/>
                <w:szCs w:val="16"/>
              </w:rPr>
            </w:pPr>
            <w:r w:rsidRPr="00CA66A2">
              <w:rPr>
                <w:rFonts w:cs="Tahoma"/>
                <w:b/>
                <w:color w:val="548DD4" w:themeColor="text2" w:themeTint="99"/>
                <w:sz w:val="16"/>
                <w:szCs w:val="16"/>
              </w:rPr>
              <w:t>Revisado</w:t>
            </w:r>
          </w:p>
        </w:tc>
        <w:tc>
          <w:tcPr>
            <w:tcW w:w="1230" w:type="pct"/>
            <w:shd w:val="clear" w:color="auto" w:fill="DBE5F1" w:themeFill="accent1" w:themeFillTint="33"/>
          </w:tcPr>
          <w:p w:rsidR="00B84FDB" w:rsidRPr="00CA66A2" w:rsidRDefault="00B84FDB" w:rsidP="002E7CEB">
            <w:pPr>
              <w:rPr>
                <w:rFonts w:cs="Tahoma"/>
                <w:b/>
                <w:color w:val="548DD4" w:themeColor="text2" w:themeTint="99"/>
                <w:sz w:val="16"/>
                <w:szCs w:val="16"/>
              </w:rPr>
            </w:pPr>
            <w:r w:rsidRPr="00CA66A2">
              <w:rPr>
                <w:rFonts w:cs="Tahoma"/>
                <w:b/>
                <w:color w:val="548DD4" w:themeColor="text2" w:themeTint="99"/>
                <w:sz w:val="16"/>
                <w:szCs w:val="16"/>
              </w:rPr>
              <w:t>Revisado</w:t>
            </w:r>
          </w:p>
        </w:tc>
      </w:tr>
      <w:tr w:rsidR="00B84FDB" w:rsidRPr="00CA66A2" w:rsidTr="00B84FDB">
        <w:trPr>
          <w:trHeight w:val="1529"/>
        </w:trPr>
        <w:tc>
          <w:tcPr>
            <w:tcW w:w="117" w:type="pct"/>
            <w:shd w:val="clear" w:color="auto" w:fill="DBE5F1" w:themeFill="accent1" w:themeFillTint="33"/>
          </w:tcPr>
          <w:p w:rsidR="00B84FDB" w:rsidRPr="00CA66A2" w:rsidRDefault="00B84FDB" w:rsidP="002E7CEB">
            <w:pPr>
              <w:rPr>
                <w:rFonts w:cs="Tahoma"/>
                <w:sz w:val="16"/>
                <w:szCs w:val="16"/>
              </w:rPr>
            </w:pPr>
          </w:p>
        </w:tc>
        <w:tc>
          <w:tcPr>
            <w:tcW w:w="1174" w:type="pct"/>
          </w:tcPr>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r w:rsidRPr="00CA66A2">
              <w:rPr>
                <w:rFonts w:cs="Tahoma"/>
                <w:sz w:val="16"/>
                <w:szCs w:val="16"/>
                <w:u w:val="single"/>
              </w:rPr>
              <w:t>Firma_____________</w:t>
            </w:r>
            <w:r>
              <w:rPr>
                <w:rFonts w:cs="Tahoma"/>
                <w:sz w:val="16"/>
                <w:szCs w:val="16"/>
                <w:u w:val="single"/>
              </w:rPr>
              <w:t>___</w:t>
            </w:r>
            <w:r w:rsidRPr="00CA66A2">
              <w:rPr>
                <w:rFonts w:cs="Tahoma"/>
                <w:sz w:val="16"/>
                <w:szCs w:val="16"/>
                <w:u w:val="single"/>
              </w:rPr>
              <w:t xml:space="preserve">  </w:t>
            </w:r>
            <w:r w:rsidRPr="00CA66A2">
              <w:rPr>
                <w:rFonts w:cs="Tahoma"/>
                <w:sz w:val="16"/>
                <w:szCs w:val="16"/>
              </w:rPr>
              <w:t xml:space="preserve">                                  </w:t>
            </w:r>
          </w:p>
          <w:p w:rsidR="00B84FDB" w:rsidRDefault="00B84FDB" w:rsidP="002E7CEB">
            <w:pPr>
              <w:rPr>
                <w:rFonts w:cs="Tahoma"/>
                <w:sz w:val="16"/>
                <w:szCs w:val="16"/>
              </w:rPr>
            </w:pPr>
            <w:r>
              <w:rPr>
                <w:rFonts w:cs="Tahoma"/>
                <w:sz w:val="16"/>
                <w:szCs w:val="16"/>
              </w:rPr>
              <w:t>Martin Cuenca Monje</w:t>
            </w:r>
          </w:p>
          <w:p w:rsidR="00B84FDB" w:rsidRPr="00CA66A2" w:rsidRDefault="00B84FDB" w:rsidP="002E7CEB">
            <w:pPr>
              <w:rPr>
                <w:rFonts w:cs="Tahoma"/>
                <w:sz w:val="16"/>
                <w:szCs w:val="16"/>
              </w:rPr>
            </w:pPr>
            <w:r>
              <w:rPr>
                <w:rFonts w:cs="Tahoma"/>
                <w:sz w:val="16"/>
                <w:szCs w:val="16"/>
              </w:rPr>
              <w:t>Vicepresidente Comercial</w:t>
            </w:r>
          </w:p>
        </w:tc>
        <w:tc>
          <w:tcPr>
            <w:tcW w:w="1171" w:type="pct"/>
          </w:tcPr>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u w:val="single"/>
              </w:rPr>
            </w:pPr>
            <w:r w:rsidRPr="00CA66A2">
              <w:rPr>
                <w:rFonts w:cs="Tahoma"/>
                <w:sz w:val="16"/>
                <w:szCs w:val="16"/>
                <w:u w:val="single"/>
              </w:rPr>
              <w:t>Firma_____________</w:t>
            </w:r>
            <w:r>
              <w:rPr>
                <w:rFonts w:cs="Tahoma"/>
                <w:sz w:val="16"/>
                <w:szCs w:val="16"/>
                <w:u w:val="single"/>
              </w:rPr>
              <w:t>________</w:t>
            </w:r>
          </w:p>
          <w:p w:rsidR="00B84FDB" w:rsidRDefault="00B84FDB" w:rsidP="002E7CEB">
            <w:pPr>
              <w:rPr>
                <w:rFonts w:cs="Tahoma"/>
                <w:sz w:val="16"/>
                <w:szCs w:val="16"/>
              </w:rPr>
            </w:pPr>
            <w:r>
              <w:rPr>
                <w:rFonts w:cs="Tahoma"/>
                <w:sz w:val="16"/>
                <w:szCs w:val="16"/>
              </w:rPr>
              <w:t>Jimmy Gustavo Carranza Rojas</w:t>
            </w:r>
          </w:p>
          <w:p w:rsidR="00B84FDB" w:rsidRPr="00CA66A2" w:rsidRDefault="00B84FDB" w:rsidP="002E7CEB">
            <w:pPr>
              <w:rPr>
                <w:rFonts w:cs="Tahoma"/>
                <w:sz w:val="16"/>
                <w:szCs w:val="16"/>
              </w:rPr>
            </w:pPr>
            <w:r>
              <w:rPr>
                <w:rFonts w:cs="Tahoma"/>
                <w:sz w:val="16"/>
                <w:szCs w:val="16"/>
              </w:rPr>
              <w:t>Analista de Seguimiento Gestión Comercial</w:t>
            </w:r>
          </w:p>
        </w:tc>
        <w:tc>
          <w:tcPr>
            <w:tcW w:w="1307" w:type="pct"/>
          </w:tcPr>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2E7CEB">
            <w:pPr>
              <w:rPr>
                <w:rFonts w:cs="Tahoma"/>
                <w:sz w:val="16"/>
                <w:szCs w:val="16"/>
              </w:rPr>
            </w:pPr>
          </w:p>
          <w:p w:rsidR="00B84FDB" w:rsidRPr="00CA66A2" w:rsidRDefault="00B84FDB" w:rsidP="00FC03D2">
            <w:pPr>
              <w:rPr>
                <w:rFonts w:cs="Tahoma"/>
                <w:sz w:val="16"/>
                <w:szCs w:val="16"/>
              </w:rPr>
            </w:pPr>
            <w:r w:rsidRPr="00CA66A2">
              <w:rPr>
                <w:rFonts w:cs="Tahoma"/>
                <w:sz w:val="16"/>
                <w:szCs w:val="16"/>
                <w:u w:val="single"/>
              </w:rPr>
              <w:t>Firma_____________</w:t>
            </w:r>
            <w:r>
              <w:rPr>
                <w:rFonts w:cs="Tahoma"/>
                <w:sz w:val="16"/>
                <w:szCs w:val="16"/>
                <w:u w:val="single"/>
              </w:rPr>
              <w:t>__________</w:t>
            </w:r>
            <w:r w:rsidRPr="00CA66A2">
              <w:rPr>
                <w:rFonts w:cs="Tahoma"/>
                <w:sz w:val="16"/>
                <w:szCs w:val="16"/>
              </w:rPr>
              <w:t xml:space="preserve"> </w:t>
            </w:r>
          </w:p>
          <w:p w:rsidR="00B84FDB" w:rsidRDefault="00B84FDB" w:rsidP="00620383">
            <w:pPr>
              <w:rPr>
                <w:rFonts w:cs="Tahoma"/>
                <w:sz w:val="16"/>
                <w:szCs w:val="16"/>
              </w:rPr>
            </w:pPr>
            <w:r>
              <w:rPr>
                <w:rFonts w:cs="Tahoma"/>
                <w:sz w:val="16"/>
                <w:szCs w:val="16"/>
              </w:rPr>
              <w:t>Edward Richard Martinez Valencia</w:t>
            </w:r>
          </w:p>
          <w:p w:rsidR="00B84FDB" w:rsidRPr="00CA66A2" w:rsidRDefault="00B84FDB" w:rsidP="00620383">
            <w:pPr>
              <w:rPr>
                <w:rFonts w:cs="Tahoma"/>
                <w:sz w:val="16"/>
                <w:szCs w:val="16"/>
              </w:rPr>
            </w:pPr>
            <w:r>
              <w:rPr>
                <w:rFonts w:cs="Tahoma"/>
                <w:sz w:val="16"/>
                <w:szCs w:val="16"/>
              </w:rPr>
              <w:t>Jefe Unidad de Parametrización y Pruebas</w:t>
            </w:r>
          </w:p>
        </w:tc>
        <w:tc>
          <w:tcPr>
            <w:tcW w:w="1230" w:type="pct"/>
          </w:tcPr>
          <w:p w:rsidR="00B84FDB" w:rsidRDefault="00B84FDB" w:rsidP="00F52226">
            <w:pPr>
              <w:rPr>
                <w:rFonts w:cs="Tahoma"/>
                <w:sz w:val="16"/>
                <w:szCs w:val="16"/>
                <w:u w:val="single"/>
              </w:rPr>
            </w:pPr>
          </w:p>
          <w:p w:rsidR="00B84FDB" w:rsidRDefault="00B84FDB" w:rsidP="00F52226">
            <w:pPr>
              <w:rPr>
                <w:rFonts w:cs="Tahoma"/>
                <w:sz w:val="16"/>
                <w:szCs w:val="16"/>
                <w:u w:val="single"/>
              </w:rPr>
            </w:pPr>
          </w:p>
          <w:p w:rsidR="00B84FDB" w:rsidRDefault="00B84FDB" w:rsidP="00F52226">
            <w:pPr>
              <w:rPr>
                <w:rFonts w:cs="Tahoma"/>
                <w:sz w:val="16"/>
                <w:szCs w:val="16"/>
                <w:u w:val="single"/>
              </w:rPr>
            </w:pPr>
          </w:p>
          <w:p w:rsidR="00B84FDB" w:rsidRDefault="00B84FDB" w:rsidP="00F52226">
            <w:pPr>
              <w:rPr>
                <w:rFonts w:cs="Tahoma"/>
                <w:sz w:val="16"/>
                <w:szCs w:val="16"/>
                <w:u w:val="single"/>
              </w:rPr>
            </w:pPr>
          </w:p>
          <w:p w:rsidR="00B84FDB" w:rsidRDefault="00B84FDB" w:rsidP="00F52226">
            <w:pPr>
              <w:rPr>
                <w:rFonts w:cs="Tahoma"/>
                <w:sz w:val="16"/>
                <w:szCs w:val="16"/>
                <w:u w:val="single"/>
              </w:rPr>
            </w:pPr>
          </w:p>
          <w:p w:rsidR="00B84FDB" w:rsidRDefault="00B84FDB" w:rsidP="00F52226">
            <w:pPr>
              <w:rPr>
                <w:rFonts w:cs="Tahoma"/>
                <w:sz w:val="16"/>
                <w:szCs w:val="16"/>
                <w:u w:val="single"/>
              </w:rPr>
            </w:pPr>
          </w:p>
          <w:p w:rsidR="00B84FDB" w:rsidRDefault="00B84FDB" w:rsidP="00F52226">
            <w:pPr>
              <w:rPr>
                <w:rFonts w:cs="Tahoma"/>
                <w:sz w:val="16"/>
                <w:szCs w:val="16"/>
              </w:rPr>
            </w:pPr>
            <w:r w:rsidRPr="00CA66A2">
              <w:rPr>
                <w:rFonts w:cs="Tahoma"/>
                <w:sz w:val="16"/>
                <w:szCs w:val="16"/>
                <w:u w:val="single"/>
              </w:rPr>
              <w:t>Firma_____________</w:t>
            </w:r>
            <w:r>
              <w:rPr>
                <w:rFonts w:cs="Tahoma"/>
                <w:sz w:val="16"/>
                <w:szCs w:val="16"/>
                <w:u w:val="single"/>
              </w:rPr>
              <w:t>______</w:t>
            </w:r>
            <w:r w:rsidRPr="00CA66A2">
              <w:rPr>
                <w:rFonts w:cs="Tahoma"/>
                <w:sz w:val="16"/>
                <w:szCs w:val="16"/>
              </w:rPr>
              <w:t xml:space="preserve"> </w:t>
            </w:r>
          </w:p>
          <w:p w:rsidR="00B84FDB" w:rsidRDefault="00B84FDB" w:rsidP="002E7CEB">
            <w:pPr>
              <w:rPr>
                <w:rFonts w:cs="Tahoma"/>
                <w:sz w:val="16"/>
                <w:szCs w:val="16"/>
              </w:rPr>
            </w:pPr>
            <w:r>
              <w:rPr>
                <w:rFonts w:cs="Tahoma"/>
                <w:sz w:val="16"/>
                <w:szCs w:val="16"/>
              </w:rPr>
              <w:t>Jose Julian Bustos Rodriguez</w:t>
            </w:r>
          </w:p>
          <w:p w:rsidR="00B84FDB" w:rsidRPr="00CA66A2" w:rsidRDefault="00B84FDB" w:rsidP="002E7CEB">
            <w:pPr>
              <w:rPr>
                <w:rFonts w:cs="Tahoma"/>
                <w:sz w:val="16"/>
                <w:szCs w:val="16"/>
              </w:rPr>
            </w:pPr>
            <w:r>
              <w:rPr>
                <w:rFonts w:cs="Tahoma"/>
                <w:sz w:val="16"/>
                <w:szCs w:val="16"/>
              </w:rPr>
              <w:t>Líder Proyectos de Desarrollo</w:t>
            </w:r>
          </w:p>
        </w:tc>
      </w:tr>
    </w:tbl>
    <w:p w:rsidR="004A5BCC" w:rsidRDefault="004A5BCC" w:rsidP="000E2E7D">
      <w:pPr>
        <w:rPr>
          <w:rFonts w:cs="Tahoma"/>
          <w:sz w:val="16"/>
          <w:szCs w:val="16"/>
        </w:rPr>
      </w:pPr>
    </w:p>
    <w:p w:rsidR="00B84FDB" w:rsidRDefault="00B84FDB" w:rsidP="000E2E7D">
      <w:pPr>
        <w:rPr>
          <w:rFonts w:cs="Tahoma"/>
          <w:sz w:val="16"/>
          <w:szCs w:val="16"/>
        </w:rPr>
      </w:pPr>
    </w:p>
    <w:p w:rsidR="00B84FDB" w:rsidRDefault="00B84FDB" w:rsidP="000E2E7D">
      <w:pPr>
        <w:rPr>
          <w:rFonts w:cs="Tahoma"/>
          <w:sz w:val="16"/>
          <w:szCs w:val="16"/>
        </w:rPr>
      </w:pPr>
    </w:p>
    <w:p w:rsidR="00B84FDB" w:rsidRDefault="00B84FDB" w:rsidP="000E2E7D">
      <w:pPr>
        <w:rPr>
          <w:rFonts w:cs="Tahoma"/>
          <w:sz w:val="16"/>
          <w:szCs w:val="16"/>
        </w:rPr>
      </w:pPr>
    </w:p>
    <w:p w:rsidR="004A5BCC" w:rsidRDefault="004A5BCC" w:rsidP="000E2E7D">
      <w:pPr>
        <w:rPr>
          <w:rFonts w:cs="Tahoma"/>
          <w:sz w:val="16"/>
          <w:szCs w:val="16"/>
        </w:rPr>
      </w:pPr>
    </w:p>
    <w:tbl>
      <w:tblPr>
        <w:tblStyle w:val="Tablaconcuadrcula"/>
        <w:tblW w:w="3769" w:type="pct"/>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252"/>
        <w:gridCol w:w="2502"/>
        <w:gridCol w:w="2496"/>
        <w:gridCol w:w="2785"/>
      </w:tblGrid>
      <w:tr w:rsidR="00B84FDB" w:rsidRPr="00CA66A2" w:rsidTr="00B84FDB">
        <w:trPr>
          <w:trHeight w:val="216"/>
        </w:trPr>
        <w:tc>
          <w:tcPr>
            <w:tcW w:w="157" w:type="pct"/>
            <w:shd w:val="clear" w:color="auto" w:fill="DBE5F1" w:themeFill="accent1" w:themeFillTint="33"/>
          </w:tcPr>
          <w:p w:rsidR="00B84FDB" w:rsidRPr="00CA66A2" w:rsidRDefault="00B84FDB" w:rsidP="002A47BE">
            <w:pPr>
              <w:rPr>
                <w:rFonts w:cs="Tahoma"/>
                <w:color w:val="548DD4" w:themeColor="text2" w:themeTint="99"/>
                <w:sz w:val="16"/>
                <w:szCs w:val="16"/>
              </w:rPr>
            </w:pPr>
          </w:p>
        </w:tc>
        <w:tc>
          <w:tcPr>
            <w:tcW w:w="1557" w:type="pct"/>
            <w:shd w:val="clear" w:color="auto" w:fill="DBE5F1" w:themeFill="accent1" w:themeFillTint="33"/>
          </w:tcPr>
          <w:p w:rsidR="00B84FDB" w:rsidRPr="00CA66A2" w:rsidRDefault="00B84FDB" w:rsidP="002A47BE">
            <w:pPr>
              <w:rPr>
                <w:rFonts w:cs="Tahoma"/>
                <w:b/>
                <w:color w:val="548DD4" w:themeColor="text2" w:themeTint="99"/>
                <w:sz w:val="16"/>
                <w:szCs w:val="16"/>
              </w:rPr>
            </w:pPr>
            <w:r w:rsidRPr="00CA66A2">
              <w:rPr>
                <w:rFonts w:cs="Tahoma"/>
                <w:b/>
                <w:color w:val="548DD4" w:themeColor="text2" w:themeTint="99"/>
                <w:sz w:val="16"/>
                <w:szCs w:val="16"/>
              </w:rPr>
              <w:t>Revisado</w:t>
            </w:r>
          </w:p>
        </w:tc>
        <w:tc>
          <w:tcPr>
            <w:tcW w:w="1553" w:type="pct"/>
            <w:shd w:val="clear" w:color="auto" w:fill="DBE5F1" w:themeFill="accent1" w:themeFillTint="33"/>
          </w:tcPr>
          <w:p w:rsidR="00B84FDB" w:rsidRPr="00CA66A2" w:rsidRDefault="00B84FDB" w:rsidP="002A47BE">
            <w:pPr>
              <w:rPr>
                <w:rFonts w:cs="Tahoma"/>
                <w:b/>
                <w:color w:val="548DD4" w:themeColor="text2" w:themeTint="99"/>
                <w:sz w:val="16"/>
                <w:szCs w:val="16"/>
              </w:rPr>
            </w:pPr>
            <w:r w:rsidRPr="00CA66A2">
              <w:rPr>
                <w:rFonts w:cs="Tahoma"/>
                <w:b/>
                <w:color w:val="548DD4" w:themeColor="text2" w:themeTint="99"/>
                <w:sz w:val="16"/>
                <w:szCs w:val="16"/>
              </w:rPr>
              <w:t>Revisado</w:t>
            </w:r>
          </w:p>
        </w:tc>
        <w:tc>
          <w:tcPr>
            <w:tcW w:w="1734" w:type="pct"/>
            <w:shd w:val="clear" w:color="auto" w:fill="DBE5F1" w:themeFill="accent1" w:themeFillTint="33"/>
          </w:tcPr>
          <w:p w:rsidR="00B84FDB" w:rsidRPr="00CA66A2" w:rsidRDefault="00B84FDB" w:rsidP="002A47BE">
            <w:pPr>
              <w:rPr>
                <w:rFonts w:cs="Tahoma"/>
                <w:b/>
                <w:color w:val="548DD4" w:themeColor="text2" w:themeTint="99"/>
                <w:sz w:val="16"/>
                <w:szCs w:val="16"/>
              </w:rPr>
            </w:pPr>
            <w:r w:rsidRPr="00CA66A2">
              <w:rPr>
                <w:rFonts w:cs="Tahoma"/>
                <w:b/>
                <w:color w:val="548DD4" w:themeColor="text2" w:themeTint="99"/>
                <w:sz w:val="16"/>
                <w:szCs w:val="16"/>
              </w:rPr>
              <w:t>Elaborado por</w:t>
            </w:r>
          </w:p>
        </w:tc>
      </w:tr>
      <w:tr w:rsidR="00B84FDB" w:rsidRPr="00CA66A2" w:rsidTr="00B84FDB">
        <w:trPr>
          <w:trHeight w:val="1529"/>
        </w:trPr>
        <w:tc>
          <w:tcPr>
            <w:tcW w:w="157" w:type="pct"/>
            <w:shd w:val="clear" w:color="auto" w:fill="DBE5F1" w:themeFill="accent1" w:themeFillTint="33"/>
          </w:tcPr>
          <w:p w:rsidR="00B84FDB" w:rsidRPr="00CA66A2" w:rsidRDefault="00B84FDB" w:rsidP="002A47BE">
            <w:pPr>
              <w:rPr>
                <w:rFonts w:cs="Tahoma"/>
                <w:sz w:val="16"/>
                <w:szCs w:val="16"/>
              </w:rPr>
            </w:pPr>
          </w:p>
        </w:tc>
        <w:tc>
          <w:tcPr>
            <w:tcW w:w="1557" w:type="pct"/>
          </w:tcPr>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r w:rsidRPr="00CA66A2">
              <w:rPr>
                <w:rFonts w:cs="Tahoma"/>
                <w:sz w:val="16"/>
                <w:szCs w:val="16"/>
                <w:u w:val="single"/>
              </w:rPr>
              <w:t>Firma_____________</w:t>
            </w:r>
            <w:r>
              <w:rPr>
                <w:rFonts w:cs="Tahoma"/>
                <w:sz w:val="16"/>
                <w:szCs w:val="16"/>
                <w:u w:val="single"/>
              </w:rPr>
              <w:t>____</w:t>
            </w:r>
            <w:r w:rsidRPr="00CA66A2">
              <w:rPr>
                <w:rFonts w:cs="Tahoma"/>
                <w:sz w:val="16"/>
                <w:szCs w:val="16"/>
                <w:u w:val="single"/>
              </w:rPr>
              <w:t xml:space="preserve">  </w:t>
            </w:r>
            <w:r w:rsidRPr="00CA66A2">
              <w:rPr>
                <w:rFonts w:cs="Tahoma"/>
                <w:sz w:val="16"/>
                <w:szCs w:val="16"/>
              </w:rPr>
              <w:t xml:space="preserve">                                  </w:t>
            </w:r>
          </w:p>
          <w:p w:rsidR="00B84FDB" w:rsidRDefault="00B84FDB" w:rsidP="002A47BE">
            <w:pPr>
              <w:rPr>
                <w:rFonts w:cs="Tahoma"/>
                <w:sz w:val="16"/>
                <w:szCs w:val="16"/>
              </w:rPr>
            </w:pPr>
            <w:r>
              <w:rPr>
                <w:rFonts w:cs="Tahoma"/>
                <w:sz w:val="16"/>
                <w:szCs w:val="16"/>
              </w:rPr>
              <w:t>Claudia Agudelo</w:t>
            </w:r>
          </w:p>
          <w:p w:rsidR="00B84FDB" w:rsidRPr="00CA66A2" w:rsidRDefault="00B84FDB" w:rsidP="002A47BE">
            <w:pPr>
              <w:rPr>
                <w:rFonts w:cs="Tahoma"/>
                <w:sz w:val="16"/>
                <w:szCs w:val="16"/>
              </w:rPr>
            </w:pPr>
            <w:r>
              <w:rPr>
                <w:rFonts w:cs="Tahoma"/>
                <w:sz w:val="16"/>
                <w:szCs w:val="16"/>
              </w:rPr>
              <w:t>Coordinadora de Auditoría Metodológica</w:t>
            </w:r>
          </w:p>
        </w:tc>
        <w:tc>
          <w:tcPr>
            <w:tcW w:w="1553" w:type="pct"/>
          </w:tcPr>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Default="00B84FDB" w:rsidP="002A47BE">
            <w:pPr>
              <w:rPr>
                <w:rFonts w:cs="Tahoma"/>
                <w:sz w:val="16"/>
                <w:szCs w:val="16"/>
              </w:rPr>
            </w:pPr>
            <w:r w:rsidRPr="00CA66A2">
              <w:rPr>
                <w:rFonts w:cs="Tahoma"/>
                <w:sz w:val="16"/>
                <w:szCs w:val="16"/>
                <w:u w:val="single"/>
              </w:rPr>
              <w:t>Firma_____________</w:t>
            </w:r>
            <w:r>
              <w:rPr>
                <w:rFonts w:cs="Tahoma"/>
                <w:sz w:val="16"/>
                <w:szCs w:val="16"/>
                <w:u w:val="single"/>
              </w:rPr>
              <w:t>_______</w:t>
            </w:r>
            <w:r w:rsidRPr="00CA66A2">
              <w:rPr>
                <w:rFonts w:cs="Tahoma"/>
                <w:sz w:val="16"/>
                <w:szCs w:val="16"/>
              </w:rPr>
              <w:t xml:space="preserve"> </w:t>
            </w:r>
          </w:p>
          <w:p w:rsidR="00B84FDB" w:rsidRDefault="00B84FDB" w:rsidP="002A47BE">
            <w:pPr>
              <w:rPr>
                <w:rFonts w:cs="Tahoma"/>
                <w:sz w:val="16"/>
                <w:szCs w:val="16"/>
              </w:rPr>
            </w:pPr>
            <w:r>
              <w:rPr>
                <w:rFonts w:cs="Tahoma"/>
                <w:sz w:val="16"/>
                <w:szCs w:val="16"/>
              </w:rPr>
              <w:t>Lorma Lady Valencia Ortiz</w:t>
            </w:r>
          </w:p>
          <w:p w:rsidR="00B84FDB" w:rsidRPr="00CA66A2" w:rsidRDefault="00B84FDB" w:rsidP="002A47BE">
            <w:pPr>
              <w:rPr>
                <w:rFonts w:cs="Tahoma"/>
                <w:sz w:val="16"/>
                <w:szCs w:val="16"/>
              </w:rPr>
            </w:pPr>
            <w:r>
              <w:rPr>
                <w:rFonts w:cs="Tahoma"/>
                <w:sz w:val="16"/>
                <w:szCs w:val="16"/>
              </w:rPr>
              <w:t>Coordinadora de Ingeniería de Requerimientos</w:t>
            </w:r>
          </w:p>
        </w:tc>
        <w:tc>
          <w:tcPr>
            <w:tcW w:w="1734" w:type="pct"/>
          </w:tcPr>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p>
          <w:p w:rsidR="00B84FDB" w:rsidRPr="00CA66A2" w:rsidRDefault="00B84FDB" w:rsidP="002A47BE">
            <w:pPr>
              <w:rPr>
                <w:rFonts w:cs="Tahoma"/>
                <w:sz w:val="16"/>
                <w:szCs w:val="16"/>
              </w:rPr>
            </w:pPr>
            <w:r w:rsidRPr="00CA66A2">
              <w:rPr>
                <w:rFonts w:cs="Tahoma"/>
                <w:sz w:val="16"/>
                <w:szCs w:val="16"/>
                <w:u w:val="single"/>
              </w:rPr>
              <w:t>Firma_____________</w:t>
            </w:r>
            <w:r>
              <w:rPr>
                <w:rFonts w:cs="Tahoma"/>
                <w:sz w:val="16"/>
                <w:szCs w:val="16"/>
                <w:u w:val="single"/>
              </w:rPr>
              <w:t>____</w:t>
            </w:r>
          </w:p>
          <w:p w:rsidR="00B84FDB" w:rsidRDefault="00B84FDB" w:rsidP="002A47BE">
            <w:pPr>
              <w:rPr>
                <w:rFonts w:cs="Tahoma"/>
                <w:sz w:val="16"/>
                <w:szCs w:val="16"/>
              </w:rPr>
            </w:pPr>
            <w:r>
              <w:rPr>
                <w:rFonts w:cs="Tahoma"/>
                <w:sz w:val="16"/>
                <w:szCs w:val="16"/>
              </w:rPr>
              <w:t xml:space="preserve"> Nilton Fabian Lopez Patiño</w:t>
            </w:r>
          </w:p>
          <w:p w:rsidR="00B84FDB" w:rsidRPr="00CA66A2" w:rsidRDefault="00B84FDB" w:rsidP="002A47BE">
            <w:pPr>
              <w:rPr>
                <w:rFonts w:cs="Tahoma"/>
                <w:sz w:val="16"/>
                <w:szCs w:val="16"/>
              </w:rPr>
            </w:pPr>
            <w:r>
              <w:rPr>
                <w:rFonts w:cs="Tahoma"/>
                <w:sz w:val="16"/>
                <w:szCs w:val="16"/>
              </w:rPr>
              <w:t>Analista Ingeniería de Requerimientos</w:t>
            </w:r>
          </w:p>
          <w:p w:rsidR="00B84FDB" w:rsidRPr="00CA66A2" w:rsidRDefault="00B84FDB" w:rsidP="002A47BE">
            <w:pPr>
              <w:rPr>
                <w:rFonts w:cs="Tahoma"/>
                <w:sz w:val="16"/>
                <w:szCs w:val="16"/>
              </w:rPr>
            </w:pPr>
          </w:p>
        </w:tc>
      </w:tr>
    </w:tbl>
    <w:p w:rsidR="00FC03D2" w:rsidRDefault="00FC03D2" w:rsidP="000E2E7D">
      <w:pPr>
        <w:rPr>
          <w:rFonts w:cs="Tahoma"/>
          <w:sz w:val="16"/>
          <w:szCs w:val="16"/>
        </w:rPr>
      </w:pPr>
    </w:p>
    <w:p w:rsidR="00FC03D2" w:rsidRPr="00CA66A2" w:rsidRDefault="00FC03D2" w:rsidP="000E2E7D">
      <w:pPr>
        <w:rPr>
          <w:rFonts w:cs="Tahoma"/>
          <w:sz w:val="16"/>
          <w:szCs w:val="16"/>
        </w:rPr>
      </w:pPr>
    </w:p>
    <w:p w:rsidR="001D5E5E" w:rsidRPr="00CA66A2" w:rsidRDefault="001D5E5E" w:rsidP="000E2E7D">
      <w:pPr>
        <w:rPr>
          <w:rFonts w:cs="Tahoma"/>
          <w:sz w:val="16"/>
          <w:szCs w:val="16"/>
        </w:rPr>
      </w:pPr>
    </w:p>
    <w:p w:rsidR="003929DE" w:rsidRPr="00CA66A2" w:rsidRDefault="003929DE" w:rsidP="003929DE">
      <w:pPr>
        <w:pStyle w:val="Note"/>
        <w:numPr>
          <w:ilvl w:val="0"/>
          <w:numId w:val="1"/>
        </w:numPr>
        <w:rPr>
          <w:rFonts w:cs="Tahoma"/>
          <w:sz w:val="16"/>
          <w:szCs w:val="16"/>
        </w:rPr>
      </w:pPr>
      <w:bookmarkStart w:id="2" w:name="TitleEnd"/>
      <w:bookmarkEnd w:id="0"/>
      <w:bookmarkEnd w:id="2"/>
      <w:r w:rsidRPr="00CA66A2">
        <w:rPr>
          <w:rFonts w:cs="Tahoma"/>
          <w:b/>
          <w:sz w:val="16"/>
          <w:szCs w:val="16"/>
        </w:rPr>
        <w:t>Title, Subject, Last Updated Date, Reference Number</w:t>
      </w:r>
      <w:r w:rsidRPr="00CA66A2">
        <w:rPr>
          <w:rFonts w:cs="Tahoma"/>
          <w:sz w:val="16"/>
          <w:szCs w:val="16"/>
        </w:rPr>
        <w:t xml:space="preserve">, </w:t>
      </w:r>
      <w:r w:rsidRPr="00CA66A2">
        <w:rPr>
          <w:rFonts w:cs="Tahoma"/>
          <w:b/>
          <w:sz w:val="16"/>
          <w:szCs w:val="16"/>
        </w:rPr>
        <w:t>and</w:t>
      </w:r>
      <w:r w:rsidRPr="00CA66A2">
        <w:rPr>
          <w:rFonts w:cs="Tahoma"/>
          <w:sz w:val="16"/>
          <w:szCs w:val="16"/>
        </w:rPr>
        <w:t xml:space="preserve"> </w:t>
      </w:r>
      <w:r w:rsidRPr="00CA66A2">
        <w:rPr>
          <w:rFonts w:cs="Tahoma"/>
          <w:b/>
          <w:sz w:val="16"/>
          <w:szCs w:val="16"/>
        </w:rPr>
        <w:t>Version</w:t>
      </w:r>
      <w:r w:rsidRPr="00CA66A2">
        <w:rPr>
          <w:rFonts w:cs="Tahoma"/>
          <w:sz w:val="16"/>
          <w:szCs w:val="16"/>
        </w:rPr>
        <w:t xml:space="preserve"> are marked by a Word Bookmark so that they can be easily reproduced in the header and footer of documents.  When you change any of these values, be careful not to accidentally delete the bookmark.  </w:t>
      </w:r>
      <w:r w:rsidRPr="00CA66A2">
        <w:rPr>
          <w:rFonts w:cs="Tahoma"/>
          <w:b/>
          <w:sz w:val="16"/>
          <w:szCs w:val="16"/>
        </w:rPr>
        <w:t>You can make bookmarks visible by selecting Tools-&gt;Options…View and checking the Bookmarks option in the Show region.</w:t>
      </w:r>
    </w:p>
    <w:p w:rsidR="003929DE" w:rsidRPr="00CA66A2" w:rsidRDefault="003929DE" w:rsidP="000E2E7D">
      <w:pPr>
        <w:tabs>
          <w:tab w:val="left" w:pos="4575"/>
        </w:tabs>
        <w:rPr>
          <w:rFonts w:cs="Tahoma"/>
          <w:sz w:val="16"/>
          <w:szCs w:val="16"/>
        </w:rPr>
      </w:pPr>
    </w:p>
    <w:tbl>
      <w:tblPr>
        <w:tblStyle w:val="Tablaconcuadrcula"/>
        <w:tblW w:w="0" w:type="auto"/>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shd w:val="clear" w:color="auto" w:fill="DBE5F1" w:themeFill="accent1" w:themeFillTint="33"/>
        <w:tblLook w:val="04A0" w:firstRow="1" w:lastRow="0" w:firstColumn="1" w:lastColumn="0" w:noHBand="0" w:noVBand="1"/>
      </w:tblPr>
      <w:tblGrid>
        <w:gridCol w:w="10180"/>
      </w:tblGrid>
      <w:tr w:rsidR="00BB40D4" w:rsidRPr="00CA66A2" w:rsidTr="003B1280">
        <w:trPr>
          <w:trHeight w:val="295"/>
        </w:trPr>
        <w:tc>
          <w:tcPr>
            <w:tcW w:w="10180" w:type="dxa"/>
            <w:shd w:val="clear" w:color="auto" w:fill="DBE5F1" w:themeFill="accent1" w:themeFillTint="33"/>
          </w:tcPr>
          <w:p w:rsidR="00BB40D4" w:rsidRPr="00CA66A2" w:rsidRDefault="00BB40D4" w:rsidP="00F91FD3">
            <w:pPr>
              <w:pStyle w:val="Ttulo1"/>
              <w:spacing w:before="0"/>
              <w:jc w:val="center"/>
              <w:outlineLvl w:val="0"/>
              <w:rPr>
                <w:b/>
                <w:sz w:val="16"/>
                <w:szCs w:val="16"/>
              </w:rPr>
            </w:pPr>
            <w:bookmarkStart w:id="3" w:name="_Toc401051584"/>
            <w:r w:rsidRPr="00CA66A2">
              <w:rPr>
                <w:b/>
                <w:color w:val="548DD4" w:themeColor="text2" w:themeTint="99"/>
                <w:sz w:val="16"/>
                <w:szCs w:val="16"/>
              </w:rPr>
              <w:t>Consideraciones Claves</w:t>
            </w:r>
            <w:bookmarkEnd w:id="3"/>
          </w:p>
        </w:tc>
      </w:tr>
    </w:tbl>
    <w:p w:rsidR="00BB40D4" w:rsidRPr="00CA66A2" w:rsidRDefault="00BB40D4" w:rsidP="00BB40D4">
      <w:pPr>
        <w:overflowPunct/>
        <w:autoSpaceDE/>
        <w:autoSpaceDN/>
        <w:adjustRightInd/>
        <w:spacing w:line="276" w:lineRule="auto"/>
        <w:textAlignment w:val="auto"/>
        <w:rPr>
          <w:rFonts w:cs="Tahoma"/>
          <w:sz w:val="16"/>
          <w:szCs w:val="16"/>
        </w:rPr>
      </w:pPr>
    </w:p>
    <w:tbl>
      <w:tblPr>
        <w:tblStyle w:val="Tablaconcuadrcula"/>
        <w:tblW w:w="4939" w:type="pct"/>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4548"/>
        <w:gridCol w:w="1148"/>
        <w:gridCol w:w="1596"/>
        <w:gridCol w:w="1326"/>
        <w:gridCol w:w="1044"/>
        <w:gridCol w:w="867"/>
      </w:tblGrid>
      <w:tr w:rsidR="00230A11" w:rsidRPr="00CA66A2" w:rsidTr="003B1280">
        <w:tc>
          <w:tcPr>
            <w:tcW w:w="2205" w:type="pct"/>
            <w:shd w:val="clear" w:color="auto" w:fill="DBE5F1" w:themeFill="accent1" w:themeFillTint="33"/>
          </w:tcPr>
          <w:p w:rsidR="00230A11" w:rsidRPr="00CA66A2" w:rsidRDefault="00230A11" w:rsidP="00230A11">
            <w:pPr>
              <w:overflowPunct/>
              <w:autoSpaceDE/>
              <w:autoSpaceDN/>
              <w:adjustRightInd/>
              <w:spacing w:line="276" w:lineRule="auto"/>
              <w:textAlignment w:val="auto"/>
              <w:rPr>
                <w:rFonts w:cs="Tahoma"/>
                <w:color w:val="548DD4" w:themeColor="text2" w:themeTint="99"/>
                <w:sz w:val="16"/>
                <w:szCs w:val="16"/>
              </w:rPr>
            </w:pPr>
          </w:p>
        </w:tc>
        <w:tc>
          <w:tcPr>
            <w:tcW w:w="319" w:type="pct"/>
            <w:shd w:val="clear" w:color="auto" w:fill="DBE5F1" w:themeFill="accent1" w:themeFillTint="33"/>
          </w:tcPr>
          <w:p w:rsidR="00230A11" w:rsidRPr="00CA66A2" w:rsidRDefault="00230A11" w:rsidP="00230A11">
            <w:pPr>
              <w:jc w:val="center"/>
              <w:rPr>
                <w:rFonts w:cs="Tahoma"/>
                <w:b/>
                <w:color w:val="548DD4" w:themeColor="text2" w:themeTint="99"/>
                <w:sz w:val="16"/>
                <w:szCs w:val="16"/>
              </w:rPr>
            </w:pPr>
            <w:r w:rsidRPr="00CA66A2">
              <w:rPr>
                <w:rFonts w:cs="Tahoma"/>
                <w:b/>
                <w:color w:val="548DD4" w:themeColor="text2" w:themeTint="99"/>
                <w:sz w:val="16"/>
                <w:szCs w:val="16"/>
              </w:rPr>
              <w:t>Nuevo</w:t>
            </w:r>
          </w:p>
          <w:p w:rsidR="00230A11" w:rsidRPr="00CA66A2" w:rsidRDefault="00230A11" w:rsidP="00230A11">
            <w:pPr>
              <w:jc w:val="center"/>
              <w:rPr>
                <w:rFonts w:cs="Tahoma"/>
                <w:b/>
                <w:color w:val="548DD4" w:themeColor="text2" w:themeTint="99"/>
                <w:sz w:val="16"/>
                <w:szCs w:val="16"/>
              </w:rPr>
            </w:pPr>
            <w:r w:rsidRPr="00CA66A2">
              <w:rPr>
                <w:rFonts w:cs="Tahoma"/>
                <w:b/>
                <w:color w:val="548DD4" w:themeColor="text2" w:themeTint="99"/>
                <w:sz w:val="16"/>
                <w:szCs w:val="16"/>
              </w:rPr>
              <w:t>Funcionalidad</w:t>
            </w:r>
          </w:p>
        </w:tc>
        <w:tc>
          <w:tcPr>
            <w:tcW w:w="803" w:type="pct"/>
            <w:shd w:val="clear" w:color="auto" w:fill="DBE5F1" w:themeFill="accent1" w:themeFillTint="33"/>
          </w:tcPr>
          <w:p w:rsidR="00230A11" w:rsidRPr="00CA66A2" w:rsidRDefault="00230A11" w:rsidP="00230A11">
            <w:pPr>
              <w:jc w:val="center"/>
              <w:rPr>
                <w:rFonts w:cs="Tahoma"/>
                <w:b/>
                <w:color w:val="548DD4" w:themeColor="text2" w:themeTint="99"/>
                <w:sz w:val="16"/>
                <w:szCs w:val="16"/>
              </w:rPr>
            </w:pPr>
            <w:r w:rsidRPr="00CA66A2">
              <w:rPr>
                <w:rFonts w:cs="Tahoma"/>
                <w:b/>
                <w:color w:val="548DD4" w:themeColor="text2" w:themeTint="99"/>
                <w:sz w:val="16"/>
                <w:szCs w:val="16"/>
              </w:rPr>
              <w:t xml:space="preserve">Mejora </w:t>
            </w:r>
          </w:p>
          <w:p w:rsidR="00230A11" w:rsidRPr="00CA66A2" w:rsidRDefault="00230A11" w:rsidP="00230A11">
            <w:pPr>
              <w:jc w:val="center"/>
              <w:rPr>
                <w:rFonts w:cs="Tahoma"/>
                <w:b/>
                <w:color w:val="548DD4" w:themeColor="text2" w:themeTint="99"/>
                <w:sz w:val="16"/>
                <w:szCs w:val="16"/>
              </w:rPr>
            </w:pPr>
            <w:r w:rsidRPr="00CA66A2">
              <w:rPr>
                <w:rFonts w:cs="Tahoma"/>
                <w:b/>
                <w:color w:val="548DD4" w:themeColor="text2" w:themeTint="99"/>
                <w:sz w:val="16"/>
                <w:szCs w:val="16"/>
              </w:rPr>
              <w:t>Funcionalidad</w:t>
            </w:r>
          </w:p>
        </w:tc>
        <w:tc>
          <w:tcPr>
            <w:tcW w:w="675" w:type="pct"/>
            <w:shd w:val="clear" w:color="auto" w:fill="DBE5F1" w:themeFill="accent1" w:themeFillTint="33"/>
          </w:tcPr>
          <w:p w:rsidR="00230A11" w:rsidRPr="00CA66A2" w:rsidRDefault="00230A11" w:rsidP="00230A11">
            <w:pPr>
              <w:jc w:val="center"/>
              <w:rPr>
                <w:rFonts w:cs="Tahoma"/>
                <w:b/>
                <w:color w:val="548DD4" w:themeColor="text2" w:themeTint="99"/>
                <w:sz w:val="16"/>
                <w:szCs w:val="16"/>
              </w:rPr>
            </w:pPr>
            <w:r w:rsidRPr="00CA66A2">
              <w:rPr>
                <w:rFonts w:cs="Tahoma"/>
                <w:b/>
                <w:color w:val="548DD4" w:themeColor="text2" w:themeTint="99"/>
                <w:sz w:val="16"/>
                <w:szCs w:val="16"/>
              </w:rPr>
              <w:t>Solución a Error en producción</w:t>
            </w:r>
          </w:p>
        </w:tc>
        <w:tc>
          <w:tcPr>
            <w:tcW w:w="541" w:type="pct"/>
            <w:shd w:val="clear" w:color="auto" w:fill="DBE5F1" w:themeFill="accent1" w:themeFillTint="33"/>
          </w:tcPr>
          <w:p w:rsidR="00230A11" w:rsidRPr="00CA66A2" w:rsidRDefault="00230A11" w:rsidP="00230A11">
            <w:pPr>
              <w:jc w:val="center"/>
              <w:rPr>
                <w:rFonts w:cs="Tahoma"/>
                <w:b/>
                <w:color w:val="548DD4" w:themeColor="text2" w:themeTint="99"/>
                <w:sz w:val="16"/>
                <w:szCs w:val="16"/>
              </w:rPr>
            </w:pPr>
            <w:r w:rsidRPr="00CA66A2">
              <w:rPr>
                <w:rFonts w:cs="Tahoma"/>
                <w:b/>
                <w:color w:val="548DD4" w:themeColor="text2" w:themeTint="99"/>
                <w:sz w:val="16"/>
                <w:szCs w:val="16"/>
              </w:rPr>
              <w:t>Normativo</w:t>
            </w:r>
          </w:p>
        </w:tc>
        <w:tc>
          <w:tcPr>
            <w:tcW w:w="457" w:type="pct"/>
            <w:shd w:val="clear" w:color="auto" w:fill="DBE5F1" w:themeFill="accent1" w:themeFillTint="33"/>
          </w:tcPr>
          <w:p w:rsidR="00230A11" w:rsidRPr="00CA66A2" w:rsidRDefault="00230A11" w:rsidP="00230A11">
            <w:pPr>
              <w:jc w:val="center"/>
              <w:rPr>
                <w:rFonts w:cs="Tahoma"/>
                <w:b/>
                <w:color w:val="548DD4" w:themeColor="text2" w:themeTint="99"/>
                <w:sz w:val="16"/>
                <w:szCs w:val="16"/>
              </w:rPr>
            </w:pPr>
            <w:r w:rsidRPr="00CA66A2">
              <w:rPr>
                <w:rFonts w:cs="Tahoma"/>
                <w:b/>
                <w:color w:val="548DD4" w:themeColor="text2" w:themeTint="99"/>
                <w:sz w:val="16"/>
                <w:szCs w:val="16"/>
              </w:rPr>
              <w:t>Nuevo producto</w:t>
            </w:r>
          </w:p>
        </w:tc>
      </w:tr>
      <w:tr w:rsidR="007F2A38" w:rsidRPr="00CA66A2" w:rsidTr="003B1280">
        <w:tc>
          <w:tcPr>
            <w:tcW w:w="2205" w:type="pct"/>
          </w:tcPr>
          <w:p w:rsidR="007F2A38" w:rsidRPr="00CA66A2" w:rsidRDefault="007F2A38" w:rsidP="007F2A38">
            <w:pPr>
              <w:overflowPunct/>
              <w:autoSpaceDE/>
              <w:autoSpaceDN/>
              <w:adjustRightInd/>
              <w:spacing w:line="276" w:lineRule="auto"/>
              <w:textAlignment w:val="auto"/>
              <w:rPr>
                <w:rFonts w:cs="Tahoma"/>
                <w:sz w:val="16"/>
                <w:szCs w:val="16"/>
              </w:rPr>
            </w:pPr>
            <w:r w:rsidRPr="00CA66A2">
              <w:rPr>
                <w:rFonts w:cs="Tahoma"/>
                <w:sz w:val="16"/>
                <w:szCs w:val="16"/>
              </w:rPr>
              <w:t>El requerimiento es:</w:t>
            </w:r>
          </w:p>
        </w:tc>
        <w:sdt>
          <w:sdtPr>
            <w:rPr>
              <w:rFonts w:cs="Tahoma"/>
              <w:sz w:val="16"/>
              <w:szCs w:val="16"/>
            </w:rPr>
            <w:id w:val="-1505423378"/>
            <w14:checkbox>
              <w14:checked w14:val="0"/>
              <w14:checkedState w14:val="2612" w14:font="MS Gothic"/>
              <w14:uncheckedState w14:val="2610" w14:font="MS Gothic"/>
            </w14:checkbox>
          </w:sdtPr>
          <w:sdtEndPr/>
          <w:sdtContent>
            <w:tc>
              <w:tcPr>
                <w:tcW w:w="319" w:type="pct"/>
              </w:tcPr>
              <w:p w:rsidR="007F2A38" w:rsidRPr="00CA66A2" w:rsidRDefault="00F52226" w:rsidP="007F2A38">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2010508434"/>
            <w14:checkbox>
              <w14:checked w14:val="1"/>
              <w14:checkedState w14:val="2612" w14:font="MS Gothic"/>
              <w14:uncheckedState w14:val="2610" w14:font="MS Gothic"/>
            </w14:checkbox>
          </w:sdtPr>
          <w:sdtEndPr/>
          <w:sdtContent>
            <w:tc>
              <w:tcPr>
                <w:tcW w:w="803" w:type="pct"/>
              </w:tcPr>
              <w:p w:rsidR="007F2A38" w:rsidRPr="00CA66A2" w:rsidRDefault="00F52226" w:rsidP="007F2A38">
                <w:pPr>
                  <w:jc w:val="center"/>
                  <w:rPr>
                    <w:sz w:val="16"/>
                    <w:szCs w:val="16"/>
                  </w:rPr>
                </w:pPr>
                <w:r>
                  <w:rPr>
                    <w:rFonts w:ascii="MS Gothic" w:eastAsia="MS Gothic" w:hAnsi="MS Gothic" w:cs="Tahoma" w:hint="eastAsia"/>
                    <w:sz w:val="16"/>
                    <w:szCs w:val="16"/>
                  </w:rPr>
                  <w:t>☒</w:t>
                </w:r>
              </w:p>
            </w:tc>
          </w:sdtContent>
        </w:sdt>
        <w:sdt>
          <w:sdtPr>
            <w:rPr>
              <w:rFonts w:cs="Tahoma"/>
              <w:sz w:val="16"/>
              <w:szCs w:val="16"/>
            </w:rPr>
            <w:id w:val="602769587"/>
            <w14:checkbox>
              <w14:checked w14:val="0"/>
              <w14:checkedState w14:val="2612" w14:font="MS Gothic"/>
              <w14:uncheckedState w14:val="2610" w14:font="MS Gothic"/>
            </w14:checkbox>
          </w:sdtPr>
          <w:sdtEndPr/>
          <w:sdtContent>
            <w:tc>
              <w:tcPr>
                <w:tcW w:w="675" w:type="pct"/>
              </w:tcPr>
              <w:p w:rsidR="007F2A38" w:rsidRPr="00CA66A2" w:rsidRDefault="007F2A38" w:rsidP="007F2A38">
                <w:pPr>
                  <w:jc w:val="center"/>
                  <w:rPr>
                    <w:sz w:val="16"/>
                    <w:szCs w:val="16"/>
                  </w:rPr>
                </w:pPr>
                <w:r w:rsidRPr="00CA66A2">
                  <w:rPr>
                    <w:rFonts w:ascii="Segoe UI Symbol" w:eastAsia="MS Gothic" w:hAnsi="Segoe UI Symbol" w:cs="Segoe UI Symbol"/>
                    <w:sz w:val="16"/>
                    <w:szCs w:val="16"/>
                  </w:rPr>
                  <w:t>☐</w:t>
                </w:r>
              </w:p>
            </w:tc>
          </w:sdtContent>
        </w:sdt>
        <w:sdt>
          <w:sdtPr>
            <w:rPr>
              <w:rFonts w:cs="Tahoma"/>
              <w:sz w:val="16"/>
              <w:szCs w:val="16"/>
            </w:rPr>
            <w:id w:val="1042634155"/>
            <w14:checkbox>
              <w14:checked w14:val="1"/>
              <w14:checkedState w14:val="2612" w14:font="MS Gothic"/>
              <w14:uncheckedState w14:val="2610" w14:font="MS Gothic"/>
            </w14:checkbox>
          </w:sdtPr>
          <w:sdtEndPr/>
          <w:sdtContent>
            <w:tc>
              <w:tcPr>
                <w:tcW w:w="541" w:type="pct"/>
              </w:tcPr>
              <w:p w:rsidR="007F2A38" w:rsidRPr="00CA66A2" w:rsidRDefault="002211AF" w:rsidP="007F2A38">
                <w:pPr>
                  <w:jc w:val="center"/>
                  <w:rPr>
                    <w:sz w:val="16"/>
                    <w:szCs w:val="16"/>
                  </w:rPr>
                </w:pPr>
                <w:r>
                  <w:rPr>
                    <w:rFonts w:ascii="MS Gothic" w:eastAsia="MS Gothic" w:hAnsi="MS Gothic" w:cs="Tahoma" w:hint="eastAsia"/>
                    <w:sz w:val="16"/>
                    <w:szCs w:val="16"/>
                  </w:rPr>
                  <w:t>☒</w:t>
                </w:r>
              </w:p>
            </w:tc>
          </w:sdtContent>
        </w:sdt>
        <w:sdt>
          <w:sdtPr>
            <w:rPr>
              <w:rFonts w:cs="Tahoma"/>
              <w:sz w:val="16"/>
              <w:szCs w:val="16"/>
            </w:rPr>
            <w:id w:val="-1398743789"/>
            <w14:checkbox>
              <w14:checked w14:val="0"/>
              <w14:checkedState w14:val="2612" w14:font="MS Gothic"/>
              <w14:uncheckedState w14:val="2610" w14:font="MS Gothic"/>
            </w14:checkbox>
          </w:sdtPr>
          <w:sdtEndPr/>
          <w:sdtContent>
            <w:tc>
              <w:tcPr>
                <w:tcW w:w="457" w:type="pct"/>
              </w:tcPr>
              <w:p w:rsidR="007F2A38" w:rsidRPr="00CA66A2" w:rsidRDefault="007F2A38" w:rsidP="007F2A38">
                <w:pPr>
                  <w:jc w:val="center"/>
                  <w:rPr>
                    <w:sz w:val="16"/>
                    <w:szCs w:val="16"/>
                  </w:rPr>
                </w:pPr>
                <w:r w:rsidRPr="00CA66A2">
                  <w:rPr>
                    <w:rFonts w:ascii="Segoe UI Symbol" w:eastAsia="MS Gothic" w:hAnsi="Segoe UI Symbol" w:cs="Segoe UI Symbol"/>
                    <w:sz w:val="16"/>
                    <w:szCs w:val="16"/>
                  </w:rPr>
                  <w:t>☐</w:t>
                </w:r>
              </w:p>
            </w:tc>
          </w:sdtContent>
        </w:sdt>
      </w:tr>
    </w:tbl>
    <w:p w:rsidR="008E4D59" w:rsidRPr="00CA66A2" w:rsidRDefault="008E4D59" w:rsidP="00BB40D4">
      <w:pPr>
        <w:overflowPunct/>
        <w:autoSpaceDE/>
        <w:autoSpaceDN/>
        <w:adjustRightInd/>
        <w:spacing w:line="276" w:lineRule="auto"/>
        <w:textAlignment w:val="auto"/>
        <w:rPr>
          <w:rFonts w:cs="Tahoma"/>
          <w:sz w:val="16"/>
          <w:szCs w:val="16"/>
        </w:rPr>
      </w:pPr>
    </w:p>
    <w:tbl>
      <w:tblPr>
        <w:tblStyle w:val="Tablaconcuadrcula"/>
        <w:tblW w:w="4939" w:type="pct"/>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6568"/>
        <w:gridCol w:w="440"/>
        <w:gridCol w:w="440"/>
        <w:gridCol w:w="3081"/>
      </w:tblGrid>
      <w:tr w:rsidR="00826D7D" w:rsidRPr="00CA66A2" w:rsidTr="00FC03D2">
        <w:tc>
          <w:tcPr>
            <w:tcW w:w="3119" w:type="pct"/>
            <w:shd w:val="clear" w:color="auto" w:fill="DBE5F1" w:themeFill="accent1" w:themeFillTint="33"/>
          </w:tcPr>
          <w:p w:rsidR="00233313" w:rsidRPr="00CA66A2" w:rsidRDefault="00233313" w:rsidP="00AA14CF">
            <w:pPr>
              <w:overflowPunct/>
              <w:autoSpaceDE/>
              <w:autoSpaceDN/>
              <w:adjustRightInd/>
              <w:spacing w:line="276" w:lineRule="auto"/>
              <w:textAlignment w:val="auto"/>
              <w:rPr>
                <w:rFonts w:cs="Tahoma"/>
                <w:b/>
                <w:color w:val="548DD4" w:themeColor="text2" w:themeTint="99"/>
                <w:sz w:val="16"/>
                <w:szCs w:val="16"/>
              </w:rPr>
            </w:pPr>
          </w:p>
        </w:tc>
        <w:tc>
          <w:tcPr>
            <w:tcW w:w="209" w:type="pct"/>
            <w:shd w:val="clear" w:color="auto" w:fill="DBE5F1" w:themeFill="accent1" w:themeFillTint="33"/>
          </w:tcPr>
          <w:p w:rsidR="00233313" w:rsidRPr="00CA66A2" w:rsidRDefault="00C86085" w:rsidP="00AA14CF">
            <w:pPr>
              <w:jc w:val="center"/>
              <w:rPr>
                <w:rFonts w:cs="Tahoma"/>
                <w:b/>
                <w:color w:val="548DD4" w:themeColor="text2" w:themeTint="99"/>
                <w:sz w:val="16"/>
                <w:szCs w:val="16"/>
              </w:rPr>
            </w:pPr>
            <w:r w:rsidRPr="00CA66A2">
              <w:rPr>
                <w:rFonts w:cs="Tahoma"/>
                <w:b/>
                <w:color w:val="548DD4" w:themeColor="text2" w:themeTint="99"/>
                <w:sz w:val="16"/>
                <w:szCs w:val="16"/>
              </w:rPr>
              <w:t>Si</w:t>
            </w:r>
          </w:p>
        </w:tc>
        <w:tc>
          <w:tcPr>
            <w:tcW w:w="209" w:type="pct"/>
            <w:shd w:val="clear" w:color="auto" w:fill="DBE5F1" w:themeFill="accent1" w:themeFillTint="33"/>
          </w:tcPr>
          <w:p w:rsidR="00233313" w:rsidRPr="00CA66A2" w:rsidRDefault="00233313" w:rsidP="00C86085">
            <w:pPr>
              <w:jc w:val="center"/>
              <w:rPr>
                <w:rFonts w:cs="Tahoma"/>
                <w:b/>
                <w:color w:val="548DD4" w:themeColor="text2" w:themeTint="99"/>
                <w:sz w:val="16"/>
                <w:szCs w:val="16"/>
              </w:rPr>
            </w:pPr>
            <w:r w:rsidRPr="00CA66A2">
              <w:rPr>
                <w:rFonts w:cs="Tahoma"/>
                <w:b/>
                <w:color w:val="548DD4" w:themeColor="text2" w:themeTint="99"/>
                <w:sz w:val="16"/>
                <w:szCs w:val="16"/>
              </w:rPr>
              <w:t>N</w:t>
            </w:r>
            <w:r w:rsidR="00C86085" w:rsidRPr="00CA66A2">
              <w:rPr>
                <w:rFonts w:cs="Tahoma"/>
                <w:b/>
                <w:color w:val="548DD4" w:themeColor="text2" w:themeTint="99"/>
                <w:sz w:val="16"/>
                <w:szCs w:val="16"/>
              </w:rPr>
              <w:t>o</w:t>
            </w:r>
          </w:p>
        </w:tc>
        <w:tc>
          <w:tcPr>
            <w:tcW w:w="1463" w:type="pct"/>
            <w:shd w:val="clear" w:color="auto" w:fill="DBE5F1" w:themeFill="accent1" w:themeFillTint="33"/>
          </w:tcPr>
          <w:p w:rsidR="00233313" w:rsidRPr="00CA66A2" w:rsidRDefault="00136D7E" w:rsidP="00AA14CF">
            <w:pPr>
              <w:jc w:val="center"/>
              <w:rPr>
                <w:rFonts w:cs="Tahoma"/>
                <w:b/>
                <w:color w:val="548DD4" w:themeColor="text2" w:themeTint="99"/>
                <w:sz w:val="16"/>
                <w:szCs w:val="16"/>
              </w:rPr>
            </w:pPr>
            <w:r w:rsidRPr="00CA66A2">
              <w:rPr>
                <w:rFonts w:cs="Tahoma"/>
                <w:b/>
                <w:color w:val="548DD4" w:themeColor="text2" w:themeTint="99"/>
                <w:sz w:val="16"/>
                <w:szCs w:val="16"/>
              </w:rPr>
              <w:t>¿Cuál - Código</w:t>
            </w:r>
            <w:r w:rsidR="0085640A" w:rsidRPr="00CA66A2">
              <w:rPr>
                <w:rFonts w:cs="Tahoma"/>
                <w:b/>
                <w:color w:val="548DD4" w:themeColor="text2" w:themeTint="99"/>
                <w:sz w:val="16"/>
                <w:szCs w:val="16"/>
              </w:rPr>
              <w:t>?</w:t>
            </w:r>
          </w:p>
        </w:tc>
      </w:tr>
      <w:tr w:rsidR="007F2A38" w:rsidRPr="00CA66A2" w:rsidTr="00FC03D2">
        <w:tc>
          <w:tcPr>
            <w:tcW w:w="3119" w:type="pct"/>
          </w:tcPr>
          <w:p w:rsidR="007F2A38" w:rsidRPr="00CA66A2" w:rsidRDefault="007F2A38" w:rsidP="007F2A38">
            <w:pPr>
              <w:overflowPunct/>
              <w:autoSpaceDE/>
              <w:autoSpaceDN/>
              <w:adjustRightInd/>
              <w:spacing w:line="276" w:lineRule="auto"/>
              <w:textAlignment w:val="auto"/>
              <w:rPr>
                <w:rFonts w:cs="Tahoma"/>
                <w:sz w:val="16"/>
                <w:szCs w:val="16"/>
              </w:rPr>
            </w:pPr>
            <w:r w:rsidRPr="00CA66A2">
              <w:rPr>
                <w:rFonts w:cs="Tahoma"/>
                <w:sz w:val="16"/>
                <w:szCs w:val="16"/>
              </w:rPr>
              <w:t>¿El requerimiento está relacionado a otro requerimiento?</w:t>
            </w:r>
          </w:p>
        </w:tc>
        <w:sdt>
          <w:sdtPr>
            <w:rPr>
              <w:rFonts w:cs="Tahoma"/>
              <w:sz w:val="16"/>
              <w:szCs w:val="16"/>
            </w:rPr>
            <w:id w:val="-2100563257"/>
            <w14:checkbox>
              <w14:checked w14:val="0"/>
              <w14:checkedState w14:val="2612" w14:font="MS Gothic"/>
              <w14:uncheckedState w14:val="2610" w14:font="MS Gothic"/>
            </w14:checkbox>
          </w:sdtPr>
          <w:sdtEndPr/>
          <w:sdtContent>
            <w:tc>
              <w:tcPr>
                <w:tcW w:w="209" w:type="pct"/>
              </w:tcPr>
              <w:p w:rsidR="007F2A38" w:rsidRPr="00CA66A2" w:rsidRDefault="007F2A38" w:rsidP="007F2A38">
                <w:pPr>
                  <w:jc w:val="center"/>
                  <w:rPr>
                    <w:sz w:val="16"/>
                    <w:szCs w:val="16"/>
                  </w:rPr>
                </w:pPr>
                <w:r w:rsidRPr="00CA66A2">
                  <w:rPr>
                    <w:rFonts w:ascii="Segoe UI Symbol" w:eastAsia="MS Gothic" w:hAnsi="Segoe UI Symbol" w:cs="Segoe UI Symbol"/>
                    <w:sz w:val="16"/>
                    <w:szCs w:val="16"/>
                  </w:rPr>
                  <w:t>☐</w:t>
                </w:r>
              </w:p>
            </w:tc>
          </w:sdtContent>
        </w:sdt>
        <w:sdt>
          <w:sdtPr>
            <w:rPr>
              <w:rFonts w:cs="Tahoma"/>
              <w:sz w:val="16"/>
              <w:szCs w:val="16"/>
            </w:rPr>
            <w:id w:val="391550025"/>
            <w14:checkbox>
              <w14:checked w14:val="1"/>
              <w14:checkedState w14:val="2612" w14:font="MS Gothic"/>
              <w14:uncheckedState w14:val="2610" w14:font="MS Gothic"/>
            </w14:checkbox>
          </w:sdtPr>
          <w:sdtEndPr/>
          <w:sdtContent>
            <w:tc>
              <w:tcPr>
                <w:tcW w:w="209" w:type="pct"/>
              </w:tcPr>
              <w:p w:rsidR="007F2A38" w:rsidRPr="00CA66A2" w:rsidRDefault="00F52226" w:rsidP="007F2A38">
                <w:pPr>
                  <w:jc w:val="center"/>
                  <w:rPr>
                    <w:sz w:val="16"/>
                    <w:szCs w:val="16"/>
                  </w:rPr>
                </w:pPr>
                <w:r>
                  <w:rPr>
                    <w:rFonts w:ascii="MS Gothic" w:eastAsia="MS Gothic" w:hAnsi="MS Gothic" w:cs="Tahoma" w:hint="eastAsia"/>
                    <w:sz w:val="16"/>
                    <w:szCs w:val="16"/>
                  </w:rPr>
                  <w:t>☒</w:t>
                </w:r>
              </w:p>
            </w:tc>
          </w:sdtContent>
        </w:sdt>
        <w:tc>
          <w:tcPr>
            <w:tcW w:w="1463" w:type="pct"/>
          </w:tcPr>
          <w:p w:rsidR="007F2A38" w:rsidRPr="00CA66A2" w:rsidRDefault="007F2A38" w:rsidP="007F2A38">
            <w:pPr>
              <w:overflowPunct/>
              <w:autoSpaceDE/>
              <w:autoSpaceDN/>
              <w:adjustRightInd/>
              <w:spacing w:line="276" w:lineRule="auto"/>
              <w:jc w:val="center"/>
              <w:textAlignment w:val="auto"/>
              <w:rPr>
                <w:rFonts w:cs="Tahoma"/>
                <w:sz w:val="16"/>
                <w:szCs w:val="16"/>
              </w:rPr>
            </w:pPr>
          </w:p>
        </w:tc>
      </w:tr>
      <w:tr w:rsidR="007F2A38" w:rsidRPr="00CA66A2" w:rsidTr="00FC03D2">
        <w:tc>
          <w:tcPr>
            <w:tcW w:w="3119" w:type="pct"/>
          </w:tcPr>
          <w:p w:rsidR="007F2A38" w:rsidRPr="00CA66A2" w:rsidRDefault="007F2A38" w:rsidP="007F2A38">
            <w:pPr>
              <w:overflowPunct/>
              <w:autoSpaceDE/>
              <w:autoSpaceDN/>
              <w:adjustRightInd/>
              <w:spacing w:line="276" w:lineRule="auto"/>
              <w:textAlignment w:val="auto"/>
              <w:rPr>
                <w:rFonts w:cs="Tahoma"/>
                <w:sz w:val="16"/>
                <w:szCs w:val="16"/>
              </w:rPr>
            </w:pPr>
            <w:r w:rsidRPr="00CA66A2">
              <w:rPr>
                <w:rFonts w:cs="Tahoma"/>
                <w:sz w:val="16"/>
                <w:szCs w:val="16"/>
              </w:rPr>
              <w:t>¿El requerimiento está asociado a un requerimiento que próximamente sale a producción?</w:t>
            </w:r>
          </w:p>
        </w:tc>
        <w:sdt>
          <w:sdtPr>
            <w:rPr>
              <w:rFonts w:cs="Tahoma"/>
              <w:sz w:val="16"/>
              <w:szCs w:val="16"/>
            </w:rPr>
            <w:id w:val="-1063712750"/>
            <w14:checkbox>
              <w14:checked w14:val="0"/>
              <w14:checkedState w14:val="2612" w14:font="MS Gothic"/>
              <w14:uncheckedState w14:val="2610" w14:font="MS Gothic"/>
            </w14:checkbox>
          </w:sdtPr>
          <w:sdtEndPr/>
          <w:sdtContent>
            <w:tc>
              <w:tcPr>
                <w:tcW w:w="209" w:type="pct"/>
              </w:tcPr>
              <w:p w:rsidR="007F2A38" w:rsidRPr="00CA66A2" w:rsidRDefault="007F2A38" w:rsidP="007F2A38">
                <w:pPr>
                  <w:jc w:val="center"/>
                  <w:rPr>
                    <w:sz w:val="16"/>
                    <w:szCs w:val="16"/>
                  </w:rPr>
                </w:pPr>
                <w:r w:rsidRPr="00CA66A2">
                  <w:rPr>
                    <w:rFonts w:ascii="Segoe UI Symbol" w:eastAsia="MS Gothic" w:hAnsi="Segoe UI Symbol" w:cs="Segoe UI Symbol"/>
                    <w:sz w:val="16"/>
                    <w:szCs w:val="16"/>
                  </w:rPr>
                  <w:t>☐</w:t>
                </w:r>
              </w:p>
            </w:tc>
          </w:sdtContent>
        </w:sdt>
        <w:sdt>
          <w:sdtPr>
            <w:rPr>
              <w:rFonts w:cs="Tahoma"/>
              <w:sz w:val="16"/>
              <w:szCs w:val="16"/>
            </w:rPr>
            <w:id w:val="-1260601568"/>
            <w14:checkbox>
              <w14:checked w14:val="1"/>
              <w14:checkedState w14:val="2612" w14:font="MS Gothic"/>
              <w14:uncheckedState w14:val="2610" w14:font="MS Gothic"/>
            </w14:checkbox>
          </w:sdtPr>
          <w:sdtEndPr/>
          <w:sdtContent>
            <w:tc>
              <w:tcPr>
                <w:tcW w:w="209" w:type="pct"/>
              </w:tcPr>
              <w:p w:rsidR="007F2A38" w:rsidRPr="00CA66A2" w:rsidRDefault="00F52226" w:rsidP="007F2A38">
                <w:pPr>
                  <w:jc w:val="center"/>
                  <w:rPr>
                    <w:sz w:val="16"/>
                    <w:szCs w:val="16"/>
                  </w:rPr>
                </w:pPr>
                <w:r>
                  <w:rPr>
                    <w:rFonts w:ascii="MS Gothic" w:eastAsia="MS Gothic" w:hAnsi="MS Gothic" w:cs="Tahoma" w:hint="eastAsia"/>
                    <w:sz w:val="16"/>
                    <w:szCs w:val="16"/>
                  </w:rPr>
                  <w:t>☒</w:t>
                </w:r>
              </w:p>
            </w:tc>
          </w:sdtContent>
        </w:sdt>
        <w:tc>
          <w:tcPr>
            <w:tcW w:w="1463" w:type="pct"/>
          </w:tcPr>
          <w:p w:rsidR="007F2A38" w:rsidRPr="00CA66A2" w:rsidRDefault="007F2A38" w:rsidP="007F2A38">
            <w:pPr>
              <w:overflowPunct/>
              <w:autoSpaceDE/>
              <w:autoSpaceDN/>
              <w:adjustRightInd/>
              <w:spacing w:line="276" w:lineRule="auto"/>
              <w:jc w:val="center"/>
              <w:textAlignment w:val="auto"/>
              <w:rPr>
                <w:rFonts w:cs="Tahoma"/>
                <w:sz w:val="16"/>
                <w:szCs w:val="16"/>
              </w:rPr>
            </w:pPr>
          </w:p>
        </w:tc>
      </w:tr>
    </w:tbl>
    <w:p w:rsidR="0085640A" w:rsidRPr="00CA66A2" w:rsidRDefault="0085640A" w:rsidP="00CD48EE">
      <w:pPr>
        <w:overflowPunct/>
        <w:autoSpaceDE/>
        <w:autoSpaceDN/>
        <w:adjustRightInd/>
        <w:spacing w:line="276" w:lineRule="auto"/>
        <w:textAlignment w:val="auto"/>
        <w:rPr>
          <w:rFonts w:cs="Tahoma"/>
          <w:sz w:val="16"/>
          <w:szCs w:val="16"/>
        </w:rPr>
      </w:pPr>
    </w:p>
    <w:p w:rsidR="009D0236" w:rsidRPr="00CA66A2" w:rsidRDefault="00164DFF" w:rsidP="001546B9">
      <w:pPr>
        <w:overflowPunct/>
        <w:autoSpaceDE/>
        <w:autoSpaceDN/>
        <w:adjustRightInd/>
        <w:spacing w:line="276" w:lineRule="auto"/>
        <w:textAlignment w:val="auto"/>
        <w:rPr>
          <w:rFonts w:cs="Tahoma"/>
          <w:color w:val="548DD4" w:themeColor="text2" w:themeTint="99"/>
          <w:sz w:val="16"/>
          <w:szCs w:val="16"/>
        </w:rPr>
      </w:pPr>
      <w:r w:rsidRPr="00CA66A2">
        <w:rPr>
          <w:rFonts w:cs="Tahoma"/>
          <w:b/>
          <w:color w:val="548DD4" w:themeColor="text2" w:themeTint="99"/>
          <w:sz w:val="16"/>
          <w:szCs w:val="16"/>
        </w:rPr>
        <w:t>Impacto procedimental</w:t>
      </w:r>
    </w:p>
    <w:tbl>
      <w:tblPr>
        <w:tblStyle w:val="Tablaconcuadrcula"/>
        <w:tblW w:w="0" w:type="auto"/>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7338"/>
        <w:gridCol w:w="2835"/>
      </w:tblGrid>
      <w:tr w:rsidR="00B5545C" w:rsidRPr="00CA66A2" w:rsidTr="00FC03D2">
        <w:tc>
          <w:tcPr>
            <w:tcW w:w="7338" w:type="dxa"/>
            <w:shd w:val="clear" w:color="auto" w:fill="DBE5F1" w:themeFill="accent1" w:themeFillTint="33"/>
          </w:tcPr>
          <w:p w:rsidR="001546B9" w:rsidRPr="00CA66A2" w:rsidRDefault="001546B9" w:rsidP="00AA14CF">
            <w:pPr>
              <w:overflowPunct/>
              <w:autoSpaceDE/>
              <w:autoSpaceDN/>
              <w:adjustRightInd/>
              <w:spacing w:line="276" w:lineRule="auto"/>
              <w:textAlignment w:val="auto"/>
              <w:rPr>
                <w:rFonts w:cs="Tahoma"/>
                <w:b/>
                <w:color w:val="548DD4" w:themeColor="text2" w:themeTint="99"/>
                <w:sz w:val="16"/>
                <w:szCs w:val="16"/>
              </w:rPr>
            </w:pPr>
          </w:p>
        </w:tc>
        <w:tc>
          <w:tcPr>
            <w:tcW w:w="2835" w:type="dxa"/>
            <w:shd w:val="clear" w:color="auto" w:fill="DBE5F1" w:themeFill="accent1" w:themeFillTint="33"/>
          </w:tcPr>
          <w:p w:rsidR="001546B9" w:rsidRPr="00CA66A2" w:rsidRDefault="001546B9" w:rsidP="00AA14CF">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Código y Nombre.</w:t>
            </w:r>
          </w:p>
        </w:tc>
      </w:tr>
      <w:tr w:rsidR="00B5545C" w:rsidRPr="00CA66A2" w:rsidTr="00FC03D2">
        <w:tc>
          <w:tcPr>
            <w:tcW w:w="7338" w:type="dxa"/>
          </w:tcPr>
          <w:p w:rsidR="00B5545C" w:rsidRPr="00CA66A2" w:rsidRDefault="00B5545C" w:rsidP="00B5545C">
            <w:pPr>
              <w:overflowPunct/>
              <w:autoSpaceDE/>
              <w:autoSpaceDN/>
              <w:adjustRightInd/>
              <w:spacing w:line="276" w:lineRule="auto"/>
              <w:textAlignment w:val="auto"/>
              <w:rPr>
                <w:rFonts w:cs="Tahoma"/>
                <w:color w:val="000000" w:themeColor="text1"/>
                <w:sz w:val="16"/>
                <w:szCs w:val="16"/>
              </w:rPr>
            </w:pPr>
            <w:r w:rsidRPr="00CA66A2">
              <w:rPr>
                <w:rFonts w:cs="Tahoma"/>
                <w:color w:val="000000" w:themeColor="text1"/>
                <w:sz w:val="16"/>
                <w:szCs w:val="16"/>
              </w:rPr>
              <w:t>¿Qué procedimiento, política, instructivo o documento debe ser crear, y/o modificar para la salida a producción?</w:t>
            </w:r>
          </w:p>
        </w:tc>
        <w:tc>
          <w:tcPr>
            <w:tcW w:w="2835" w:type="dxa"/>
          </w:tcPr>
          <w:p w:rsidR="00B5545C" w:rsidRPr="00CA66A2" w:rsidRDefault="00F52226" w:rsidP="00B5545C">
            <w:pPr>
              <w:overflowPunct/>
              <w:autoSpaceDE/>
              <w:autoSpaceDN/>
              <w:adjustRightInd/>
              <w:spacing w:line="276" w:lineRule="auto"/>
              <w:ind w:left="708" w:hanging="708"/>
              <w:textAlignment w:val="auto"/>
              <w:rPr>
                <w:rFonts w:cs="Tahoma"/>
                <w:color w:val="000000" w:themeColor="text1"/>
                <w:sz w:val="16"/>
                <w:szCs w:val="16"/>
              </w:rPr>
            </w:pPr>
            <w:r>
              <w:rPr>
                <w:rFonts w:cs="Tahoma"/>
                <w:color w:val="000000" w:themeColor="text1"/>
                <w:sz w:val="16"/>
                <w:szCs w:val="16"/>
              </w:rPr>
              <w:t>Instructivo del manejo de la aplicación.</w:t>
            </w:r>
          </w:p>
        </w:tc>
      </w:tr>
    </w:tbl>
    <w:p w:rsidR="001546B9" w:rsidRPr="00CA66A2" w:rsidRDefault="001546B9" w:rsidP="00164DFF">
      <w:pPr>
        <w:overflowPunct/>
        <w:autoSpaceDE/>
        <w:autoSpaceDN/>
        <w:adjustRightInd/>
        <w:spacing w:line="276" w:lineRule="auto"/>
        <w:textAlignment w:val="auto"/>
        <w:rPr>
          <w:rFonts w:cs="Tahoma"/>
          <w:sz w:val="16"/>
          <w:szCs w:val="16"/>
        </w:rPr>
      </w:pPr>
    </w:p>
    <w:p w:rsidR="00164DFF" w:rsidRPr="00CA66A2" w:rsidRDefault="00164DFF" w:rsidP="00164DFF">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Glosario</w:t>
      </w:r>
    </w:p>
    <w:tbl>
      <w:tblPr>
        <w:tblStyle w:val="Tablaconcuadrcula"/>
        <w:tblW w:w="0" w:type="auto"/>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1668"/>
        <w:gridCol w:w="5198"/>
        <w:gridCol w:w="3433"/>
      </w:tblGrid>
      <w:tr w:rsidR="00B5545C" w:rsidRPr="00CA66A2" w:rsidTr="00F52226">
        <w:tc>
          <w:tcPr>
            <w:tcW w:w="1668" w:type="dxa"/>
            <w:shd w:val="clear" w:color="auto" w:fill="DBE5F1" w:themeFill="accent1" w:themeFillTint="33"/>
          </w:tcPr>
          <w:p w:rsidR="00B5545C" w:rsidRPr="00CA66A2" w:rsidRDefault="00B5545C" w:rsidP="00AA14CF">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Término</w:t>
            </w:r>
          </w:p>
        </w:tc>
        <w:tc>
          <w:tcPr>
            <w:tcW w:w="5198" w:type="dxa"/>
            <w:shd w:val="clear" w:color="auto" w:fill="DBE5F1" w:themeFill="accent1" w:themeFillTint="33"/>
          </w:tcPr>
          <w:p w:rsidR="00B5545C" w:rsidRPr="00CA66A2" w:rsidRDefault="00B5545C" w:rsidP="00AA14CF">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Significado</w:t>
            </w:r>
          </w:p>
        </w:tc>
        <w:tc>
          <w:tcPr>
            <w:tcW w:w="3433" w:type="dxa"/>
            <w:shd w:val="clear" w:color="auto" w:fill="DBE5F1" w:themeFill="accent1" w:themeFillTint="33"/>
          </w:tcPr>
          <w:p w:rsidR="00B5545C" w:rsidRPr="00CA66A2" w:rsidRDefault="00B5545C" w:rsidP="00AA14CF">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Fuente</w:t>
            </w:r>
          </w:p>
        </w:tc>
      </w:tr>
      <w:tr w:rsidR="00B5545C" w:rsidRPr="00CA66A2" w:rsidTr="00F52226">
        <w:tc>
          <w:tcPr>
            <w:tcW w:w="1668" w:type="dxa"/>
          </w:tcPr>
          <w:p w:rsidR="00B5545C" w:rsidRPr="00CA66A2" w:rsidRDefault="00F52226" w:rsidP="00AA14CF">
            <w:pPr>
              <w:overflowPunct/>
              <w:autoSpaceDE/>
              <w:autoSpaceDN/>
              <w:adjustRightInd/>
              <w:spacing w:line="276" w:lineRule="auto"/>
              <w:textAlignment w:val="auto"/>
              <w:rPr>
                <w:rFonts w:cs="Tahoma"/>
                <w:sz w:val="16"/>
                <w:szCs w:val="16"/>
              </w:rPr>
            </w:pPr>
            <w:r>
              <w:rPr>
                <w:rFonts w:cs="Tahoma"/>
                <w:sz w:val="16"/>
                <w:szCs w:val="16"/>
              </w:rPr>
              <w:t>Form Edith</w:t>
            </w:r>
          </w:p>
        </w:tc>
        <w:tc>
          <w:tcPr>
            <w:tcW w:w="5198" w:type="dxa"/>
          </w:tcPr>
          <w:p w:rsidR="00B5545C" w:rsidRPr="00CA66A2" w:rsidRDefault="00F52226" w:rsidP="00AA14CF">
            <w:pPr>
              <w:overflowPunct/>
              <w:autoSpaceDE/>
              <w:autoSpaceDN/>
              <w:adjustRightInd/>
              <w:spacing w:line="276" w:lineRule="auto"/>
              <w:textAlignment w:val="auto"/>
              <w:rPr>
                <w:rFonts w:cs="Tahoma"/>
                <w:sz w:val="16"/>
                <w:szCs w:val="16"/>
              </w:rPr>
            </w:pPr>
            <w:r>
              <w:rPr>
                <w:rFonts w:cs="Tahoma"/>
                <w:sz w:val="16"/>
                <w:szCs w:val="16"/>
              </w:rPr>
              <w:t>Funcionalidad en la aplicación del dispositivo móvil que despliega un sub formulario para registrar información adicional.</w:t>
            </w:r>
          </w:p>
        </w:tc>
        <w:tc>
          <w:tcPr>
            <w:tcW w:w="3433" w:type="dxa"/>
          </w:tcPr>
          <w:p w:rsidR="00B5545C" w:rsidRPr="00CA66A2" w:rsidRDefault="00F52226" w:rsidP="00AA14CF">
            <w:pPr>
              <w:overflowPunct/>
              <w:autoSpaceDE/>
              <w:autoSpaceDN/>
              <w:adjustRightInd/>
              <w:spacing w:line="276" w:lineRule="auto"/>
              <w:textAlignment w:val="auto"/>
              <w:rPr>
                <w:rFonts w:cs="Tahoma"/>
                <w:sz w:val="16"/>
                <w:szCs w:val="16"/>
              </w:rPr>
            </w:pPr>
            <w:r>
              <w:rPr>
                <w:rFonts w:cs="Tahoma"/>
                <w:sz w:val="16"/>
                <w:szCs w:val="16"/>
              </w:rPr>
              <w:t>Personal, conocimiento de la aplicación.</w:t>
            </w:r>
          </w:p>
        </w:tc>
      </w:tr>
      <w:tr w:rsidR="00B5545C" w:rsidRPr="00CA66A2" w:rsidTr="00F52226">
        <w:tc>
          <w:tcPr>
            <w:tcW w:w="1668" w:type="dxa"/>
          </w:tcPr>
          <w:p w:rsidR="00B5545C" w:rsidRPr="00CA66A2" w:rsidRDefault="00B5545C" w:rsidP="00AA14CF">
            <w:pPr>
              <w:overflowPunct/>
              <w:autoSpaceDE/>
              <w:autoSpaceDN/>
              <w:adjustRightInd/>
              <w:spacing w:line="276" w:lineRule="auto"/>
              <w:textAlignment w:val="auto"/>
              <w:rPr>
                <w:rFonts w:cs="Tahoma"/>
                <w:sz w:val="16"/>
                <w:szCs w:val="16"/>
              </w:rPr>
            </w:pPr>
          </w:p>
        </w:tc>
        <w:tc>
          <w:tcPr>
            <w:tcW w:w="5198" w:type="dxa"/>
          </w:tcPr>
          <w:p w:rsidR="00B5545C" w:rsidRPr="00CA66A2" w:rsidRDefault="00B5545C" w:rsidP="00AA14CF">
            <w:pPr>
              <w:overflowPunct/>
              <w:autoSpaceDE/>
              <w:autoSpaceDN/>
              <w:adjustRightInd/>
              <w:spacing w:line="276" w:lineRule="auto"/>
              <w:textAlignment w:val="auto"/>
              <w:rPr>
                <w:rFonts w:cs="Tahoma"/>
                <w:sz w:val="16"/>
                <w:szCs w:val="16"/>
              </w:rPr>
            </w:pPr>
          </w:p>
        </w:tc>
        <w:tc>
          <w:tcPr>
            <w:tcW w:w="3433" w:type="dxa"/>
          </w:tcPr>
          <w:p w:rsidR="00B5545C" w:rsidRPr="00CA66A2" w:rsidRDefault="00B5545C" w:rsidP="00AA14CF">
            <w:pPr>
              <w:overflowPunct/>
              <w:autoSpaceDE/>
              <w:autoSpaceDN/>
              <w:adjustRightInd/>
              <w:spacing w:line="276" w:lineRule="auto"/>
              <w:textAlignment w:val="auto"/>
              <w:rPr>
                <w:rFonts w:cs="Tahoma"/>
                <w:sz w:val="16"/>
                <w:szCs w:val="16"/>
              </w:rPr>
            </w:pPr>
          </w:p>
        </w:tc>
      </w:tr>
    </w:tbl>
    <w:p w:rsidR="001546B9" w:rsidRPr="00CA66A2" w:rsidRDefault="001546B9" w:rsidP="003B1280">
      <w:pPr>
        <w:overflowPunct/>
        <w:autoSpaceDE/>
        <w:autoSpaceDN/>
        <w:adjustRightInd/>
        <w:spacing w:line="276" w:lineRule="auto"/>
        <w:textAlignment w:val="auto"/>
        <w:rPr>
          <w:rFonts w:cs="Tahoma"/>
          <w:sz w:val="16"/>
          <w:szCs w:val="16"/>
        </w:rPr>
      </w:pPr>
    </w:p>
    <w:tbl>
      <w:tblPr>
        <w:tblStyle w:val="Tablaconcuadrcula"/>
        <w:tblW w:w="0" w:type="auto"/>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10173"/>
      </w:tblGrid>
      <w:tr w:rsidR="00B5545C" w:rsidRPr="00CA66A2" w:rsidTr="00CA66A2">
        <w:tc>
          <w:tcPr>
            <w:tcW w:w="10173" w:type="dxa"/>
            <w:shd w:val="clear" w:color="auto" w:fill="DBE5F1" w:themeFill="accent1" w:themeFillTint="33"/>
          </w:tcPr>
          <w:p w:rsidR="00B5545C" w:rsidRPr="00CA66A2" w:rsidRDefault="00B5545C" w:rsidP="00A25F8C">
            <w:pPr>
              <w:jc w:val="center"/>
              <w:rPr>
                <w:rFonts w:cs="Tahoma"/>
                <w:b/>
                <w:color w:val="548DD4" w:themeColor="text2" w:themeTint="99"/>
                <w:sz w:val="16"/>
                <w:szCs w:val="16"/>
              </w:rPr>
            </w:pPr>
            <w:r w:rsidRPr="00CA66A2">
              <w:rPr>
                <w:rFonts w:cs="Tahoma"/>
                <w:b/>
                <w:color w:val="548DD4" w:themeColor="text2" w:themeTint="99"/>
                <w:sz w:val="16"/>
                <w:szCs w:val="16"/>
              </w:rPr>
              <w:t>Validaciones Realizadas</w:t>
            </w:r>
          </w:p>
        </w:tc>
      </w:tr>
    </w:tbl>
    <w:p w:rsidR="00B5545C" w:rsidRPr="00CA66A2" w:rsidRDefault="00B5545C" w:rsidP="00B5545C">
      <w:pPr>
        <w:jc w:val="center"/>
        <w:rPr>
          <w:rFonts w:cs="Tahoma"/>
          <w:color w:val="548DD4" w:themeColor="text2" w:themeTint="99"/>
          <w:sz w:val="16"/>
          <w:szCs w:val="16"/>
        </w:rPr>
      </w:pPr>
    </w:p>
    <w:tbl>
      <w:tblPr>
        <w:tblStyle w:val="Tablaconcuadrcula"/>
        <w:tblW w:w="0" w:type="auto"/>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356"/>
        <w:gridCol w:w="1665"/>
        <w:gridCol w:w="1489"/>
        <w:gridCol w:w="1701"/>
        <w:gridCol w:w="4962"/>
      </w:tblGrid>
      <w:tr w:rsidR="003B1280" w:rsidRPr="00CA66A2" w:rsidTr="003B1280">
        <w:tc>
          <w:tcPr>
            <w:tcW w:w="356" w:type="dxa"/>
            <w:shd w:val="clear" w:color="auto" w:fill="DBE5F1" w:themeFill="accent1" w:themeFillTint="33"/>
          </w:tcPr>
          <w:p w:rsidR="00B5545C" w:rsidRPr="00CA66A2" w:rsidRDefault="00B5545C" w:rsidP="00A25F8C">
            <w:pPr>
              <w:overflowPunct/>
              <w:autoSpaceDE/>
              <w:autoSpaceDN/>
              <w:adjustRightInd/>
              <w:spacing w:line="276" w:lineRule="auto"/>
              <w:textAlignment w:val="auto"/>
              <w:rPr>
                <w:rFonts w:cs="Tahoma"/>
                <w:b/>
                <w:color w:val="548DD4" w:themeColor="text2" w:themeTint="99"/>
                <w:sz w:val="16"/>
                <w:szCs w:val="16"/>
              </w:rPr>
            </w:pPr>
          </w:p>
        </w:tc>
        <w:tc>
          <w:tcPr>
            <w:tcW w:w="1665" w:type="dxa"/>
            <w:shd w:val="clear" w:color="auto" w:fill="DBE5F1" w:themeFill="accent1" w:themeFillTint="33"/>
          </w:tcPr>
          <w:p w:rsidR="00B5545C" w:rsidRPr="00CA66A2" w:rsidRDefault="00B5545C" w:rsidP="00A25F8C">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 xml:space="preserve">Responsable </w:t>
            </w:r>
          </w:p>
        </w:tc>
        <w:tc>
          <w:tcPr>
            <w:tcW w:w="1489" w:type="dxa"/>
            <w:shd w:val="clear" w:color="auto" w:fill="DBE5F1" w:themeFill="accent1" w:themeFillTint="33"/>
          </w:tcPr>
          <w:p w:rsidR="00B5545C" w:rsidRPr="00CA66A2" w:rsidRDefault="00B5545C" w:rsidP="00A25F8C">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Área</w:t>
            </w:r>
          </w:p>
        </w:tc>
        <w:tc>
          <w:tcPr>
            <w:tcW w:w="1701" w:type="dxa"/>
            <w:shd w:val="clear" w:color="auto" w:fill="DBE5F1" w:themeFill="accent1" w:themeFillTint="33"/>
          </w:tcPr>
          <w:p w:rsidR="00B5545C" w:rsidRPr="00CA66A2" w:rsidRDefault="00B5545C" w:rsidP="00A25F8C">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Aplicación</w:t>
            </w:r>
          </w:p>
        </w:tc>
        <w:tc>
          <w:tcPr>
            <w:tcW w:w="4962" w:type="dxa"/>
            <w:shd w:val="clear" w:color="auto" w:fill="DBE5F1" w:themeFill="accent1" w:themeFillTint="33"/>
          </w:tcPr>
          <w:p w:rsidR="00B5545C" w:rsidRPr="00CA66A2" w:rsidRDefault="00B5545C" w:rsidP="00A25F8C">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Comentario</w:t>
            </w:r>
          </w:p>
        </w:tc>
      </w:tr>
      <w:tr w:rsidR="00B5545C" w:rsidRPr="00CA66A2" w:rsidTr="003B1280">
        <w:tc>
          <w:tcPr>
            <w:tcW w:w="356" w:type="dxa"/>
          </w:tcPr>
          <w:p w:rsidR="00B5545C" w:rsidRPr="00CA66A2" w:rsidRDefault="00B5545C" w:rsidP="00A25F8C">
            <w:pPr>
              <w:overflowPunct/>
              <w:autoSpaceDE/>
              <w:autoSpaceDN/>
              <w:adjustRightInd/>
              <w:spacing w:line="276" w:lineRule="auto"/>
              <w:textAlignment w:val="auto"/>
              <w:rPr>
                <w:rFonts w:cs="Tahoma"/>
                <w:color w:val="000000" w:themeColor="text1"/>
                <w:sz w:val="16"/>
                <w:szCs w:val="16"/>
              </w:rPr>
            </w:pPr>
            <w:r w:rsidRPr="00CA66A2">
              <w:rPr>
                <w:rFonts w:cs="Tahoma"/>
                <w:color w:val="000000" w:themeColor="text1"/>
                <w:sz w:val="16"/>
                <w:szCs w:val="16"/>
              </w:rPr>
              <w:t>1</w:t>
            </w:r>
          </w:p>
        </w:tc>
        <w:tc>
          <w:tcPr>
            <w:tcW w:w="1665" w:type="dxa"/>
          </w:tcPr>
          <w:p w:rsidR="00B5545C" w:rsidRPr="00CA66A2" w:rsidRDefault="00D57787" w:rsidP="00A25F8C">
            <w:pPr>
              <w:overflowPunct/>
              <w:textAlignment w:val="auto"/>
              <w:rPr>
                <w:rFonts w:cs="Tahoma"/>
                <w:color w:val="000000" w:themeColor="text1"/>
                <w:sz w:val="16"/>
                <w:szCs w:val="16"/>
              </w:rPr>
            </w:pPr>
            <w:r>
              <w:rPr>
                <w:rFonts w:cs="Tahoma"/>
                <w:color w:val="000000" w:themeColor="text1"/>
                <w:sz w:val="16"/>
                <w:szCs w:val="16"/>
              </w:rPr>
              <w:t>Jimmy Gustavo Carranza</w:t>
            </w:r>
            <w:r w:rsidR="00620383">
              <w:rPr>
                <w:rFonts w:cs="Tahoma"/>
                <w:color w:val="000000" w:themeColor="text1"/>
                <w:sz w:val="16"/>
                <w:szCs w:val="16"/>
              </w:rPr>
              <w:t xml:space="preserve"> </w:t>
            </w:r>
            <w:r>
              <w:rPr>
                <w:rFonts w:cs="Tahoma"/>
                <w:color w:val="000000" w:themeColor="text1"/>
                <w:sz w:val="16"/>
                <w:szCs w:val="16"/>
              </w:rPr>
              <w:t>Rojas</w:t>
            </w:r>
          </w:p>
        </w:tc>
        <w:sdt>
          <w:sdtPr>
            <w:rPr>
              <w:rFonts w:cs="Tahoma"/>
              <w:color w:val="000000" w:themeColor="text1"/>
              <w:sz w:val="16"/>
              <w:szCs w:val="16"/>
            </w:rPr>
            <w:id w:val="-741794843"/>
            <w:comboBox>
              <w:listItem w:value="Elija un elemento."/>
              <w:listItem w:displayText="Atracción de Talento" w:value="Atracción de Talento"/>
              <w:listItem w:displayText="Auditoría Interna" w:value="Auditoría Interna"/>
              <w:listItem w:displayText="Compras" w:value="Compras"/>
              <w:listItem w:displayText="Control y Cumplimiento Normativo" w:value="Control y Cumplimiento Normativo"/>
              <w:listItem w:displayText="Coordinación Contabilidad" w:value="Coordinación Contabilidad"/>
              <w:listItem w:displayText="Coordinación Nomina y Compensación" w:value="Coordinación Nomina y Compensación"/>
              <w:listItem w:displayText="Coordinación Relaciones Laborales" w:value="Coordinación Relaciones Laborales"/>
              <w:listItem w:displayText="Créditos" w:value="Créditos"/>
              <w:listItem w:displayText="Desarrollo Organizacional" w:value="Desarrollo Organizacional"/>
              <w:listItem w:displayText="Formación y Aprendizaje" w:value="Formación y Aprendizaje"/>
              <w:listItem w:displayText="Gerencia de Captaciones y Banca Seguros" w:value="Gerencia de Captaciones y Banca Seguros"/>
              <w:listItem w:displayText="Gerencia de Contabilidad e Impuestos" w:value="Gerencia de Contabilidad e Impuestos"/>
              <w:listItem w:displayText="Gerencia de Mercadeo" w:value="Gerencia de Mercadeo"/>
              <w:listItem w:displayText="Gerencia de Operaciones" w:value="Gerencia de Operaciones"/>
              <w:listItem w:displayText="Gerencia de Planeación y Control " w:value="Gerencia de Planeación y Control "/>
              <w:listItem w:displayText="Gerencia de Recursos Administrativos" w:value="Gerencia de Recursos Administrativos"/>
              <w:listItem w:displayText="Gerencia de Riesgo" w:value="Gerencia de Riesgo"/>
              <w:listItem w:displayText="Gerencia de Talento Humano" w:value="Gerencia de Talento Humano"/>
              <w:listItem w:displayText="Gerencia de Tecnología e Innovación" w:value="Gerencia de Tecnología e Innovación"/>
              <w:listItem w:displayText="Gerencia de Tesorería" w:value="Gerencia de Tesorería"/>
              <w:listItem w:displayText="Gerencia Jurídica" w:value="Gerencia Jurídica"/>
              <w:listItem w:displayText="Gerencias Regionales 1 – 2 – 3 – 4 – 5" w:value="Gerencias Regionales 1 – 2 – 3 – 4 – 5"/>
              <w:listItem w:displayText="Infraestructura Tecnológica" w:value="Infraestructura Tecnológica"/>
              <w:listItem w:displayText="Ingeniería Bancaria y PMO" w:value="Ingeniería Bancaria y PMO"/>
              <w:listItem w:displayText="Inmuebles y Obras" w:value="Inmuebles y Obras"/>
              <w:listItem w:displayText="Jefatura Comercial de Libranzas" w:value="Jefatura Comercial de Libranzas"/>
              <w:listItem w:displayText="Jefatura de Canales" w:value="Jefatura de Canales"/>
              <w:listItem w:displayText="Jefatura de Comunicaciones" w:value="Jefatura de Comunicaciones"/>
              <w:listItem w:displayText="Jefatura de Promoción y Publicidad" w:value="Jefatura de Promoción y Publicidad"/>
              <w:listItem w:displayText="Jefatura de Servicio al Cliente" w:value="Jefatura de Servicio al Cliente"/>
              <w:listItem w:displayText="Jefatura de Soluciones Amigables" w:value="Jefatura de Soluciones Amigables"/>
              <w:listItem w:displayText="Operaciones Centralizadas" w:value="Operaciones Centralizadas"/>
              <w:listItem w:displayText="Operaciones de Tesorería" w:value="Operaciones de Tesorería"/>
              <w:listItem w:displayText="Operaciones Especiales y NICS" w:value="Operaciones Especiales y NICS"/>
              <w:listItem w:displayText="Presidencia" w:value="Presidencia"/>
              <w:listItem w:displayText="Producción Informática" w:value="Producción Informática"/>
              <w:listItem w:displayText="Proyectos de desarrollo" w:value="Proyectos de desarrollo"/>
              <w:listItem w:displayText="Red de agencias" w:value="Red de agencias"/>
              <w:listItem w:displayText="Riesgo Financieros" w:value="Riesgo Financieros"/>
              <w:listItem w:displayText="Riesgo Operacional" w:value="Riesgo Operacional"/>
              <w:listItem w:displayText="Seguridad" w:value="Seguridad"/>
              <w:listItem w:displayText="Seguridad Bancaria" w:value="Seguridad Bancaria"/>
              <w:listItem w:displayText="Servicios Administrativos" w:value="Servicios Administrativos"/>
              <w:listItem w:displayText="Servicios de Talento Humano" w:value="Servicios de Talento Humano"/>
              <w:listItem w:displayText="Soporte de Aplicaciones" w:value="Soporte de Aplicaciones"/>
              <w:listItem w:displayText="Unidad de Cumplimiento" w:value="Unidad de Cumplimiento"/>
              <w:listItem w:displayText="Unidad de Parametrización y Pruebas" w:value="Unidad de Parametrización y Pruebas"/>
              <w:listItem w:displayText="Vicepresidencia Comercial" w:value="Vicepresidencia Comercial"/>
              <w:listItem w:displayText="Vicepresidencia de Tecnología" w:value="Vicepresidencia de Tecnología"/>
              <w:listItem w:displayText="Vicepresidencia Financiera" w:value="Vicepresidencia Financiera"/>
            </w:comboBox>
          </w:sdtPr>
          <w:sdtEndPr/>
          <w:sdtContent>
            <w:tc>
              <w:tcPr>
                <w:tcW w:w="1489" w:type="dxa"/>
              </w:tcPr>
              <w:p w:rsidR="00B5545C" w:rsidRPr="00CA66A2" w:rsidRDefault="00D57787" w:rsidP="00A25F8C">
                <w:pPr>
                  <w:overflowPunct/>
                  <w:textAlignment w:val="auto"/>
                  <w:rPr>
                    <w:rFonts w:cs="Tahoma"/>
                    <w:color w:val="000000" w:themeColor="text1"/>
                    <w:sz w:val="16"/>
                    <w:szCs w:val="16"/>
                  </w:rPr>
                </w:pPr>
                <w:r>
                  <w:rPr>
                    <w:rFonts w:cs="Tahoma"/>
                    <w:color w:val="000000" w:themeColor="text1"/>
                    <w:sz w:val="16"/>
                    <w:szCs w:val="16"/>
                  </w:rPr>
                  <w:t>Vicepresidencia Comercial</w:t>
                </w:r>
              </w:p>
            </w:tc>
          </w:sdtContent>
        </w:sdt>
        <w:tc>
          <w:tcPr>
            <w:tcW w:w="1701" w:type="dxa"/>
          </w:tcPr>
          <w:p w:rsidR="00B5545C" w:rsidRPr="00CA66A2" w:rsidRDefault="00D57787" w:rsidP="00A25F8C">
            <w:pPr>
              <w:overflowPunct/>
              <w:textAlignment w:val="auto"/>
              <w:rPr>
                <w:rFonts w:cs="Tahoma"/>
                <w:color w:val="000000" w:themeColor="text1"/>
                <w:sz w:val="16"/>
                <w:szCs w:val="16"/>
              </w:rPr>
            </w:pPr>
            <w:r>
              <w:rPr>
                <w:rFonts w:cs="Tahoma"/>
                <w:color w:val="000000" w:themeColor="text1"/>
                <w:sz w:val="16"/>
                <w:szCs w:val="16"/>
              </w:rPr>
              <w:t>Dispositivo móvil</w:t>
            </w:r>
          </w:p>
        </w:tc>
        <w:tc>
          <w:tcPr>
            <w:tcW w:w="4962" w:type="dxa"/>
          </w:tcPr>
          <w:p w:rsidR="00B5545C" w:rsidRPr="00CA66A2" w:rsidRDefault="00D57787" w:rsidP="00A25F8C">
            <w:pPr>
              <w:overflowPunct/>
              <w:autoSpaceDE/>
              <w:autoSpaceDN/>
              <w:adjustRightInd/>
              <w:spacing w:line="276" w:lineRule="auto"/>
              <w:textAlignment w:val="auto"/>
              <w:rPr>
                <w:rFonts w:cs="Tahoma"/>
                <w:color w:val="000000" w:themeColor="text1"/>
                <w:sz w:val="16"/>
                <w:szCs w:val="16"/>
              </w:rPr>
            </w:pPr>
            <w:r>
              <w:rPr>
                <w:rFonts w:cs="Tahoma"/>
                <w:color w:val="000000" w:themeColor="text1"/>
                <w:sz w:val="16"/>
                <w:szCs w:val="16"/>
              </w:rPr>
              <w:t>A la luz del manual SARC se debe tener el conocimiento de los otros ingresos que tiene el cliente y separar los aportes familiares de los ingresos.</w:t>
            </w:r>
          </w:p>
        </w:tc>
      </w:tr>
      <w:tr w:rsidR="00D57787" w:rsidRPr="00CA66A2" w:rsidTr="003B1280">
        <w:tc>
          <w:tcPr>
            <w:tcW w:w="356" w:type="dxa"/>
          </w:tcPr>
          <w:p w:rsidR="00D57787" w:rsidRPr="00CA66A2" w:rsidRDefault="00D57787" w:rsidP="00A25F8C">
            <w:pPr>
              <w:overflowPunct/>
              <w:autoSpaceDE/>
              <w:autoSpaceDN/>
              <w:adjustRightInd/>
              <w:spacing w:line="276" w:lineRule="auto"/>
              <w:textAlignment w:val="auto"/>
              <w:rPr>
                <w:rFonts w:cs="Tahoma"/>
                <w:color w:val="000000" w:themeColor="text1"/>
                <w:sz w:val="16"/>
                <w:szCs w:val="16"/>
              </w:rPr>
            </w:pPr>
            <w:r w:rsidRPr="00CA66A2">
              <w:rPr>
                <w:rFonts w:cs="Tahoma"/>
                <w:color w:val="000000" w:themeColor="text1"/>
                <w:sz w:val="16"/>
                <w:szCs w:val="16"/>
              </w:rPr>
              <w:t>2</w:t>
            </w:r>
          </w:p>
        </w:tc>
        <w:tc>
          <w:tcPr>
            <w:tcW w:w="1665" w:type="dxa"/>
          </w:tcPr>
          <w:p w:rsidR="00D57787" w:rsidRPr="00CA66A2" w:rsidRDefault="00D57787" w:rsidP="00A25F8C">
            <w:pPr>
              <w:overflowPunct/>
              <w:textAlignment w:val="auto"/>
              <w:rPr>
                <w:rFonts w:cs="Tahoma"/>
                <w:color w:val="000000" w:themeColor="text1"/>
                <w:sz w:val="16"/>
                <w:szCs w:val="16"/>
              </w:rPr>
            </w:pPr>
            <w:r>
              <w:rPr>
                <w:rFonts w:cs="Tahoma"/>
                <w:color w:val="000000" w:themeColor="text1"/>
                <w:sz w:val="16"/>
                <w:szCs w:val="16"/>
              </w:rPr>
              <w:t>Claudia Agudelo</w:t>
            </w:r>
          </w:p>
        </w:tc>
        <w:sdt>
          <w:sdtPr>
            <w:rPr>
              <w:rFonts w:cs="Tahoma"/>
              <w:color w:val="000000" w:themeColor="text1"/>
              <w:sz w:val="16"/>
              <w:szCs w:val="16"/>
            </w:rPr>
            <w:id w:val="2128813503"/>
            <w:comboBox>
              <w:listItem w:value="Elija un elemento."/>
              <w:listItem w:displayText="Atracción de Talento" w:value="Atracción de Talento"/>
              <w:listItem w:displayText="Auditoría Interna" w:value="Auditoría Interna"/>
              <w:listItem w:displayText="Compras" w:value="Compras"/>
              <w:listItem w:displayText="Control y Cumplimiento Normativo" w:value="Control y Cumplimiento Normativo"/>
              <w:listItem w:displayText="Coordinación Contabilidad" w:value="Coordinación Contabilidad"/>
              <w:listItem w:displayText="Coordinación Nomina y Compensación" w:value="Coordinación Nomina y Compensación"/>
              <w:listItem w:displayText="Coordinación Relaciones Laborales" w:value="Coordinación Relaciones Laborales"/>
              <w:listItem w:displayText="Créditos" w:value="Créditos"/>
              <w:listItem w:displayText="Desarrollo Organizacional" w:value="Desarrollo Organizacional"/>
              <w:listItem w:displayText="Formación y Aprendizaje" w:value="Formación y Aprendizaje"/>
              <w:listItem w:displayText="Gerencia de Captaciones y Banca Seguros" w:value="Gerencia de Captaciones y Banca Seguros"/>
              <w:listItem w:displayText="Gerencia de Contabilidad e Impuestos" w:value="Gerencia de Contabilidad e Impuestos"/>
              <w:listItem w:displayText="Gerencia de Mercadeo" w:value="Gerencia de Mercadeo"/>
              <w:listItem w:displayText="Gerencia de Operaciones" w:value="Gerencia de Operaciones"/>
              <w:listItem w:displayText="Gerencia de Planeación y Control " w:value="Gerencia de Planeación y Control "/>
              <w:listItem w:displayText="Gerencia de Recursos Administrativos" w:value="Gerencia de Recursos Administrativos"/>
              <w:listItem w:displayText="Gerencia de Riesgo" w:value="Gerencia de Riesgo"/>
              <w:listItem w:displayText="Gerencia de Talento Humano" w:value="Gerencia de Talento Humano"/>
              <w:listItem w:displayText="Gerencia de Tecnología e Innovación" w:value="Gerencia de Tecnología e Innovación"/>
              <w:listItem w:displayText="Gerencia de Tesorería" w:value="Gerencia de Tesorería"/>
              <w:listItem w:displayText="Gerencia Jurídica" w:value="Gerencia Jurídica"/>
              <w:listItem w:displayText="Gerencias Regionales 1 – 2 – 3 – 4 – 5" w:value="Gerencias Regionales 1 – 2 – 3 – 4 – 5"/>
              <w:listItem w:displayText="Infraestructura Tecnológica" w:value="Infraestructura Tecnológica"/>
              <w:listItem w:displayText="Ingeniería Bancaria y PMO" w:value="Ingeniería Bancaria y PMO"/>
              <w:listItem w:displayText="Inmuebles y Obras" w:value="Inmuebles y Obras"/>
              <w:listItem w:displayText="Jefatura Comercial de Libranzas" w:value="Jefatura Comercial de Libranzas"/>
              <w:listItem w:displayText="Jefatura de Canales" w:value="Jefatura de Canales"/>
              <w:listItem w:displayText="Jefatura de Comunicaciones" w:value="Jefatura de Comunicaciones"/>
              <w:listItem w:displayText="Jefatura de Promoción y Publicidad" w:value="Jefatura de Promoción y Publicidad"/>
              <w:listItem w:displayText="Jefatura de Servicio al Cliente" w:value="Jefatura de Servicio al Cliente"/>
              <w:listItem w:displayText="Jefatura de Soluciones Amigables" w:value="Jefatura de Soluciones Amigables"/>
              <w:listItem w:displayText="Operaciones Centralizadas" w:value="Operaciones Centralizadas"/>
              <w:listItem w:displayText="Operaciones de Tesorería" w:value="Operaciones de Tesorería"/>
              <w:listItem w:displayText="Operaciones Especiales y NICS" w:value="Operaciones Especiales y NICS"/>
              <w:listItem w:displayText="Presidencia" w:value="Presidencia"/>
              <w:listItem w:displayText="Producción Informática" w:value="Producción Informática"/>
              <w:listItem w:displayText="Proyectos de desarrollo" w:value="Proyectos de desarrollo"/>
              <w:listItem w:displayText="Red de agencias" w:value="Red de agencias"/>
              <w:listItem w:displayText="Riesgo Financieros" w:value="Riesgo Financieros"/>
              <w:listItem w:displayText="Riesgo Operacional" w:value="Riesgo Operacional"/>
              <w:listItem w:displayText="Seguridad" w:value="Seguridad"/>
              <w:listItem w:displayText="Seguridad Bancaria" w:value="Seguridad Bancaria"/>
              <w:listItem w:displayText="Servicios Administrativos" w:value="Servicios Administrativos"/>
              <w:listItem w:displayText="Servicios de Talento Humano" w:value="Servicios de Talento Humano"/>
              <w:listItem w:displayText="Soporte de Aplicaciones" w:value="Soporte de Aplicaciones"/>
              <w:listItem w:displayText="Unidad de Cumplimiento" w:value="Unidad de Cumplimiento"/>
              <w:listItem w:displayText="Unidad de Parametrización y Pruebas" w:value="Unidad de Parametrización y Pruebas"/>
              <w:listItem w:displayText="Vicepresidencia Comercial" w:value="Vicepresidencia Comercial"/>
              <w:listItem w:displayText="Vicepresidencia de Tecnología" w:value="Vicepresidencia de Tecnología"/>
              <w:listItem w:displayText="Vicepresidencia Financiera" w:value="Vicepresidencia Financiera"/>
            </w:comboBox>
          </w:sdtPr>
          <w:sdtEndPr/>
          <w:sdtContent>
            <w:tc>
              <w:tcPr>
                <w:tcW w:w="1489" w:type="dxa"/>
              </w:tcPr>
              <w:p w:rsidR="00D57787" w:rsidRPr="00CA66A2" w:rsidRDefault="00D57787" w:rsidP="00A25F8C">
                <w:pPr>
                  <w:overflowPunct/>
                  <w:textAlignment w:val="auto"/>
                  <w:rPr>
                    <w:rFonts w:cs="Tahoma"/>
                    <w:color w:val="000000" w:themeColor="text1"/>
                    <w:sz w:val="16"/>
                    <w:szCs w:val="16"/>
                  </w:rPr>
                </w:pPr>
                <w:r>
                  <w:rPr>
                    <w:rFonts w:cs="Tahoma"/>
                    <w:color w:val="000000" w:themeColor="text1"/>
                    <w:sz w:val="16"/>
                    <w:szCs w:val="16"/>
                  </w:rPr>
                  <w:t>Gerencia de Riesgo</w:t>
                </w:r>
              </w:p>
            </w:tc>
          </w:sdtContent>
        </w:sdt>
        <w:tc>
          <w:tcPr>
            <w:tcW w:w="1701" w:type="dxa"/>
          </w:tcPr>
          <w:p w:rsidR="00D57787" w:rsidRPr="00CA66A2" w:rsidRDefault="00D57787" w:rsidP="00C20FC0">
            <w:pPr>
              <w:overflowPunct/>
              <w:textAlignment w:val="auto"/>
              <w:rPr>
                <w:rFonts w:cs="Tahoma"/>
                <w:color w:val="000000" w:themeColor="text1"/>
                <w:sz w:val="16"/>
                <w:szCs w:val="16"/>
              </w:rPr>
            </w:pPr>
            <w:r>
              <w:rPr>
                <w:rFonts w:cs="Tahoma"/>
                <w:color w:val="000000" w:themeColor="text1"/>
                <w:sz w:val="16"/>
                <w:szCs w:val="16"/>
              </w:rPr>
              <w:t>Dispositivo móvil</w:t>
            </w:r>
          </w:p>
        </w:tc>
        <w:tc>
          <w:tcPr>
            <w:tcW w:w="4962" w:type="dxa"/>
          </w:tcPr>
          <w:p w:rsidR="00D57787" w:rsidRPr="00CA66A2" w:rsidRDefault="00D57787" w:rsidP="00A25F8C">
            <w:pPr>
              <w:overflowPunct/>
              <w:autoSpaceDE/>
              <w:autoSpaceDN/>
              <w:adjustRightInd/>
              <w:spacing w:line="276" w:lineRule="auto"/>
              <w:textAlignment w:val="auto"/>
              <w:rPr>
                <w:rFonts w:cs="Tahoma"/>
                <w:color w:val="000000" w:themeColor="text1"/>
                <w:sz w:val="16"/>
                <w:szCs w:val="16"/>
              </w:rPr>
            </w:pPr>
            <w:r>
              <w:rPr>
                <w:rFonts w:cs="Tahoma"/>
                <w:color w:val="000000" w:themeColor="text1"/>
                <w:sz w:val="16"/>
                <w:szCs w:val="16"/>
              </w:rPr>
              <w:t>A nivel de Sarlaft debe quedar registrado la totalidad del endeudamiento que el cliente tiene y se debe reflejar en el formulario de vinculación.</w:t>
            </w:r>
          </w:p>
        </w:tc>
      </w:tr>
    </w:tbl>
    <w:p w:rsidR="00B5545C" w:rsidRPr="00CA66A2" w:rsidRDefault="00B5545C" w:rsidP="003B1280">
      <w:pPr>
        <w:overflowPunct/>
        <w:autoSpaceDE/>
        <w:autoSpaceDN/>
        <w:adjustRightInd/>
        <w:spacing w:line="276" w:lineRule="auto"/>
        <w:textAlignment w:val="auto"/>
        <w:rPr>
          <w:rFonts w:cs="Tahoma"/>
          <w:sz w:val="16"/>
          <w:szCs w:val="16"/>
        </w:rPr>
      </w:pPr>
    </w:p>
    <w:tbl>
      <w:tblPr>
        <w:tblStyle w:val="Tablaconcuadrcula"/>
        <w:tblW w:w="0" w:type="auto"/>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10173"/>
      </w:tblGrid>
      <w:tr w:rsidR="003B1280" w:rsidRPr="00CA66A2" w:rsidTr="00CA66A2">
        <w:tc>
          <w:tcPr>
            <w:tcW w:w="10173" w:type="dxa"/>
            <w:shd w:val="clear" w:color="auto" w:fill="DBE5F1" w:themeFill="accent1" w:themeFillTint="33"/>
          </w:tcPr>
          <w:p w:rsidR="000766CE" w:rsidRPr="00CA66A2" w:rsidRDefault="000766CE" w:rsidP="0022714E">
            <w:pPr>
              <w:jc w:val="center"/>
              <w:rPr>
                <w:rFonts w:cs="Tahoma"/>
                <w:b/>
                <w:color w:val="548DD4" w:themeColor="text2" w:themeTint="99"/>
                <w:sz w:val="16"/>
                <w:szCs w:val="16"/>
              </w:rPr>
            </w:pPr>
            <w:r w:rsidRPr="00CA66A2">
              <w:rPr>
                <w:rFonts w:cs="Tahoma"/>
                <w:b/>
                <w:color w:val="548DD4" w:themeColor="text2" w:themeTint="99"/>
                <w:sz w:val="16"/>
                <w:szCs w:val="16"/>
              </w:rPr>
              <w:t>Descripción del requerimiento funcional</w:t>
            </w:r>
          </w:p>
        </w:tc>
      </w:tr>
    </w:tbl>
    <w:p w:rsidR="000766CE" w:rsidRPr="00CA66A2" w:rsidRDefault="000766CE" w:rsidP="000766CE">
      <w:pPr>
        <w:rPr>
          <w:rFonts w:cs="Tahoma"/>
          <w:color w:val="548DD4" w:themeColor="text2" w:themeTint="99"/>
          <w:sz w:val="16"/>
          <w:szCs w:val="16"/>
        </w:rPr>
      </w:pPr>
    </w:p>
    <w:tbl>
      <w:tblPr>
        <w:tblStyle w:val="Tablaconcuadrcula"/>
        <w:tblW w:w="0" w:type="auto"/>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356"/>
        <w:gridCol w:w="4855"/>
        <w:gridCol w:w="4962"/>
      </w:tblGrid>
      <w:tr w:rsidR="00B5545C" w:rsidRPr="00CA66A2" w:rsidTr="003B1280">
        <w:tc>
          <w:tcPr>
            <w:tcW w:w="356" w:type="dxa"/>
            <w:shd w:val="clear" w:color="auto" w:fill="DBE5F1" w:themeFill="accent1" w:themeFillTint="33"/>
          </w:tcPr>
          <w:p w:rsidR="000766CE" w:rsidRPr="00CA66A2" w:rsidRDefault="000766CE" w:rsidP="0022714E">
            <w:pPr>
              <w:overflowPunct/>
              <w:autoSpaceDE/>
              <w:autoSpaceDN/>
              <w:adjustRightInd/>
              <w:spacing w:line="276" w:lineRule="auto"/>
              <w:textAlignment w:val="auto"/>
              <w:rPr>
                <w:rFonts w:cs="Tahoma"/>
                <w:b/>
                <w:color w:val="548DD4" w:themeColor="text2" w:themeTint="99"/>
                <w:sz w:val="16"/>
                <w:szCs w:val="16"/>
              </w:rPr>
            </w:pPr>
          </w:p>
        </w:tc>
        <w:tc>
          <w:tcPr>
            <w:tcW w:w="4855" w:type="dxa"/>
            <w:shd w:val="clear" w:color="auto" w:fill="DBE5F1" w:themeFill="accent1" w:themeFillTint="33"/>
          </w:tcPr>
          <w:p w:rsidR="000766CE" w:rsidRPr="00CA66A2" w:rsidRDefault="000766CE" w:rsidP="0022714E">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Precondición</w:t>
            </w:r>
          </w:p>
        </w:tc>
        <w:tc>
          <w:tcPr>
            <w:tcW w:w="4962" w:type="dxa"/>
            <w:shd w:val="clear" w:color="auto" w:fill="DBE5F1" w:themeFill="accent1" w:themeFillTint="33"/>
          </w:tcPr>
          <w:p w:rsidR="000766CE" w:rsidRPr="00CA66A2" w:rsidRDefault="000766CE" w:rsidP="0022714E">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Aplicativo</w:t>
            </w:r>
          </w:p>
        </w:tc>
      </w:tr>
      <w:tr w:rsidR="00B5545C" w:rsidRPr="00CA66A2" w:rsidTr="003B1280">
        <w:tc>
          <w:tcPr>
            <w:tcW w:w="356" w:type="dxa"/>
          </w:tcPr>
          <w:p w:rsidR="00B5545C" w:rsidRPr="00CA66A2" w:rsidRDefault="00B5545C" w:rsidP="00B5545C">
            <w:pPr>
              <w:overflowPunct/>
              <w:autoSpaceDE/>
              <w:autoSpaceDN/>
              <w:adjustRightInd/>
              <w:spacing w:line="276" w:lineRule="auto"/>
              <w:textAlignment w:val="auto"/>
              <w:rPr>
                <w:rFonts w:cs="Tahoma"/>
                <w:sz w:val="16"/>
                <w:szCs w:val="16"/>
              </w:rPr>
            </w:pPr>
            <w:r w:rsidRPr="00CA66A2">
              <w:rPr>
                <w:rFonts w:cs="Tahoma"/>
                <w:sz w:val="16"/>
                <w:szCs w:val="16"/>
              </w:rPr>
              <w:t>1</w:t>
            </w:r>
          </w:p>
        </w:tc>
        <w:tc>
          <w:tcPr>
            <w:tcW w:w="4855" w:type="dxa"/>
          </w:tcPr>
          <w:p w:rsidR="00B5545C" w:rsidRPr="00CA66A2" w:rsidRDefault="00D57787" w:rsidP="00B5545C">
            <w:pPr>
              <w:overflowPunct/>
              <w:textAlignment w:val="auto"/>
              <w:rPr>
                <w:rFonts w:cs="Tahoma"/>
                <w:color w:val="000000" w:themeColor="text1"/>
                <w:sz w:val="16"/>
                <w:szCs w:val="16"/>
              </w:rPr>
            </w:pPr>
            <w:r>
              <w:rPr>
                <w:rFonts w:cs="Tahoma"/>
                <w:color w:val="000000" w:themeColor="text1"/>
                <w:sz w:val="16"/>
                <w:szCs w:val="16"/>
              </w:rPr>
              <w:t>Una actividad del tipo solicitud de crédito.</w:t>
            </w:r>
          </w:p>
        </w:tc>
        <w:tc>
          <w:tcPr>
            <w:tcW w:w="4962" w:type="dxa"/>
          </w:tcPr>
          <w:p w:rsidR="00B5545C" w:rsidRPr="00CA66A2" w:rsidRDefault="00D57787" w:rsidP="00B5545C">
            <w:pPr>
              <w:overflowPunct/>
              <w:autoSpaceDE/>
              <w:autoSpaceDN/>
              <w:adjustRightInd/>
              <w:spacing w:line="276" w:lineRule="auto"/>
              <w:textAlignment w:val="auto"/>
              <w:rPr>
                <w:rFonts w:cs="Tahoma"/>
                <w:color w:val="000000" w:themeColor="text1"/>
                <w:sz w:val="16"/>
                <w:szCs w:val="16"/>
              </w:rPr>
            </w:pPr>
            <w:r>
              <w:rPr>
                <w:rFonts w:cs="Tahoma"/>
                <w:color w:val="000000" w:themeColor="text1"/>
                <w:sz w:val="16"/>
                <w:szCs w:val="16"/>
              </w:rPr>
              <w:t>Originación / Dispositivo móvil</w:t>
            </w:r>
          </w:p>
        </w:tc>
      </w:tr>
      <w:tr w:rsidR="00B5545C" w:rsidRPr="00CA66A2" w:rsidTr="003B1280">
        <w:tc>
          <w:tcPr>
            <w:tcW w:w="356" w:type="dxa"/>
          </w:tcPr>
          <w:p w:rsidR="00B5545C" w:rsidRPr="00CA66A2" w:rsidRDefault="00B5545C" w:rsidP="00B5545C">
            <w:pPr>
              <w:overflowPunct/>
              <w:autoSpaceDE/>
              <w:autoSpaceDN/>
              <w:adjustRightInd/>
              <w:spacing w:line="276" w:lineRule="auto"/>
              <w:textAlignment w:val="auto"/>
              <w:rPr>
                <w:rFonts w:cs="Tahoma"/>
                <w:sz w:val="16"/>
                <w:szCs w:val="16"/>
              </w:rPr>
            </w:pPr>
            <w:r w:rsidRPr="00CA66A2">
              <w:rPr>
                <w:rFonts w:cs="Tahoma"/>
                <w:sz w:val="16"/>
                <w:szCs w:val="16"/>
              </w:rPr>
              <w:t>2</w:t>
            </w:r>
          </w:p>
        </w:tc>
        <w:tc>
          <w:tcPr>
            <w:tcW w:w="4855" w:type="dxa"/>
          </w:tcPr>
          <w:p w:rsidR="00B5545C" w:rsidRPr="00CA66A2" w:rsidRDefault="00B5545C" w:rsidP="00B5545C">
            <w:pPr>
              <w:overflowPunct/>
              <w:textAlignment w:val="auto"/>
              <w:rPr>
                <w:rFonts w:cs="Tahoma"/>
                <w:color w:val="000000" w:themeColor="text1"/>
                <w:sz w:val="16"/>
                <w:szCs w:val="16"/>
              </w:rPr>
            </w:pPr>
          </w:p>
        </w:tc>
        <w:tc>
          <w:tcPr>
            <w:tcW w:w="4962" w:type="dxa"/>
          </w:tcPr>
          <w:p w:rsidR="00B5545C" w:rsidRPr="00CA66A2" w:rsidRDefault="00B5545C" w:rsidP="00B5545C">
            <w:pPr>
              <w:overflowPunct/>
              <w:autoSpaceDE/>
              <w:autoSpaceDN/>
              <w:adjustRightInd/>
              <w:spacing w:line="276" w:lineRule="auto"/>
              <w:textAlignment w:val="auto"/>
              <w:rPr>
                <w:rFonts w:cs="Tahoma"/>
                <w:color w:val="000000" w:themeColor="text1"/>
                <w:sz w:val="16"/>
                <w:szCs w:val="16"/>
              </w:rPr>
            </w:pPr>
          </w:p>
        </w:tc>
      </w:tr>
    </w:tbl>
    <w:p w:rsidR="000766CE" w:rsidRPr="00CA66A2" w:rsidRDefault="000766CE" w:rsidP="000766CE">
      <w:pPr>
        <w:overflowPunct/>
        <w:textAlignment w:val="auto"/>
        <w:rPr>
          <w:rFonts w:cs="Tahoma"/>
          <w:color w:val="365F91" w:themeColor="accent1" w:themeShade="BF"/>
          <w:sz w:val="16"/>
          <w:szCs w:val="16"/>
        </w:rPr>
      </w:pPr>
    </w:p>
    <w:tbl>
      <w:tblPr>
        <w:tblStyle w:val="Tablaconcuadrcula"/>
        <w:tblW w:w="0" w:type="auto"/>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356"/>
        <w:gridCol w:w="4855"/>
        <w:gridCol w:w="4962"/>
      </w:tblGrid>
      <w:tr w:rsidR="000766CE" w:rsidRPr="00CA66A2" w:rsidTr="003B1280">
        <w:tc>
          <w:tcPr>
            <w:tcW w:w="356" w:type="dxa"/>
            <w:shd w:val="clear" w:color="auto" w:fill="DBE5F1" w:themeFill="accent1" w:themeFillTint="33"/>
          </w:tcPr>
          <w:p w:rsidR="000766CE" w:rsidRPr="00CA66A2"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855" w:type="dxa"/>
            <w:shd w:val="clear" w:color="auto" w:fill="DBE5F1" w:themeFill="accent1" w:themeFillTint="33"/>
          </w:tcPr>
          <w:p w:rsidR="000766CE" w:rsidRPr="00CA66A2" w:rsidRDefault="000766CE" w:rsidP="0022714E">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Post-condición</w:t>
            </w:r>
          </w:p>
        </w:tc>
        <w:tc>
          <w:tcPr>
            <w:tcW w:w="4962" w:type="dxa"/>
            <w:shd w:val="clear" w:color="auto" w:fill="DBE5F1" w:themeFill="accent1" w:themeFillTint="33"/>
          </w:tcPr>
          <w:p w:rsidR="000766CE" w:rsidRPr="00CA66A2" w:rsidRDefault="000766CE" w:rsidP="0022714E">
            <w:pPr>
              <w:overflowPunct/>
              <w:autoSpaceDE/>
              <w:autoSpaceDN/>
              <w:adjustRightInd/>
              <w:spacing w:line="276" w:lineRule="auto"/>
              <w:textAlignment w:val="auto"/>
              <w:rPr>
                <w:rFonts w:cs="Tahoma"/>
                <w:b/>
                <w:color w:val="548DD4" w:themeColor="text2" w:themeTint="99"/>
                <w:sz w:val="16"/>
                <w:szCs w:val="16"/>
              </w:rPr>
            </w:pPr>
            <w:r w:rsidRPr="00CA66A2">
              <w:rPr>
                <w:rFonts w:cs="Tahoma"/>
                <w:b/>
                <w:color w:val="548DD4" w:themeColor="text2" w:themeTint="99"/>
                <w:sz w:val="16"/>
                <w:szCs w:val="16"/>
              </w:rPr>
              <w:t>Aplicativo</w:t>
            </w:r>
          </w:p>
        </w:tc>
      </w:tr>
      <w:tr w:rsidR="00B5545C" w:rsidRPr="00CA66A2" w:rsidTr="003B1280">
        <w:tc>
          <w:tcPr>
            <w:tcW w:w="356" w:type="dxa"/>
          </w:tcPr>
          <w:p w:rsidR="00B5545C" w:rsidRPr="00CA66A2" w:rsidRDefault="00B5545C" w:rsidP="00B5545C">
            <w:pPr>
              <w:overflowPunct/>
              <w:autoSpaceDE/>
              <w:autoSpaceDN/>
              <w:adjustRightInd/>
              <w:spacing w:line="276" w:lineRule="auto"/>
              <w:textAlignment w:val="auto"/>
              <w:rPr>
                <w:rFonts w:cs="Tahoma"/>
                <w:sz w:val="16"/>
                <w:szCs w:val="16"/>
              </w:rPr>
            </w:pPr>
            <w:r w:rsidRPr="00CA66A2">
              <w:rPr>
                <w:rFonts w:cs="Tahoma"/>
                <w:sz w:val="16"/>
                <w:szCs w:val="16"/>
              </w:rPr>
              <w:t>1</w:t>
            </w:r>
          </w:p>
        </w:tc>
        <w:tc>
          <w:tcPr>
            <w:tcW w:w="4855" w:type="dxa"/>
          </w:tcPr>
          <w:p w:rsidR="00B5545C" w:rsidRPr="00CA66A2" w:rsidRDefault="00B27E27" w:rsidP="00B5545C">
            <w:pPr>
              <w:overflowPunct/>
              <w:autoSpaceDE/>
              <w:autoSpaceDN/>
              <w:adjustRightInd/>
              <w:spacing w:line="276" w:lineRule="auto"/>
              <w:textAlignment w:val="auto"/>
              <w:rPr>
                <w:rFonts w:cs="Tahoma"/>
                <w:color w:val="000000" w:themeColor="text1"/>
                <w:sz w:val="16"/>
                <w:szCs w:val="16"/>
              </w:rPr>
            </w:pPr>
            <w:r w:rsidRPr="00466CD8">
              <w:rPr>
                <w:rFonts w:cs="Tahoma"/>
                <w:sz w:val="16"/>
                <w:szCs w:val="16"/>
              </w:rPr>
              <w:t>Registro de los datos en la información de la solicitud</w:t>
            </w:r>
            <w:r w:rsidR="00D57787">
              <w:rPr>
                <w:rFonts w:cs="Tahoma"/>
                <w:color w:val="000000" w:themeColor="text1"/>
                <w:sz w:val="16"/>
                <w:szCs w:val="16"/>
              </w:rPr>
              <w:t>.</w:t>
            </w:r>
          </w:p>
        </w:tc>
        <w:tc>
          <w:tcPr>
            <w:tcW w:w="4962" w:type="dxa"/>
          </w:tcPr>
          <w:p w:rsidR="00B5545C" w:rsidRPr="00CA66A2" w:rsidRDefault="00B27E27" w:rsidP="00B5545C">
            <w:pPr>
              <w:overflowPunct/>
              <w:autoSpaceDE/>
              <w:autoSpaceDN/>
              <w:adjustRightInd/>
              <w:spacing w:line="276" w:lineRule="auto"/>
              <w:textAlignment w:val="auto"/>
              <w:rPr>
                <w:rFonts w:cs="Tahoma"/>
                <w:color w:val="000000" w:themeColor="text1"/>
                <w:sz w:val="16"/>
                <w:szCs w:val="16"/>
              </w:rPr>
            </w:pPr>
            <w:r>
              <w:rPr>
                <w:rFonts w:cs="Tahoma"/>
                <w:color w:val="000000" w:themeColor="text1"/>
                <w:sz w:val="16"/>
                <w:szCs w:val="16"/>
              </w:rPr>
              <w:t>Originación</w:t>
            </w:r>
          </w:p>
        </w:tc>
      </w:tr>
      <w:tr w:rsidR="00B5545C" w:rsidRPr="00CA66A2" w:rsidTr="003B1280">
        <w:tc>
          <w:tcPr>
            <w:tcW w:w="356" w:type="dxa"/>
          </w:tcPr>
          <w:p w:rsidR="00B5545C" w:rsidRPr="00CA66A2" w:rsidRDefault="00B5545C" w:rsidP="00B5545C">
            <w:pPr>
              <w:overflowPunct/>
              <w:autoSpaceDE/>
              <w:autoSpaceDN/>
              <w:adjustRightInd/>
              <w:spacing w:line="276" w:lineRule="auto"/>
              <w:textAlignment w:val="auto"/>
              <w:rPr>
                <w:rFonts w:cs="Tahoma"/>
                <w:sz w:val="16"/>
                <w:szCs w:val="16"/>
              </w:rPr>
            </w:pPr>
            <w:r w:rsidRPr="00CA66A2">
              <w:rPr>
                <w:rFonts w:cs="Tahoma"/>
                <w:sz w:val="16"/>
                <w:szCs w:val="16"/>
              </w:rPr>
              <w:t>2</w:t>
            </w:r>
          </w:p>
        </w:tc>
        <w:tc>
          <w:tcPr>
            <w:tcW w:w="4855" w:type="dxa"/>
          </w:tcPr>
          <w:p w:rsidR="00B5545C" w:rsidRPr="00CA66A2" w:rsidRDefault="00B5545C" w:rsidP="00B5545C">
            <w:pPr>
              <w:overflowPunct/>
              <w:autoSpaceDE/>
              <w:autoSpaceDN/>
              <w:adjustRightInd/>
              <w:spacing w:line="276" w:lineRule="auto"/>
              <w:textAlignment w:val="auto"/>
              <w:rPr>
                <w:rFonts w:cs="Tahoma"/>
                <w:i/>
                <w:color w:val="000000" w:themeColor="text1"/>
                <w:sz w:val="16"/>
                <w:szCs w:val="16"/>
              </w:rPr>
            </w:pPr>
          </w:p>
        </w:tc>
        <w:tc>
          <w:tcPr>
            <w:tcW w:w="4962" w:type="dxa"/>
          </w:tcPr>
          <w:p w:rsidR="00B5545C" w:rsidRPr="00CA66A2" w:rsidRDefault="00B5545C" w:rsidP="00B5545C">
            <w:pPr>
              <w:overflowPunct/>
              <w:autoSpaceDE/>
              <w:autoSpaceDN/>
              <w:adjustRightInd/>
              <w:spacing w:line="276" w:lineRule="auto"/>
              <w:textAlignment w:val="auto"/>
              <w:rPr>
                <w:rFonts w:cs="Tahoma"/>
                <w:color w:val="000000" w:themeColor="text1"/>
                <w:sz w:val="16"/>
                <w:szCs w:val="16"/>
              </w:rPr>
            </w:pPr>
          </w:p>
        </w:tc>
      </w:tr>
    </w:tbl>
    <w:p w:rsidR="000766CE" w:rsidRDefault="000766CE" w:rsidP="00A25F8C">
      <w:pPr>
        <w:overflowPunct/>
        <w:autoSpaceDE/>
        <w:autoSpaceDN/>
        <w:adjustRightInd/>
        <w:spacing w:line="276" w:lineRule="auto"/>
        <w:textAlignment w:val="auto"/>
        <w:rPr>
          <w:rFonts w:cs="Tahoma"/>
          <w:sz w:val="16"/>
          <w:szCs w:val="16"/>
        </w:rPr>
      </w:pPr>
    </w:p>
    <w:p w:rsidR="001D5E5E" w:rsidRDefault="001D5E5E" w:rsidP="00A25F8C">
      <w:pPr>
        <w:overflowPunct/>
        <w:autoSpaceDE/>
        <w:autoSpaceDN/>
        <w:adjustRightInd/>
        <w:spacing w:line="276" w:lineRule="auto"/>
        <w:textAlignment w:val="auto"/>
        <w:rPr>
          <w:rFonts w:cs="Tahoma"/>
          <w:sz w:val="16"/>
          <w:szCs w:val="16"/>
        </w:rPr>
      </w:pPr>
    </w:p>
    <w:tbl>
      <w:tblPr>
        <w:tblStyle w:val="Tablaconcuadrcula"/>
        <w:tblW w:w="0" w:type="auto"/>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ook w:val="04A0" w:firstRow="1" w:lastRow="0" w:firstColumn="1" w:lastColumn="0" w:noHBand="0" w:noVBand="1"/>
      </w:tblPr>
      <w:tblGrid>
        <w:gridCol w:w="10173"/>
      </w:tblGrid>
      <w:tr w:rsidR="00A25F8C" w:rsidRPr="00CA66A2" w:rsidTr="00A25F8C">
        <w:tc>
          <w:tcPr>
            <w:tcW w:w="10173" w:type="dxa"/>
            <w:shd w:val="clear" w:color="auto" w:fill="DBE5F1" w:themeFill="accent1" w:themeFillTint="33"/>
          </w:tcPr>
          <w:p w:rsidR="00A25F8C" w:rsidRPr="00CA66A2" w:rsidRDefault="00A25F8C" w:rsidP="00A25F8C">
            <w:pPr>
              <w:jc w:val="center"/>
              <w:rPr>
                <w:rFonts w:cs="Tahoma"/>
                <w:b/>
                <w:color w:val="548DD4" w:themeColor="text2" w:themeTint="99"/>
                <w:sz w:val="16"/>
                <w:szCs w:val="16"/>
              </w:rPr>
            </w:pPr>
            <w:r>
              <w:rPr>
                <w:rFonts w:cs="Tahoma"/>
                <w:b/>
                <w:color w:val="548DD4" w:themeColor="text2" w:themeTint="99"/>
                <w:sz w:val="16"/>
                <w:szCs w:val="16"/>
              </w:rPr>
              <w:t>Validación objetivos estratégicos</w:t>
            </w:r>
          </w:p>
        </w:tc>
      </w:tr>
    </w:tbl>
    <w:p w:rsidR="00A25F8C" w:rsidRDefault="00A25F8C" w:rsidP="00A25F8C">
      <w:pPr>
        <w:overflowPunct/>
        <w:autoSpaceDE/>
        <w:autoSpaceDN/>
        <w:adjustRightInd/>
        <w:spacing w:line="276" w:lineRule="auto"/>
        <w:textAlignment w:val="auto"/>
        <w:rPr>
          <w:rFonts w:cs="Tahoma"/>
          <w:sz w:val="16"/>
          <w:szCs w:val="16"/>
        </w:rPr>
      </w:pPr>
    </w:p>
    <w:tbl>
      <w:tblPr>
        <w:tblStyle w:val="Tablaconcuadrcula"/>
        <w:tblW w:w="5000" w:type="pct"/>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Look w:val="04A0" w:firstRow="1" w:lastRow="0" w:firstColumn="1" w:lastColumn="0" w:noHBand="0" w:noVBand="1"/>
      </w:tblPr>
      <w:tblGrid>
        <w:gridCol w:w="440"/>
        <w:gridCol w:w="1714"/>
        <w:gridCol w:w="1691"/>
        <w:gridCol w:w="518"/>
        <w:gridCol w:w="1691"/>
        <w:gridCol w:w="518"/>
        <w:gridCol w:w="1539"/>
        <w:gridCol w:w="518"/>
        <w:gridCol w:w="1420"/>
        <w:gridCol w:w="610"/>
      </w:tblGrid>
      <w:tr w:rsidR="00A25F8C" w:rsidRPr="00C45952" w:rsidTr="00A25F8C">
        <w:trPr>
          <w:cantSplit/>
          <w:trHeight w:val="20"/>
        </w:trPr>
        <w:tc>
          <w:tcPr>
            <w:tcW w:w="207" w:type="pct"/>
            <w:shd w:val="clear" w:color="auto" w:fill="DBE5F1" w:themeFill="accent1" w:themeFillTint="33"/>
            <w:textDirection w:val="btLr"/>
          </w:tcPr>
          <w:p w:rsidR="00A25F8C" w:rsidRPr="00C45952" w:rsidRDefault="00A25F8C" w:rsidP="00A25F8C">
            <w:pPr>
              <w:overflowPunct/>
              <w:autoSpaceDE/>
              <w:autoSpaceDN/>
              <w:adjustRightInd/>
              <w:ind w:left="113" w:right="113"/>
              <w:textAlignment w:val="auto"/>
              <w:rPr>
                <w:rFonts w:cs="Tahoma"/>
                <w:b/>
                <w:color w:val="548DD4" w:themeColor="text2" w:themeTint="99"/>
                <w:sz w:val="16"/>
                <w:szCs w:val="16"/>
              </w:rPr>
            </w:pPr>
          </w:p>
        </w:tc>
        <w:tc>
          <w:tcPr>
            <w:tcW w:w="4793" w:type="pct"/>
            <w:gridSpan w:val="9"/>
            <w:shd w:val="clear" w:color="auto" w:fill="DBE5F1" w:themeFill="accent1" w:themeFillTint="33"/>
          </w:tcPr>
          <w:p w:rsidR="00A25F8C" w:rsidRPr="00C45952" w:rsidRDefault="00A25F8C" w:rsidP="00A25F8C">
            <w:pPr>
              <w:overflowPunct/>
              <w:autoSpaceDE/>
              <w:autoSpaceDN/>
              <w:adjustRightInd/>
              <w:ind w:left="113" w:right="113"/>
              <w:jc w:val="center"/>
              <w:textAlignment w:val="auto"/>
              <w:rPr>
                <w:rFonts w:cs="Tahoma"/>
                <w:b/>
                <w:color w:val="548DD4" w:themeColor="text2" w:themeTint="99"/>
                <w:sz w:val="16"/>
                <w:szCs w:val="16"/>
              </w:rPr>
            </w:pPr>
            <w:r w:rsidRPr="00C45952">
              <w:rPr>
                <w:rFonts w:cs="Tahoma"/>
                <w:b/>
                <w:color w:val="548DD4" w:themeColor="text2" w:themeTint="99"/>
                <w:sz w:val="16"/>
                <w:szCs w:val="16"/>
              </w:rPr>
              <w:t>Estrategias</w:t>
            </w:r>
          </w:p>
        </w:tc>
      </w:tr>
      <w:tr w:rsidR="00A25F8C" w:rsidRPr="00C45952" w:rsidTr="00A25F8C">
        <w:trPr>
          <w:cantSplit/>
          <w:trHeight w:val="20"/>
        </w:trPr>
        <w:tc>
          <w:tcPr>
            <w:tcW w:w="207" w:type="pct"/>
            <w:vMerge w:val="restart"/>
            <w:shd w:val="clear" w:color="auto" w:fill="DBE5F1" w:themeFill="accent1" w:themeFillTint="33"/>
            <w:textDirection w:val="btLr"/>
          </w:tcPr>
          <w:p w:rsidR="00A25F8C" w:rsidRPr="00C45952" w:rsidRDefault="00A25F8C" w:rsidP="00A25F8C">
            <w:pPr>
              <w:overflowPunct/>
              <w:autoSpaceDE/>
              <w:autoSpaceDN/>
              <w:adjustRightInd/>
              <w:ind w:left="113" w:right="113"/>
              <w:textAlignment w:val="auto"/>
              <w:rPr>
                <w:rFonts w:cs="Tahoma"/>
                <w:sz w:val="16"/>
                <w:szCs w:val="16"/>
              </w:rPr>
            </w:pPr>
            <w:r w:rsidRPr="00C45952">
              <w:rPr>
                <w:rFonts w:cs="Tahoma"/>
                <w:b/>
                <w:color w:val="548DD4" w:themeColor="text2" w:themeTint="99"/>
                <w:sz w:val="16"/>
                <w:szCs w:val="16"/>
              </w:rPr>
              <w:lastRenderedPageBreak/>
              <w:t>Perspectiva</w:t>
            </w:r>
          </w:p>
        </w:tc>
        <w:tc>
          <w:tcPr>
            <w:tcW w:w="804" w:type="pct"/>
            <w:shd w:val="clear" w:color="auto" w:fill="DBE5F1" w:themeFill="accent1" w:themeFillTint="33"/>
            <w:vAlign w:val="center"/>
          </w:tcPr>
          <w:p w:rsidR="00A25F8C" w:rsidRPr="00C45952" w:rsidRDefault="00A25F8C" w:rsidP="00A25F8C">
            <w:pPr>
              <w:overflowPunct/>
              <w:autoSpaceDE/>
              <w:autoSpaceDN/>
              <w:adjustRightInd/>
              <w:spacing w:line="480" w:lineRule="auto"/>
              <w:ind w:left="113" w:right="113"/>
              <w:textAlignment w:val="auto"/>
              <w:rPr>
                <w:rFonts w:cs="Tahoma"/>
                <w:b/>
                <w:color w:val="548DD4" w:themeColor="text2" w:themeTint="99"/>
                <w:sz w:val="16"/>
                <w:szCs w:val="16"/>
              </w:rPr>
            </w:pPr>
            <w:r w:rsidRPr="00C45952">
              <w:rPr>
                <w:rFonts w:cs="Tahoma"/>
                <w:b/>
                <w:color w:val="548DD4" w:themeColor="text2" w:themeTint="99"/>
                <w:sz w:val="16"/>
                <w:szCs w:val="16"/>
              </w:rPr>
              <w:t>Financiera</w:t>
            </w:r>
          </w:p>
        </w:tc>
        <w:tc>
          <w:tcPr>
            <w:tcW w:w="793" w:type="pct"/>
            <w:shd w:val="clear" w:color="auto" w:fill="auto"/>
            <w:vAlign w:val="center"/>
          </w:tcPr>
          <w:p w:rsidR="00A25F8C" w:rsidRPr="00C45952" w:rsidRDefault="00A25F8C" w:rsidP="00A25F8C">
            <w:pPr>
              <w:overflowPunct/>
              <w:autoSpaceDE/>
              <w:autoSpaceDN/>
              <w:adjustRightInd/>
              <w:ind w:right="113"/>
              <w:textAlignment w:val="auto"/>
              <w:rPr>
                <w:rFonts w:cs="Tahoma"/>
                <w:color w:val="000000" w:themeColor="text1"/>
                <w:sz w:val="16"/>
                <w:szCs w:val="16"/>
              </w:rPr>
            </w:pPr>
            <w:r w:rsidRPr="00C45952">
              <w:rPr>
                <w:rFonts w:cs="Tahoma"/>
                <w:color w:val="000000" w:themeColor="text1"/>
                <w:sz w:val="16"/>
                <w:szCs w:val="16"/>
              </w:rPr>
              <w:t>Incrementar los ingresos de manera diversificada</w:t>
            </w:r>
          </w:p>
        </w:tc>
        <w:sdt>
          <w:sdtPr>
            <w:rPr>
              <w:rFonts w:cs="Tahoma"/>
              <w:sz w:val="16"/>
              <w:szCs w:val="16"/>
            </w:rPr>
            <w:id w:val="213555175"/>
            <w14:checkbox>
              <w14:checked w14:val="0"/>
              <w14:checkedState w14:val="2612" w14:font="MS Gothic"/>
              <w14:uncheckedState w14:val="2610" w14:font="MS Gothic"/>
            </w14:checkbox>
          </w:sdtPr>
          <w:sdtEndPr/>
          <w:sdtContent>
            <w:tc>
              <w:tcPr>
                <w:tcW w:w="243" w:type="pct"/>
                <w:shd w:val="clear" w:color="auto" w:fill="auto"/>
                <w:vAlign w:val="center"/>
              </w:tcPr>
              <w:p w:rsidR="00A25F8C" w:rsidRPr="00C45952" w:rsidRDefault="00A25F8C" w:rsidP="00A25F8C">
                <w:pPr>
                  <w:overflowPunct/>
                  <w:autoSpaceDE/>
                  <w:autoSpaceDN/>
                  <w:adjustRightInd/>
                  <w:ind w:right="113"/>
                  <w:jc w:val="center"/>
                  <w:textAlignment w:val="auto"/>
                  <w:rPr>
                    <w:rFonts w:cs="Tahoma"/>
                    <w:color w:val="000000" w:themeColor="text1"/>
                    <w:sz w:val="16"/>
                    <w:szCs w:val="16"/>
                  </w:rPr>
                </w:pPr>
                <w:r>
                  <w:rPr>
                    <w:rFonts w:ascii="MS Gothic" w:eastAsia="MS Gothic" w:cs="Tahoma" w:hint="eastAsia"/>
                    <w:sz w:val="16"/>
                    <w:szCs w:val="16"/>
                  </w:rPr>
                  <w:t>☐</w:t>
                </w:r>
              </w:p>
            </w:tc>
          </w:sdtContent>
        </w:sdt>
        <w:tc>
          <w:tcPr>
            <w:tcW w:w="793" w:type="pct"/>
            <w:shd w:val="clear" w:color="auto" w:fill="auto"/>
            <w:vAlign w:val="center"/>
          </w:tcPr>
          <w:p w:rsidR="00A25F8C" w:rsidRPr="00C45952" w:rsidRDefault="00A25F8C" w:rsidP="00A25F8C">
            <w:pPr>
              <w:overflowPunct/>
              <w:autoSpaceDE/>
              <w:autoSpaceDN/>
              <w:adjustRightInd/>
              <w:ind w:right="113"/>
              <w:textAlignment w:val="auto"/>
              <w:rPr>
                <w:rFonts w:cs="Tahoma"/>
                <w:color w:val="000000" w:themeColor="text1"/>
                <w:sz w:val="16"/>
                <w:szCs w:val="16"/>
              </w:rPr>
            </w:pPr>
            <w:r w:rsidRPr="00C45952">
              <w:rPr>
                <w:rFonts w:cs="Tahoma"/>
                <w:color w:val="000000" w:themeColor="text1"/>
                <w:sz w:val="16"/>
                <w:szCs w:val="16"/>
              </w:rPr>
              <w:t>Crecimiento en clientes</w:t>
            </w:r>
          </w:p>
        </w:tc>
        <w:sdt>
          <w:sdtPr>
            <w:rPr>
              <w:rFonts w:cs="Tahoma"/>
              <w:sz w:val="16"/>
              <w:szCs w:val="16"/>
            </w:rPr>
            <w:id w:val="-1755202477"/>
            <w14:checkbox>
              <w14:checked w14:val="0"/>
              <w14:checkedState w14:val="2612" w14:font="MS Gothic"/>
              <w14:uncheckedState w14:val="2610" w14:font="MS Gothic"/>
            </w14:checkbox>
          </w:sdtPr>
          <w:sdtEndPr/>
          <w:sdtContent>
            <w:tc>
              <w:tcPr>
                <w:tcW w:w="243" w:type="pct"/>
                <w:shd w:val="clear" w:color="auto" w:fill="auto"/>
                <w:vAlign w:val="center"/>
              </w:tcPr>
              <w:p w:rsidR="00A25F8C" w:rsidRPr="00C45952" w:rsidRDefault="00A25F8C" w:rsidP="00A25F8C">
                <w:pPr>
                  <w:overflowPunct/>
                  <w:autoSpaceDE/>
                  <w:autoSpaceDN/>
                  <w:adjustRightInd/>
                  <w:ind w:right="113"/>
                  <w:jc w:val="center"/>
                  <w:textAlignment w:val="auto"/>
                  <w:rPr>
                    <w:rFonts w:cs="Tahoma"/>
                    <w:color w:val="000000" w:themeColor="text1"/>
                    <w:sz w:val="16"/>
                    <w:szCs w:val="16"/>
                  </w:rPr>
                </w:pPr>
                <w:r>
                  <w:rPr>
                    <w:rFonts w:ascii="MS Gothic" w:eastAsia="MS Gothic" w:cs="Tahoma" w:hint="eastAsia"/>
                    <w:sz w:val="16"/>
                    <w:szCs w:val="16"/>
                  </w:rPr>
                  <w:t>☐</w:t>
                </w:r>
              </w:p>
            </w:tc>
          </w:sdtContent>
        </w:sdt>
        <w:tc>
          <w:tcPr>
            <w:tcW w:w="722" w:type="pct"/>
            <w:shd w:val="clear" w:color="auto" w:fill="auto"/>
            <w:vAlign w:val="center"/>
          </w:tcPr>
          <w:p w:rsidR="00A25F8C" w:rsidRPr="00C45952" w:rsidRDefault="00A25F8C" w:rsidP="00A25F8C">
            <w:pPr>
              <w:overflowPunct/>
              <w:autoSpaceDE/>
              <w:autoSpaceDN/>
              <w:adjustRightInd/>
              <w:ind w:right="113"/>
              <w:textAlignment w:val="auto"/>
              <w:rPr>
                <w:rFonts w:cs="Tahoma"/>
                <w:color w:val="000000" w:themeColor="text1"/>
                <w:sz w:val="16"/>
                <w:szCs w:val="16"/>
              </w:rPr>
            </w:pPr>
            <w:r w:rsidRPr="00C45952">
              <w:rPr>
                <w:rFonts w:cs="Tahoma"/>
                <w:color w:val="000000" w:themeColor="text1"/>
                <w:sz w:val="16"/>
                <w:szCs w:val="16"/>
              </w:rPr>
              <w:t>Optimizar los costos administrativos</w:t>
            </w:r>
          </w:p>
        </w:tc>
        <w:sdt>
          <w:sdtPr>
            <w:rPr>
              <w:rFonts w:cs="Tahoma"/>
              <w:sz w:val="16"/>
              <w:szCs w:val="16"/>
            </w:rPr>
            <w:id w:val="502393870"/>
            <w14:checkbox>
              <w14:checked w14:val="0"/>
              <w14:checkedState w14:val="2612" w14:font="MS Gothic"/>
              <w14:uncheckedState w14:val="2610" w14:font="MS Gothic"/>
            </w14:checkbox>
          </w:sdtPr>
          <w:sdtEndPr/>
          <w:sdtContent>
            <w:tc>
              <w:tcPr>
                <w:tcW w:w="243" w:type="pct"/>
                <w:shd w:val="clear" w:color="auto" w:fill="auto"/>
                <w:vAlign w:val="center"/>
              </w:tcPr>
              <w:p w:rsidR="00A25F8C" w:rsidRPr="00C45952" w:rsidRDefault="00A25F8C" w:rsidP="00A25F8C">
                <w:pPr>
                  <w:overflowPunct/>
                  <w:autoSpaceDE/>
                  <w:autoSpaceDN/>
                  <w:adjustRightInd/>
                  <w:ind w:right="113"/>
                  <w:jc w:val="center"/>
                  <w:textAlignment w:val="auto"/>
                  <w:rPr>
                    <w:rFonts w:cs="Tahoma"/>
                    <w:color w:val="000000" w:themeColor="text1"/>
                    <w:sz w:val="16"/>
                    <w:szCs w:val="16"/>
                  </w:rPr>
                </w:pPr>
                <w:r>
                  <w:rPr>
                    <w:rFonts w:ascii="MS Gothic" w:eastAsia="MS Gothic" w:cs="Tahoma" w:hint="eastAsia"/>
                    <w:sz w:val="16"/>
                    <w:szCs w:val="16"/>
                  </w:rPr>
                  <w:t>☐</w:t>
                </w:r>
              </w:p>
            </w:tc>
          </w:sdtContent>
        </w:sdt>
        <w:tc>
          <w:tcPr>
            <w:tcW w:w="666" w:type="pct"/>
            <w:shd w:val="clear" w:color="auto" w:fill="auto"/>
            <w:vAlign w:val="center"/>
          </w:tcPr>
          <w:p w:rsidR="00A25F8C" w:rsidRPr="00C45952" w:rsidRDefault="00A25F8C" w:rsidP="00A25F8C">
            <w:pPr>
              <w:overflowPunct/>
              <w:autoSpaceDE/>
              <w:autoSpaceDN/>
              <w:adjustRightInd/>
              <w:ind w:right="113"/>
              <w:textAlignment w:val="auto"/>
              <w:rPr>
                <w:rFonts w:cs="Tahoma"/>
                <w:color w:val="000000" w:themeColor="text1"/>
                <w:sz w:val="16"/>
                <w:szCs w:val="16"/>
              </w:rPr>
            </w:pPr>
            <w:r w:rsidRPr="00C45952">
              <w:rPr>
                <w:rFonts w:cs="Tahoma"/>
                <w:color w:val="000000" w:themeColor="text1"/>
                <w:sz w:val="16"/>
                <w:szCs w:val="16"/>
              </w:rPr>
              <w:t>Maximizar utilidades de manera sostenible</w:t>
            </w:r>
          </w:p>
        </w:tc>
        <w:sdt>
          <w:sdtPr>
            <w:rPr>
              <w:rFonts w:cs="Tahoma"/>
              <w:sz w:val="16"/>
              <w:szCs w:val="16"/>
            </w:rPr>
            <w:id w:val="-1009369154"/>
            <w14:checkbox>
              <w14:checked w14:val="0"/>
              <w14:checkedState w14:val="2612" w14:font="MS Gothic"/>
              <w14:uncheckedState w14:val="2610" w14:font="MS Gothic"/>
            </w14:checkbox>
          </w:sdtPr>
          <w:sdtEndPr/>
          <w:sdtContent>
            <w:tc>
              <w:tcPr>
                <w:tcW w:w="286" w:type="pct"/>
                <w:shd w:val="clear" w:color="auto" w:fill="auto"/>
                <w:vAlign w:val="center"/>
              </w:tcPr>
              <w:p w:rsidR="00A25F8C" w:rsidRPr="00C45952" w:rsidRDefault="00A25F8C" w:rsidP="00A25F8C">
                <w:pPr>
                  <w:overflowPunct/>
                  <w:autoSpaceDE/>
                  <w:autoSpaceDN/>
                  <w:adjustRightInd/>
                  <w:ind w:right="113"/>
                  <w:jc w:val="center"/>
                  <w:textAlignment w:val="auto"/>
                  <w:rPr>
                    <w:rFonts w:cs="Tahoma"/>
                    <w:color w:val="000000" w:themeColor="text1"/>
                    <w:sz w:val="16"/>
                    <w:szCs w:val="16"/>
                  </w:rPr>
                </w:pPr>
                <w:r>
                  <w:rPr>
                    <w:rFonts w:ascii="MS Gothic" w:eastAsia="MS Gothic" w:cs="Tahoma" w:hint="eastAsia"/>
                    <w:sz w:val="16"/>
                    <w:szCs w:val="16"/>
                  </w:rPr>
                  <w:t>☐</w:t>
                </w:r>
              </w:p>
            </w:tc>
          </w:sdtContent>
        </w:sdt>
      </w:tr>
      <w:tr w:rsidR="00A25F8C" w:rsidRPr="00C45952" w:rsidTr="00A25F8C">
        <w:trPr>
          <w:cantSplit/>
          <w:trHeight w:val="20"/>
        </w:trPr>
        <w:tc>
          <w:tcPr>
            <w:tcW w:w="207" w:type="pct"/>
            <w:vMerge/>
            <w:shd w:val="clear" w:color="auto" w:fill="DBE5F1" w:themeFill="accent1" w:themeFillTint="33"/>
          </w:tcPr>
          <w:p w:rsidR="00A25F8C" w:rsidRPr="00C45952" w:rsidRDefault="00A25F8C" w:rsidP="00A25F8C">
            <w:pPr>
              <w:overflowPunct/>
              <w:autoSpaceDE/>
              <w:autoSpaceDN/>
              <w:adjustRightInd/>
              <w:textAlignment w:val="auto"/>
              <w:rPr>
                <w:rFonts w:cs="Tahoma"/>
                <w:sz w:val="16"/>
                <w:szCs w:val="16"/>
              </w:rPr>
            </w:pPr>
          </w:p>
        </w:tc>
        <w:tc>
          <w:tcPr>
            <w:tcW w:w="804" w:type="pct"/>
            <w:shd w:val="clear" w:color="auto" w:fill="DBE5F1" w:themeFill="accent1" w:themeFillTint="33"/>
            <w:vAlign w:val="center"/>
          </w:tcPr>
          <w:p w:rsidR="00A25F8C" w:rsidRPr="00C45952" w:rsidRDefault="00A25F8C" w:rsidP="00A25F8C">
            <w:pPr>
              <w:overflowPunct/>
              <w:autoSpaceDE/>
              <w:autoSpaceDN/>
              <w:adjustRightInd/>
              <w:spacing w:line="480" w:lineRule="auto"/>
              <w:ind w:left="113" w:right="113"/>
              <w:textAlignment w:val="auto"/>
              <w:rPr>
                <w:rFonts w:cs="Tahoma"/>
                <w:b/>
                <w:color w:val="548DD4" w:themeColor="text2" w:themeTint="99"/>
                <w:sz w:val="16"/>
                <w:szCs w:val="16"/>
              </w:rPr>
            </w:pPr>
            <w:r w:rsidRPr="00C45952">
              <w:rPr>
                <w:rFonts w:cs="Tahoma"/>
                <w:b/>
                <w:color w:val="548DD4" w:themeColor="text2" w:themeTint="99"/>
                <w:sz w:val="16"/>
                <w:szCs w:val="16"/>
              </w:rPr>
              <w:t>Cliente</w:t>
            </w:r>
          </w:p>
        </w:tc>
        <w:tc>
          <w:tcPr>
            <w:tcW w:w="793"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Asegurar proceso de retención de clientes</w:t>
            </w:r>
          </w:p>
        </w:tc>
        <w:sdt>
          <w:sdtPr>
            <w:rPr>
              <w:rFonts w:cs="Tahoma"/>
              <w:sz w:val="16"/>
              <w:szCs w:val="16"/>
            </w:rPr>
            <w:id w:val="1601837875"/>
            <w14:checkbox>
              <w14:checked w14:val="0"/>
              <w14:checkedState w14:val="2612" w14:font="MS Gothic"/>
              <w14:uncheckedState w14:val="2610" w14:font="MS Gothic"/>
            </w14:checkbox>
          </w:sdtPr>
          <w:sdtEndPr/>
          <w:sdtContent>
            <w:tc>
              <w:tcPr>
                <w:tcW w:w="243" w:type="pct"/>
                <w:vAlign w:val="center"/>
              </w:tcPr>
              <w:p w:rsidR="00A25F8C" w:rsidRPr="00C45952" w:rsidRDefault="00A25F8C" w:rsidP="00A25F8C">
                <w:pPr>
                  <w:overflowPunct/>
                  <w:autoSpaceDE/>
                  <w:autoSpaceDN/>
                  <w:adjustRightInd/>
                  <w:jc w:val="center"/>
                  <w:textAlignment w:val="auto"/>
                  <w:rPr>
                    <w:rFonts w:cs="Tahoma"/>
                    <w:color w:val="000000" w:themeColor="text1"/>
                    <w:sz w:val="16"/>
                    <w:szCs w:val="16"/>
                  </w:rPr>
                </w:pPr>
                <w:r w:rsidRPr="00C45952">
                  <w:rPr>
                    <w:rFonts w:ascii="Segoe UI Symbol" w:eastAsia="MS Gothic" w:hAnsi="Segoe UI Symbol" w:cs="Segoe UI Symbol"/>
                    <w:sz w:val="16"/>
                    <w:szCs w:val="16"/>
                  </w:rPr>
                  <w:t>☐</w:t>
                </w:r>
              </w:p>
            </w:tc>
          </w:sdtContent>
        </w:sdt>
        <w:tc>
          <w:tcPr>
            <w:tcW w:w="793"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Diseñar productos, servicios y canales con atributos diferenciadores con visión de genero</w:t>
            </w:r>
          </w:p>
        </w:tc>
        <w:sdt>
          <w:sdtPr>
            <w:rPr>
              <w:rFonts w:cs="Tahoma"/>
              <w:sz w:val="16"/>
              <w:szCs w:val="16"/>
            </w:rPr>
            <w:id w:val="214864882"/>
            <w14:checkbox>
              <w14:checked w14:val="0"/>
              <w14:checkedState w14:val="2612" w14:font="MS Gothic"/>
              <w14:uncheckedState w14:val="2610" w14:font="MS Gothic"/>
            </w14:checkbox>
          </w:sdtPr>
          <w:sdtEndPr/>
          <w:sdtContent>
            <w:tc>
              <w:tcPr>
                <w:tcW w:w="243" w:type="pct"/>
                <w:vAlign w:val="center"/>
              </w:tcPr>
              <w:p w:rsidR="00A25F8C" w:rsidRPr="00C45952" w:rsidRDefault="00A25F8C" w:rsidP="00A25F8C">
                <w:pPr>
                  <w:overflowPunct/>
                  <w:autoSpaceDE/>
                  <w:autoSpaceDN/>
                  <w:adjustRightInd/>
                  <w:jc w:val="center"/>
                  <w:textAlignment w:val="auto"/>
                  <w:rPr>
                    <w:rFonts w:cs="Tahoma"/>
                    <w:color w:val="000000" w:themeColor="text1"/>
                    <w:sz w:val="16"/>
                    <w:szCs w:val="16"/>
                  </w:rPr>
                </w:pPr>
                <w:r w:rsidRPr="00C45952">
                  <w:rPr>
                    <w:rFonts w:ascii="Segoe UI Symbol" w:eastAsia="MS Gothic" w:hAnsi="Segoe UI Symbol" w:cs="Segoe UI Symbol"/>
                    <w:sz w:val="16"/>
                    <w:szCs w:val="16"/>
                  </w:rPr>
                  <w:t>☐</w:t>
                </w:r>
              </w:p>
            </w:tc>
          </w:sdtContent>
        </w:sdt>
        <w:tc>
          <w:tcPr>
            <w:tcW w:w="722"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Profundización en el territorio nacional</w:t>
            </w:r>
          </w:p>
        </w:tc>
        <w:sdt>
          <w:sdtPr>
            <w:rPr>
              <w:rFonts w:cs="Tahoma"/>
              <w:sz w:val="16"/>
              <w:szCs w:val="16"/>
            </w:rPr>
            <w:id w:val="146791015"/>
            <w14:checkbox>
              <w14:checked w14:val="0"/>
              <w14:checkedState w14:val="2612" w14:font="MS Gothic"/>
              <w14:uncheckedState w14:val="2610" w14:font="MS Gothic"/>
            </w14:checkbox>
          </w:sdtPr>
          <w:sdtEndPr/>
          <w:sdtContent>
            <w:tc>
              <w:tcPr>
                <w:tcW w:w="243" w:type="pct"/>
                <w:vAlign w:val="center"/>
              </w:tcPr>
              <w:p w:rsidR="00A25F8C" w:rsidRPr="00C45952" w:rsidRDefault="00A25F8C" w:rsidP="00A25F8C">
                <w:pPr>
                  <w:overflowPunct/>
                  <w:autoSpaceDE/>
                  <w:autoSpaceDN/>
                  <w:adjustRightInd/>
                  <w:jc w:val="center"/>
                  <w:textAlignment w:val="auto"/>
                  <w:rPr>
                    <w:rFonts w:cs="Tahoma"/>
                    <w:color w:val="000000" w:themeColor="text1"/>
                    <w:sz w:val="16"/>
                    <w:szCs w:val="16"/>
                  </w:rPr>
                </w:pPr>
                <w:r w:rsidRPr="00C45952">
                  <w:rPr>
                    <w:rFonts w:ascii="Segoe UI Symbol" w:eastAsia="MS Gothic" w:hAnsi="Segoe UI Symbol" w:cs="Segoe UI Symbol"/>
                    <w:sz w:val="16"/>
                    <w:szCs w:val="16"/>
                  </w:rPr>
                  <w:t>☐</w:t>
                </w:r>
              </w:p>
            </w:tc>
          </w:sdtContent>
        </w:sdt>
        <w:tc>
          <w:tcPr>
            <w:tcW w:w="666"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Educar en temas financieros a clientes y colaboradores en  alianza con Fundación WWB</w:t>
            </w:r>
          </w:p>
        </w:tc>
        <w:sdt>
          <w:sdtPr>
            <w:rPr>
              <w:rFonts w:cs="Tahoma"/>
              <w:sz w:val="16"/>
              <w:szCs w:val="16"/>
            </w:rPr>
            <w:id w:val="2106684756"/>
            <w14:checkbox>
              <w14:checked w14:val="0"/>
              <w14:checkedState w14:val="2612" w14:font="MS Gothic"/>
              <w14:uncheckedState w14:val="2610" w14:font="MS Gothic"/>
            </w14:checkbox>
          </w:sdtPr>
          <w:sdtEndPr/>
          <w:sdtContent>
            <w:tc>
              <w:tcPr>
                <w:tcW w:w="286" w:type="pct"/>
                <w:vAlign w:val="center"/>
              </w:tcPr>
              <w:p w:rsidR="00A25F8C" w:rsidRPr="00C45952" w:rsidRDefault="00A25F8C" w:rsidP="00A25F8C">
                <w:pPr>
                  <w:overflowPunct/>
                  <w:autoSpaceDE/>
                  <w:autoSpaceDN/>
                  <w:adjustRightInd/>
                  <w:jc w:val="center"/>
                  <w:textAlignment w:val="auto"/>
                  <w:rPr>
                    <w:rFonts w:cs="Tahoma"/>
                    <w:color w:val="000000" w:themeColor="text1"/>
                    <w:sz w:val="16"/>
                    <w:szCs w:val="16"/>
                  </w:rPr>
                </w:pPr>
                <w:r w:rsidRPr="00C45952">
                  <w:rPr>
                    <w:rFonts w:ascii="Segoe UI Symbol" w:eastAsia="MS Gothic" w:hAnsi="Segoe UI Symbol" w:cs="Segoe UI Symbol"/>
                    <w:sz w:val="16"/>
                    <w:szCs w:val="16"/>
                  </w:rPr>
                  <w:t>☐</w:t>
                </w:r>
              </w:p>
            </w:tc>
          </w:sdtContent>
        </w:sdt>
      </w:tr>
      <w:tr w:rsidR="00A25F8C" w:rsidRPr="00C45952" w:rsidTr="00A25F8C">
        <w:trPr>
          <w:cantSplit/>
          <w:trHeight w:val="20"/>
        </w:trPr>
        <w:tc>
          <w:tcPr>
            <w:tcW w:w="207" w:type="pct"/>
            <w:vMerge/>
            <w:shd w:val="clear" w:color="auto" w:fill="DBE5F1" w:themeFill="accent1" w:themeFillTint="33"/>
          </w:tcPr>
          <w:p w:rsidR="00A25F8C" w:rsidRPr="00C45952" w:rsidRDefault="00A25F8C" w:rsidP="00A25F8C">
            <w:pPr>
              <w:overflowPunct/>
              <w:autoSpaceDE/>
              <w:autoSpaceDN/>
              <w:adjustRightInd/>
              <w:textAlignment w:val="auto"/>
              <w:rPr>
                <w:rFonts w:cs="Tahoma"/>
                <w:sz w:val="16"/>
                <w:szCs w:val="16"/>
              </w:rPr>
            </w:pPr>
          </w:p>
        </w:tc>
        <w:tc>
          <w:tcPr>
            <w:tcW w:w="804" w:type="pct"/>
            <w:shd w:val="clear" w:color="auto" w:fill="DBE5F1" w:themeFill="accent1" w:themeFillTint="33"/>
            <w:vAlign w:val="center"/>
          </w:tcPr>
          <w:p w:rsidR="00A25F8C" w:rsidRPr="00C45952" w:rsidRDefault="00A25F8C" w:rsidP="00A25F8C">
            <w:pPr>
              <w:overflowPunct/>
              <w:autoSpaceDE/>
              <w:autoSpaceDN/>
              <w:adjustRightInd/>
              <w:spacing w:line="480" w:lineRule="auto"/>
              <w:ind w:left="113" w:right="113"/>
              <w:textAlignment w:val="auto"/>
              <w:rPr>
                <w:rFonts w:cs="Tahoma"/>
                <w:b/>
                <w:color w:val="548DD4" w:themeColor="text2" w:themeTint="99"/>
                <w:sz w:val="16"/>
                <w:szCs w:val="16"/>
              </w:rPr>
            </w:pPr>
            <w:r w:rsidRPr="00C45952">
              <w:rPr>
                <w:rFonts w:cs="Tahoma"/>
                <w:b/>
                <w:color w:val="548DD4" w:themeColor="text2" w:themeTint="99"/>
                <w:sz w:val="16"/>
                <w:szCs w:val="16"/>
              </w:rPr>
              <w:t>Interno</w:t>
            </w:r>
          </w:p>
        </w:tc>
        <w:tc>
          <w:tcPr>
            <w:tcW w:w="793"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Asegurar proceso de conocimiento y relación con el cliente</w:t>
            </w:r>
          </w:p>
        </w:tc>
        <w:sdt>
          <w:sdtPr>
            <w:rPr>
              <w:rFonts w:cs="Tahoma"/>
              <w:sz w:val="16"/>
              <w:szCs w:val="16"/>
            </w:rPr>
            <w:id w:val="1880970696"/>
            <w14:checkbox>
              <w14:checked w14:val="1"/>
              <w14:checkedState w14:val="2612" w14:font="MS Gothic"/>
              <w14:uncheckedState w14:val="2610" w14:font="MS Gothic"/>
            </w14:checkbox>
          </w:sdtPr>
          <w:sdtEndPr/>
          <w:sdtContent>
            <w:tc>
              <w:tcPr>
                <w:tcW w:w="243" w:type="pct"/>
                <w:vAlign w:val="center"/>
              </w:tcPr>
              <w:p w:rsidR="00A25F8C" w:rsidRPr="00C45952" w:rsidRDefault="00D57787" w:rsidP="00A25F8C">
                <w:pPr>
                  <w:overflowPunct/>
                  <w:autoSpaceDE/>
                  <w:autoSpaceDN/>
                  <w:adjustRightInd/>
                  <w:jc w:val="center"/>
                  <w:textAlignment w:val="auto"/>
                  <w:rPr>
                    <w:rFonts w:cs="Tahoma"/>
                    <w:color w:val="000000" w:themeColor="text1"/>
                    <w:sz w:val="16"/>
                    <w:szCs w:val="16"/>
                  </w:rPr>
                </w:pPr>
                <w:r>
                  <w:rPr>
                    <w:rFonts w:ascii="MS Gothic" w:eastAsia="MS Gothic" w:hAnsi="MS Gothic" w:cs="Tahoma" w:hint="eastAsia"/>
                    <w:sz w:val="16"/>
                    <w:szCs w:val="16"/>
                  </w:rPr>
                  <w:t>☒</w:t>
                </w:r>
              </w:p>
            </w:tc>
          </w:sdtContent>
        </w:sdt>
        <w:tc>
          <w:tcPr>
            <w:tcW w:w="793"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Asegurar la disponibilidad y eficiencia de una infraestructura tecnológica y de soporte</w:t>
            </w:r>
          </w:p>
        </w:tc>
        <w:sdt>
          <w:sdtPr>
            <w:rPr>
              <w:rFonts w:cs="Tahoma"/>
              <w:sz w:val="16"/>
              <w:szCs w:val="16"/>
            </w:rPr>
            <w:id w:val="-1550907757"/>
            <w14:checkbox>
              <w14:checked w14:val="0"/>
              <w14:checkedState w14:val="2612" w14:font="MS Gothic"/>
              <w14:uncheckedState w14:val="2610" w14:font="MS Gothic"/>
            </w14:checkbox>
          </w:sdtPr>
          <w:sdtEndPr/>
          <w:sdtContent>
            <w:tc>
              <w:tcPr>
                <w:tcW w:w="243"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ascii="Segoe UI Symbol" w:eastAsia="MS Gothic" w:hAnsi="Segoe UI Symbol" w:cs="Segoe UI Symbol"/>
                    <w:sz w:val="16"/>
                    <w:szCs w:val="16"/>
                  </w:rPr>
                  <w:t>☐</w:t>
                </w:r>
              </w:p>
            </w:tc>
          </w:sdtContent>
        </w:sdt>
        <w:tc>
          <w:tcPr>
            <w:tcW w:w="722"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Consolidar la cultura de gestión de proyectos</w:t>
            </w:r>
          </w:p>
        </w:tc>
        <w:sdt>
          <w:sdtPr>
            <w:rPr>
              <w:rFonts w:cs="Tahoma"/>
              <w:sz w:val="16"/>
              <w:szCs w:val="16"/>
            </w:rPr>
            <w:id w:val="603768024"/>
            <w14:checkbox>
              <w14:checked w14:val="0"/>
              <w14:checkedState w14:val="2612" w14:font="MS Gothic"/>
              <w14:uncheckedState w14:val="2610" w14:font="MS Gothic"/>
            </w14:checkbox>
          </w:sdtPr>
          <w:sdtEndPr/>
          <w:sdtContent>
            <w:tc>
              <w:tcPr>
                <w:tcW w:w="243"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ascii="Segoe UI Symbol" w:eastAsia="MS Gothic" w:hAnsi="Segoe UI Symbol" w:cs="Segoe UI Symbol"/>
                    <w:sz w:val="16"/>
                    <w:szCs w:val="16"/>
                  </w:rPr>
                  <w:t>☐</w:t>
                </w:r>
              </w:p>
            </w:tc>
          </w:sdtContent>
        </w:sdt>
        <w:tc>
          <w:tcPr>
            <w:tcW w:w="666"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Articular la gestión de riesgos por procesos y unidades de negocios</w:t>
            </w:r>
          </w:p>
        </w:tc>
        <w:sdt>
          <w:sdtPr>
            <w:rPr>
              <w:rFonts w:cs="Tahoma"/>
              <w:sz w:val="16"/>
              <w:szCs w:val="16"/>
            </w:rPr>
            <w:id w:val="980890769"/>
            <w14:checkbox>
              <w14:checked w14:val="1"/>
              <w14:checkedState w14:val="2612" w14:font="MS Gothic"/>
              <w14:uncheckedState w14:val="2610" w14:font="MS Gothic"/>
            </w14:checkbox>
          </w:sdtPr>
          <w:sdtEndPr/>
          <w:sdtContent>
            <w:tc>
              <w:tcPr>
                <w:tcW w:w="286" w:type="pct"/>
                <w:vAlign w:val="center"/>
              </w:tcPr>
              <w:p w:rsidR="00A25F8C" w:rsidRPr="00C45952" w:rsidRDefault="00620383" w:rsidP="00A25F8C">
                <w:pPr>
                  <w:overflowPunct/>
                  <w:autoSpaceDE/>
                  <w:autoSpaceDN/>
                  <w:adjustRightInd/>
                  <w:textAlignment w:val="auto"/>
                  <w:rPr>
                    <w:rFonts w:cs="Tahoma"/>
                    <w:color w:val="000000" w:themeColor="text1"/>
                    <w:sz w:val="16"/>
                    <w:szCs w:val="16"/>
                  </w:rPr>
                </w:pPr>
                <w:r>
                  <w:rPr>
                    <w:rFonts w:ascii="MS Gothic" w:eastAsia="MS Gothic" w:hAnsi="MS Gothic" w:cs="Tahoma" w:hint="eastAsia"/>
                    <w:sz w:val="16"/>
                    <w:szCs w:val="16"/>
                  </w:rPr>
                  <w:t>☒</w:t>
                </w:r>
              </w:p>
            </w:tc>
          </w:sdtContent>
        </w:sdt>
      </w:tr>
      <w:tr w:rsidR="00A25F8C" w:rsidRPr="00C45952" w:rsidTr="00A25F8C">
        <w:trPr>
          <w:cantSplit/>
          <w:trHeight w:val="20"/>
        </w:trPr>
        <w:tc>
          <w:tcPr>
            <w:tcW w:w="207" w:type="pct"/>
            <w:vMerge/>
            <w:shd w:val="clear" w:color="auto" w:fill="DBE5F1" w:themeFill="accent1" w:themeFillTint="33"/>
          </w:tcPr>
          <w:p w:rsidR="00A25F8C" w:rsidRPr="00C45952" w:rsidRDefault="00A25F8C" w:rsidP="00A25F8C">
            <w:pPr>
              <w:overflowPunct/>
              <w:autoSpaceDE/>
              <w:autoSpaceDN/>
              <w:adjustRightInd/>
              <w:textAlignment w:val="auto"/>
              <w:rPr>
                <w:rFonts w:cs="Tahoma"/>
                <w:sz w:val="16"/>
                <w:szCs w:val="16"/>
              </w:rPr>
            </w:pPr>
          </w:p>
        </w:tc>
        <w:tc>
          <w:tcPr>
            <w:tcW w:w="804" w:type="pct"/>
            <w:shd w:val="clear" w:color="auto" w:fill="DBE5F1" w:themeFill="accent1" w:themeFillTint="33"/>
            <w:vAlign w:val="center"/>
          </w:tcPr>
          <w:p w:rsidR="00A25F8C" w:rsidRPr="00C45952" w:rsidRDefault="00A25F8C" w:rsidP="00A25F8C">
            <w:pPr>
              <w:overflowPunct/>
              <w:autoSpaceDE/>
              <w:autoSpaceDN/>
              <w:adjustRightInd/>
              <w:spacing w:line="480" w:lineRule="auto"/>
              <w:ind w:left="113" w:right="113"/>
              <w:textAlignment w:val="auto"/>
              <w:rPr>
                <w:rFonts w:cs="Tahoma"/>
                <w:b/>
                <w:color w:val="548DD4" w:themeColor="text2" w:themeTint="99"/>
                <w:sz w:val="16"/>
                <w:szCs w:val="16"/>
              </w:rPr>
            </w:pPr>
            <w:r w:rsidRPr="00C45952">
              <w:rPr>
                <w:rFonts w:cs="Tahoma"/>
                <w:b/>
                <w:color w:val="548DD4" w:themeColor="text2" w:themeTint="99"/>
                <w:sz w:val="16"/>
                <w:szCs w:val="16"/>
              </w:rPr>
              <w:t>Aprendizaje</w:t>
            </w:r>
          </w:p>
        </w:tc>
        <w:tc>
          <w:tcPr>
            <w:tcW w:w="793"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Atraer, seleccionar, desarrollar y retener el talento humano</w:t>
            </w:r>
          </w:p>
        </w:tc>
        <w:sdt>
          <w:sdtPr>
            <w:rPr>
              <w:rFonts w:cs="Tahoma"/>
              <w:sz w:val="16"/>
              <w:szCs w:val="16"/>
            </w:rPr>
            <w:id w:val="-1925488852"/>
            <w14:checkbox>
              <w14:checked w14:val="0"/>
              <w14:checkedState w14:val="2612" w14:font="MS Gothic"/>
              <w14:uncheckedState w14:val="2610" w14:font="MS Gothic"/>
            </w14:checkbox>
          </w:sdtPr>
          <w:sdtEndPr/>
          <w:sdtContent>
            <w:tc>
              <w:tcPr>
                <w:tcW w:w="243" w:type="pct"/>
                <w:vAlign w:val="center"/>
              </w:tcPr>
              <w:p w:rsidR="00A25F8C" w:rsidRPr="00C45952" w:rsidRDefault="00A25F8C" w:rsidP="00A25F8C">
                <w:pPr>
                  <w:overflowPunct/>
                  <w:autoSpaceDE/>
                  <w:autoSpaceDN/>
                  <w:adjustRightInd/>
                  <w:jc w:val="center"/>
                  <w:textAlignment w:val="auto"/>
                  <w:rPr>
                    <w:rFonts w:cs="Tahoma"/>
                    <w:color w:val="000000" w:themeColor="text1"/>
                    <w:sz w:val="16"/>
                    <w:szCs w:val="16"/>
                  </w:rPr>
                </w:pPr>
                <w:r w:rsidRPr="00C45952">
                  <w:rPr>
                    <w:rFonts w:ascii="Segoe UI Symbol" w:eastAsia="MS Gothic" w:hAnsi="Segoe UI Symbol" w:cs="Segoe UI Symbol"/>
                    <w:sz w:val="16"/>
                    <w:szCs w:val="16"/>
                  </w:rPr>
                  <w:t>☐</w:t>
                </w:r>
              </w:p>
            </w:tc>
          </w:sdtContent>
        </w:sdt>
        <w:tc>
          <w:tcPr>
            <w:tcW w:w="793"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 xml:space="preserve">Promover el bienestar de los colaboradores </w:t>
            </w:r>
            <w:r w:rsidRPr="00C45952">
              <w:rPr>
                <w:rFonts w:cs="Tahoma"/>
                <w:color w:val="000000" w:themeColor="text1"/>
                <w:sz w:val="16"/>
                <w:szCs w:val="16"/>
              </w:rPr>
              <w:br/>
              <w:t>y sus familias</w:t>
            </w:r>
          </w:p>
        </w:tc>
        <w:sdt>
          <w:sdtPr>
            <w:rPr>
              <w:rFonts w:cs="Tahoma"/>
              <w:sz w:val="16"/>
              <w:szCs w:val="16"/>
            </w:rPr>
            <w:id w:val="-1381936253"/>
            <w14:checkbox>
              <w14:checked w14:val="0"/>
              <w14:checkedState w14:val="2612" w14:font="MS Gothic"/>
              <w14:uncheckedState w14:val="2610" w14:font="MS Gothic"/>
            </w14:checkbox>
          </w:sdtPr>
          <w:sdtEndPr/>
          <w:sdtContent>
            <w:tc>
              <w:tcPr>
                <w:tcW w:w="243"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ascii="Segoe UI Symbol" w:eastAsia="MS Gothic" w:hAnsi="Segoe UI Symbol" w:cs="Segoe UI Symbol"/>
                    <w:sz w:val="16"/>
                    <w:szCs w:val="16"/>
                  </w:rPr>
                  <w:t>☐</w:t>
                </w:r>
              </w:p>
            </w:tc>
          </w:sdtContent>
        </w:sdt>
        <w:tc>
          <w:tcPr>
            <w:tcW w:w="722"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Fortalecer la Cultura de Servicio</w:t>
            </w:r>
          </w:p>
        </w:tc>
        <w:sdt>
          <w:sdtPr>
            <w:rPr>
              <w:rFonts w:cs="Tahoma"/>
              <w:sz w:val="16"/>
              <w:szCs w:val="16"/>
            </w:rPr>
            <w:id w:val="-1951001095"/>
            <w14:checkbox>
              <w14:checked w14:val="0"/>
              <w14:checkedState w14:val="2612" w14:font="MS Gothic"/>
              <w14:uncheckedState w14:val="2610" w14:font="MS Gothic"/>
            </w14:checkbox>
          </w:sdtPr>
          <w:sdtEndPr/>
          <w:sdtContent>
            <w:tc>
              <w:tcPr>
                <w:tcW w:w="243"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ascii="Segoe UI Symbol" w:eastAsia="MS Gothic" w:hAnsi="Segoe UI Symbol" w:cs="Segoe UI Symbol"/>
                    <w:sz w:val="16"/>
                    <w:szCs w:val="16"/>
                  </w:rPr>
                  <w:t>☐</w:t>
                </w:r>
              </w:p>
            </w:tc>
          </w:sdtContent>
        </w:sdt>
        <w:tc>
          <w:tcPr>
            <w:tcW w:w="666" w:type="pct"/>
            <w:vAlign w:val="center"/>
          </w:tcPr>
          <w:p w:rsidR="00A25F8C" w:rsidRPr="00C45952" w:rsidRDefault="00A25F8C" w:rsidP="00A25F8C">
            <w:pPr>
              <w:overflowPunct/>
              <w:autoSpaceDE/>
              <w:autoSpaceDN/>
              <w:adjustRightInd/>
              <w:textAlignment w:val="auto"/>
              <w:rPr>
                <w:rFonts w:cs="Tahoma"/>
                <w:color w:val="000000" w:themeColor="text1"/>
                <w:sz w:val="16"/>
                <w:szCs w:val="16"/>
              </w:rPr>
            </w:pPr>
            <w:r w:rsidRPr="00C45952">
              <w:rPr>
                <w:rFonts w:cs="Tahoma"/>
                <w:color w:val="000000" w:themeColor="text1"/>
                <w:sz w:val="16"/>
                <w:szCs w:val="16"/>
              </w:rPr>
              <w:t>Fortalecer un modelo de liderazgo alineado a la cultura, a  través de la gestión por competencias</w:t>
            </w:r>
          </w:p>
        </w:tc>
        <w:sdt>
          <w:sdtPr>
            <w:rPr>
              <w:rFonts w:cs="Tahoma"/>
              <w:sz w:val="16"/>
              <w:szCs w:val="16"/>
            </w:rPr>
            <w:id w:val="-1985922477"/>
            <w14:checkbox>
              <w14:checked w14:val="0"/>
              <w14:checkedState w14:val="2612" w14:font="MS Gothic"/>
              <w14:uncheckedState w14:val="2610" w14:font="MS Gothic"/>
            </w14:checkbox>
          </w:sdtPr>
          <w:sdtEndPr/>
          <w:sdtContent>
            <w:tc>
              <w:tcPr>
                <w:tcW w:w="286" w:type="pct"/>
                <w:vAlign w:val="center"/>
              </w:tcPr>
              <w:p w:rsidR="00A25F8C" w:rsidRPr="00C45952" w:rsidRDefault="00FC03D2" w:rsidP="00A25F8C">
                <w:pPr>
                  <w:overflowPunct/>
                  <w:autoSpaceDE/>
                  <w:autoSpaceDN/>
                  <w:adjustRightInd/>
                  <w:textAlignment w:val="auto"/>
                  <w:rPr>
                    <w:rFonts w:cs="Tahoma"/>
                    <w:color w:val="000000" w:themeColor="text1"/>
                    <w:sz w:val="16"/>
                    <w:szCs w:val="16"/>
                  </w:rPr>
                </w:pPr>
                <w:r>
                  <w:rPr>
                    <w:rFonts w:ascii="MS Gothic" w:eastAsia="MS Gothic" w:hAnsi="MS Gothic" w:cs="Tahoma" w:hint="eastAsia"/>
                    <w:sz w:val="16"/>
                    <w:szCs w:val="16"/>
                  </w:rPr>
                  <w:t>☐</w:t>
                </w:r>
              </w:p>
            </w:tc>
          </w:sdtContent>
        </w:sdt>
      </w:tr>
      <w:tr w:rsidR="00FC03D2" w:rsidRPr="00C45952" w:rsidTr="00FC03D2">
        <w:trPr>
          <w:cantSplit/>
          <w:trHeight w:val="20"/>
        </w:trPr>
        <w:tc>
          <w:tcPr>
            <w:tcW w:w="207" w:type="pct"/>
            <w:shd w:val="clear" w:color="auto" w:fill="DBE5F1" w:themeFill="accent1" w:themeFillTint="33"/>
          </w:tcPr>
          <w:p w:rsidR="00FC03D2" w:rsidRPr="00C45952" w:rsidRDefault="00FC03D2" w:rsidP="00A25F8C">
            <w:pPr>
              <w:overflowPunct/>
              <w:autoSpaceDE/>
              <w:autoSpaceDN/>
              <w:adjustRightInd/>
              <w:textAlignment w:val="auto"/>
              <w:rPr>
                <w:rFonts w:cs="Tahoma"/>
                <w:sz w:val="16"/>
                <w:szCs w:val="16"/>
              </w:rPr>
            </w:pPr>
          </w:p>
        </w:tc>
        <w:tc>
          <w:tcPr>
            <w:tcW w:w="804" w:type="pct"/>
            <w:shd w:val="clear" w:color="auto" w:fill="DBE5F1" w:themeFill="accent1" w:themeFillTint="33"/>
            <w:vAlign w:val="center"/>
          </w:tcPr>
          <w:p w:rsidR="00FC03D2" w:rsidRPr="00C45952" w:rsidRDefault="00FC03D2" w:rsidP="00FC03D2">
            <w:pPr>
              <w:overflowPunct/>
              <w:autoSpaceDE/>
              <w:autoSpaceDN/>
              <w:adjustRightInd/>
              <w:ind w:left="113" w:right="113"/>
              <w:textAlignment w:val="auto"/>
              <w:rPr>
                <w:rFonts w:cs="Tahoma"/>
                <w:b/>
                <w:color w:val="548DD4" w:themeColor="text2" w:themeTint="99"/>
                <w:sz w:val="16"/>
                <w:szCs w:val="16"/>
              </w:rPr>
            </w:pPr>
            <w:r w:rsidRPr="00FC03D2">
              <w:rPr>
                <w:rFonts w:cs="Tahoma"/>
                <w:b/>
                <w:sz w:val="16"/>
                <w:szCs w:val="16"/>
              </w:rPr>
              <w:t>No Identificado</w:t>
            </w:r>
          </w:p>
        </w:tc>
        <w:sdt>
          <w:sdtPr>
            <w:rPr>
              <w:rFonts w:cs="Tahoma"/>
              <w:sz w:val="16"/>
              <w:szCs w:val="16"/>
            </w:rPr>
            <w:id w:val="-1970043036"/>
            <w14:checkbox>
              <w14:checked w14:val="0"/>
              <w14:checkedState w14:val="2612" w14:font="MS Gothic"/>
              <w14:uncheckedState w14:val="2610" w14:font="MS Gothic"/>
            </w14:checkbox>
          </w:sdtPr>
          <w:sdtEndPr/>
          <w:sdtContent>
            <w:tc>
              <w:tcPr>
                <w:tcW w:w="3989" w:type="pct"/>
                <w:gridSpan w:val="8"/>
                <w:vAlign w:val="center"/>
              </w:tcPr>
              <w:p w:rsidR="00FC03D2" w:rsidRDefault="00FC03D2" w:rsidP="00A25F8C">
                <w:pPr>
                  <w:overflowPunct/>
                  <w:autoSpaceDE/>
                  <w:autoSpaceDN/>
                  <w:adjustRightInd/>
                  <w:textAlignment w:val="auto"/>
                  <w:rPr>
                    <w:rFonts w:cs="Tahoma"/>
                    <w:sz w:val="16"/>
                    <w:szCs w:val="16"/>
                  </w:rPr>
                </w:pPr>
                <w:r w:rsidRPr="00C45952">
                  <w:rPr>
                    <w:rFonts w:ascii="Segoe UI Symbol" w:eastAsia="MS Gothic" w:hAnsi="Segoe UI Symbol" w:cs="Segoe UI Symbol"/>
                    <w:sz w:val="16"/>
                    <w:szCs w:val="16"/>
                  </w:rPr>
                  <w:t>☐</w:t>
                </w:r>
              </w:p>
            </w:tc>
          </w:sdtContent>
        </w:sdt>
      </w:tr>
    </w:tbl>
    <w:p w:rsidR="00A25F8C" w:rsidRPr="00CA66A2" w:rsidRDefault="00A25F8C" w:rsidP="00311AA9">
      <w:pPr>
        <w:overflowPunct/>
        <w:autoSpaceDE/>
        <w:autoSpaceDN/>
        <w:adjustRightInd/>
        <w:spacing w:after="200" w:line="276" w:lineRule="auto"/>
        <w:textAlignment w:val="auto"/>
        <w:rPr>
          <w:rFonts w:cs="Tahoma"/>
          <w:sz w:val="16"/>
          <w:szCs w:val="16"/>
        </w:rPr>
      </w:pPr>
    </w:p>
    <w:p w:rsidR="003929DE" w:rsidRPr="00CA66A2" w:rsidRDefault="003929DE" w:rsidP="00AC089F">
      <w:pPr>
        <w:pStyle w:val="Note"/>
        <w:numPr>
          <w:ilvl w:val="0"/>
          <w:numId w:val="2"/>
        </w:numPr>
        <w:pBdr>
          <w:bottom w:val="single" w:sz="6" w:space="0" w:color="auto" w:shadow="1"/>
        </w:pBdr>
        <w:rPr>
          <w:rFonts w:cs="Tahoma"/>
          <w:sz w:val="16"/>
          <w:szCs w:val="16"/>
        </w:rPr>
      </w:pPr>
      <w:r w:rsidRPr="00CA66A2">
        <w:rPr>
          <w:rFonts w:cs="Tahoma"/>
          <w:sz w:val="16"/>
          <w:szCs w:val="16"/>
        </w:rPr>
        <w:t>If you use a user-friendly name for this customization as the replacement for &lt;Subject&gt;, the following paragraphs will default nicely.</w:t>
      </w:r>
    </w:p>
    <w:p w:rsidR="003929DE" w:rsidRPr="00CA66A2" w:rsidRDefault="003929DE" w:rsidP="00AC089F">
      <w:pPr>
        <w:pStyle w:val="Note"/>
        <w:numPr>
          <w:ilvl w:val="0"/>
          <w:numId w:val="2"/>
        </w:numPr>
        <w:pBdr>
          <w:bottom w:val="single" w:sz="6" w:space="0" w:color="auto" w:shadow="1"/>
        </w:pBdr>
        <w:overflowPunct/>
        <w:autoSpaceDE/>
        <w:autoSpaceDN/>
        <w:adjustRightInd/>
        <w:spacing w:before="0" w:after="0"/>
        <w:jc w:val="both"/>
        <w:textAlignment w:val="auto"/>
        <w:rPr>
          <w:rFonts w:cs="Tahoma"/>
          <w:sz w:val="16"/>
          <w:szCs w:val="16"/>
        </w:rPr>
      </w:pPr>
      <w:bookmarkStart w:id="4" w:name="_Toc224628988"/>
      <w:bookmarkStart w:id="5" w:name="_Toc141942972"/>
    </w:p>
    <w:bookmarkEnd w:id="4"/>
    <w:p w:rsidR="003929DE" w:rsidRPr="00CA66A2" w:rsidRDefault="003929DE" w:rsidP="00F91FD3">
      <w:pPr>
        <w:pStyle w:val="Note"/>
        <w:overflowPunct/>
        <w:autoSpaceDE/>
        <w:autoSpaceDN/>
        <w:adjustRightInd/>
        <w:spacing w:before="0" w:after="0"/>
        <w:ind w:left="0" w:right="6536" w:firstLine="0"/>
        <w:jc w:val="both"/>
        <w:textAlignment w:val="auto"/>
        <w:rPr>
          <w:rFonts w:cs="Tahoma"/>
          <w:b/>
          <w:sz w:val="16"/>
          <w:szCs w:val="16"/>
        </w:rPr>
      </w:pPr>
    </w:p>
    <w:p w:rsidR="006E79DC" w:rsidRPr="00CA66A2" w:rsidRDefault="00F91FD3" w:rsidP="0057068C">
      <w:pPr>
        <w:pStyle w:val="Ttulo"/>
        <w:numPr>
          <w:ilvl w:val="0"/>
          <w:numId w:val="8"/>
        </w:numPr>
        <w:rPr>
          <w:rFonts w:asciiTheme="minorHAnsi" w:hAnsiTheme="minorHAnsi"/>
          <w:b/>
          <w:color w:val="548DD4" w:themeColor="text2" w:themeTint="99"/>
          <w:sz w:val="16"/>
          <w:szCs w:val="16"/>
          <w:highlight w:val="lightGray"/>
        </w:rPr>
      </w:pPr>
      <w:bookmarkStart w:id="6" w:name="_Toc401051585"/>
      <w:r w:rsidRPr="00CA66A2">
        <w:rPr>
          <w:rFonts w:asciiTheme="minorHAnsi" w:hAnsiTheme="minorHAnsi"/>
          <w:b/>
          <w:color w:val="548DD4" w:themeColor="text2" w:themeTint="99"/>
          <w:sz w:val="16"/>
          <w:szCs w:val="16"/>
          <w:highlight w:val="lightGray"/>
        </w:rPr>
        <w:t>Lista de chequeo para la definición del requerimiento.</w:t>
      </w:r>
      <w:bookmarkEnd w:id="6"/>
      <w:r w:rsidRPr="00CA66A2">
        <w:rPr>
          <w:rFonts w:asciiTheme="minorHAnsi" w:hAnsiTheme="minorHAnsi"/>
          <w:b/>
          <w:color w:val="548DD4" w:themeColor="text2" w:themeTint="99"/>
          <w:sz w:val="16"/>
          <w:szCs w:val="16"/>
          <w:highlight w:val="lightGray"/>
        </w:rPr>
        <w:t xml:space="preserve">  </w:t>
      </w:r>
    </w:p>
    <w:p w:rsidR="00F91FD3" w:rsidRPr="00CA66A2" w:rsidRDefault="00F91FD3" w:rsidP="009847BD">
      <w:pPr>
        <w:overflowPunct/>
        <w:autoSpaceDE/>
        <w:autoSpaceDN/>
        <w:adjustRightInd/>
        <w:spacing w:line="276" w:lineRule="auto"/>
        <w:jc w:val="center"/>
        <w:textAlignment w:val="auto"/>
        <w:rPr>
          <w:rFonts w:cs="Tahoma"/>
          <w:b/>
          <w:i/>
          <w:color w:val="548DD4" w:themeColor="text2" w:themeTint="99"/>
          <w:sz w:val="16"/>
          <w:szCs w:val="16"/>
        </w:rPr>
      </w:pPr>
      <w:r w:rsidRPr="00CA66A2">
        <w:rPr>
          <w:rFonts w:cs="Tahoma"/>
          <w:b/>
          <w:i/>
          <w:color w:val="548DD4" w:themeColor="text2" w:themeTint="99"/>
          <w:sz w:val="16"/>
          <w:szCs w:val="16"/>
          <w:highlight w:val="yellow"/>
        </w:rPr>
        <w:t>(Los valores ingresados en la lista de chequeo son parte de la solicitud del requerimiento)</w:t>
      </w:r>
    </w:p>
    <w:p w:rsidR="00F91FD3" w:rsidRDefault="00F91FD3" w:rsidP="00F91FD3">
      <w:pPr>
        <w:overflowPunct/>
        <w:autoSpaceDE/>
        <w:autoSpaceDN/>
        <w:adjustRightInd/>
        <w:spacing w:line="276" w:lineRule="auto"/>
        <w:textAlignment w:val="auto"/>
        <w:rPr>
          <w:rFonts w:cs="Tahoma"/>
          <w:b/>
          <w:color w:val="548DD4" w:themeColor="text2" w:themeTint="99"/>
          <w:sz w:val="16"/>
          <w:szCs w:val="16"/>
        </w:rPr>
      </w:pPr>
    </w:p>
    <w:tbl>
      <w:tblPr>
        <w:tblW w:w="5000" w:type="pct"/>
        <w:tblBorders>
          <w:top w:val="single" w:sz="4" w:space="0" w:color="DBE5F1" w:themeColor="accent1" w:themeTint="33"/>
          <w:left w:val="single" w:sz="4" w:space="0" w:color="DBE5F1" w:themeColor="accent1" w:themeTint="33"/>
          <w:bottom w:val="single" w:sz="4" w:space="0" w:color="DBE5F1" w:themeColor="accent1" w:themeTint="33"/>
          <w:right w:val="single" w:sz="4" w:space="0" w:color="DBE5F1" w:themeColor="accent1" w:themeTint="33"/>
          <w:insideH w:val="single" w:sz="4" w:space="0" w:color="DBE5F1" w:themeColor="accent1" w:themeTint="33"/>
          <w:insideV w:val="single" w:sz="4" w:space="0" w:color="DBE5F1" w:themeColor="accent1" w:themeTint="33"/>
        </w:tblBorders>
        <w:tblLayout w:type="fixed"/>
        <w:tblCellMar>
          <w:left w:w="57" w:type="dxa"/>
          <w:right w:w="57" w:type="dxa"/>
        </w:tblCellMar>
        <w:tblLook w:val="04A0" w:firstRow="1" w:lastRow="0" w:firstColumn="1" w:lastColumn="0" w:noHBand="0" w:noVBand="1"/>
      </w:tblPr>
      <w:tblGrid>
        <w:gridCol w:w="353"/>
        <w:gridCol w:w="5329"/>
        <w:gridCol w:w="4875"/>
      </w:tblGrid>
      <w:tr w:rsidR="00A25F8C" w:rsidRPr="00CA66A2" w:rsidTr="00A25F8C">
        <w:trPr>
          <w:trHeight w:val="20"/>
        </w:trPr>
        <w:tc>
          <w:tcPr>
            <w:tcW w:w="167" w:type="pct"/>
            <w:shd w:val="clear" w:color="auto" w:fill="DBE5F1" w:themeFill="accent1" w:themeFillTint="33"/>
            <w:noWrap/>
          </w:tcPr>
          <w:p w:rsidR="00A25F8C" w:rsidRPr="00CA66A2" w:rsidRDefault="00A25F8C" w:rsidP="00A25F8C">
            <w:pPr>
              <w:overflowPunct/>
              <w:autoSpaceDE/>
              <w:autoSpaceDN/>
              <w:adjustRightInd/>
              <w:ind w:left="360"/>
              <w:textAlignment w:val="auto"/>
              <w:rPr>
                <w:b/>
                <w:bCs/>
                <w:iCs/>
                <w:color w:val="548DD4" w:themeColor="text2" w:themeTint="99"/>
                <w:sz w:val="16"/>
                <w:szCs w:val="16"/>
                <w:lang w:eastAsia="es-CO"/>
              </w:rPr>
            </w:pPr>
          </w:p>
        </w:tc>
        <w:tc>
          <w:tcPr>
            <w:tcW w:w="2524" w:type="pct"/>
            <w:shd w:val="clear" w:color="auto" w:fill="DBE5F1" w:themeFill="accent1" w:themeFillTint="33"/>
            <w:noWrap/>
            <w:vAlign w:val="center"/>
          </w:tcPr>
          <w:p w:rsidR="00A25F8C" w:rsidRPr="00CA66A2" w:rsidRDefault="00A25F8C" w:rsidP="00A25F8C">
            <w:pPr>
              <w:rPr>
                <w:b/>
                <w:bCs/>
                <w:i/>
                <w:iCs/>
                <w:color w:val="548DD4" w:themeColor="text2" w:themeTint="99"/>
                <w:sz w:val="16"/>
                <w:szCs w:val="16"/>
                <w:u w:val="single"/>
                <w:lang w:eastAsia="es-CO"/>
              </w:rPr>
            </w:pPr>
            <w:r w:rsidRPr="00CA66A2">
              <w:rPr>
                <w:rFonts w:cs="Tahoma"/>
                <w:b/>
                <w:color w:val="548DD4" w:themeColor="text2" w:themeTint="99"/>
                <w:sz w:val="16"/>
                <w:szCs w:val="16"/>
              </w:rPr>
              <w:t>Otras especificaciones</w:t>
            </w:r>
          </w:p>
        </w:tc>
        <w:tc>
          <w:tcPr>
            <w:tcW w:w="2309" w:type="pct"/>
            <w:shd w:val="clear" w:color="auto" w:fill="DBE5F1" w:themeFill="accent1" w:themeFillTint="33"/>
            <w:noWrap/>
            <w:vAlign w:val="bottom"/>
          </w:tcPr>
          <w:p w:rsidR="00A25F8C" w:rsidRPr="00CA66A2" w:rsidRDefault="00A25F8C" w:rsidP="00A25F8C">
            <w:pPr>
              <w:jc w:val="center"/>
              <w:rPr>
                <w:rFonts w:cs="Tahoma"/>
                <w:b/>
                <w:color w:val="548DD4" w:themeColor="text2" w:themeTint="99"/>
                <w:sz w:val="16"/>
                <w:szCs w:val="16"/>
              </w:rPr>
            </w:pPr>
            <w:r w:rsidRPr="00CA66A2">
              <w:rPr>
                <w:rFonts w:cs="Tahoma"/>
                <w:b/>
                <w:color w:val="548DD4" w:themeColor="text2" w:themeTint="99"/>
                <w:sz w:val="16"/>
                <w:szCs w:val="16"/>
              </w:rPr>
              <w:t>Descripción o selección</w:t>
            </w:r>
          </w:p>
          <w:p w:rsidR="00A25F8C" w:rsidRPr="00CA66A2" w:rsidRDefault="00A25F8C" w:rsidP="00A25F8C">
            <w:pPr>
              <w:jc w:val="center"/>
              <w:rPr>
                <w:b/>
                <w:color w:val="548DD4" w:themeColor="text2" w:themeTint="99"/>
                <w:sz w:val="16"/>
                <w:szCs w:val="16"/>
                <w:lang w:eastAsia="es-CO"/>
              </w:rPr>
            </w:pPr>
            <w:r w:rsidRPr="00CA66A2">
              <w:rPr>
                <w:rFonts w:cs="Tahoma"/>
                <w:b/>
                <w:color w:val="548DD4" w:themeColor="text2" w:themeTint="99"/>
                <w:sz w:val="16"/>
                <w:szCs w:val="16"/>
              </w:rPr>
              <w:t>(Marque con “x” la casilla) según corresponda.</w:t>
            </w:r>
          </w:p>
        </w:tc>
      </w:tr>
      <w:tr w:rsidR="00A25F8C" w:rsidRPr="00CA66A2" w:rsidTr="00A25F8C">
        <w:trPr>
          <w:trHeight w:val="20"/>
        </w:trPr>
        <w:tc>
          <w:tcPr>
            <w:tcW w:w="167" w:type="pct"/>
            <w:shd w:val="clear" w:color="auto" w:fill="auto"/>
            <w:noWrap/>
          </w:tcPr>
          <w:p w:rsidR="00A25F8C" w:rsidRPr="00CA66A2" w:rsidRDefault="00A25F8C" w:rsidP="00A25F8C">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24" w:type="pct"/>
            <w:shd w:val="clear" w:color="auto" w:fill="auto"/>
            <w:noWrap/>
          </w:tcPr>
          <w:p w:rsidR="00A25F8C" w:rsidRPr="00CA66A2" w:rsidRDefault="00A25F8C" w:rsidP="00A25F8C">
            <w:pPr>
              <w:rPr>
                <w:color w:val="000000"/>
                <w:sz w:val="16"/>
                <w:szCs w:val="16"/>
                <w:lang w:eastAsia="es-CO"/>
              </w:rPr>
            </w:pPr>
            <w:r w:rsidRPr="00CA66A2">
              <w:rPr>
                <w:color w:val="000000"/>
                <w:sz w:val="16"/>
                <w:szCs w:val="16"/>
                <w:lang w:eastAsia="es-CO"/>
              </w:rPr>
              <w:t>¿Se debe contar con una opción de autenticación de usuarios?</w:t>
            </w:r>
          </w:p>
        </w:tc>
        <w:tc>
          <w:tcPr>
            <w:tcW w:w="2309" w:type="pct"/>
            <w:shd w:val="clear" w:color="auto" w:fill="auto"/>
            <w:noWrap/>
          </w:tcPr>
          <w:p w:rsidR="00A25F8C" w:rsidRPr="00CA66A2" w:rsidRDefault="00E66EB7" w:rsidP="00A25F8C">
            <w:pPr>
              <w:rPr>
                <w:color w:val="000000"/>
                <w:sz w:val="16"/>
                <w:szCs w:val="16"/>
                <w:lang w:eastAsia="es-CO"/>
              </w:rPr>
            </w:pPr>
            <w:sdt>
              <w:sdtPr>
                <w:rPr>
                  <w:color w:val="000000" w:themeColor="text1"/>
                  <w:sz w:val="16"/>
                  <w:szCs w:val="16"/>
                  <w:lang w:eastAsia="es-CO"/>
                </w:rPr>
                <w:id w:val="1276750876"/>
                <w:comboBox>
                  <w:listItem w:value="Elija un elemento."/>
                  <w:listItem w:displayText="SI" w:value="SI"/>
                  <w:listItem w:displayText="NO" w:value="NO"/>
                  <w:listItem w:displayText="No Aplica para el alcance de la solicitud" w:value="No Aplica para el alcance de la solicitud"/>
                </w:comboBox>
              </w:sdtPr>
              <w:sdtEndPr/>
              <w:sdtContent>
                <w:r w:rsidR="00A06D09">
                  <w:rPr>
                    <w:color w:val="000000" w:themeColor="text1"/>
                    <w:sz w:val="16"/>
                    <w:szCs w:val="16"/>
                    <w:lang w:eastAsia="es-CO"/>
                  </w:rPr>
                  <w:t>No Aplica para el alcance de la solicitud</w:t>
                </w:r>
              </w:sdtContent>
            </w:sdt>
            <w:r w:rsidR="00A25F8C" w:rsidRPr="00CA66A2">
              <w:rPr>
                <w:color w:val="000000"/>
                <w:sz w:val="16"/>
                <w:szCs w:val="16"/>
                <w:lang w:eastAsia="es-CO"/>
              </w:rPr>
              <w:t xml:space="preserve"> </w:t>
            </w:r>
          </w:p>
        </w:tc>
      </w:tr>
      <w:tr w:rsidR="00A25F8C" w:rsidRPr="00CA66A2" w:rsidTr="00A25F8C">
        <w:trPr>
          <w:trHeight w:val="20"/>
        </w:trPr>
        <w:tc>
          <w:tcPr>
            <w:tcW w:w="167" w:type="pct"/>
            <w:shd w:val="clear" w:color="auto" w:fill="auto"/>
            <w:noWrap/>
          </w:tcPr>
          <w:p w:rsidR="00A25F8C" w:rsidRPr="00CA66A2" w:rsidRDefault="00A25F8C" w:rsidP="00A25F8C">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24" w:type="pct"/>
            <w:shd w:val="clear" w:color="auto" w:fill="auto"/>
            <w:noWrap/>
          </w:tcPr>
          <w:p w:rsidR="00A25F8C" w:rsidRPr="00CA66A2" w:rsidRDefault="00A25F8C" w:rsidP="00A25F8C">
            <w:pPr>
              <w:rPr>
                <w:color w:val="000000"/>
                <w:sz w:val="16"/>
                <w:szCs w:val="16"/>
                <w:lang w:eastAsia="es-CO"/>
              </w:rPr>
            </w:pPr>
            <w:r w:rsidRPr="00CA66A2">
              <w:rPr>
                <w:color w:val="000000"/>
                <w:sz w:val="16"/>
                <w:szCs w:val="16"/>
                <w:lang w:eastAsia="es-CO"/>
              </w:rPr>
              <w:t>¿Qué perfil deben definirse para la utilización de la funcionalidad?</w:t>
            </w:r>
          </w:p>
        </w:tc>
        <w:tc>
          <w:tcPr>
            <w:tcW w:w="2309" w:type="pct"/>
            <w:shd w:val="clear" w:color="auto" w:fill="auto"/>
            <w:noWrap/>
          </w:tcPr>
          <w:p w:rsidR="00A25F8C" w:rsidRDefault="00A25F8C" w:rsidP="00620383">
            <w:pPr>
              <w:rPr>
                <w:color w:val="000000" w:themeColor="text1"/>
                <w:sz w:val="16"/>
                <w:szCs w:val="16"/>
                <w:u w:val="single"/>
                <w:lang w:eastAsia="es-CO"/>
              </w:rPr>
            </w:pPr>
            <w:r w:rsidRPr="00CA66A2">
              <w:rPr>
                <w:color w:val="000000" w:themeColor="text1"/>
                <w:sz w:val="16"/>
                <w:szCs w:val="16"/>
                <w:lang w:eastAsia="es-CO"/>
              </w:rPr>
              <w:t xml:space="preserve">Nombre:  </w:t>
            </w:r>
          </w:p>
          <w:p w:rsidR="00FC03D2" w:rsidRPr="00CA66A2" w:rsidRDefault="00E66EB7" w:rsidP="00620383">
            <w:pPr>
              <w:rPr>
                <w:color w:val="000000" w:themeColor="text1"/>
                <w:sz w:val="16"/>
                <w:szCs w:val="16"/>
                <w:lang w:eastAsia="es-CO"/>
              </w:rPr>
            </w:pPr>
            <w:sdt>
              <w:sdtPr>
                <w:rPr>
                  <w:rFonts w:cs="Tahoma"/>
                  <w:sz w:val="16"/>
                  <w:szCs w:val="16"/>
                </w:rPr>
                <w:id w:val="-349256990"/>
                <w14:checkbox>
                  <w14:checked w14:val="1"/>
                  <w14:checkedState w14:val="2612" w14:font="MS Gothic"/>
                  <w14:uncheckedState w14:val="2610" w14:font="MS Gothic"/>
                </w14:checkbox>
              </w:sdtPr>
              <w:sdtEndPr/>
              <w:sdtContent>
                <w:r w:rsidR="00D57787">
                  <w:rPr>
                    <w:rFonts w:ascii="MS Gothic" w:eastAsia="MS Gothic" w:hAnsi="MS Gothic" w:cs="Tahoma" w:hint="eastAsia"/>
                    <w:sz w:val="16"/>
                    <w:szCs w:val="16"/>
                  </w:rPr>
                  <w:t>☒</w:t>
                </w:r>
              </w:sdtContent>
            </w:sdt>
            <w:r w:rsidR="00FC03D2" w:rsidRPr="00FC03D2">
              <w:rPr>
                <w:color w:val="000000" w:themeColor="text1"/>
                <w:sz w:val="16"/>
                <w:szCs w:val="16"/>
                <w:lang w:eastAsia="es-CO"/>
              </w:rPr>
              <w:t xml:space="preserve"> </w:t>
            </w:r>
            <w:r w:rsidR="00FC03D2">
              <w:rPr>
                <w:color w:val="000000" w:themeColor="text1"/>
                <w:sz w:val="16"/>
                <w:szCs w:val="16"/>
                <w:lang w:eastAsia="es-CO"/>
              </w:rPr>
              <w:t xml:space="preserve"> </w:t>
            </w:r>
            <w:r w:rsidR="00FC03D2" w:rsidRPr="00FC03D2">
              <w:rPr>
                <w:color w:val="000000" w:themeColor="text1"/>
                <w:sz w:val="16"/>
                <w:szCs w:val="16"/>
                <w:lang w:eastAsia="es-CO"/>
              </w:rPr>
              <w:t>No Aplica para el alcance de la solicitud</w:t>
            </w:r>
          </w:p>
        </w:tc>
      </w:tr>
      <w:tr w:rsidR="00A25F8C" w:rsidRPr="00CA66A2" w:rsidTr="00A25F8C">
        <w:trPr>
          <w:trHeight w:val="20"/>
        </w:trPr>
        <w:tc>
          <w:tcPr>
            <w:tcW w:w="167" w:type="pct"/>
            <w:shd w:val="clear" w:color="auto" w:fill="auto"/>
            <w:noWrap/>
          </w:tcPr>
          <w:p w:rsidR="00A25F8C" w:rsidRPr="00CA66A2" w:rsidRDefault="00A25F8C" w:rsidP="00A25F8C">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24" w:type="pct"/>
            <w:shd w:val="clear" w:color="auto" w:fill="auto"/>
            <w:noWrap/>
          </w:tcPr>
          <w:p w:rsidR="00A25F8C" w:rsidRPr="00CA66A2" w:rsidRDefault="00A25F8C" w:rsidP="00A25F8C">
            <w:pPr>
              <w:rPr>
                <w:color w:val="000000"/>
                <w:sz w:val="16"/>
                <w:szCs w:val="16"/>
                <w:lang w:eastAsia="es-CO"/>
              </w:rPr>
            </w:pPr>
            <w:r w:rsidRPr="00CA66A2">
              <w:rPr>
                <w:color w:val="000000"/>
                <w:sz w:val="16"/>
                <w:szCs w:val="16"/>
                <w:lang w:eastAsia="es-CO"/>
              </w:rPr>
              <w:t>¿El cambio está relacionado con la definición de CIIU?</w:t>
            </w:r>
          </w:p>
        </w:tc>
        <w:tc>
          <w:tcPr>
            <w:tcW w:w="2309" w:type="pct"/>
            <w:shd w:val="clear" w:color="auto" w:fill="auto"/>
          </w:tcPr>
          <w:p w:rsidR="00A25F8C" w:rsidRPr="00CA66A2" w:rsidRDefault="00E66EB7" w:rsidP="00A25F8C">
            <w:pPr>
              <w:rPr>
                <w:color w:val="000000"/>
                <w:sz w:val="16"/>
                <w:szCs w:val="16"/>
                <w:lang w:eastAsia="es-CO"/>
              </w:rPr>
            </w:pPr>
            <w:sdt>
              <w:sdtPr>
                <w:rPr>
                  <w:color w:val="000000" w:themeColor="text1"/>
                  <w:sz w:val="16"/>
                  <w:szCs w:val="16"/>
                  <w:lang w:eastAsia="es-CO"/>
                </w:rPr>
                <w:id w:val="-884405625"/>
                <w:comboBox>
                  <w:listItem w:value="Elija un elemento."/>
                  <w:listItem w:displayText="SI" w:value="SI"/>
                  <w:listItem w:displayText="NO" w:value="NO"/>
                  <w:listItem w:displayText="No Aplica para el alcance de la solicitud" w:value="No Aplica para el alcance de la solicitud"/>
                </w:comboBox>
              </w:sdtPr>
              <w:sdtEndPr/>
              <w:sdtContent>
                <w:r w:rsidR="00D57787">
                  <w:rPr>
                    <w:color w:val="000000" w:themeColor="text1"/>
                    <w:sz w:val="16"/>
                    <w:szCs w:val="16"/>
                    <w:lang w:eastAsia="es-CO"/>
                  </w:rPr>
                  <w:t>No Aplica para el alcance de la solicitud</w:t>
                </w:r>
              </w:sdtContent>
            </w:sdt>
          </w:p>
        </w:tc>
      </w:tr>
      <w:tr w:rsidR="00A25F8C" w:rsidRPr="00CA66A2" w:rsidTr="00A25F8C">
        <w:trPr>
          <w:trHeight w:val="20"/>
        </w:trPr>
        <w:tc>
          <w:tcPr>
            <w:tcW w:w="167" w:type="pct"/>
            <w:shd w:val="clear" w:color="auto" w:fill="auto"/>
            <w:noWrap/>
          </w:tcPr>
          <w:p w:rsidR="00A25F8C" w:rsidRPr="00CA66A2" w:rsidRDefault="00A25F8C" w:rsidP="00A25F8C">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24" w:type="pct"/>
            <w:shd w:val="clear" w:color="auto" w:fill="auto"/>
            <w:noWrap/>
          </w:tcPr>
          <w:p w:rsidR="00A25F8C" w:rsidRPr="00CA66A2" w:rsidRDefault="00A25F8C" w:rsidP="00A25F8C">
            <w:pPr>
              <w:rPr>
                <w:color w:val="000000"/>
                <w:sz w:val="16"/>
                <w:szCs w:val="16"/>
                <w:lang w:eastAsia="es-CO"/>
              </w:rPr>
            </w:pPr>
            <w:r w:rsidRPr="00CA66A2">
              <w:rPr>
                <w:color w:val="000000"/>
                <w:sz w:val="16"/>
                <w:szCs w:val="16"/>
                <w:lang w:eastAsia="es-CO"/>
              </w:rPr>
              <w:t>¿El cambio está relacionado con aspectos contables?</w:t>
            </w:r>
          </w:p>
        </w:tc>
        <w:tc>
          <w:tcPr>
            <w:tcW w:w="2309" w:type="pct"/>
            <w:shd w:val="clear" w:color="auto" w:fill="auto"/>
          </w:tcPr>
          <w:p w:rsidR="00A25F8C" w:rsidRPr="00CA66A2" w:rsidRDefault="00E66EB7" w:rsidP="00A25F8C">
            <w:pPr>
              <w:rPr>
                <w:color w:val="000000"/>
                <w:sz w:val="16"/>
                <w:szCs w:val="16"/>
                <w:lang w:eastAsia="es-CO"/>
              </w:rPr>
            </w:pPr>
            <w:sdt>
              <w:sdtPr>
                <w:rPr>
                  <w:color w:val="000000" w:themeColor="text1"/>
                  <w:sz w:val="16"/>
                  <w:szCs w:val="16"/>
                  <w:lang w:eastAsia="es-CO"/>
                </w:rPr>
                <w:id w:val="430243056"/>
                <w:comboBox>
                  <w:listItem w:displayText="Elija un elemento." w:value="Elija un elemento."/>
                  <w:listItem w:displayText="SI" w:value="SI"/>
                  <w:listItem w:displayText="NO" w:value="NO"/>
                  <w:listItem w:displayText="No Aplica para el alcance de la solicitud" w:value="No Aplica para el alcance de la solicitud"/>
                </w:comboBox>
              </w:sdtPr>
              <w:sdtEndPr/>
              <w:sdtContent>
                <w:r w:rsidR="00A06D09">
                  <w:rPr>
                    <w:color w:val="000000" w:themeColor="text1"/>
                    <w:sz w:val="16"/>
                    <w:szCs w:val="16"/>
                    <w:lang w:eastAsia="es-CO"/>
                  </w:rPr>
                  <w:t>Elija un elemento.</w:t>
                </w:r>
              </w:sdtContent>
            </w:sdt>
            <w:r w:rsidR="00A25F8C" w:rsidRPr="00CA66A2">
              <w:rPr>
                <w:color w:val="000000"/>
                <w:sz w:val="16"/>
                <w:szCs w:val="16"/>
                <w:lang w:eastAsia="es-CO"/>
              </w:rPr>
              <w:t xml:space="preserve"> </w:t>
            </w:r>
          </w:p>
          <w:p w:rsidR="00A25F8C" w:rsidRPr="00CA66A2" w:rsidRDefault="00A25F8C" w:rsidP="00A25F8C">
            <w:pPr>
              <w:rPr>
                <w:color w:val="000000"/>
                <w:sz w:val="16"/>
                <w:szCs w:val="16"/>
                <w:lang w:eastAsia="es-CO"/>
              </w:rPr>
            </w:pPr>
          </w:p>
          <w:p w:rsidR="00A25F8C" w:rsidRPr="00CA66A2" w:rsidRDefault="00A25F8C" w:rsidP="00A25F8C">
            <w:pPr>
              <w:rPr>
                <w:i/>
                <w:color w:val="548DD4" w:themeColor="text2" w:themeTint="99"/>
                <w:sz w:val="16"/>
                <w:szCs w:val="16"/>
                <w:lang w:eastAsia="es-CO"/>
              </w:rPr>
            </w:pPr>
            <w:r w:rsidRPr="00CA66A2">
              <w:rPr>
                <w:i/>
                <w:color w:val="548DD4" w:themeColor="text2" w:themeTint="99"/>
                <w:sz w:val="16"/>
                <w:szCs w:val="16"/>
                <w:lang w:eastAsia="es-CO"/>
              </w:rPr>
              <w:t>(Si la respuesta es SI se debe definir una dinámica contable.</w:t>
            </w:r>
          </w:p>
          <w:p w:rsidR="00A25F8C" w:rsidRPr="00CA66A2" w:rsidRDefault="00A25F8C" w:rsidP="00A25F8C">
            <w:pPr>
              <w:rPr>
                <w:color w:val="000000"/>
                <w:sz w:val="16"/>
                <w:szCs w:val="16"/>
                <w:lang w:eastAsia="es-CO"/>
              </w:rPr>
            </w:pPr>
            <w:r w:rsidRPr="00CA66A2">
              <w:rPr>
                <w:i/>
                <w:color w:val="548DD4" w:themeColor="text2" w:themeTint="99"/>
                <w:sz w:val="16"/>
                <w:szCs w:val="16"/>
                <w:lang w:eastAsia="es-CO"/>
              </w:rPr>
              <w:t>La dinámica  incluida debe contener la definición de las cuentas y la naturaleza de las mismas)</w:t>
            </w:r>
          </w:p>
        </w:tc>
      </w:tr>
      <w:tr w:rsidR="00A25F8C" w:rsidRPr="00CA66A2" w:rsidTr="00A25F8C">
        <w:trPr>
          <w:trHeight w:val="20"/>
        </w:trPr>
        <w:tc>
          <w:tcPr>
            <w:tcW w:w="167" w:type="pct"/>
            <w:shd w:val="clear" w:color="auto" w:fill="auto"/>
            <w:noWrap/>
          </w:tcPr>
          <w:p w:rsidR="00A25F8C" w:rsidRPr="00CA66A2" w:rsidRDefault="00A25F8C" w:rsidP="00A25F8C">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24" w:type="pct"/>
            <w:shd w:val="clear" w:color="auto" w:fill="auto"/>
            <w:noWrap/>
          </w:tcPr>
          <w:p w:rsidR="00A25F8C" w:rsidRPr="00CA66A2" w:rsidRDefault="00A25F8C" w:rsidP="00A25F8C">
            <w:pPr>
              <w:rPr>
                <w:color w:val="000000"/>
                <w:sz w:val="16"/>
                <w:szCs w:val="16"/>
                <w:lang w:eastAsia="es-CO"/>
              </w:rPr>
            </w:pPr>
            <w:r w:rsidRPr="00CA66A2">
              <w:rPr>
                <w:color w:val="000000"/>
                <w:sz w:val="16"/>
                <w:szCs w:val="16"/>
                <w:lang w:eastAsia="es-CO"/>
              </w:rPr>
              <w:t>¿Se debe parametrizar tablas maestras?</w:t>
            </w:r>
          </w:p>
        </w:tc>
        <w:tc>
          <w:tcPr>
            <w:tcW w:w="2309" w:type="pct"/>
            <w:shd w:val="clear" w:color="auto" w:fill="auto"/>
          </w:tcPr>
          <w:p w:rsidR="00A25F8C" w:rsidRPr="00993278" w:rsidRDefault="00E66EB7" w:rsidP="00A25F8C">
            <w:pPr>
              <w:rPr>
                <w:sz w:val="16"/>
                <w:szCs w:val="16"/>
                <w:lang w:eastAsia="es-CO"/>
              </w:rPr>
            </w:pPr>
            <w:sdt>
              <w:sdtPr>
                <w:rPr>
                  <w:sz w:val="16"/>
                  <w:szCs w:val="16"/>
                  <w:lang w:eastAsia="es-CO"/>
                </w:rPr>
                <w:id w:val="696355646"/>
                <w:comboBox>
                  <w:listItem w:value="Elija un elemento."/>
                  <w:listItem w:displayText="SI" w:value="SI"/>
                  <w:listItem w:displayText="NO" w:value="NO"/>
                  <w:listItem w:displayText="No Aplica para el alcance de la solicitud" w:value="No Aplica para el alcance de la solicitud"/>
                </w:comboBox>
              </w:sdtPr>
              <w:sdtEndPr/>
              <w:sdtContent>
                <w:r w:rsidR="007B1BC3">
                  <w:rPr>
                    <w:sz w:val="16"/>
                    <w:szCs w:val="16"/>
                    <w:lang w:eastAsia="es-CO"/>
                  </w:rPr>
                  <w:t>No Aplica para el alcance de la solicitud</w:t>
                </w:r>
              </w:sdtContent>
            </w:sdt>
            <w:r w:rsidR="00A25F8C" w:rsidRPr="00993278">
              <w:rPr>
                <w:sz w:val="16"/>
                <w:szCs w:val="16"/>
                <w:lang w:eastAsia="es-CO"/>
              </w:rPr>
              <w:t xml:space="preserve"> </w:t>
            </w:r>
          </w:p>
        </w:tc>
      </w:tr>
      <w:tr w:rsidR="00A25F8C" w:rsidRPr="00CA66A2" w:rsidTr="00A25F8C">
        <w:trPr>
          <w:trHeight w:val="20"/>
        </w:trPr>
        <w:tc>
          <w:tcPr>
            <w:tcW w:w="167" w:type="pct"/>
            <w:shd w:val="clear" w:color="auto" w:fill="auto"/>
            <w:noWrap/>
          </w:tcPr>
          <w:p w:rsidR="00A25F8C" w:rsidRPr="002700F4" w:rsidRDefault="00A25F8C" w:rsidP="00A25F8C">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24" w:type="pct"/>
            <w:shd w:val="clear" w:color="auto" w:fill="auto"/>
            <w:noWrap/>
          </w:tcPr>
          <w:p w:rsidR="00A25F8C" w:rsidRPr="00CA66A2" w:rsidRDefault="00A25F8C" w:rsidP="00A25F8C">
            <w:pPr>
              <w:rPr>
                <w:color w:val="000000"/>
                <w:sz w:val="16"/>
                <w:szCs w:val="16"/>
                <w:lang w:eastAsia="es-CO"/>
              </w:rPr>
            </w:pPr>
            <w:r w:rsidRPr="00CA66A2">
              <w:rPr>
                <w:color w:val="000000"/>
                <w:sz w:val="16"/>
                <w:szCs w:val="16"/>
                <w:lang w:eastAsia="es-CO"/>
              </w:rPr>
              <w:t>¿Se debe realizar cargue de datos para procesar?</w:t>
            </w:r>
          </w:p>
        </w:tc>
        <w:tc>
          <w:tcPr>
            <w:tcW w:w="2309" w:type="pct"/>
            <w:shd w:val="clear" w:color="auto" w:fill="auto"/>
          </w:tcPr>
          <w:p w:rsidR="00A25F8C" w:rsidRPr="00993278" w:rsidRDefault="00E66EB7" w:rsidP="00A25F8C">
            <w:pPr>
              <w:rPr>
                <w:sz w:val="16"/>
                <w:szCs w:val="16"/>
                <w:lang w:eastAsia="es-CO"/>
              </w:rPr>
            </w:pPr>
            <w:sdt>
              <w:sdtPr>
                <w:rPr>
                  <w:sz w:val="16"/>
                  <w:szCs w:val="16"/>
                  <w:lang w:eastAsia="es-CO"/>
                </w:rPr>
                <w:id w:val="-378173304"/>
                <w:comboBox>
                  <w:listItem w:value="Elija un elemento."/>
                  <w:listItem w:displayText="SI" w:value="SI"/>
                  <w:listItem w:displayText="NO" w:value="NO"/>
                  <w:listItem w:displayText="No Aplica para el alcance de la solicitud" w:value="No Aplica para el alcance de la solicitud"/>
                </w:comboBox>
              </w:sdtPr>
              <w:sdtEndPr/>
              <w:sdtContent>
                <w:r w:rsidR="007B1BC3">
                  <w:rPr>
                    <w:sz w:val="16"/>
                    <w:szCs w:val="16"/>
                    <w:lang w:eastAsia="es-CO"/>
                  </w:rPr>
                  <w:t>No Aplica para el alcance de la solicitud</w:t>
                </w:r>
              </w:sdtContent>
            </w:sdt>
            <w:r w:rsidR="00A25F8C" w:rsidRPr="00993278">
              <w:rPr>
                <w:sz w:val="16"/>
                <w:szCs w:val="16"/>
                <w:lang w:eastAsia="es-CO"/>
              </w:rPr>
              <w:t xml:space="preserve"> </w:t>
            </w:r>
          </w:p>
        </w:tc>
      </w:tr>
      <w:tr w:rsidR="00A25F8C" w:rsidRPr="00CA66A2" w:rsidTr="00A25F8C">
        <w:trPr>
          <w:trHeight w:val="20"/>
        </w:trPr>
        <w:tc>
          <w:tcPr>
            <w:tcW w:w="167" w:type="pct"/>
            <w:shd w:val="clear" w:color="auto" w:fill="auto"/>
            <w:noWrap/>
          </w:tcPr>
          <w:p w:rsidR="00A25F8C" w:rsidRPr="002700F4" w:rsidRDefault="00A25F8C" w:rsidP="00A25F8C">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24" w:type="pct"/>
            <w:shd w:val="clear" w:color="auto" w:fill="auto"/>
            <w:noWrap/>
          </w:tcPr>
          <w:p w:rsidR="00A25F8C" w:rsidRPr="00CA66A2" w:rsidRDefault="00A25F8C" w:rsidP="00A25F8C">
            <w:pPr>
              <w:rPr>
                <w:color w:val="000000"/>
                <w:sz w:val="16"/>
                <w:szCs w:val="16"/>
                <w:lang w:eastAsia="es-CO"/>
              </w:rPr>
            </w:pPr>
            <w:r w:rsidRPr="00CA66A2">
              <w:rPr>
                <w:color w:val="000000"/>
                <w:sz w:val="16"/>
                <w:szCs w:val="16"/>
                <w:lang w:eastAsia="es-CO"/>
              </w:rPr>
              <w:t>¿Se debe conservar un log de las operaciones?</w:t>
            </w:r>
          </w:p>
        </w:tc>
        <w:tc>
          <w:tcPr>
            <w:tcW w:w="2309" w:type="pct"/>
            <w:shd w:val="clear" w:color="auto" w:fill="auto"/>
          </w:tcPr>
          <w:p w:rsidR="00A25F8C" w:rsidRPr="00993278" w:rsidRDefault="00E66EB7" w:rsidP="00A25F8C">
            <w:pPr>
              <w:rPr>
                <w:sz w:val="16"/>
                <w:szCs w:val="16"/>
                <w:lang w:eastAsia="es-CO"/>
              </w:rPr>
            </w:pPr>
            <w:sdt>
              <w:sdtPr>
                <w:rPr>
                  <w:sz w:val="16"/>
                  <w:szCs w:val="16"/>
                  <w:lang w:eastAsia="es-CO"/>
                </w:rPr>
                <w:id w:val="-1297139344"/>
                <w:comboBox>
                  <w:listItem w:value="Elija un elemento."/>
                  <w:listItem w:displayText="SI" w:value="SI"/>
                  <w:listItem w:displayText="NO" w:value="NO"/>
                  <w:listItem w:displayText="No Aplica para el alcance de la solicitud" w:value="No Aplica para el alcance de la solicitud"/>
                </w:comboBox>
              </w:sdtPr>
              <w:sdtEndPr/>
              <w:sdtContent>
                <w:r w:rsidR="007B1BC3">
                  <w:rPr>
                    <w:sz w:val="16"/>
                    <w:szCs w:val="16"/>
                    <w:lang w:eastAsia="es-CO"/>
                  </w:rPr>
                  <w:t>No Aplica para el alcance de la solicitud</w:t>
                </w:r>
              </w:sdtContent>
            </w:sdt>
            <w:r w:rsidR="00A25F8C" w:rsidRPr="00993278">
              <w:rPr>
                <w:sz w:val="16"/>
                <w:szCs w:val="16"/>
                <w:lang w:eastAsia="es-CO"/>
              </w:rPr>
              <w:t xml:space="preserve"> </w:t>
            </w:r>
          </w:p>
        </w:tc>
      </w:tr>
      <w:tr w:rsidR="00A25F8C" w:rsidRPr="00CA66A2" w:rsidTr="00A25F8C">
        <w:trPr>
          <w:trHeight w:val="192"/>
        </w:trPr>
        <w:tc>
          <w:tcPr>
            <w:tcW w:w="167" w:type="pct"/>
            <w:shd w:val="clear" w:color="auto" w:fill="auto"/>
            <w:noWrap/>
          </w:tcPr>
          <w:p w:rsidR="00A25F8C" w:rsidRPr="002700F4" w:rsidRDefault="00A25F8C" w:rsidP="00A25F8C">
            <w:pPr>
              <w:overflowPunct/>
              <w:autoSpaceDE/>
              <w:autoSpaceDN/>
              <w:adjustRightInd/>
              <w:textAlignment w:val="auto"/>
              <w:rPr>
                <w:rFonts w:cs="Tahoma"/>
                <w:color w:val="365F91" w:themeColor="accent1" w:themeShade="BF"/>
                <w:sz w:val="16"/>
                <w:szCs w:val="16"/>
              </w:rPr>
            </w:pPr>
            <w:r w:rsidRPr="002700F4">
              <w:rPr>
                <w:rFonts w:cs="Tahoma"/>
                <w:color w:val="365F91" w:themeColor="accent1" w:themeShade="BF"/>
                <w:sz w:val="16"/>
                <w:szCs w:val="16"/>
              </w:rPr>
              <w:t>8.</w:t>
            </w:r>
          </w:p>
        </w:tc>
        <w:tc>
          <w:tcPr>
            <w:tcW w:w="2524" w:type="pct"/>
            <w:shd w:val="clear" w:color="auto" w:fill="auto"/>
            <w:noWrap/>
          </w:tcPr>
          <w:p w:rsidR="00A25F8C" w:rsidRPr="00ED0732" w:rsidRDefault="00A25F8C" w:rsidP="00A25F8C">
            <w:pPr>
              <w:rPr>
                <w:b/>
                <w:color w:val="548DD4" w:themeColor="text2" w:themeTint="99"/>
                <w:sz w:val="16"/>
                <w:szCs w:val="16"/>
                <w:lang w:eastAsia="es-CO"/>
              </w:rPr>
            </w:pPr>
            <w:r w:rsidRPr="00ED0732">
              <w:rPr>
                <w:color w:val="000000"/>
                <w:sz w:val="16"/>
                <w:szCs w:val="16"/>
                <w:lang w:eastAsia="es-CO"/>
              </w:rPr>
              <w:t>¿La transacción debe incluirse en VIGIA?</w:t>
            </w:r>
          </w:p>
        </w:tc>
        <w:tc>
          <w:tcPr>
            <w:tcW w:w="2309" w:type="pct"/>
            <w:shd w:val="clear" w:color="auto" w:fill="auto"/>
          </w:tcPr>
          <w:p w:rsidR="00A25F8C" w:rsidRPr="00ED0732" w:rsidRDefault="00E66EB7" w:rsidP="00A25F8C">
            <w:pPr>
              <w:rPr>
                <w:color w:val="548DD4" w:themeColor="text2" w:themeTint="99"/>
                <w:sz w:val="16"/>
                <w:szCs w:val="16"/>
                <w:lang w:eastAsia="es-CO"/>
              </w:rPr>
            </w:pPr>
            <w:sdt>
              <w:sdtPr>
                <w:rPr>
                  <w:sz w:val="16"/>
                  <w:szCs w:val="16"/>
                  <w:lang w:eastAsia="es-CO"/>
                </w:rPr>
                <w:id w:val="1793171327"/>
                <w:comboBox>
                  <w:listItem w:value="Elija un elemento."/>
                  <w:listItem w:displayText="SI" w:value="SI"/>
                  <w:listItem w:displayText="NO" w:value="NO"/>
                </w:comboBox>
              </w:sdtPr>
              <w:sdtEndPr/>
              <w:sdtContent>
                <w:r w:rsidR="007B1BC3">
                  <w:rPr>
                    <w:sz w:val="16"/>
                    <w:szCs w:val="16"/>
                    <w:lang w:eastAsia="es-CO"/>
                  </w:rPr>
                  <w:t>NO</w:t>
                </w:r>
              </w:sdtContent>
            </w:sdt>
          </w:p>
        </w:tc>
      </w:tr>
      <w:tr w:rsidR="00A25F8C" w:rsidRPr="00CA66A2" w:rsidTr="00A25F8C">
        <w:trPr>
          <w:trHeight w:val="20"/>
        </w:trPr>
        <w:tc>
          <w:tcPr>
            <w:tcW w:w="167" w:type="pct"/>
            <w:shd w:val="clear" w:color="auto" w:fill="auto"/>
            <w:noWrap/>
          </w:tcPr>
          <w:p w:rsidR="00A25F8C" w:rsidRPr="002700F4" w:rsidRDefault="00A25F8C" w:rsidP="00A25F8C">
            <w:pPr>
              <w:overflowPunct/>
              <w:autoSpaceDE/>
              <w:autoSpaceDN/>
              <w:adjustRightInd/>
              <w:textAlignment w:val="auto"/>
              <w:rPr>
                <w:rFonts w:cs="Tahoma"/>
                <w:b/>
                <w:color w:val="365F91" w:themeColor="accent1" w:themeShade="BF"/>
                <w:sz w:val="16"/>
                <w:szCs w:val="16"/>
              </w:rPr>
            </w:pPr>
            <w:r w:rsidRPr="002700F4">
              <w:rPr>
                <w:rFonts w:cs="Tahoma"/>
                <w:b/>
                <w:color w:val="365F91" w:themeColor="accent1" w:themeShade="BF"/>
                <w:sz w:val="16"/>
                <w:szCs w:val="16"/>
              </w:rPr>
              <w:t>9.</w:t>
            </w:r>
          </w:p>
        </w:tc>
        <w:tc>
          <w:tcPr>
            <w:tcW w:w="2524" w:type="pct"/>
            <w:shd w:val="clear" w:color="auto" w:fill="auto"/>
            <w:noWrap/>
          </w:tcPr>
          <w:p w:rsidR="00A25F8C" w:rsidRPr="00ED0732" w:rsidRDefault="00A25F8C" w:rsidP="00A25F8C">
            <w:pPr>
              <w:rPr>
                <w:color w:val="548DD4" w:themeColor="text2" w:themeTint="99"/>
                <w:sz w:val="16"/>
                <w:szCs w:val="16"/>
                <w:lang w:eastAsia="es-CO"/>
              </w:rPr>
            </w:pPr>
            <w:r w:rsidRPr="00ED0732">
              <w:rPr>
                <w:color w:val="000000" w:themeColor="text1"/>
                <w:sz w:val="16"/>
                <w:szCs w:val="16"/>
                <w:lang w:eastAsia="es-CO"/>
              </w:rPr>
              <w:t>¿La solicitud aplica para que tipo de persona aplica?</w:t>
            </w:r>
          </w:p>
        </w:tc>
        <w:tc>
          <w:tcPr>
            <w:tcW w:w="2309" w:type="pct"/>
            <w:shd w:val="clear" w:color="auto" w:fill="auto"/>
          </w:tcPr>
          <w:p w:rsidR="00A25F8C" w:rsidRPr="00ED0732" w:rsidRDefault="00E66EB7" w:rsidP="00A25F8C">
            <w:pPr>
              <w:rPr>
                <w:color w:val="000000" w:themeColor="text1"/>
                <w:sz w:val="16"/>
                <w:szCs w:val="16"/>
                <w:lang w:eastAsia="es-CO"/>
              </w:rPr>
            </w:pPr>
            <w:sdt>
              <w:sdtPr>
                <w:rPr>
                  <w:color w:val="000000" w:themeColor="text1"/>
                  <w:sz w:val="16"/>
                  <w:szCs w:val="16"/>
                  <w:lang w:eastAsia="es-CO"/>
                </w:rPr>
                <w:id w:val="-612358865"/>
                <w:comboBox>
                  <w:listItem w:displayText="Elija un elemento." w:value="Elija un elemento."/>
                  <w:listItem w:displayText="PERSONA NATURAL" w:value="PERSONA NATURAL"/>
                  <w:listItem w:displayText="PERSONA JURÍDICA" w:value="PERSONA JURÍDICA"/>
                  <w:listItem w:displayText="PERSONA NATURAL Y JURIDICA" w:value="PERSONA NATURAL Y JURIDICA"/>
                  <w:listItem w:displayText="No Aplica para el alcance de la solicitud" w:value="No Aplica para el alcance de la solicitud"/>
                </w:comboBox>
              </w:sdtPr>
              <w:sdtEndPr/>
              <w:sdtContent>
                <w:r w:rsidR="007B1BC3">
                  <w:rPr>
                    <w:color w:val="000000" w:themeColor="text1"/>
                    <w:sz w:val="16"/>
                    <w:szCs w:val="16"/>
                    <w:lang w:eastAsia="es-CO"/>
                  </w:rPr>
                  <w:t>PERSONA NATURAL Y JURIDICA</w:t>
                </w:r>
              </w:sdtContent>
            </w:sdt>
          </w:p>
        </w:tc>
      </w:tr>
      <w:tr w:rsidR="00A25F8C" w:rsidRPr="00CA66A2" w:rsidTr="00A25F8C">
        <w:trPr>
          <w:trHeight w:val="20"/>
        </w:trPr>
        <w:tc>
          <w:tcPr>
            <w:tcW w:w="167" w:type="pct"/>
            <w:shd w:val="clear" w:color="auto" w:fill="auto"/>
            <w:noWrap/>
          </w:tcPr>
          <w:p w:rsidR="00A25F8C" w:rsidRPr="002700F4" w:rsidRDefault="00A25F8C" w:rsidP="00A25F8C">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10.</w:t>
            </w:r>
          </w:p>
        </w:tc>
        <w:tc>
          <w:tcPr>
            <w:tcW w:w="2524" w:type="pct"/>
            <w:shd w:val="clear" w:color="auto" w:fill="auto"/>
            <w:noWrap/>
          </w:tcPr>
          <w:p w:rsidR="00A25F8C" w:rsidRPr="00ED0732" w:rsidRDefault="00A25F8C" w:rsidP="00A25F8C">
            <w:pPr>
              <w:rPr>
                <w:color w:val="000000" w:themeColor="text1"/>
                <w:sz w:val="16"/>
                <w:szCs w:val="16"/>
                <w:lang w:eastAsia="es-CO"/>
              </w:rPr>
            </w:pPr>
            <w:r w:rsidRPr="00ED0732">
              <w:rPr>
                <w:color w:val="000000" w:themeColor="text1"/>
                <w:sz w:val="16"/>
                <w:szCs w:val="16"/>
                <w:lang w:eastAsia="es-CO"/>
              </w:rPr>
              <w:t>¿Si aplica para una PERSONA NATURAL Y/O JURIDICA tiene algún tratamiento especial?</w:t>
            </w:r>
          </w:p>
        </w:tc>
        <w:tc>
          <w:tcPr>
            <w:tcW w:w="2309" w:type="pct"/>
            <w:shd w:val="clear" w:color="auto" w:fill="auto"/>
          </w:tcPr>
          <w:p w:rsidR="00A25F8C" w:rsidRPr="00ED0732" w:rsidRDefault="00E66EB7" w:rsidP="00A25F8C">
            <w:pPr>
              <w:rPr>
                <w:color w:val="000000"/>
                <w:sz w:val="16"/>
                <w:szCs w:val="16"/>
                <w:lang w:eastAsia="es-CO"/>
              </w:rPr>
            </w:pPr>
            <w:sdt>
              <w:sdtPr>
                <w:rPr>
                  <w:color w:val="000000" w:themeColor="text1"/>
                  <w:sz w:val="16"/>
                  <w:szCs w:val="16"/>
                  <w:lang w:eastAsia="es-CO"/>
                </w:rPr>
                <w:id w:val="-961795691"/>
                <w:comboBox>
                  <w:listItem w:value="Elija un elemento."/>
                  <w:listItem w:displayText="SI" w:value="SI"/>
                  <w:listItem w:displayText="NO" w:value="NO"/>
                  <w:listItem w:displayText="No Aplica para el alcance de la solicitud" w:value="No Aplica para el alcance de la solicitud"/>
                </w:comboBox>
              </w:sdtPr>
              <w:sdtEndPr/>
              <w:sdtContent>
                <w:r w:rsidR="00A06D09">
                  <w:rPr>
                    <w:color w:val="000000" w:themeColor="text1"/>
                    <w:sz w:val="16"/>
                    <w:szCs w:val="16"/>
                    <w:lang w:eastAsia="es-CO"/>
                  </w:rPr>
                  <w:t>No Aplica para el alcance de la solicitud</w:t>
                </w:r>
              </w:sdtContent>
            </w:sdt>
            <w:r w:rsidR="00A25F8C" w:rsidRPr="00ED0732">
              <w:rPr>
                <w:color w:val="000000"/>
                <w:sz w:val="16"/>
                <w:szCs w:val="16"/>
                <w:lang w:eastAsia="es-CO"/>
              </w:rPr>
              <w:t xml:space="preserve"> </w:t>
            </w:r>
          </w:p>
          <w:p w:rsidR="00A25F8C" w:rsidRPr="00ED0732" w:rsidRDefault="00A25F8C" w:rsidP="00A25F8C">
            <w:pPr>
              <w:rPr>
                <w:color w:val="000000" w:themeColor="text1"/>
                <w:sz w:val="16"/>
                <w:szCs w:val="16"/>
                <w:lang w:eastAsia="es-CO"/>
              </w:rPr>
            </w:pPr>
          </w:p>
          <w:p w:rsidR="00A25F8C" w:rsidRPr="00ED0732" w:rsidRDefault="00A25F8C" w:rsidP="00A25F8C">
            <w:pPr>
              <w:rPr>
                <w:color w:val="000000" w:themeColor="text1"/>
                <w:sz w:val="16"/>
                <w:szCs w:val="16"/>
                <w:lang w:eastAsia="es-CO"/>
              </w:rPr>
            </w:pPr>
            <w:r w:rsidRPr="00ED0732">
              <w:rPr>
                <w:i/>
                <w:color w:val="548DD4" w:themeColor="text2" w:themeTint="99"/>
                <w:sz w:val="16"/>
                <w:szCs w:val="16"/>
                <w:lang w:eastAsia="es-CO"/>
              </w:rPr>
              <w:t>(Si la respuesta es SI se debe definir los criterios y condiciones que se deben cumplir)</w:t>
            </w:r>
          </w:p>
        </w:tc>
      </w:tr>
      <w:tr w:rsidR="00A25F8C" w:rsidRPr="00CA66A2" w:rsidTr="00A25F8C">
        <w:trPr>
          <w:trHeight w:val="20"/>
        </w:trPr>
        <w:tc>
          <w:tcPr>
            <w:tcW w:w="167" w:type="pct"/>
            <w:shd w:val="clear" w:color="auto" w:fill="auto"/>
            <w:noWrap/>
          </w:tcPr>
          <w:p w:rsidR="00A25F8C" w:rsidRDefault="00A25F8C" w:rsidP="00A25F8C">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11.</w:t>
            </w:r>
          </w:p>
        </w:tc>
        <w:tc>
          <w:tcPr>
            <w:tcW w:w="2524" w:type="pct"/>
            <w:shd w:val="clear" w:color="auto" w:fill="auto"/>
            <w:noWrap/>
          </w:tcPr>
          <w:p w:rsidR="00A25F8C" w:rsidRPr="00ED0732" w:rsidRDefault="00A25F8C" w:rsidP="00A25F8C">
            <w:pPr>
              <w:rPr>
                <w:color w:val="000000" w:themeColor="text1"/>
                <w:sz w:val="16"/>
                <w:szCs w:val="16"/>
                <w:lang w:eastAsia="es-CO"/>
              </w:rPr>
            </w:pPr>
            <w:r w:rsidRPr="00ED0732">
              <w:rPr>
                <w:color w:val="000000" w:themeColor="text1"/>
                <w:sz w:val="16"/>
                <w:szCs w:val="16"/>
                <w:lang w:eastAsia="es-CO"/>
              </w:rPr>
              <w:t>La solicitud hace uso o solicita información de datos personales del cliente (Ley 1581)</w:t>
            </w:r>
          </w:p>
        </w:tc>
        <w:tc>
          <w:tcPr>
            <w:tcW w:w="2309" w:type="pct"/>
            <w:shd w:val="clear" w:color="auto" w:fill="auto"/>
          </w:tcPr>
          <w:p w:rsidR="00A25F8C" w:rsidRPr="00ED0732" w:rsidRDefault="00E66EB7" w:rsidP="00A25F8C">
            <w:pPr>
              <w:rPr>
                <w:color w:val="000000" w:themeColor="text1"/>
                <w:sz w:val="16"/>
                <w:szCs w:val="16"/>
                <w:lang w:eastAsia="es-CO"/>
              </w:rPr>
            </w:pPr>
            <w:sdt>
              <w:sdtPr>
                <w:rPr>
                  <w:sz w:val="16"/>
                  <w:szCs w:val="16"/>
                  <w:lang w:eastAsia="es-CO"/>
                </w:rPr>
                <w:id w:val="1162359953"/>
                <w:comboBox>
                  <w:listItem w:value="Elija un elemento."/>
                  <w:listItem w:displayText="SI" w:value="SI"/>
                  <w:listItem w:displayText="NO" w:value="NO"/>
                  <w:listItem w:displayText="No Aplica para el alcance de la solicitud" w:value="No Aplica para el alcance de la solicitud"/>
                </w:comboBox>
              </w:sdtPr>
              <w:sdtEndPr/>
              <w:sdtContent>
                <w:r w:rsidR="007B1BC3">
                  <w:rPr>
                    <w:sz w:val="16"/>
                    <w:szCs w:val="16"/>
                    <w:lang w:eastAsia="es-CO"/>
                  </w:rPr>
                  <w:t>SI</w:t>
                </w:r>
              </w:sdtContent>
            </w:sdt>
            <w:r w:rsidR="00993278" w:rsidRPr="00993278">
              <w:rPr>
                <w:sz w:val="16"/>
                <w:szCs w:val="16"/>
                <w:lang w:eastAsia="es-CO"/>
              </w:rPr>
              <w:t xml:space="preserve"> </w:t>
            </w:r>
          </w:p>
          <w:p w:rsidR="00A25F8C" w:rsidRPr="005D6F6E" w:rsidRDefault="005D6F6E" w:rsidP="00A25F8C">
            <w:pPr>
              <w:rPr>
                <w:color w:val="548DD4" w:themeColor="text2" w:themeTint="99"/>
                <w:sz w:val="16"/>
                <w:szCs w:val="16"/>
                <w:lang w:eastAsia="es-CO"/>
              </w:rPr>
            </w:pPr>
            <w:r w:rsidRPr="005D6F6E">
              <w:rPr>
                <w:sz w:val="16"/>
                <w:szCs w:val="16"/>
                <w:lang w:eastAsia="es-CO"/>
              </w:rPr>
              <w:t>Se cumple con la ley 1581 de 2012</w:t>
            </w:r>
            <w:r w:rsidR="00A25F8C" w:rsidRPr="005D6F6E">
              <w:rPr>
                <w:sz w:val="16"/>
                <w:szCs w:val="16"/>
                <w:lang w:eastAsia="es-CO"/>
              </w:rPr>
              <w:t>.</w:t>
            </w:r>
          </w:p>
        </w:tc>
      </w:tr>
      <w:tr w:rsidR="005A1172" w:rsidRPr="00CA66A2" w:rsidTr="005A1172">
        <w:trPr>
          <w:trHeight w:val="20"/>
        </w:trPr>
        <w:tc>
          <w:tcPr>
            <w:tcW w:w="167" w:type="pct"/>
            <w:shd w:val="clear" w:color="auto" w:fill="DBE5F1" w:themeFill="accent1" w:themeFillTint="33"/>
            <w:noWrap/>
          </w:tcPr>
          <w:p w:rsidR="005A1172" w:rsidRPr="00CA66A2" w:rsidRDefault="005A1172" w:rsidP="005A1172">
            <w:pPr>
              <w:pStyle w:val="Prrafodelista"/>
              <w:overflowPunct/>
              <w:autoSpaceDE/>
              <w:autoSpaceDN/>
              <w:adjustRightInd/>
              <w:ind w:left="357"/>
              <w:textAlignment w:val="auto"/>
              <w:rPr>
                <w:rFonts w:cs="Tahoma"/>
                <w:b/>
                <w:color w:val="548DD4" w:themeColor="text2" w:themeTint="99"/>
                <w:sz w:val="16"/>
                <w:szCs w:val="16"/>
              </w:rPr>
            </w:pPr>
          </w:p>
        </w:tc>
        <w:tc>
          <w:tcPr>
            <w:tcW w:w="2524" w:type="pct"/>
            <w:shd w:val="clear" w:color="auto" w:fill="DBE5F1" w:themeFill="accent1" w:themeFillTint="33"/>
            <w:noWrap/>
          </w:tcPr>
          <w:p w:rsidR="005A1172" w:rsidRPr="00CA66A2" w:rsidRDefault="005A1172" w:rsidP="005A1172">
            <w:pPr>
              <w:rPr>
                <w:b/>
                <w:color w:val="548DD4" w:themeColor="text2" w:themeTint="99"/>
                <w:sz w:val="16"/>
                <w:szCs w:val="16"/>
                <w:lang w:eastAsia="es-CO"/>
              </w:rPr>
            </w:pPr>
            <w:r>
              <w:rPr>
                <w:b/>
                <w:color w:val="548DD4" w:themeColor="text2" w:themeTint="99"/>
                <w:sz w:val="16"/>
                <w:szCs w:val="16"/>
                <w:lang w:eastAsia="es-CO"/>
              </w:rPr>
              <w:t>Generalidad del Producto</w:t>
            </w:r>
          </w:p>
        </w:tc>
        <w:tc>
          <w:tcPr>
            <w:tcW w:w="2309" w:type="pct"/>
            <w:shd w:val="clear" w:color="auto" w:fill="DBE5F1" w:themeFill="accent1" w:themeFillTint="33"/>
          </w:tcPr>
          <w:p w:rsidR="005A1172" w:rsidRPr="00CA66A2" w:rsidRDefault="005A1172" w:rsidP="005A1172">
            <w:pPr>
              <w:rPr>
                <w:color w:val="548DD4" w:themeColor="text2" w:themeTint="99"/>
                <w:sz w:val="16"/>
                <w:szCs w:val="16"/>
                <w:lang w:eastAsia="es-CO"/>
              </w:rPr>
            </w:pPr>
          </w:p>
        </w:tc>
      </w:tr>
      <w:tr w:rsidR="005A1172" w:rsidRPr="00CA66A2" w:rsidTr="005A1172">
        <w:trPr>
          <w:trHeight w:val="20"/>
        </w:trPr>
        <w:tc>
          <w:tcPr>
            <w:tcW w:w="167" w:type="pct"/>
            <w:shd w:val="clear" w:color="auto" w:fill="auto"/>
            <w:noWrap/>
          </w:tcPr>
          <w:p w:rsidR="005A1172" w:rsidRPr="00CA66A2" w:rsidRDefault="005A1172" w:rsidP="005A1172">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1.</w:t>
            </w:r>
          </w:p>
        </w:tc>
        <w:tc>
          <w:tcPr>
            <w:tcW w:w="2524" w:type="pct"/>
            <w:shd w:val="clear" w:color="auto" w:fill="auto"/>
            <w:noWrap/>
          </w:tcPr>
          <w:p w:rsidR="005A1172" w:rsidRPr="00CA66A2" w:rsidRDefault="005A1172" w:rsidP="005A1172">
            <w:pPr>
              <w:rPr>
                <w:color w:val="000000"/>
                <w:sz w:val="16"/>
                <w:szCs w:val="16"/>
                <w:lang w:eastAsia="es-CO"/>
              </w:rPr>
            </w:pPr>
            <w:r w:rsidRPr="00CA66A2">
              <w:rPr>
                <w:color w:val="000000"/>
                <w:sz w:val="16"/>
                <w:szCs w:val="16"/>
                <w:lang w:eastAsia="es-CO"/>
              </w:rPr>
              <w:t>¿La solicitud corresponde a un producto nuevo?</w:t>
            </w:r>
          </w:p>
        </w:tc>
        <w:tc>
          <w:tcPr>
            <w:tcW w:w="2309" w:type="pct"/>
            <w:shd w:val="clear" w:color="auto" w:fill="auto"/>
          </w:tcPr>
          <w:p w:rsidR="005A1172" w:rsidRDefault="00E66EB7" w:rsidP="005A1172">
            <w:pPr>
              <w:rPr>
                <w:color w:val="000000" w:themeColor="text1"/>
                <w:sz w:val="16"/>
                <w:szCs w:val="16"/>
                <w:lang w:eastAsia="es-CO"/>
              </w:rPr>
            </w:pPr>
            <w:sdt>
              <w:sdtPr>
                <w:rPr>
                  <w:sz w:val="16"/>
                  <w:szCs w:val="16"/>
                  <w:lang w:eastAsia="es-CO"/>
                </w:rPr>
                <w:id w:val="191657570"/>
                <w:comboBox>
                  <w:listItem w:value="Elija un elemento."/>
                  <w:listItem w:displayText="SI" w:value="SI"/>
                  <w:listItem w:displayText="NO" w:value="NO"/>
                </w:comboBox>
              </w:sdtPr>
              <w:sdtEndPr/>
              <w:sdtContent>
                <w:r w:rsidR="005F30D0">
                  <w:rPr>
                    <w:sz w:val="16"/>
                    <w:szCs w:val="16"/>
                    <w:lang w:eastAsia="es-CO"/>
                  </w:rPr>
                  <w:t>NO</w:t>
                </w:r>
              </w:sdtContent>
            </w:sdt>
          </w:p>
        </w:tc>
      </w:tr>
      <w:tr w:rsidR="00B44A34" w:rsidRPr="00CA66A2" w:rsidTr="005A1172">
        <w:trPr>
          <w:trHeight w:val="20"/>
        </w:trPr>
        <w:tc>
          <w:tcPr>
            <w:tcW w:w="167" w:type="pct"/>
            <w:shd w:val="clear" w:color="auto" w:fill="auto"/>
            <w:noWrap/>
          </w:tcPr>
          <w:p w:rsidR="00B44A34" w:rsidRPr="00CA66A2" w:rsidRDefault="00B44A34" w:rsidP="00B44A34">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 xml:space="preserve">2. </w:t>
            </w:r>
          </w:p>
        </w:tc>
        <w:tc>
          <w:tcPr>
            <w:tcW w:w="2524" w:type="pct"/>
            <w:shd w:val="clear" w:color="auto" w:fill="auto"/>
            <w:noWrap/>
          </w:tcPr>
          <w:p w:rsidR="00B44A34" w:rsidRPr="00CA66A2" w:rsidRDefault="00B44A34" w:rsidP="00B44A34">
            <w:pPr>
              <w:rPr>
                <w:color w:val="000000"/>
                <w:sz w:val="16"/>
                <w:szCs w:val="16"/>
                <w:lang w:eastAsia="es-CO"/>
              </w:rPr>
            </w:pPr>
            <w:r>
              <w:rPr>
                <w:color w:val="000000"/>
                <w:sz w:val="16"/>
                <w:szCs w:val="16"/>
                <w:lang w:eastAsia="es-CO"/>
              </w:rPr>
              <w:t>Seleccionar tipo de producto</w:t>
            </w:r>
          </w:p>
        </w:tc>
        <w:tc>
          <w:tcPr>
            <w:tcW w:w="2309" w:type="pct"/>
            <w:shd w:val="clear" w:color="auto" w:fill="auto"/>
          </w:tcPr>
          <w:p w:rsidR="00B44A34" w:rsidRDefault="00E66EB7" w:rsidP="00B44A34">
            <w:sdt>
              <w:sdtPr>
                <w:rPr>
                  <w:sz w:val="16"/>
                  <w:szCs w:val="16"/>
                  <w:lang w:eastAsia="es-CO"/>
                </w:rPr>
                <w:id w:val="841441673"/>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B44A34" w:rsidRPr="00D5281F">
                  <w:rPr>
                    <w:rStyle w:val="Textodelmarcadordeposicin"/>
                    <w:color w:val="auto"/>
                    <w:sz w:val="16"/>
                    <w:szCs w:val="16"/>
                  </w:rPr>
                  <w:t>Elija un elemento.</w:t>
                </w:r>
              </w:sdtContent>
            </w:sdt>
            <w:r w:rsidR="00B44A34" w:rsidRPr="00D5281F">
              <w:rPr>
                <w:sz w:val="16"/>
                <w:szCs w:val="16"/>
                <w:lang w:eastAsia="es-CO"/>
              </w:rPr>
              <w:t xml:space="preserve"> </w:t>
            </w:r>
          </w:p>
        </w:tc>
      </w:tr>
      <w:tr w:rsidR="00B44A34" w:rsidRPr="00CA66A2" w:rsidTr="005A1172">
        <w:trPr>
          <w:trHeight w:val="20"/>
        </w:trPr>
        <w:tc>
          <w:tcPr>
            <w:tcW w:w="167" w:type="pct"/>
            <w:shd w:val="clear" w:color="auto" w:fill="auto"/>
            <w:noWrap/>
          </w:tcPr>
          <w:p w:rsidR="00B44A34" w:rsidRPr="00CA66A2" w:rsidRDefault="00B44A34" w:rsidP="00B44A34">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 xml:space="preserve">3. </w:t>
            </w:r>
          </w:p>
        </w:tc>
        <w:tc>
          <w:tcPr>
            <w:tcW w:w="2524" w:type="pct"/>
            <w:shd w:val="clear" w:color="auto" w:fill="auto"/>
            <w:noWrap/>
          </w:tcPr>
          <w:p w:rsidR="00B44A34" w:rsidRPr="00CA66A2" w:rsidRDefault="00B44A34" w:rsidP="00B44A34">
            <w:pPr>
              <w:rPr>
                <w:color w:val="000000"/>
                <w:sz w:val="16"/>
                <w:szCs w:val="16"/>
                <w:lang w:eastAsia="es-CO"/>
              </w:rPr>
            </w:pPr>
            <w:r w:rsidRPr="00CA66A2">
              <w:rPr>
                <w:color w:val="000000"/>
                <w:sz w:val="16"/>
                <w:szCs w:val="16"/>
                <w:lang w:eastAsia="es-CO"/>
              </w:rPr>
              <w:t>¿El producto tiene ficha de descripción?</w:t>
            </w:r>
          </w:p>
        </w:tc>
        <w:tc>
          <w:tcPr>
            <w:tcW w:w="2309" w:type="pct"/>
            <w:shd w:val="clear" w:color="auto" w:fill="auto"/>
          </w:tcPr>
          <w:p w:rsidR="00B44A34" w:rsidRDefault="00E66EB7" w:rsidP="00B44A34">
            <w:sdt>
              <w:sdtPr>
                <w:rPr>
                  <w:sz w:val="16"/>
                  <w:szCs w:val="16"/>
                  <w:lang w:eastAsia="es-CO"/>
                </w:rPr>
                <w:id w:val="1508558018"/>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B44A34" w:rsidRPr="00D5281F">
                  <w:rPr>
                    <w:rStyle w:val="Textodelmarcadordeposicin"/>
                    <w:color w:val="auto"/>
                    <w:sz w:val="16"/>
                    <w:szCs w:val="16"/>
                  </w:rPr>
                  <w:t>Elija un elemento.</w:t>
                </w:r>
              </w:sdtContent>
            </w:sdt>
            <w:r w:rsidR="00B44A34" w:rsidRPr="00D5281F">
              <w:rPr>
                <w:sz w:val="16"/>
                <w:szCs w:val="16"/>
                <w:lang w:eastAsia="es-CO"/>
              </w:rPr>
              <w:t xml:space="preserve"> </w:t>
            </w:r>
          </w:p>
        </w:tc>
      </w:tr>
      <w:tr w:rsidR="00B44A34" w:rsidRPr="00CA66A2" w:rsidTr="005A1172">
        <w:trPr>
          <w:trHeight w:val="20"/>
        </w:trPr>
        <w:tc>
          <w:tcPr>
            <w:tcW w:w="167" w:type="pct"/>
            <w:shd w:val="clear" w:color="auto" w:fill="auto"/>
            <w:noWrap/>
          </w:tcPr>
          <w:p w:rsidR="00B44A34" w:rsidRPr="00CA66A2" w:rsidRDefault="00B44A34" w:rsidP="00B44A34">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 xml:space="preserve">4. </w:t>
            </w:r>
          </w:p>
        </w:tc>
        <w:tc>
          <w:tcPr>
            <w:tcW w:w="2524" w:type="pct"/>
            <w:shd w:val="clear" w:color="auto" w:fill="auto"/>
            <w:noWrap/>
          </w:tcPr>
          <w:p w:rsidR="00B44A34" w:rsidRPr="00CA66A2" w:rsidRDefault="00B44A34" w:rsidP="00B44A34">
            <w:pPr>
              <w:rPr>
                <w:color w:val="000000"/>
                <w:sz w:val="16"/>
                <w:szCs w:val="16"/>
                <w:lang w:eastAsia="es-CO"/>
              </w:rPr>
            </w:pPr>
            <w:r w:rsidRPr="00CA66A2">
              <w:rPr>
                <w:color w:val="000000"/>
                <w:sz w:val="16"/>
                <w:szCs w:val="16"/>
                <w:lang w:eastAsia="es-CO"/>
              </w:rPr>
              <w:t>¿Hay cambios en los indicadores de gestión?</w:t>
            </w:r>
          </w:p>
        </w:tc>
        <w:tc>
          <w:tcPr>
            <w:tcW w:w="2309" w:type="pct"/>
            <w:shd w:val="clear" w:color="auto" w:fill="auto"/>
          </w:tcPr>
          <w:p w:rsidR="00B44A34" w:rsidRDefault="00E66EB7" w:rsidP="00B44A34">
            <w:sdt>
              <w:sdtPr>
                <w:rPr>
                  <w:sz w:val="16"/>
                  <w:szCs w:val="16"/>
                  <w:lang w:eastAsia="es-CO"/>
                </w:rPr>
                <w:id w:val="1122733441"/>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B44A34" w:rsidRPr="00D5281F">
                  <w:rPr>
                    <w:rStyle w:val="Textodelmarcadordeposicin"/>
                    <w:color w:val="auto"/>
                    <w:sz w:val="16"/>
                    <w:szCs w:val="16"/>
                  </w:rPr>
                  <w:t>Elija un elemento.</w:t>
                </w:r>
              </w:sdtContent>
            </w:sdt>
            <w:r w:rsidR="00B44A34" w:rsidRPr="00D5281F">
              <w:rPr>
                <w:sz w:val="16"/>
                <w:szCs w:val="16"/>
                <w:lang w:eastAsia="es-CO"/>
              </w:rPr>
              <w:t xml:space="preserve"> </w:t>
            </w:r>
          </w:p>
        </w:tc>
      </w:tr>
      <w:tr w:rsidR="00B44A34" w:rsidRPr="00CA66A2" w:rsidTr="005A1172">
        <w:trPr>
          <w:trHeight w:val="20"/>
        </w:trPr>
        <w:tc>
          <w:tcPr>
            <w:tcW w:w="167" w:type="pct"/>
            <w:shd w:val="clear" w:color="auto" w:fill="auto"/>
            <w:noWrap/>
          </w:tcPr>
          <w:p w:rsidR="00B44A34" w:rsidRPr="00CA66A2" w:rsidRDefault="00B44A34" w:rsidP="00B44A34">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5.</w:t>
            </w:r>
          </w:p>
        </w:tc>
        <w:tc>
          <w:tcPr>
            <w:tcW w:w="2524" w:type="pct"/>
            <w:shd w:val="clear" w:color="auto" w:fill="auto"/>
            <w:noWrap/>
          </w:tcPr>
          <w:p w:rsidR="00B44A34" w:rsidRPr="00CA66A2" w:rsidRDefault="00B44A34" w:rsidP="00B44A34">
            <w:pPr>
              <w:rPr>
                <w:color w:val="000000"/>
                <w:sz w:val="16"/>
                <w:szCs w:val="16"/>
                <w:lang w:eastAsia="es-CO"/>
              </w:rPr>
            </w:pPr>
            <w:r w:rsidRPr="00CA66A2">
              <w:rPr>
                <w:color w:val="000000"/>
                <w:sz w:val="16"/>
                <w:szCs w:val="16"/>
                <w:lang w:eastAsia="es-CO"/>
              </w:rPr>
              <w:t>¿Qué reportes y formatos se ven impactados?</w:t>
            </w:r>
          </w:p>
        </w:tc>
        <w:tc>
          <w:tcPr>
            <w:tcW w:w="2309" w:type="pct"/>
            <w:shd w:val="clear" w:color="auto" w:fill="auto"/>
          </w:tcPr>
          <w:p w:rsidR="00B44A34" w:rsidRDefault="00E66EB7" w:rsidP="00B44A34">
            <w:sdt>
              <w:sdtPr>
                <w:rPr>
                  <w:sz w:val="16"/>
                  <w:szCs w:val="16"/>
                  <w:lang w:eastAsia="es-CO"/>
                </w:rPr>
                <w:id w:val="-1779710514"/>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B44A34" w:rsidRPr="00D5281F">
                  <w:rPr>
                    <w:rStyle w:val="Textodelmarcadordeposicin"/>
                    <w:color w:val="auto"/>
                    <w:sz w:val="16"/>
                    <w:szCs w:val="16"/>
                  </w:rPr>
                  <w:t>Elija un elemento.</w:t>
                </w:r>
              </w:sdtContent>
            </w:sdt>
            <w:r w:rsidR="00B44A34" w:rsidRPr="00D5281F">
              <w:rPr>
                <w:sz w:val="16"/>
                <w:szCs w:val="16"/>
                <w:lang w:eastAsia="es-CO"/>
              </w:rPr>
              <w:t xml:space="preserve"> </w:t>
            </w:r>
          </w:p>
        </w:tc>
      </w:tr>
      <w:tr w:rsidR="00A25F8C" w:rsidRPr="00CA66A2" w:rsidTr="00A25F8C">
        <w:trPr>
          <w:trHeight w:val="20"/>
        </w:trPr>
        <w:tc>
          <w:tcPr>
            <w:tcW w:w="167" w:type="pct"/>
            <w:shd w:val="clear" w:color="auto" w:fill="DBE5F1" w:themeFill="accent1" w:themeFillTint="33"/>
            <w:noWrap/>
          </w:tcPr>
          <w:p w:rsidR="00A25F8C" w:rsidRPr="00CA66A2" w:rsidRDefault="00A25F8C" w:rsidP="00B44A34">
            <w:pPr>
              <w:pStyle w:val="Prrafodelista"/>
              <w:overflowPunct/>
              <w:autoSpaceDE/>
              <w:autoSpaceDN/>
              <w:adjustRightInd/>
              <w:ind w:left="357"/>
              <w:textAlignment w:val="auto"/>
              <w:rPr>
                <w:rFonts w:cs="Tahoma"/>
                <w:b/>
                <w:color w:val="548DD4" w:themeColor="text2" w:themeTint="99"/>
                <w:sz w:val="16"/>
                <w:szCs w:val="16"/>
              </w:rPr>
            </w:pPr>
          </w:p>
        </w:tc>
        <w:tc>
          <w:tcPr>
            <w:tcW w:w="2524" w:type="pct"/>
            <w:shd w:val="clear" w:color="auto" w:fill="DBE5F1" w:themeFill="accent1" w:themeFillTint="33"/>
            <w:noWrap/>
          </w:tcPr>
          <w:p w:rsidR="00A25F8C" w:rsidRPr="00CA66A2" w:rsidRDefault="00A25F8C" w:rsidP="00A25F8C">
            <w:pPr>
              <w:rPr>
                <w:b/>
                <w:color w:val="548DD4" w:themeColor="text2" w:themeTint="99"/>
                <w:sz w:val="16"/>
                <w:szCs w:val="16"/>
                <w:lang w:eastAsia="es-CO"/>
              </w:rPr>
            </w:pPr>
            <w:r w:rsidRPr="00CA66A2">
              <w:rPr>
                <w:b/>
                <w:color w:val="548DD4" w:themeColor="text2" w:themeTint="99"/>
                <w:sz w:val="16"/>
                <w:szCs w:val="16"/>
                <w:lang w:eastAsia="es-CO"/>
              </w:rPr>
              <w:t>Producto de colocación</w:t>
            </w:r>
          </w:p>
        </w:tc>
        <w:tc>
          <w:tcPr>
            <w:tcW w:w="2309" w:type="pct"/>
            <w:shd w:val="clear" w:color="auto" w:fill="DBE5F1" w:themeFill="accent1" w:themeFillTint="33"/>
          </w:tcPr>
          <w:p w:rsidR="00A25F8C" w:rsidRPr="00CA66A2" w:rsidRDefault="00A25F8C" w:rsidP="00A25F8C">
            <w:pPr>
              <w:rPr>
                <w:color w:val="548DD4" w:themeColor="text2" w:themeTint="99"/>
                <w:sz w:val="16"/>
                <w:szCs w:val="16"/>
                <w:lang w:eastAsia="es-CO"/>
              </w:rPr>
            </w:pP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1.</w:t>
            </w:r>
          </w:p>
        </w:tc>
        <w:tc>
          <w:tcPr>
            <w:tcW w:w="2524" w:type="pct"/>
            <w:shd w:val="clear" w:color="auto" w:fill="auto"/>
            <w:noWrap/>
          </w:tcPr>
          <w:p w:rsidR="00620383" w:rsidRPr="00CA66A2" w:rsidRDefault="00620383" w:rsidP="00620383">
            <w:pPr>
              <w:rPr>
                <w:color w:val="000000"/>
                <w:sz w:val="16"/>
                <w:szCs w:val="16"/>
                <w:lang w:eastAsia="es-CO"/>
              </w:rPr>
            </w:pPr>
            <w:r w:rsidRPr="00CA66A2">
              <w:rPr>
                <w:color w:val="000000"/>
                <w:sz w:val="16"/>
                <w:szCs w:val="16"/>
                <w:lang w:eastAsia="es-CO"/>
              </w:rPr>
              <w:t>¿Incluye el producto período de gracia?</w:t>
            </w:r>
          </w:p>
        </w:tc>
        <w:tc>
          <w:tcPr>
            <w:tcW w:w="2309" w:type="pct"/>
            <w:shd w:val="clear" w:color="auto" w:fill="auto"/>
          </w:tcPr>
          <w:p w:rsidR="00620383" w:rsidRPr="00CA66A2" w:rsidRDefault="00E66EB7" w:rsidP="00620383">
            <w:pPr>
              <w:rPr>
                <w:color w:val="000000"/>
                <w:sz w:val="16"/>
                <w:szCs w:val="16"/>
                <w:lang w:eastAsia="es-CO"/>
              </w:rPr>
            </w:pPr>
            <w:sdt>
              <w:sdtPr>
                <w:rPr>
                  <w:color w:val="000000" w:themeColor="text1"/>
                  <w:sz w:val="16"/>
                  <w:szCs w:val="16"/>
                  <w:lang w:eastAsia="es-CO"/>
                </w:rPr>
                <w:id w:val="-426038435"/>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393A35" w:rsidRPr="00393A35">
                  <w:rPr>
                    <w:rStyle w:val="Textodelmarcadordeposicin"/>
                    <w:color w:val="auto"/>
                    <w:sz w:val="16"/>
                    <w:szCs w:val="16"/>
                  </w:rPr>
                  <w:t>Elija un elemento.</w:t>
                </w:r>
              </w:sdtContent>
            </w:sdt>
            <w:r w:rsidR="00620383" w:rsidRPr="00BE5E51">
              <w:rPr>
                <w:color w:val="000000"/>
                <w:sz w:val="16"/>
                <w:szCs w:val="16"/>
                <w:lang w:eastAsia="es-CO"/>
              </w:rPr>
              <w:t xml:space="preserve"> </w:t>
            </w: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 xml:space="preserve">2. </w:t>
            </w:r>
          </w:p>
        </w:tc>
        <w:tc>
          <w:tcPr>
            <w:tcW w:w="2524" w:type="pct"/>
            <w:shd w:val="clear" w:color="auto" w:fill="auto"/>
            <w:noWrap/>
          </w:tcPr>
          <w:p w:rsidR="00620383" w:rsidRPr="00CA66A2" w:rsidRDefault="00620383" w:rsidP="00620383">
            <w:pPr>
              <w:rPr>
                <w:color w:val="000000"/>
                <w:sz w:val="16"/>
                <w:szCs w:val="16"/>
                <w:lang w:eastAsia="es-CO"/>
              </w:rPr>
            </w:pPr>
            <w:r w:rsidRPr="00CA66A2">
              <w:rPr>
                <w:color w:val="000000"/>
                <w:sz w:val="16"/>
                <w:szCs w:val="16"/>
                <w:lang w:eastAsia="es-CO"/>
              </w:rPr>
              <w:t>El período de gracia aplica para:</w:t>
            </w:r>
          </w:p>
        </w:tc>
        <w:tc>
          <w:tcPr>
            <w:tcW w:w="2309" w:type="pct"/>
            <w:shd w:val="clear" w:color="auto" w:fill="auto"/>
          </w:tcPr>
          <w:p w:rsidR="00620383" w:rsidRPr="00CA66A2" w:rsidRDefault="00E66EB7" w:rsidP="00620383">
            <w:pPr>
              <w:rPr>
                <w:color w:val="000000"/>
                <w:sz w:val="16"/>
                <w:szCs w:val="16"/>
                <w:lang w:eastAsia="es-CO"/>
              </w:rPr>
            </w:pPr>
            <w:sdt>
              <w:sdtPr>
                <w:rPr>
                  <w:color w:val="000000" w:themeColor="text1"/>
                  <w:sz w:val="16"/>
                  <w:szCs w:val="16"/>
                  <w:lang w:eastAsia="es-CO"/>
                </w:rPr>
                <w:id w:val="-1068189662"/>
                <w:comboBox>
                  <w:listItem w:displayText="Elija un elemento." w:value="Elija un elemento."/>
                  <w:listItem w:displayText="CAPITAL" w:value="CAPITAL"/>
                  <w:listItem w:displayText="INTERES" w:value="INTERES"/>
                  <w:listItem w:displayText="OTRO" w:value="OTRO"/>
                  <w:listItem w:displayText="No Aplica para el alcance de la solicitud" w:value="No Aplica para el alcance de la solicitud"/>
                </w:comboBox>
              </w:sdtPr>
              <w:sdtEndPr/>
              <w:sdtContent>
                <w:r w:rsidR="00A06D09">
                  <w:rPr>
                    <w:color w:val="000000" w:themeColor="text1"/>
                    <w:sz w:val="16"/>
                    <w:szCs w:val="16"/>
                    <w:lang w:eastAsia="es-CO"/>
                  </w:rPr>
                  <w:t>Elija un elemento.</w:t>
                </w:r>
              </w:sdtContent>
            </w:sdt>
          </w:p>
          <w:p w:rsidR="00620383" w:rsidRPr="00CA66A2" w:rsidRDefault="00620383" w:rsidP="00620383">
            <w:pPr>
              <w:rPr>
                <w:color w:val="000000"/>
                <w:sz w:val="16"/>
                <w:szCs w:val="16"/>
                <w:lang w:eastAsia="es-CO"/>
              </w:rPr>
            </w:pPr>
            <w:r w:rsidRPr="00CA66A2">
              <w:rPr>
                <w:color w:val="000000"/>
                <w:sz w:val="16"/>
                <w:szCs w:val="16"/>
                <w:lang w:eastAsia="es-CO"/>
              </w:rPr>
              <w:t xml:space="preserve">¿Cuál? </w:t>
            </w:r>
            <w:r w:rsidRPr="00CA66A2">
              <w:rPr>
                <w:i/>
                <w:color w:val="548DD4" w:themeColor="text2" w:themeTint="99"/>
                <w:sz w:val="16"/>
                <w:szCs w:val="16"/>
                <w:lang w:eastAsia="es-CO"/>
              </w:rPr>
              <w:t>(Aplica para otro)</w:t>
            </w:r>
            <w:r w:rsidRPr="00CA66A2">
              <w:rPr>
                <w:color w:val="000000"/>
                <w:sz w:val="16"/>
                <w:szCs w:val="16"/>
                <w:lang w:eastAsia="es-CO"/>
              </w:rPr>
              <w:t>__________________</w:t>
            </w: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 xml:space="preserve">3. </w:t>
            </w:r>
          </w:p>
        </w:tc>
        <w:tc>
          <w:tcPr>
            <w:tcW w:w="2524" w:type="pct"/>
            <w:shd w:val="clear" w:color="auto" w:fill="auto"/>
            <w:noWrap/>
          </w:tcPr>
          <w:p w:rsidR="00620383" w:rsidRPr="00CA66A2" w:rsidRDefault="00620383" w:rsidP="00620383">
            <w:pPr>
              <w:rPr>
                <w:color w:val="000000"/>
                <w:sz w:val="16"/>
                <w:szCs w:val="16"/>
                <w:lang w:eastAsia="es-CO"/>
              </w:rPr>
            </w:pPr>
            <w:r w:rsidRPr="00CA66A2">
              <w:rPr>
                <w:color w:val="000000"/>
                <w:sz w:val="16"/>
                <w:szCs w:val="16"/>
                <w:lang w:eastAsia="es-CO"/>
              </w:rPr>
              <w:t>La comisión se debe generar de forma:</w:t>
            </w:r>
          </w:p>
        </w:tc>
        <w:tc>
          <w:tcPr>
            <w:tcW w:w="2309" w:type="pct"/>
            <w:shd w:val="clear" w:color="auto" w:fill="auto"/>
          </w:tcPr>
          <w:p w:rsidR="00620383" w:rsidRPr="00393A35" w:rsidRDefault="00E66EB7" w:rsidP="00620383">
            <w:pPr>
              <w:rPr>
                <w:sz w:val="16"/>
                <w:szCs w:val="16"/>
                <w:lang w:eastAsia="es-CO"/>
              </w:rPr>
            </w:pPr>
            <w:sdt>
              <w:sdtPr>
                <w:rPr>
                  <w:sz w:val="16"/>
                  <w:szCs w:val="16"/>
                  <w:lang w:eastAsia="es-CO"/>
                </w:rPr>
                <w:id w:val="-1646647294"/>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393A35" w:rsidRPr="00393A35">
                  <w:rPr>
                    <w:rStyle w:val="Textodelmarcadordeposicin"/>
                    <w:color w:val="auto"/>
                    <w:sz w:val="16"/>
                    <w:szCs w:val="16"/>
                  </w:rPr>
                  <w:t>Elija un elemento.</w:t>
                </w:r>
              </w:sdtContent>
            </w:sdt>
            <w:r w:rsidR="00620383" w:rsidRPr="00393A35">
              <w:rPr>
                <w:sz w:val="16"/>
                <w:szCs w:val="16"/>
                <w:lang w:eastAsia="es-CO"/>
              </w:rPr>
              <w:t xml:space="preserve"> </w:t>
            </w: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 xml:space="preserve">4. </w:t>
            </w:r>
          </w:p>
        </w:tc>
        <w:tc>
          <w:tcPr>
            <w:tcW w:w="2524" w:type="pct"/>
            <w:shd w:val="clear" w:color="auto" w:fill="auto"/>
            <w:noWrap/>
          </w:tcPr>
          <w:p w:rsidR="00620383" w:rsidRPr="00CA66A2" w:rsidRDefault="00620383" w:rsidP="00620383">
            <w:pPr>
              <w:rPr>
                <w:color w:val="000000"/>
                <w:sz w:val="16"/>
                <w:szCs w:val="16"/>
                <w:lang w:eastAsia="es-CO"/>
              </w:rPr>
            </w:pPr>
            <w:r w:rsidRPr="00CA66A2">
              <w:rPr>
                <w:color w:val="000000"/>
                <w:sz w:val="16"/>
                <w:szCs w:val="16"/>
                <w:lang w:eastAsia="es-CO"/>
              </w:rPr>
              <w:t>¿El producto incluye prima única?</w:t>
            </w:r>
          </w:p>
        </w:tc>
        <w:tc>
          <w:tcPr>
            <w:tcW w:w="2309" w:type="pct"/>
            <w:shd w:val="clear" w:color="auto" w:fill="auto"/>
          </w:tcPr>
          <w:p w:rsidR="00620383" w:rsidRPr="00393A35" w:rsidRDefault="00E66EB7" w:rsidP="00620383">
            <w:pPr>
              <w:rPr>
                <w:sz w:val="16"/>
                <w:szCs w:val="16"/>
                <w:lang w:eastAsia="es-CO"/>
              </w:rPr>
            </w:pPr>
            <w:sdt>
              <w:sdtPr>
                <w:rPr>
                  <w:sz w:val="16"/>
                  <w:szCs w:val="16"/>
                  <w:lang w:eastAsia="es-CO"/>
                </w:rPr>
                <w:id w:val="1902405915"/>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393A35" w:rsidRPr="00393A35">
                  <w:rPr>
                    <w:rStyle w:val="Textodelmarcadordeposicin"/>
                    <w:color w:val="auto"/>
                    <w:sz w:val="16"/>
                    <w:szCs w:val="16"/>
                  </w:rPr>
                  <w:t>Elija un elemento.</w:t>
                </w:r>
              </w:sdtContent>
            </w:sdt>
            <w:r w:rsidR="00620383" w:rsidRPr="00393A35">
              <w:rPr>
                <w:sz w:val="16"/>
                <w:szCs w:val="16"/>
                <w:lang w:eastAsia="es-CO"/>
              </w:rPr>
              <w:t xml:space="preserve"> </w:t>
            </w: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5.</w:t>
            </w:r>
          </w:p>
        </w:tc>
        <w:tc>
          <w:tcPr>
            <w:tcW w:w="2524" w:type="pct"/>
            <w:shd w:val="clear" w:color="auto" w:fill="auto"/>
            <w:noWrap/>
          </w:tcPr>
          <w:p w:rsidR="00620383" w:rsidRPr="00CA66A2" w:rsidRDefault="00620383" w:rsidP="00620383">
            <w:pPr>
              <w:rPr>
                <w:color w:val="000000"/>
                <w:sz w:val="16"/>
                <w:szCs w:val="16"/>
                <w:lang w:eastAsia="es-CO"/>
              </w:rPr>
            </w:pPr>
            <w:r w:rsidRPr="00CA66A2">
              <w:rPr>
                <w:color w:val="000000"/>
                <w:sz w:val="16"/>
                <w:szCs w:val="16"/>
                <w:lang w:eastAsia="es-CO"/>
              </w:rPr>
              <w:t>¿El producto debe permitir realizar abono a capital con disminución de plazo?</w:t>
            </w:r>
          </w:p>
        </w:tc>
        <w:tc>
          <w:tcPr>
            <w:tcW w:w="2309" w:type="pct"/>
            <w:shd w:val="clear" w:color="auto" w:fill="auto"/>
          </w:tcPr>
          <w:p w:rsidR="00620383" w:rsidRPr="00393A35" w:rsidRDefault="00E66EB7" w:rsidP="00620383">
            <w:pPr>
              <w:rPr>
                <w:sz w:val="16"/>
                <w:szCs w:val="16"/>
                <w:lang w:eastAsia="es-CO"/>
              </w:rPr>
            </w:pPr>
            <w:sdt>
              <w:sdtPr>
                <w:rPr>
                  <w:sz w:val="16"/>
                  <w:szCs w:val="16"/>
                  <w:lang w:eastAsia="es-CO"/>
                </w:rPr>
                <w:id w:val="925314290"/>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393A35" w:rsidRPr="00393A35">
                  <w:rPr>
                    <w:rStyle w:val="Textodelmarcadordeposicin"/>
                    <w:color w:val="auto"/>
                    <w:sz w:val="16"/>
                    <w:szCs w:val="16"/>
                  </w:rPr>
                  <w:t>Elija un elemento.</w:t>
                </w:r>
              </w:sdtContent>
            </w:sdt>
            <w:r w:rsidR="00620383" w:rsidRPr="00393A35">
              <w:rPr>
                <w:sz w:val="16"/>
                <w:szCs w:val="16"/>
                <w:lang w:eastAsia="es-CO"/>
              </w:rPr>
              <w:t xml:space="preserve"> </w:t>
            </w: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6.</w:t>
            </w:r>
          </w:p>
        </w:tc>
        <w:tc>
          <w:tcPr>
            <w:tcW w:w="2524" w:type="pct"/>
            <w:shd w:val="clear" w:color="auto" w:fill="auto"/>
            <w:noWrap/>
          </w:tcPr>
          <w:p w:rsidR="00620383" w:rsidRPr="00CA66A2" w:rsidRDefault="00620383" w:rsidP="00620383">
            <w:pPr>
              <w:rPr>
                <w:color w:val="000000"/>
                <w:sz w:val="16"/>
                <w:szCs w:val="16"/>
                <w:lang w:eastAsia="es-CO"/>
              </w:rPr>
            </w:pPr>
            <w:r w:rsidRPr="00CA66A2">
              <w:rPr>
                <w:color w:val="000000"/>
                <w:sz w:val="16"/>
                <w:szCs w:val="16"/>
                <w:lang w:eastAsia="es-CO"/>
              </w:rPr>
              <w:t>¿El producto debe permitir realizar abono a capital con recalculo de cuota?</w:t>
            </w:r>
          </w:p>
        </w:tc>
        <w:tc>
          <w:tcPr>
            <w:tcW w:w="2309" w:type="pct"/>
            <w:shd w:val="clear" w:color="auto" w:fill="auto"/>
          </w:tcPr>
          <w:p w:rsidR="00620383" w:rsidRPr="00393A35" w:rsidRDefault="00E66EB7" w:rsidP="00620383">
            <w:pPr>
              <w:rPr>
                <w:sz w:val="16"/>
                <w:szCs w:val="16"/>
                <w:lang w:eastAsia="es-CO"/>
              </w:rPr>
            </w:pPr>
            <w:sdt>
              <w:sdtPr>
                <w:rPr>
                  <w:sz w:val="16"/>
                  <w:szCs w:val="16"/>
                  <w:lang w:eastAsia="es-CO"/>
                </w:rPr>
                <w:id w:val="19366276"/>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393A35" w:rsidRPr="00393A35">
                  <w:rPr>
                    <w:rStyle w:val="Textodelmarcadordeposicin"/>
                    <w:color w:val="auto"/>
                    <w:sz w:val="16"/>
                    <w:szCs w:val="16"/>
                  </w:rPr>
                  <w:t>Elija un elemento.</w:t>
                </w:r>
              </w:sdtContent>
            </w:sdt>
            <w:r w:rsidR="00620383" w:rsidRPr="00393A35">
              <w:rPr>
                <w:sz w:val="16"/>
                <w:szCs w:val="16"/>
                <w:lang w:eastAsia="es-CO"/>
              </w:rPr>
              <w:t xml:space="preserve"> </w:t>
            </w: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 xml:space="preserve">7. </w:t>
            </w:r>
          </w:p>
        </w:tc>
        <w:tc>
          <w:tcPr>
            <w:tcW w:w="2524" w:type="pct"/>
            <w:shd w:val="clear" w:color="auto" w:fill="auto"/>
            <w:noWrap/>
          </w:tcPr>
          <w:p w:rsidR="00620383" w:rsidRPr="00CA66A2" w:rsidRDefault="00620383" w:rsidP="00620383">
            <w:pPr>
              <w:rPr>
                <w:color w:val="000000"/>
                <w:sz w:val="16"/>
                <w:szCs w:val="16"/>
                <w:lang w:eastAsia="es-CO"/>
              </w:rPr>
            </w:pPr>
            <w:r w:rsidRPr="00CA66A2">
              <w:rPr>
                <w:color w:val="000000"/>
                <w:sz w:val="16"/>
                <w:szCs w:val="16"/>
                <w:lang w:eastAsia="es-CO"/>
              </w:rPr>
              <w:t>¿El producto debe permitir realizar reestructuraciones?</w:t>
            </w:r>
          </w:p>
        </w:tc>
        <w:tc>
          <w:tcPr>
            <w:tcW w:w="2309" w:type="pct"/>
            <w:shd w:val="clear" w:color="auto" w:fill="auto"/>
          </w:tcPr>
          <w:p w:rsidR="00620383" w:rsidRPr="00393A35" w:rsidRDefault="00E66EB7" w:rsidP="00620383">
            <w:pPr>
              <w:rPr>
                <w:sz w:val="16"/>
                <w:szCs w:val="16"/>
                <w:lang w:eastAsia="es-CO"/>
              </w:rPr>
            </w:pPr>
            <w:sdt>
              <w:sdtPr>
                <w:rPr>
                  <w:sz w:val="16"/>
                  <w:szCs w:val="16"/>
                  <w:lang w:eastAsia="es-CO"/>
                </w:rPr>
                <w:id w:val="1212159456"/>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393A35" w:rsidRPr="00393A35">
                  <w:rPr>
                    <w:rStyle w:val="Textodelmarcadordeposicin"/>
                    <w:color w:val="auto"/>
                    <w:sz w:val="16"/>
                    <w:szCs w:val="16"/>
                  </w:rPr>
                  <w:t>Elija un elemento.</w:t>
                </w:r>
              </w:sdtContent>
            </w:sdt>
            <w:r w:rsidR="00620383" w:rsidRPr="00393A35">
              <w:rPr>
                <w:sz w:val="16"/>
                <w:szCs w:val="16"/>
                <w:lang w:eastAsia="es-CO"/>
              </w:rPr>
              <w:t xml:space="preserve"> </w:t>
            </w: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lastRenderedPageBreak/>
              <w:t>8.</w:t>
            </w:r>
          </w:p>
        </w:tc>
        <w:tc>
          <w:tcPr>
            <w:tcW w:w="2524" w:type="pct"/>
            <w:shd w:val="clear" w:color="auto" w:fill="auto"/>
            <w:noWrap/>
          </w:tcPr>
          <w:p w:rsidR="00620383" w:rsidRPr="00CA66A2" w:rsidRDefault="00620383" w:rsidP="00620383">
            <w:pPr>
              <w:rPr>
                <w:color w:val="000000"/>
                <w:sz w:val="16"/>
                <w:szCs w:val="16"/>
                <w:lang w:eastAsia="es-CO"/>
              </w:rPr>
            </w:pPr>
            <w:r w:rsidRPr="00CA66A2">
              <w:rPr>
                <w:color w:val="000000"/>
                <w:sz w:val="16"/>
                <w:szCs w:val="16"/>
                <w:lang w:eastAsia="es-CO"/>
              </w:rPr>
              <w:t>¿El producto debe permitir cambios de fecha?</w:t>
            </w:r>
          </w:p>
        </w:tc>
        <w:tc>
          <w:tcPr>
            <w:tcW w:w="2309" w:type="pct"/>
            <w:shd w:val="clear" w:color="auto" w:fill="auto"/>
          </w:tcPr>
          <w:p w:rsidR="00620383" w:rsidRPr="00393A35" w:rsidRDefault="00E66EB7" w:rsidP="00620383">
            <w:pPr>
              <w:rPr>
                <w:sz w:val="16"/>
                <w:szCs w:val="16"/>
                <w:lang w:eastAsia="es-CO"/>
              </w:rPr>
            </w:pPr>
            <w:sdt>
              <w:sdtPr>
                <w:rPr>
                  <w:sz w:val="16"/>
                  <w:szCs w:val="16"/>
                  <w:lang w:eastAsia="es-CO"/>
                </w:rPr>
                <w:id w:val="-283811716"/>
                <w:showingPlcHdr/>
                <w:comboBox>
                  <w:listItem w:value="Elija un elemento."/>
                  <w:listItem w:displayText="SI" w:value="SI"/>
                  <w:listItem w:displayText="NO" w:value="NO"/>
                  <w:listItem w:displayText="No Aplica para el alcance de la solicitud" w:value="No Aplica para el alcance de la solicitud"/>
                </w:comboBox>
              </w:sdtPr>
              <w:sdtEndPr/>
              <w:sdtContent>
                <w:r w:rsidR="00393A35" w:rsidRPr="00393A35">
                  <w:rPr>
                    <w:rStyle w:val="Textodelmarcadordeposicin"/>
                    <w:color w:val="auto"/>
                    <w:sz w:val="16"/>
                    <w:szCs w:val="16"/>
                  </w:rPr>
                  <w:t>Elija un elemento.</w:t>
                </w:r>
              </w:sdtContent>
            </w:sdt>
            <w:r w:rsidR="00620383" w:rsidRPr="00393A35">
              <w:rPr>
                <w:sz w:val="16"/>
                <w:szCs w:val="16"/>
                <w:lang w:eastAsia="es-CO"/>
              </w:rPr>
              <w:t xml:space="preserve"> </w:t>
            </w:r>
          </w:p>
        </w:tc>
      </w:tr>
      <w:tr w:rsidR="00620383" w:rsidRPr="00CA66A2" w:rsidTr="00A25F8C">
        <w:trPr>
          <w:trHeight w:val="20"/>
        </w:trPr>
        <w:tc>
          <w:tcPr>
            <w:tcW w:w="167" w:type="pct"/>
            <w:shd w:val="clear" w:color="auto" w:fill="DBE5F1" w:themeFill="accent1" w:themeFillTint="33"/>
            <w:noWrap/>
          </w:tcPr>
          <w:p w:rsidR="00620383" w:rsidRPr="00CA66A2" w:rsidRDefault="00620383" w:rsidP="00620383">
            <w:pPr>
              <w:overflowPunct/>
              <w:autoSpaceDE/>
              <w:autoSpaceDN/>
              <w:adjustRightInd/>
              <w:textAlignment w:val="auto"/>
              <w:rPr>
                <w:rFonts w:cs="Tahoma"/>
                <w:b/>
                <w:color w:val="548DD4" w:themeColor="text2" w:themeTint="99"/>
                <w:sz w:val="16"/>
                <w:szCs w:val="16"/>
              </w:rPr>
            </w:pPr>
          </w:p>
        </w:tc>
        <w:tc>
          <w:tcPr>
            <w:tcW w:w="2524" w:type="pct"/>
            <w:shd w:val="clear" w:color="auto" w:fill="DBE5F1" w:themeFill="accent1" w:themeFillTint="33"/>
            <w:noWrap/>
          </w:tcPr>
          <w:p w:rsidR="00620383" w:rsidRPr="00CA66A2" w:rsidRDefault="00620383" w:rsidP="00620383">
            <w:pPr>
              <w:rPr>
                <w:b/>
                <w:color w:val="548DD4" w:themeColor="text2" w:themeTint="99"/>
                <w:sz w:val="16"/>
                <w:szCs w:val="16"/>
                <w:lang w:eastAsia="es-CO"/>
              </w:rPr>
            </w:pPr>
            <w:r w:rsidRPr="008B25C4">
              <w:rPr>
                <w:b/>
                <w:color w:val="548DD4" w:themeColor="text2" w:themeTint="99"/>
                <w:sz w:val="16"/>
                <w:szCs w:val="16"/>
                <w:lang w:eastAsia="es-CO"/>
              </w:rPr>
              <w:t>Integraciones de la solicitud con otras aplicaciones</w:t>
            </w:r>
          </w:p>
        </w:tc>
        <w:tc>
          <w:tcPr>
            <w:tcW w:w="2309" w:type="pct"/>
            <w:shd w:val="clear" w:color="auto" w:fill="DBE5F1" w:themeFill="accent1" w:themeFillTint="33"/>
          </w:tcPr>
          <w:p w:rsidR="00620383" w:rsidRPr="00CA66A2" w:rsidRDefault="00620383" w:rsidP="00620383">
            <w:pPr>
              <w:rPr>
                <w:b/>
                <w:color w:val="548DD4" w:themeColor="text2" w:themeTint="99"/>
                <w:sz w:val="16"/>
                <w:szCs w:val="16"/>
                <w:lang w:eastAsia="es-CO"/>
              </w:rPr>
            </w:pP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1.</w:t>
            </w:r>
          </w:p>
        </w:tc>
        <w:tc>
          <w:tcPr>
            <w:tcW w:w="2524" w:type="pct"/>
            <w:shd w:val="clear" w:color="auto" w:fill="auto"/>
            <w:noWrap/>
          </w:tcPr>
          <w:p w:rsidR="00620383" w:rsidRPr="00CA66A2" w:rsidRDefault="00620383" w:rsidP="00620383">
            <w:pPr>
              <w:rPr>
                <w:color w:val="000000"/>
                <w:sz w:val="16"/>
                <w:szCs w:val="16"/>
                <w:lang w:eastAsia="es-CO"/>
              </w:rPr>
            </w:pPr>
          </w:p>
        </w:tc>
        <w:tc>
          <w:tcPr>
            <w:tcW w:w="2309" w:type="pct"/>
            <w:shd w:val="clear" w:color="auto" w:fill="auto"/>
          </w:tcPr>
          <w:p w:rsidR="00620383" w:rsidRPr="00CA66A2" w:rsidRDefault="00620383" w:rsidP="00620383">
            <w:pPr>
              <w:rPr>
                <w:color w:val="000000" w:themeColor="text1"/>
                <w:sz w:val="16"/>
                <w:szCs w:val="16"/>
                <w:lang w:eastAsia="es-CO"/>
              </w:rPr>
            </w:pP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2.</w:t>
            </w:r>
          </w:p>
        </w:tc>
        <w:tc>
          <w:tcPr>
            <w:tcW w:w="2524" w:type="pct"/>
            <w:shd w:val="clear" w:color="auto" w:fill="auto"/>
            <w:noWrap/>
          </w:tcPr>
          <w:p w:rsidR="00620383" w:rsidRPr="00CA66A2" w:rsidRDefault="00620383" w:rsidP="00620383">
            <w:pPr>
              <w:rPr>
                <w:color w:val="000000"/>
                <w:sz w:val="16"/>
                <w:szCs w:val="16"/>
                <w:lang w:eastAsia="es-CO"/>
              </w:rPr>
            </w:pPr>
          </w:p>
        </w:tc>
        <w:tc>
          <w:tcPr>
            <w:tcW w:w="2309" w:type="pct"/>
            <w:shd w:val="clear" w:color="auto" w:fill="auto"/>
          </w:tcPr>
          <w:p w:rsidR="00620383" w:rsidRPr="00CA66A2" w:rsidRDefault="00620383" w:rsidP="00620383">
            <w:pPr>
              <w:rPr>
                <w:color w:val="000000" w:themeColor="text1"/>
                <w:sz w:val="16"/>
                <w:szCs w:val="16"/>
                <w:lang w:eastAsia="es-CO"/>
              </w:rPr>
            </w:pP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3.</w:t>
            </w:r>
          </w:p>
        </w:tc>
        <w:tc>
          <w:tcPr>
            <w:tcW w:w="2524" w:type="pct"/>
            <w:shd w:val="clear" w:color="auto" w:fill="auto"/>
            <w:noWrap/>
          </w:tcPr>
          <w:p w:rsidR="00620383" w:rsidRPr="00CA66A2" w:rsidRDefault="00620383" w:rsidP="00620383">
            <w:pPr>
              <w:rPr>
                <w:color w:val="000000"/>
                <w:sz w:val="16"/>
                <w:szCs w:val="16"/>
                <w:lang w:eastAsia="es-CO"/>
              </w:rPr>
            </w:pPr>
          </w:p>
        </w:tc>
        <w:tc>
          <w:tcPr>
            <w:tcW w:w="2309" w:type="pct"/>
            <w:shd w:val="clear" w:color="auto" w:fill="auto"/>
          </w:tcPr>
          <w:p w:rsidR="00620383" w:rsidRPr="00CA66A2" w:rsidRDefault="00620383" w:rsidP="00620383">
            <w:pPr>
              <w:rPr>
                <w:color w:val="000000" w:themeColor="text1"/>
                <w:sz w:val="16"/>
                <w:szCs w:val="16"/>
                <w:lang w:eastAsia="es-CO"/>
              </w:rPr>
            </w:pP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4.</w:t>
            </w:r>
          </w:p>
        </w:tc>
        <w:tc>
          <w:tcPr>
            <w:tcW w:w="2524" w:type="pct"/>
            <w:shd w:val="clear" w:color="auto" w:fill="auto"/>
            <w:noWrap/>
          </w:tcPr>
          <w:p w:rsidR="00620383" w:rsidRPr="00CA66A2" w:rsidRDefault="00620383" w:rsidP="00620383">
            <w:pPr>
              <w:rPr>
                <w:color w:val="000000"/>
                <w:sz w:val="16"/>
                <w:szCs w:val="16"/>
                <w:lang w:eastAsia="es-CO"/>
              </w:rPr>
            </w:pPr>
          </w:p>
        </w:tc>
        <w:tc>
          <w:tcPr>
            <w:tcW w:w="2309" w:type="pct"/>
            <w:shd w:val="clear" w:color="auto" w:fill="auto"/>
          </w:tcPr>
          <w:p w:rsidR="00620383" w:rsidRPr="00CA66A2" w:rsidRDefault="00620383" w:rsidP="00620383">
            <w:pPr>
              <w:rPr>
                <w:color w:val="000000" w:themeColor="text1"/>
                <w:sz w:val="16"/>
                <w:szCs w:val="16"/>
                <w:lang w:eastAsia="es-CO"/>
              </w:rPr>
            </w:pPr>
          </w:p>
        </w:tc>
      </w:tr>
      <w:tr w:rsidR="00620383" w:rsidRPr="00CA66A2" w:rsidTr="00A25F8C">
        <w:trPr>
          <w:trHeight w:val="20"/>
        </w:trPr>
        <w:tc>
          <w:tcPr>
            <w:tcW w:w="167" w:type="pct"/>
            <w:shd w:val="clear" w:color="auto" w:fill="auto"/>
            <w:noWrap/>
          </w:tcPr>
          <w:p w:rsidR="00620383" w:rsidRPr="00CA66A2" w:rsidRDefault="00620383" w:rsidP="00620383">
            <w:pPr>
              <w:overflowPunct/>
              <w:autoSpaceDE/>
              <w:autoSpaceDN/>
              <w:adjustRightInd/>
              <w:textAlignment w:val="auto"/>
              <w:rPr>
                <w:rFonts w:cs="Tahoma"/>
                <w:b/>
                <w:color w:val="365F91" w:themeColor="accent1" w:themeShade="BF"/>
                <w:sz w:val="16"/>
                <w:szCs w:val="16"/>
              </w:rPr>
            </w:pPr>
            <w:r w:rsidRPr="00CA66A2">
              <w:rPr>
                <w:rFonts w:cs="Tahoma"/>
                <w:b/>
                <w:color w:val="365F91" w:themeColor="accent1" w:themeShade="BF"/>
                <w:sz w:val="16"/>
                <w:szCs w:val="16"/>
              </w:rPr>
              <w:t>5.</w:t>
            </w:r>
          </w:p>
        </w:tc>
        <w:tc>
          <w:tcPr>
            <w:tcW w:w="2524" w:type="pct"/>
            <w:shd w:val="clear" w:color="auto" w:fill="auto"/>
            <w:noWrap/>
          </w:tcPr>
          <w:p w:rsidR="00620383" w:rsidRPr="00CA66A2" w:rsidRDefault="00620383" w:rsidP="00620383">
            <w:pPr>
              <w:rPr>
                <w:color w:val="000000"/>
                <w:sz w:val="16"/>
                <w:szCs w:val="16"/>
                <w:lang w:eastAsia="es-CO"/>
              </w:rPr>
            </w:pPr>
          </w:p>
        </w:tc>
        <w:tc>
          <w:tcPr>
            <w:tcW w:w="2309" w:type="pct"/>
            <w:shd w:val="clear" w:color="auto" w:fill="auto"/>
          </w:tcPr>
          <w:p w:rsidR="00620383" w:rsidRPr="00CA66A2" w:rsidRDefault="00620383" w:rsidP="00620383">
            <w:pPr>
              <w:rPr>
                <w:color w:val="000000" w:themeColor="text1"/>
                <w:sz w:val="16"/>
                <w:szCs w:val="16"/>
                <w:lang w:eastAsia="es-CO"/>
              </w:rPr>
            </w:pPr>
          </w:p>
        </w:tc>
      </w:tr>
    </w:tbl>
    <w:p w:rsidR="00A25F8C" w:rsidRDefault="00A25F8C" w:rsidP="00F91FD3">
      <w:pPr>
        <w:overflowPunct/>
        <w:autoSpaceDE/>
        <w:autoSpaceDN/>
        <w:adjustRightInd/>
        <w:spacing w:line="276" w:lineRule="auto"/>
        <w:textAlignment w:val="auto"/>
        <w:rPr>
          <w:rFonts w:cs="Tahoma"/>
          <w:b/>
          <w:color w:val="548DD4" w:themeColor="text2" w:themeTint="99"/>
          <w:sz w:val="16"/>
          <w:szCs w:val="16"/>
        </w:rPr>
      </w:pPr>
    </w:p>
    <w:p w:rsidR="005F30D0" w:rsidRDefault="005F30D0" w:rsidP="00F91FD3">
      <w:pPr>
        <w:overflowPunct/>
        <w:autoSpaceDE/>
        <w:autoSpaceDN/>
        <w:adjustRightInd/>
        <w:spacing w:line="276" w:lineRule="auto"/>
        <w:textAlignment w:val="auto"/>
        <w:rPr>
          <w:rFonts w:cs="Tahoma"/>
          <w:b/>
          <w:color w:val="548DD4" w:themeColor="text2" w:themeTint="99"/>
          <w:sz w:val="16"/>
          <w:szCs w:val="16"/>
        </w:rPr>
      </w:pPr>
    </w:p>
    <w:p w:rsidR="005F30D0" w:rsidRDefault="005F30D0" w:rsidP="00F91FD3">
      <w:pPr>
        <w:overflowPunct/>
        <w:autoSpaceDE/>
        <w:autoSpaceDN/>
        <w:adjustRightInd/>
        <w:spacing w:line="276" w:lineRule="auto"/>
        <w:textAlignment w:val="auto"/>
        <w:rPr>
          <w:rFonts w:cs="Tahoma"/>
          <w:b/>
          <w:color w:val="548DD4" w:themeColor="text2" w:themeTint="99"/>
          <w:sz w:val="16"/>
          <w:szCs w:val="16"/>
        </w:rPr>
      </w:pPr>
    </w:p>
    <w:p w:rsidR="0057068C" w:rsidRDefault="0057068C" w:rsidP="0057068C">
      <w:pPr>
        <w:pStyle w:val="Ttulo"/>
        <w:numPr>
          <w:ilvl w:val="0"/>
          <w:numId w:val="8"/>
        </w:numPr>
        <w:rPr>
          <w:rFonts w:asciiTheme="minorHAnsi" w:hAnsiTheme="minorHAnsi"/>
          <w:b/>
          <w:color w:val="548DD4" w:themeColor="text2" w:themeTint="99"/>
          <w:sz w:val="16"/>
          <w:szCs w:val="16"/>
          <w:highlight w:val="lightGray"/>
        </w:rPr>
      </w:pPr>
      <w:r w:rsidRPr="00CA66A2">
        <w:rPr>
          <w:rFonts w:asciiTheme="minorHAnsi" w:hAnsiTheme="minorHAnsi"/>
          <w:b/>
          <w:color w:val="548DD4" w:themeColor="text2" w:themeTint="99"/>
          <w:sz w:val="16"/>
          <w:szCs w:val="16"/>
          <w:highlight w:val="lightGray"/>
        </w:rPr>
        <w:t>Descripción de la solicitud</w:t>
      </w:r>
      <w:bookmarkEnd w:id="5"/>
    </w:p>
    <w:p w:rsidR="002A47BE" w:rsidRPr="002A47BE" w:rsidRDefault="002A47BE" w:rsidP="00C20FC0">
      <w:pPr>
        <w:pStyle w:val="Prrafodelista"/>
        <w:numPr>
          <w:ilvl w:val="0"/>
          <w:numId w:val="12"/>
        </w:numPr>
      </w:pPr>
      <w:r>
        <w:rPr>
          <w:b/>
          <w:color w:val="548DD4" w:themeColor="text2" w:themeTint="99"/>
          <w:sz w:val="16"/>
          <w:szCs w:val="16"/>
        </w:rPr>
        <w:t>Radicación</w:t>
      </w:r>
    </w:p>
    <w:p w:rsidR="002A47BE" w:rsidRDefault="002A47BE" w:rsidP="002A47BE">
      <w:pPr>
        <w:pStyle w:val="Prrafodelista"/>
        <w:rPr>
          <w:b/>
          <w:color w:val="548DD4" w:themeColor="text2" w:themeTint="99"/>
          <w:sz w:val="16"/>
          <w:szCs w:val="16"/>
        </w:rPr>
      </w:pPr>
    </w:p>
    <w:p w:rsidR="002A47BE" w:rsidRDefault="00E9473B" w:rsidP="00E9473B">
      <w:pPr>
        <w:pStyle w:val="Prrafodelista"/>
        <w:jc w:val="center"/>
      </w:pPr>
      <w:r>
        <w:rPr>
          <w:noProof/>
          <w:lang w:eastAsia="es-CO"/>
        </w:rPr>
        <w:drawing>
          <wp:inline distT="0" distB="0" distL="0" distR="0" wp14:anchorId="5EAC40AC" wp14:editId="1139E233">
            <wp:extent cx="1464356" cy="3028208"/>
            <wp:effectExtent l="0" t="0" r="2540" b="127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466565" cy="3032775"/>
                    </a:xfrm>
                    <a:prstGeom prst="rect">
                      <a:avLst/>
                    </a:prstGeom>
                    <a:noFill/>
                    <a:ln>
                      <a:noFill/>
                    </a:ln>
                  </pic:spPr>
                </pic:pic>
              </a:graphicData>
            </a:graphic>
          </wp:inline>
        </w:drawing>
      </w:r>
    </w:p>
    <w:p w:rsidR="00E9473B" w:rsidRDefault="00E9473B" w:rsidP="00E9473B">
      <w:pPr>
        <w:pStyle w:val="Prrafodelista"/>
        <w:jc w:val="center"/>
      </w:pPr>
    </w:p>
    <w:p w:rsidR="00E9473B" w:rsidRPr="00E9473B" w:rsidRDefault="00E9473B" w:rsidP="00E9473B">
      <w:pPr>
        <w:pStyle w:val="Prrafodelista"/>
        <w:rPr>
          <w:rFonts w:ascii="Calibri" w:hAnsi="Calibri"/>
          <w:color w:val="000000"/>
          <w:sz w:val="16"/>
          <w:szCs w:val="16"/>
          <w:lang w:eastAsia="es-CO"/>
        </w:rPr>
      </w:pPr>
    </w:p>
    <w:p w:rsidR="00E9473B" w:rsidRDefault="00E9473B" w:rsidP="00E9473B">
      <w:pPr>
        <w:pStyle w:val="Prrafodelista"/>
        <w:numPr>
          <w:ilvl w:val="1"/>
          <w:numId w:val="12"/>
        </w:numPr>
        <w:rPr>
          <w:rFonts w:ascii="Calibri" w:hAnsi="Calibri"/>
          <w:color w:val="000000"/>
          <w:sz w:val="16"/>
          <w:szCs w:val="16"/>
          <w:lang w:eastAsia="es-CO"/>
        </w:rPr>
      </w:pPr>
      <w:r>
        <w:rPr>
          <w:rFonts w:ascii="Calibri" w:hAnsi="Calibri"/>
          <w:color w:val="000000"/>
          <w:sz w:val="16"/>
          <w:szCs w:val="16"/>
          <w:lang w:eastAsia="es-CO"/>
        </w:rPr>
        <w:t>En el tab de “Radicación”, en actividades del tipo solicitud y bases comerciales la funcionalidad para registrar el Sector y la Actividad Económica debe poder editarse aunque la solicitud ya se encuentre radicada.</w:t>
      </w:r>
    </w:p>
    <w:p w:rsidR="00E9473B" w:rsidRDefault="00E9473B" w:rsidP="00E9473B">
      <w:pPr>
        <w:pStyle w:val="Prrafodelista"/>
        <w:rPr>
          <w:rFonts w:ascii="Calibri" w:hAnsi="Calibri"/>
          <w:color w:val="000000"/>
          <w:sz w:val="16"/>
          <w:szCs w:val="16"/>
          <w:lang w:eastAsia="es-CO"/>
        </w:rPr>
      </w:pPr>
    </w:p>
    <w:p w:rsidR="00E9473B" w:rsidRDefault="00E9473B" w:rsidP="00E9473B">
      <w:pPr>
        <w:pStyle w:val="Prrafodelista"/>
        <w:numPr>
          <w:ilvl w:val="1"/>
          <w:numId w:val="12"/>
        </w:numPr>
        <w:rPr>
          <w:rFonts w:ascii="Calibri" w:hAnsi="Calibri"/>
          <w:color w:val="000000"/>
          <w:sz w:val="16"/>
          <w:szCs w:val="16"/>
          <w:lang w:eastAsia="es-CO"/>
        </w:rPr>
      </w:pPr>
      <w:r>
        <w:rPr>
          <w:rFonts w:ascii="Calibri" w:hAnsi="Calibri"/>
          <w:color w:val="000000"/>
          <w:sz w:val="16"/>
          <w:szCs w:val="16"/>
          <w:lang w:eastAsia="es-CO"/>
        </w:rPr>
        <w:t>Este cambio aplica para solicitudes de Persona Natural y Jurídica.</w:t>
      </w:r>
    </w:p>
    <w:p w:rsidR="00E9473B" w:rsidRPr="00E9473B" w:rsidRDefault="00E9473B" w:rsidP="00E9473B">
      <w:pPr>
        <w:pStyle w:val="Prrafodelista"/>
        <w:rPr>
          <w:rFonts w:ascii="Calibri" w:hAnsi="Calibri"/>
          <w:color w:val="000000"/>
          <w:sz w:val="16"/>
          <w:szCs w:val="16"/>
          <w:lang w:eastAsia="es-CO"/>
        </w:rPr>
      </w:pPr>
    </w:p>
    <w:p w:rsidR="00E9473B" w:rsidRDefault="00E9473B" w:rsidP="00E9473B">
      <w:pPr>
        <w:pStyle w:val="Prrafodelista"/>
        <w:numPr>
          <w:ilvl w:val="1"/>
          <w:numId w:val="12"/>
        </w:numPr>
        <w:rPr>
          <w:rFonts w:ascii="Calibri" w:hAnsi="Calibri"/>
          <w:color w:val="000000"/>
          <w:sz w:val="16"/>
          <w:szCs w:val="16"/>
          <w:lang w:eastAsia="es-CO"/>
        </w:rPr>
      </w:pPr>
      <w:r>
        <w:rPr>
          <w:rFonts w:ascii="Calibri" w:hAnsi="Calibri"/>
          <w:color w:val="000000"/>
          <w:sz w:val="16"/>
          <w:szCs w:val="16"/>
          <w:lang w:eastAsia="es-CO"/>
        </w:rPr>
        <w:t>También debe aplicar para actividades SOLN, SOLJ, SOLNA, SOLJA, CSOLN, CSOLJ y las de bases comerciales que sean radicadas.</w:t>
      </w:r>
    </w:p>
    <w:p w:rsidR="00BE4595" w:rsidRPr="00BE4595" w:rsidRDefault="00BE4595" w:rsidP="00BE4595">
      <w:pPr>
        <w:pStyle w:val="Prrafodelista"/>
        <w:rPr>
          <w:rFonts w:ascii="Calibri" w:hAnsi="Calibri"/>
          <w:color w:val="000000"/>
          <w:sz w:val="16"/>
          <w:szCs w:val="16"/>
          <w:lang w:eastAsia="es-CO"/>
        </w:rPr>
      </w:pPr>
    </w:p>
    <w:p w:rsidR="00BE4595" w:rsidRPr="00E9473B" w:rsidRDefault="00150BFA" w:rsidP="00E9473B">
      <w:pPr>
        <w:pStyle w:val="Prrafodelista"/>
        <w:numPr>
          <w:ilvl w:val="1"/>
          <w:numId w:val="12"/>
        </w:numPr>
        <w:rPr>
          <w:rFonts w:ascii="Calibri" w:hAnsi="Calibri"/>
          <w:color w:val="000000"/>
          <w:sz w:val="16"/>
          <w:szCs w:val="16"/>
          <w:lang w:eastAsia="es-CO"/>
        </w:rPr>
      </w:pPr>
      <w:r>
        <w:rPr>
          <w:rFonts w:ascii="Calibri" w:hAnsi="Calibri"/>
          <w:color w:val="000000"/>
          <w:sz w:val="16"/>
          <w:szCs w:val="16"/>
          <w:lang w:eastAsia="es-CO"/>
        </w:rPr>
        <w:t>Este cambio t</w:t>
      </w:r>
      <w:r w:rsidR="00BE4595">
        <w:rPr>
          <w:rFonts w:ascii="Calibri" w:hAnsi="Calibri"/>
          <w:color w:val="000000"/>
          <w:sz w:val="16"/>
          <w:szCs w:val="16"/>
          <w:lang w:eastAsia="es-CO"/>
        </w:rPr>
        <w:t xml:space="preserve">ambién debe aplicarse en la funcionalidad para registrar esa información </w:t>
      </w:r>
      <w:r w:rsidR="00121DED">
        <w:rPr>
          <w:rFonts w:ascii="Calibri" w:hAnsi="Calibri"/>
          <w:color w:val="000000"/>
          <w:sz w:val="16"/>
          <w:szCs w:val="16"/>
          <w:lang w:eastAsia="es-CO"/>
        </w:rPr>
        <w:t xml:space="preserve">(Sector y Actividad económica) </w:t>
      </w:r>
      <w:r w:rsidR="00BE4595">
        <w:rPr>
          <w:rFonts w:ascii="Calibri" w:hAnsi="Calibri"/>
          <w:color w:val="000000"/>
          <w:sz w:val="16"/>
          <w:szCs w:val="16"/>
          <w:lang w:eastAsia="es-CO"/>
        </w:rPr>
        <w:t>en el</w:t>
      </w:r>
      <w:r w:rsidR="00121DED">
        <w:rPr>
          <w:rFonts w:ascii="Calibri" w:hAnsi="Calibri"/>
          <w:color w:val="000000"/>
          <w:sz w:val="16"/>
          <w:szCs w:val="16"/>
          <w:lang w:eastAsia="es-CO"/>
        </w:rPr>
        <w:t xml:space="preserve">(los) </w:t>
      </w:r>
      <w:r w:rsidR="00BE4595">
        <w:rPr>
          <w:rFonts w:ascii="Calibri" w:hAnsi="Calibri"/>
          <w:color w:val="000000"/>
          <w:sz w:val="16"/>
          <w:szCs w:val="16"/>
          <w:lang w:eastAsia="es-CO"/>
        </w:rPr>
        <w:t xml:space="preserve"> Codeudor</w:t>
      </w:r>
      <w:r w:rsidR="00121DED">
        <w:rPr>
          <w:rFonts w:ascii="Calibri" w:hAnsi="Calibri"/>
          <w:color w:val="000000"/>
          <w:sz w:val="16"/>
          <w:szCs w:val="16"/>
          <w:lang w:eastAsia="es-CO"/>
        </w:rPr>
        <w:t>(es)</w:t>
      </w:r>
      <w:r w:rsidR="00BE4595">
        <w:rPr>
          <w:rFonts w:ascii="Calibri" w:hAnsi="Calibri"/>
          <w:color w:val="000000"/>
          <w:sz w:val="16"/>
          <w:szCs w:val="16"/>
          <w:lang w:eastAsia="es-CO"/>
        </w:rPr>
        <w:t xml:space="preserve">. </w:t>
      </w: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Pr="00E9473B" w:rsidRDefault="00E9473B" w:rsidP="00E9473B">
      <w:pPr>
        <w:pStyle w:val="Prrafodelista"/>
        <w:jc w:val="center"/>
        <w:rPr>
          <w:rFonts w:ascii="Calibri" w:hAnsi="Calibri"/>
          <w:color w:val="000000"/>
          <w:sz w:val="16"/>
          <w:szCs w:val="16"/>
          <w:lang w:eastAsia="es-CO"/>
        </w:rPr>
      </w:pPr>
    </w:p>
    <w:p w:rsidR="00E9473B" w:rsidRDefault="00E9473B" w:rsidP="00E9473B">
      <w:pPr>
        <w:pStyle w:val="Prrafodelista"/>
        <w:jc w:val="center"/>
        <w:rPr>
          <w:rFonts w:ascii="Calibri" w:hAnsi="Calibri"/>
          <w:color w:val="000000"/>
          <w:sz w:val="16"/>
          <w:szCs w:val="16"/>
          <w:lang w:eastAsia="es-CO"/>
        </w:rPr>
      </w:pPr>
    </w:p>
    <w:p w:rsidR="00884721" w:rsidRDefault="00884721" w:rsidP="00E9473B">
      <w:pPr>
        <w:pStyle w:val="Prrafodelista"/>
        <w:jc w:val="center"/>
        <w:rPr>
          <w:rFonts w:ascii="Calibri" w:hAnsi="Calibri"/>
          <w:color w:val="000000"/>
          <w:sz w:val="16"/>
          <w:szCs w:val="16"/>
          <w:lang w:eastAsia="es-CO"/>
        </w:rPr>
      </w:pPr>
    </w:p>
    <w:p w:rsidR="00884721" w:rsidRDefault="00884721" w:rsidP="00E9473B">
      <w:pPr>
        <w:pStyle w:val="Prrafodelista"/>
        <w:jc w:val="center"/>
        <w:rPr>
          <w:rFonts w:ascii="Calibri" w:hAnsi="Calibri"/>
          <w:color w:val="000000"/>
          <w:sz w:val="16"/>
          <w:szCs w:val="16"/>
          <w:lang w:eastAsia="es-CO"/>
        </w:rPr>
      </w:pPr>
    </w:p>
    <w:p w:rsidR="00884721" w:rsidRDefault="00884721" w:rsidP="00E9473B">
      <w:pPr>
        <w:pStyle w:val="Prrafodelista"/>
        <w:jc w:val="center"/>
        <w:rPr>
          <w:rFonts w:ascii="Calibri" w:hAnsi="Calibri"/>
          <w:color w:val="000000"/>
          <w:sz w:val="16"/>
          <w:szCs w:val="16"/>
          <w:lang w:eastAsia="es-CO"/>
        </w:rPr>
      </w:pPr>
    </w:p>
    <w:p w:rsidR="00884721" w:rsidRDefault="00884721" w:rsidP="00E9473B">
      <w:pPr>
        <w:pStyle w:val="Prrafodelista"/>
        <w:jc w:val="center"/>
        <w:rPr>
          <w:rFonts w:ascii="Calibri" w:hAnsi="Calibri"/>
          <w:color w:val="000000"/>
          <w:sz w:val="16"/>
          <w:szCs w:val="16"/>
          <w:lang w:eastAsia="es-CO"/>
        </w:rPr>
      </w:pPr>
    </w:p>
    <w:p w:rsidR="00B46149" w:rsidRDefault="00B46149" w:rsidP="00E9473B">
      <w:pPr>
        <w:pStyle w:val="Prrafodelista"/>
        <w:jc w:val="center"/>
        <w:rPr>
          <w:rFonts w:ascii="Calibri" w:hAnsi="Calibri"/>
          <w:color w:val="000000"/>
          <w:sz w:val="16"/>
          <w:szCs w:val="16"/>
          <w:lang w:eastAsia="es-CO"/>
        </w:rPr>
      </w:pPr>
    </w:p>
    <w:p w:rsidR="00B46149" w:rsidRPr="00E9473B" w:rsidRDefault="00B46149" w:rsidP="00E9473B">
      <w:pPr>
        <w:pStyle w:val="Prrafodelista"/>
        <w:jc w:val="center"/>
        <w:rPr>
          <w:rFonts w:ascii="Calibri" w:hAnsi="Calibri"/>
          <w:color w:val="000000"/>
          <w:sz w:val="16"/>
          <w:szCs w:val="16"/>
          <w:lang w:eastAsia="es-CO"/>
        </w:rPr>
      </w:pPr>
    </w:p>
    <w:p w:rsidR="00E9473B" w:rsidRPr="002A47BE" w:rsidRDefault="00E9473B" w:rsidP="00E9473B">
      <w:pPr>
        <w:pStyle w:val="Prrafodelista"/>
        <w:jc w:val="center"/>
      </w:pPr>
    </w:p>
    <w:p w:rsidR="005F30D0" w:rsidRPr="00C20FC0" w:rsidRDefault="001B0518" w:rsidP="00C20FC0">
      <w:pPr>
        <w:pStyle w:val="Prrafodelista"/>
        <w:numPr>
          <w:ilvl w:val="0"/>
          <w:numId w:val="12"/>
        </w:numPr>
      </w:pPr>
      <w:r>
        <w:rPr>
          <w:b/>
          <w:color w:val="548DD4" w:themeColor="text2" w:themeTint="99"/>
          <w:sz w:val="16"/>
          <w:szCs w:val="16"/>
        </w:rPr>
        <w:lastRenderedPageBreak/>
        <w:t>Cliente /</w:t>
      </w:r>
      <w:r w:rsidR="00814207">
        <w:rPr>
          <w:b/>
          <w:color w:val="548DD4" w:themeColor="text2" w:themeTint="99"/>
          <w:sz w:val="16"/>
          <w:szCs w:val="16"/>
        </w:rPr>
        <w:t>Análisis de Crédito / Información Financiera</w:t>
      </w:r>
    </w:p>
    <w:p w:rsidR="00C20FC0" w:rsidRPr="00C20FC0" w:rsidRDefault="00C20FC0" w:rsidP="00C20FC0">
      <w:pPr>
        <w:pStyle w:val="Prrafodelista"/>
        <w:rPr>
          <w:highlight w:val="lightGray"/>
        </w:rPr>
      </w:pPr>
    </w:p>
    <w:p w:rsidR="005F30D0" w:rsidRDefault="00884721" w:rsidP="00C20FC0">
      <w:pPr>
        <w:jc w:val="center"/>
        <w:rPr>
          <w:highlight w:val="lightGray"/>
        </w:rPr>
      </w:pPr>
      <w:r>
        <w:rPr>
          <w:noProof/>
          <w:lang w:eastAsia="es-CO"/>
        </w:rPr>
        <w:drawing>
          <wp:inline distT="0" distB="0" distL="0" distR="0">
            <wp:extent cx="1559705" cy="5664530"/>
            <wp:effectExtent l="0" t="0" r="254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559823" cy="5664960"/>
                    </a:xfrm>
                    <a:prstGeom prst="rect">
                      <a:avLst/>
                    </a:prstGeom>
                    <a:noFill/>
                    <a:ln>
                      <a:noFill/>
                    </a:ln>
                  </pic:spPr>
                </pic:pic>
              </a:graphicData>
            </a:graphic>
          </wp:inline>
        </w:drawing>
      </w:r>
    </w:p>
    <w:p w:rsidR="00C20FC0" w:rsidRDefault="00C20FC0" w:rsidP="00C20FC0">
      <w:pPr>
        <w:jc w:val="center"/>
        <w:rPr>
          <w:highlight w:val="lightGray"/>
        </w:rPr>
      </w:pPr>
    </w:p>
    <w:p w:rsidR="00637B7C" w:rsidRDefault="00637B7C" w:rsidP="00C20FC0">
      <w:pPr>
        <w:jc w:val="center"/>
        <w:rPr>
          <w:highlight w:val="lightGray"/>
        </w:rPr>
      </w:pPr>
    </w:p>
    <w:p w:rsidR="00C20FC0" w:rsidRDefault="00C20FC0" w:rsidP="00C20FC0">
      <w:pPr>
        <w:rPr>
          <w:highlight w:val="lightGray"/>
        </w:rPr>
      </w:pPr>
    </w:p>
    <w:p w:rsidR="00C20FC0" w:rsidRPr="00C20FC0" w:rsidRDefault="00C20FC0" w:rsidP="00C20FC0">
      <w:pPr>
        <w:pStyle w:val="Prrafodelista"/>
        <w:numPr>
          <w:ilvl w:val="1"/>
          <w:numId w:val="12"/>
        </w:numPr>
        <w:rPr>
          <w:rFonts w:ascii="Calibri" w:hAnsi="Calibri"/>
          <w:color w:val="000000"/>
          <w:sz w:val="16"/>
          <w:szCs w:val="16"/>
          <w:lang w:eastAsia="es-CO"/>
        </w:rPr>
      </w:pPr>
      <w:r w:rsidRPr="00C20FC0">
        <w:rPr>
          <w:rFonts w:ascii="Calibri" w:hAnsi="Calibri"/>
          <w:color w:val="000000"/>
          <w:sz w:val="16"/>
          <w:szCs w:val="16"/>
          <w:lang w:eastAsia="es-CO"/>
        </w:rPr>
        <w:t xml:space="preserve">En la sección “Información Financiera” </w:t>
      </w:r>
      <w:r>
        <w:rPr>
          <w:rFonts w:ascii="Calibri" w:hAnsi="Calibri"/>
          <w:color w:val="000000"/>
          <w:sz w:val="16"/>
          <w:szCs w:val="16"/>
          <w:lang w:eastAsia="es-CO"/>
        </w:rPr>
        <w:t xml:space="preserve">del tab “Análisis de crédito” </w:t>
      </w:r>
      <w:r w:rsidRPr="00C20FC0">
        <w:rPr>
          <w:rFonts w:ascii="Calibri" w:hAnsi="Calibri"/>
          <w:color w:val="000000"/>
          <w:sz w:val="16"/>
          <w:szCs w:val="16"/>
          <w:lang w:eastAsia="es-CO"/>
        </w:rPr>
        <w:t>se deben efectuar los siguientes cambios:</w:t>
      </w:r>
    </w:p>
    <w:p w:rsidR="00C20FC0" w:rsidRDefault="00C20FC0" w:rsidP="00C20FC0">
      <w:pPr>
        <w:pStyle w:val="Prrafodelista"/>
        <w:rPr>
          <w:rFonts w:ascii="Calibri" w:hAnsi="Calibri"/>
          <w:color w:val="000000"/>
          <w:sz w:val="16"/>
          <w:szCs w:val="16"/>
          <w:lang w:eastAsia="es-CO"/>
        </w:rPr>
      </w:pPr>
    </w:p>
    <w:p w:rsidR="00637B7C" w:rsidRDefault="00637B7C" w:rsidP="00C20FC0">
      <w:pPr>
        <w:pStyle w:val="Prrafodelista"/>
        <w:rPr>
          <w:rFonts w:ascii="Calibri" w:hAnsi="Calibri"/>
          <w:color w:val="000000"/>
          <w:sz w:val="16"/>
          <w:szCs w:val="16"/>
          <w:lang w:eastAsia="es-CO"/>
        </w:rPr>
      </w:pPr>
    </w:p>
    <w:p w:rsidR="00C20FC0" w:rsidRDefault="00C20FC0" w:rsidP="00C20FC0">
      <w:pPr>
        <w:pStyle w:val="Prrafodelista"/>
        <w:rPr>
          <w:rFonts w:ascii="Calibri" w:hAnsi="Calibri"/>
          <w:color w:val="000000"/>
          <w:sz w:val="16"/>
          <w:szCs w:val="16"/>
          <w:lang w:eastAsia="es-CO"/>
        </w:rPr>
      </w:pPr>
    </w:p>
    <w:tbl>
      <w:tblPr>
        <w:tblStyle w:val="Tablaconcuadrcula"/>
        <w:tblW w:w="0" w:type="auto"/>
        <w:tblInd w:w="708" w:type="dxa"/>
        <w:tblLook w:val="04A0" w:firstRow="1" w:lastRow="0" w:firstColumn="1" w:lastColumn="0" w:noHBand="0" w:noVBand="1"/>
      </w:tblPr>
      <w:tblGrid>
        <w:gridCol w:w="1742"/>
        <w:gridCol w:w="854"/>
        <w:gridCol w:w="1085"/>
        <w:gridCol w:w="13"/>
        <w:gridCol w:w="1293"/>
        <w:gridCol w:w="1213"/>
        <w:gridCol w:w="3751"/>
      </w:tblGrid>
      <w:tr w:rsidR="00624DB6" w:rsidRPr="00FF23C1" w:rsidTr="00624DB6">
        <w:tc>
          <w:tcPr>
            <w:tcW w:w="0" w:type="auto"/>
            <w:shd w:val="clear" w:color="auto" w:fill="B8CCE4" w:themeFill="accent1" w:themeFillTint="66"/>
          </w:tcPr>
          <w:p w:rsidR="00C20FC0" w:rsidRPr="00FF23C1" w:rsidRDefault="00C20FC0" w:rsidP="00C20FC0">
            <w:pPr>
              <w:overflowPunct/>
              <w:autoSpaceDE/>
              <w:autoSpaceDN/>
              <w:adjustRightInd/>
              <w:spacing w:after="200" w:line="276" w:lineRule="auto"/>
              <w:textAlignment w:val="auto"/>
              <w:rPr>
                <w:rFonts w:cs="Tahoma"/>
                <w:b/>
                <w:sz w:val="16"/>
                <w:szCs w:val="16"/>
              </w:rPr>
            </w:pPr>
            <w:r>
              <w:rPr>
                <w:rFonts w:cs="Tahoma"/>
                <w:b/>
                <w:sz w:val="16"/>
                <w:szCs w:val="16"/>
              </w:rPr>
              <w:t>Elemento</w:t>
            </w:r>
          </w:p>
        </w:tc>
        <w:tc>
          <w:tcPr>
            <w:tcW w:w="854" w:type="dxa"/>
            <w:shd w:val="clear" w:color="auto" w:fill="B8CCE4" w:themeFill="accent1" w:themeFillTint="66"/>
          </w:tcPr>
          <w:p w:rsidR="00C20FC0" w:rsidRPr="00FF23C1" w:rsidRDefault="00C20FC0" w:rsidP="00C20FC0">
            <w:pPr>
              <w:overflowPunct/>
              <w:autoSpaceDE/>
              <w:autoSpaceDN/>
              <w:adjustRightInd/>
              <w:spacing w:after="200" w:line="276" w:lineRule="auto"/>
              <w:textAlignment w:val="auto"/>
              <w:rPr>
                <w:rFonts w:cs="Tahoma"/>
                <w:b/>
                <w:sz w:val="16"/>
                <w:szCs w:val="16"/>
              </w:rPr>
            </w:pPr>
            <w:r w:rsidRPr="00FF23C1">
              <w:rPr>
                <w:rFonts w:cs="Tahoma"/>
                <w:b/>
                <w:sz w:val="16"/>
                <w:szCs w:val="16"/>
              </w:rPr>
              <w:t xml:space="preserve">Tipo de </w:t>
            </w:r>
            <w:r>
              <w:rPr>
                <w:rFonts w:cs="Tahoma"/>
                <w:b/>
                <w:sz w:val="16"/>
                <w:szCs w:val="16"/>
              </w:rPr>
              <w:t>Elemento</w:t>
            </w:r>
          </w:p>
        </w:tc>
        <w:tc>
          <w:tcPr>
            <w:tcW w:w="1085" w:type="dxa"/>
            <w:shd w:val="clear" w:color="auto" w:fill="B8CCE4" w:themeFill="accent1" w:themeFillTint="66"/>
          </w:tcPr>
          <w:p w:rsidR="00C20FC0" w:rsidRPr="00FF23C1" w:rsidRDefault="00C20FC0" w:rsidP="00C20FC0">
            <w:pPr>
              <w:overflowPunct/>
              <w:autoSpaceDE/>
              <w:autoSpaceDN/>
              <w:adjustRightInd/>
              <w:spacing w:after="200" w:line="276" w:lineRule="auto"/>
              <w:textAlignment w:val="auto"/>
              <w:rPr>
                <w:rFonts w:cs="Tahoma"/>
                <w:b/>
                <w:sz w:val="16"/>
                <w:szCs w:val="16"/>
              </w:rPr>
            </w:pPr>
            <w:r w:rsidRPr="00FF23C1">
              <w:rPr>
                <w:rFonts w:cs="Tahoma"/>
                <w:b/>
                <w:sz w:val="16"/>
                <w:szCs w:val="16"/>
              </w:rPr>
              <w:t>Tipo de Dato</w:t>
            </w:r>
          </w:p>
        </w:tc>
        <w:tc>
          <w:tcPr>
            <w:tcW w:w="1306" w:type="dxa"/>
            <w:gridSpan w:val="2"/>
            <w:shd w:val="clear" w:color="auto" w:fill="B8CCE4" w:themeFill="accent1" w:themeFillTint="66"/>
          </w:tcPr>
          <w:p w:rsidR="00C20FC0" w:rsidRPr="00FF23C1" w:rsidRDefault="00C20FC0" w:rsidP="00C20FC0">
            <w:pPr>
              <w:overflowPunct/>
              <w:autoSpaceDE/>
              <w:autoSpaceDN/>
              <w:adjustRightInd/>
              <w:spacing w:after="200" w:line="276" w:lineRule="auto"/>
              <w:textAlignment w:val="auto"/>
              <w:rPr>
                <w:rFonts w:cs="Tahoma"/>
                <w:b/>
                <w:sz w:val="16"/>
                <w:szCs w:val="16"/>
              </w:rPr>
            </w:pPr>
            <w:r w:rsidRPr="00FF23C1">
              <w:rPr>
                <w:rFonts w:cs="Tahoma"/>
                <w:b/>
                <w:sz w:val="16"/>
                <w:szCs w:val="16"/>
              </w:rPr>
              <w:t>Formato</w:t>
            </w:r>
          </w:p>
        </w:tc>
        <w:tc>
          <w:tcPr>
            <w:tcW w:w="1213" w:type="dxa"/>
            <w:shd w:val="clear" w:color="auto" w:fill="B8CCE4" w:themeFill="accent1" w:themeFillTint="66"/>
          </w:tcPr>
          <w:p w:rsidR="00C20FC0" w:rsidRPr="00FF23C1" w:rsidRDefault="00C20FC0" w:rsidP="00C20FC0">
            <w:pPr>
              <w:overflowPunct/>
              <w:autoSpaceDE/>
              <w:autoSpaceDN/>
              <w:adjustRightInd/>
              <w:spacing w:after="200" w:line="276" w:lineRule="auto"/>
              <w:textAlignment w:val="auto"/>
              <w:rPr>
                <w:rFonts w:cs="Tahoma"/>
                <w:b/>
                <w:sz w:val="16"/>
                <w:szCs w:val="16"/>
              </w:rPr>
            </w:pPr>
            <w:r w:rsidRPr="00FF23C1">
              <w:rPr>
                <w:rFonts w:cs="Tahoma"/>
                <w:b/>
                <w:sz w:val="16"/>
                <w:szCs w:val="16"/>
              </w:rPr>
              <w:t>Obligatoriedad</w:t>
            </w:r>
          </w:p>
        </w:tc>
        <w:tc>
          <w:tcPr>
            <w:tcW w:w="0" w:type="auto"/>
            <w:shd w:val="clear" w:color="auto" w:fill="B8CCE4" w:themeFill="accent1" w:themeFillTint="66"/>
          </w:tcPr>
          <w:p w:rsidR="00C20FC0" w:rsidRPr="00FF23C1" w:rsidRDefault="00C20FC0" w:rsidP="00C20FC0">
            <w:pPr>
              <w:overflowPunct/>
              <w:autoSpaceDE/>
              <w:autoSpaceDN/>
              <w:adjustRightInd/>
              <w:spacing w:after="200" w:line="276" w:lineRule="auto"/>
              <w:textAlignment w:val="auto"/>
              <w:rPr>
                <w:rFonts w:cs="Tahoma"/>
                <w:b/>
                <w:sz w:val="16"/>
                <w:szCs w:val="16"/>
              </w:rPr>
            </w:pPr>
            <w:r w:rsidRPr="00FF23C1">
              <w:rPr>
                <w:rFonts w:cs="Tahoma"/>
                <w:b/>
                <w:sz w:val="16"/>
                <w:szCs w:val="16"/>
              </w:rPr>
              <w:t>Descripción</w:t>
            </w:r>
          </w:p>
        </w:tc>
      </w:tr>
      <w:tr w:rsidR="00624DB6" w:rsidRPr="00CB472C" w:rsidTr="00624DB6">
        <w:tc>
          <w:tcPr>
            <w:tcW w:w="0" w:type="auto"/>
            <w:tcBorders>
              <w:bottom w:val="single" w:sz="4" w:space="0" w:color="000000" w:themeColor="text1"/>
            </w:tcBorders>
          </w:tcPr>
          <w:p w:rsidR="00624DB6" w:rsidRDefault="00624DB6" w:rsidP="00603F78">
            <w:pPr>
              <w:overflowPunct/>
              <w:autoSpaceDE/>
              <w:autoSpaceDN/>
              <w:adjustRightInd/>
              <w:spacing w:after="200" w:line="276" w:lineRule="auto"/>
              <w:textAlignment w:val="auto"/>
              <w:rPr>
                <w:rFonts w:cs="Tahoma"/>
                <w:sz w:val="16"/>
                <w:szCs w:val="16"/>
              </w:rPr>
            </w:pPr>
            <w:r>
              <w:rPr>
                <w:rFonts w:cs="Tahoma"/>
                <w:sz w:val="16"/>
                <w:szCs w:val="16"/>
              </w:rPr>
              <w:t>Total Otros Ingresos</w:t>
            </w:r>
          </w:p>
        </w:tc>
        <w:sdt>
          <w:sdtPr>
            <w:rPr>
              <w:rFonts w:cs="Tahoma"/>
              <w:i/>
              <w:sz w:val="16"/>
              <w:szCs w:val="16"/>
            </w:rPr>
            <w:id w:val="1528135158"/>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Borders>
                  <w:bottom w:val="single" w:sz="4" w:space="0" w:color="000000" w:themeColor="text1"/>
                </w:tcBorders>
              </w:tcPr>
              <w:p w:rsidR="00624DB6" w:rsidRPr="00CB472C" w:rsidRDefault="00624DB6" w:rsidP="00603F78">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tc>
          <w:tcPr>
            <w:tcW w:w="1085" w:type="dxa"/>
            <w:tcBorders>
              <w:bottom w:val="single" w:sz="4" w:space="0" w:color="000000" w:themeColor="text1"/>
            </w:tcBorders>
          </w:tcPr>
          <w:p w:rsidR="00624DB6" w:rsidRDefault="00624DB6" w:rsidP="00603F78">
            <w:pPr>
              <w:overflowPunct/>
              <w:autoSpaceDE/>
              <w:autoSpaceDN/>
              <w:adjustRightInd/>
              <w:spacing w:after="200" w:line="276" w:lineRule="auto"/>
              <w:textAlignment w:val="auto"/>
              <w:rPr>
                <w:rFonts w:cs="Tahoma"/>
                <w:i/>
                <w:sz w:val="16"/>
                <w:szCs w:val="16"/>
              </w:rPr>
            </w:pPr>
            <w:r>
              <w:rPr>
                <w:rFonts w:cs="Tahoma"/>
                <w:i/>
                <w:sz w:val="16"/>
                <w:szCs w:val="16"/>
              </w:rPr>
              <w:t>Numérico</w:t>
            </w:r>
          </w:p>
        </w:tc>
        <w:sdt>
          <w:sdtPr>
            <w:rPr>
              <w:rFonts w:cs="Tahoma"/>
              <w:i/>
              <w:sz w:val="16"/>
              <w:szCs w:val="16"/>
            </w:rPr>
            <w:id w:val="-1709482790"/>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1306" w:type="dxa"/>
                <w:gridSpan w:val="2"/>
                <w:tcBorders>
                  <w:bottom w:val="single" w:sz="4" w:space="0" w:color="000000" w:themeColor="text1"/>
                </w:tcBorders>
              </w:tcPr>
              <w:p w:rsidR="00624DB6" w:rsidRPr="00CB472C" w:rsidRDefault="00624DB6" w:rsidP="00603F78">
                <w:pPr>
                  <w:overflowPunct/>
                  <w:autoSpaceDE/>
                  <w:autoSpaceDN/>
                  <w:adjustRightInd/>
                  <w:spacing w:after="200" w:line="276" w:lineRule="auto"/>
                  <w:textAlignment w:val="auto"/>
                  <w:rPr>
                    <w:rFonts w:cs="Tahoma"/>
                    <w:i/>
                    <w:sz w:val="16"/>
                    <w:szCs w:val="16"/>
                  </w:rPr>
                </w:pPr>
                <w:r>
                  <w:rPr>
                    <w:rFonts w:cs="Tahoma"/>
                    <w:i/>
                    <w:sz w:val="16"/>
                    <w:szCs w:val="16"/>
                  </w:rPr>
                  <w:t>###,###,###,###</w:t>
                </w:r>
              </w:p>
            </w:tc>
          </w:sdtContent>
        </w:sdt>
        <w:sdt>
          <w:sdtPr>
            <w:rPr>
              <w:rFonts w:cs="Tahoma"/>
              <w:i/>
              <w:sz w:val="16"/>
              <w:szCs w:val="16"/>
            </w:rPr>
            <w:id w:val="1784216500"/>
            <w:comboBox>
              <w:listItem w:displayText="SI" w:value="SI"/>
              <w:listItem w:displayText="NO" w:value="NO"/>
            </w:comboBox>
          </w:sdtPr>
          <w:sdtEndPr/>
          <w:sdtContent>
            <w:tc>
              <w:tcPr>
                <w:tcW w:w="1213" w:type="dxa"/>
                <w:tcBorders>
                  <w:bottom w:val="single" w:sz="4" w:space="0" w:color="000000" w:themeColor="text1"/>
                </w:tcBorders>
              </w:tcPr>
              <w:p w:rsidR="00624DB6" w:rsidRPr="00CB472C" w:rsidRDefault="00624DB6" w:rsidP="00603F78">
                <w:pPr>
                  <w:overflowPunct/>
                  <w:autoSpaceDE/>
                  <w:autoSpaceDN/>
                  <w:adjustRightInd/>
                  <w:spacing w:after="200" w:line="276" w:lineRule="auto"/>
                  <w:textAlignment w:val="auto"/>
                  <w:rPr>
                    <w:rFonts w:cs="Tahoma"/>
                    <w:i/>
                    <w:sz w:val="16"/>
                    <w:szCs w:val="16"/>
                  </w:rPr>
                </w:pPr>
                <w:r>
                  <w:rPr>
                    <w:rFonts w:cs="Tahoma"/>
                    <w:i/>
                    <w:sz w:val="16"/>
                    <w:szCs w:val="16"/>
                  </w:rPr>
                  <w:t>NO</w:t>
                </w:r>
              </w:p>
            </w:tc>
          </w:sdtContent>
        </w:sdt>
        <w:tc>
          <w:tcPr>
            <w:tcW w:w="0" w:type="auto"/>
            <w:tcBorders>
              <w:bottom w:val="single" w:sz="4" w:space="0" w:color="000000" w:themeColor="text1"/>
            </w:tcBorders>
          </w:tcPr>
          <w:p w:rsidR="00624DB6" w:rsidRDefault="00624DB6" w:rsidP="00603F78">
            <w:pPr>
              <w:overflowPunct/>
              <w:autoSpaceDE/>
              <w:autoSpaceDN/>
              <w:adjustRightInd/>
              <w:spacing w:after="200" w:line="276" w:lineRule="auto"/>
              <w:textAlignment w:val="auto"/>
              <w:rPr>
                <w:rFonts w:cs="Tahoma"/>
                <w:sz w:val="16"/>
                <w:szCs w:val="16"/>
              </w:rPr>
            </w:pPr>
            <w:r>
              <w:rPr>
                <w:rFonts w:cs="Tahoma"/>
                <w:sz w:val="16"/>
                <w:szCs w:val="16"/>
              </w:rPr>
              <w:t>Campo nuevo.</w:t>
            </w:r>
          </w:p>
          <w:p w:rsidR="00624DB6" w:rsidRDefault="00624DB6" w:rsidP="00603F78">
            <w:pPr>
              <w:overflowPunct/>
              <w:autoSpaceDE/>
              <w:autoSpaceDN/>
              <w:adjustRightInd/>
              <w:spacing w:after="200" w:line="276" w:lineRule="auto"/>
              <w:textAlignment w:val="auto"/>
              <w:rPr>
                <w:rFonts w:cs="Tahoma"/>
                <w:sz w:val="16"/>
                <w:szCs w:val="16"/>
              </w:rPr>
            </w:pPr>
            <w:r w:rsidRPr="0031479F">
              <w:rPr>
                <w:rFonts w:cs="Tahoma"/>
                <w:b/>
                <w:sz w:val="16"/>
                <w:szCs w:val="16"/>
              </w:rPr>
              <w:t>Nota:</w:t>
            </w:r>
            <w:r>
              <w:rPr>
                <w:rFonts w:cs="Tahoma"/>
                <w:sz w:val="16"/>
                <w:szCs w:val="16"/>
              </w:rPr>
              <w:t xml:space="preserve"> Sirve para capturar el valor total de los otros ingresos que tenga el cliente.</w:t>
            </w:r>
          </w:p>
          <w:p w:rsidR="00624DB6" w:rsidRDefault="00624DB6" w:rsidP="00603F78">
            <w:pPr>
              <w:overflowPunct/>
              <w:autoSpaceDE/>
              <w:autoSpaceDN/>
              <w:adjustRightInd/>
              <w:spacing w:after="200" w:line="276" w:lineRule="auto"/>
              <w:textAlignment w:val="auto"/>
              <w:rPr>
                <w:rFonts w:cs="Tahoma"/>
                <w:sz w:val="16"/>
                <w:szCs w:val="16"/>
              </w:rPr>
            </w:pPr>
            <w:r>
              <w:rPr>
                <w:rFonts w:cs="Tahoma"/>
                <w:sz w:val="16"/>
                <w:szCs w:val="16"/>
              </w:rPr>
              <w:t>El valor aquí registrado no debe afectar las operaciones de los campos de la sección “Información Financiera”.</w:t>
            </w:r>
          </w:p>
          <w:p w:rsidR="00624DB6" w:rsidRDefault="00624DB6" w:rsidP="00603F78">
            <w:pPr>
              <w:overflowPunct/>
              <w:autoSpaceDE/>
              <w:autoSpaceDN/>
              <w:adjustRightInd/>
              <w:spacing w:after="200" w:line="276" w:lineRule="auto"/>
              <w:textAlignment w:val="auto"/>
              <w:rPr>
                <w:rFonts w:cs="Tahoma"/>
                <w:sz w:val="16"/>
                <w:szCs w:val="16"/>
              </w:rPr>
            </w:pPr>
            <w:r>
              <w:rPr>
                <w:rFonts w:cs="Tahoma"/>
                <w:sz w:val="16"/>
                <w:szCs w:val="16"/>
              </w:rPr>
              <w:lastRenderedPageBreak/>
              <w:t>No debe permitir registrar valores negativos.</w:t>
            </w:r>
          </w:p>
          <w:p w:rsidR="00624DB6" w:rsidRDefault="00624DB6" w:rsidP="00624DB6">
            <w:pPr>
              <w:overflowPunct/>
              <w:autoSpaceDE/>
              <w:autoSpaceDN/>
              <w:adjustRightInd/>
              <w:spacing w:after="200" w:line="276" w:lineRule="auto"/>
              <w:textAlignment w:val="auto"/>
              <w:rPr>
                <w:rFonts w:cs="Tahoma"/>
                <w:sz w:val="16"/>
                <w:szCs w:val="16"/>
              </w:rPr>
            </w:pPr>
            <w:r>
              <w:rPr>
                <w:rFonts w:cs="Tahoma"/>
                <w:sz w:val="16"/>
                <w:szCs w:val="16"/>
              </w:rPr>
              <w:t>Este cambio debe realizarse tanto para Clientes Persona Natural como Jurídico.</w:t>
            </w:r>
          </w:p>
        </w:tc>
      </w:tr>
      <w:tr w:rsidR="00624DB6" w:rsidRPr="00CB472C" w:rsidTr="00624DB6">
        <w:tc>
          <w:tcPr>
            <w:tcW w:w="0" w:type="auto"/>
            <w:tcBorders>
              <w:bottom w:val="single" w:sz="4" w:space="0" w:color="000000" w:themeColor="text1"/>
            </w:tcBorders>
          </w:tcPr>
          <w:p w:rsidR="00624DB6" w:rsidRDefault="00624DB6" w:rsidP="00603F78">
            <w:pPr>
              <w:overflowPunct/>
              <w:autoSpaceDE/>
              <w:autoSpaceDN/>
              <w:adjustRightInd/>
              <w:spacing w:after="200" w:line="276" w:lineRule="auto"/>
              <w:textAlignment w:val="auto"/>
              <w:rPr>
                <w:rFonts w:cs="Tahoma"/>
                <w:sz w:val="16"/>
                <w:szCs w:val="16"/>
              </w:rPr>
            </w:pPr>
            <w:r>
              <w:rPr>
                <w:rFonts w:cs="Tahoma"/>
                <w:sz w:val="16"/>
                <w:szCs w:val="16"/>
              </w:rPr>
              <w:lastRenderedPageBreak/>
              <w:t>Descripción Otros Ingresos</w:t>
            </w:r>
          </w:p>
        </w:tc>
        <w:sdt>
          <w:sdtPr>
            <w:rPr>
              <w:rFonts w:cs="Tahoma"/>
              <w:i/>
              <w:sz w:val="16"/>
              <w:szCs w:val="16"/>
            </w:rPr>
            <w:id w:val="-803154235"/>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Borders>
                  <w:bottom w:val="single" w:sz="4" w:space="0" w:color="000000" w:themeColor="text1"/>
                </w:tcBorders>
              </w:tcPr>
              <w:p w:rsidR="00624DB6" w:rsidRPr="00CB472C" w:rsidRDefault="00624DB6" w:rsidP="00603F78">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tc>
          <w:tcPr>
            <w:tcW w:w="1085" w:type="dxa"/>
            <w:tcBorders>
              <w:bottom w:val="single" w:sz="4" w:space="0" w:color="000000" w:themeColor="text1"/>
            </w:tcBorders>
          </w:tcPr>
          <w:p w:rsidR="00624DB6" w:rsidRDefault="00624DB6" w:rsidP="00603F78">
            <w:pPr>
              <w:overflowPunct/>
              <w:autoSpaceDE/>
              <w:autoSpaceDN/>
              <w:adjustRightInd/>
              <w:spacing w:after="200" w:line="276" w:lineRule="auto"/>
              <w:textAlignment w:val="auto"/>
              <w:rPr>
                <w:rFonts w:cs="Tahoma"/>
                <w:i/>
                <w:sz w:val="16"/>
                <w:szCs w:val="16"/>
              </w:rPr>
            </w:pPr>
            <w:r>
              <w:rPr>
                <w:rFonts w:cs="Tahoma"/>
                <w:i/>
                <w:sz w:val="16"/>
                <w:szCs w:val="16"/>
              </w:rPr>
              <w:t>Alfanumérico</w:t>
            </w:r>
          </w:p>
        </w:tc>
        <w:sdt>
          <w:sdtPr>
            <w:rPr>
              <w:rFonts w:cs="Tahoma"/>
              <w:i/>
              <w:sz w:val="16"/>
              <w:szCs w:val="16"/>
            </w:rPr>
            <w:id w:val="-1442914674"/>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1306" w:type="dxa"/>
                <w:gridSpan w:val="2"/>
                <w:tcBorders>
                  <w:bottom w:val="single" w:sz="4" w:space="0" w:color="000000" w:themeColor="text1"/>
                </w:tcBorders>
              </w:tcPr>
              <w:p w:rsidR="00624DB6" w:rsidRPr="00CB472C" w:rsidRDefault="00624DB6" w:rsidP="00603F78">
                <w:pPr>
                  <w:overflowPunct/>
                  <w:autoSpaceDE/>
                  <w:autoSpaceDN/>
                  <w:adjustRightInd/>
                  <w:spacing w:after="200" w:line="276" w:lineRule="auto"/>
                  <w:textAlignment w:val="auto"/>
                  <w:rPr>
                    <w:rFonts w:cs="Tahoma"/>
                    <w:i/>
                    <w:sz w:val="16"/>
                    <w:szCs w:val="16"/>
                  </w:rPr>
                </w:pPr>
                <w:r>
                  <w:rPr>
                    <w:rFonts w:cs="Tahoma"/>
                    <w:i/>
                    <w:sz w:val="16"/>
                    <w:szCs w:val="16"/>
                  </w:rPr>
                  <w:t>N/A</w:t>
                </w:r>
              </w:p>
            </w:tc>
          </w:sdtContent>
        </w:sdt>
        <w:sdt>
          <w:sdtPr>
            <w:rPr>
              <w:rFonts w:cs="Tahoma"/>
              <w:i/>
              <w:sz w:val="16"/>
              <w:szCs w:val="16"/>
            </w:rPr>
            <w:id w:val="1329559482"/>
            <w:comboBox>
              <w:listItem w:displayText="SI" w:value="SI"/>
              <w:listItem w:displayText="NO" w:value="NO"/>
            </w:comboBox>
          </w:sdtPr>
          <w:sdtEndPr/>
          <w:sdtContent>
            <w:tc>
              <w:tcPr>
                <w:tcW w:w="1213" w:type="dxa"/>
                <w:tcBorders>
                  <w:bottom w:val="single" w:sz="4" w:space="0" w:color="000000" w:themeColor="text1"/>
                </w:tcBorders>
              </w:tcPr>
              <w:p w:rsidR="00624DB6" w:rsidRPr="00CB472C" w:rsidRDefault="00624DB6" w:rsidP="00603F78">
                <w:pPr>
                  <w:overflowPunct/>
                  <w:autoSpaceDE/>
                  <w:autoSpaceDN/>
                  <w:adjustRightInd/>
                  <w:spacing w:after="200" w:line="276" w:lineRule="auto"/>
                  <w:textAlignment w:val="auto"/>
                  <w:rPr>
                    <w:rFonts w:cs="Tahoma"/>
                    <w:i/>
                    <w:sz w:val="16"/>
                    <w:szCs w:val="16"/>
                  </w:rPr>
                </w:pPr>
                <w:r>
                  <w:rPr>
                    <w:rFonts w:cs="Tahoma"/>
                    <w:i/>
                    <w:sz w:val="16"/>
                    <w:szCs w:val="16"/>
                  </w:rPr>
                  <w:t>NO</w:t>
                </w:r>
              </w:p>
            </w:tc>
          </w:sdtContent>
        </w:sdt>
        <w:tc>
          <w:tcPr>
            <w:tcW w:w="0" w:type="auto"/>
            <w:tcBorders>
              <w:bottom w:val="single" w:sz="4" w:space="0" w:color="000000" w:themeColor="text1"/>
            </w:tcBorders>
          </w:tcPr>
          <w:p w:rsidR="00624DB6" w:rsidRDefault="00624DB6" w:rsidP="00603F78">
            <w:pPr>
              <w:overflowPunct/>
              <w:autoSpaceDE/>
              <w:autoSpaceDN/>
              <w:adjustRightInd/>
              <w:spacing w:after="200" w:line="276" w:lineRule="auto"/>
              <w:textAlignment w:val="auto"/>
              <w:rPr>
                <w:rFonts w:cs="Tahoma"/>
                <w:sz w:val="16"/>
                <w:szCs w:val="16"/>
              </w:rPr>
            </w:pPr>
            <w:r>
              <w:rPr>
                <w:rFonts w:cs="Tahoma"/>
                <w:sz w:val="16"/>
                <w:szCs w:val="16"/>
              </w:rPr>
              <w:t>Campo existente.</w:t>
            </w:r>
          </w:p>
          <w:p w:rsidR="00624DB6" w:rsidRDefault="00624DB6" w:rsidP="00603F78">
            <w:pPr>
              <w:overflowPunct/>
              <w:autoSpaceDE/>
              <w:autoSpaceDN/>
              <w:adjustRightInd/>
              <w:spacing w:after="200" w:line="276" w:lineRule="auto"/>
              <w:textAlignment w:val="auto"/>
              <w:rPr>
                <w:rFonts w:cs="Tahoma"/>
                <w:sz w:val="16"/>
                <w:szCs w:val="16"/>
              </w:rPr>
            </w:pPr>
            <w:r>
              <w:rPr>
                <w:rFonts w:cs="Tahoma"/>
                <w:sz w:val="16"/>
                <w:szCs w:val="16"/>
              </w:rPr>
              <w:t>Se debe mover este campo desde su ubicación actual en el formulario hasta bajo el campo anterior, “Total Otros Ingresos” en la sección de “Información Financiera”.</w:t>
            </w:r>
          </w:p>
          <w:p w:rsidR="00624DB6" w:rsidRDefault="00624DB6" w:rsidP="00624DB6">
            <w:pPr>
              <w:overflowPunct/>
              <w:autoSpaceDE/>
              <w:autoSpaceDN/>
              <w:adjustRightInd/>
              <w:spacing w:after="200" w:line="276" w:lineRule="auto"/>
              <w:textAlignment w:val="auto"/>
              <w:rPr>
                <w:rFonts w:cs="Tahoma"/>
                <w:sz w:val="16"/>
                <w:szCs w:val="16"/>
              </w:rPr>
            </w:pPr>
            <w:r>
              <w:rPr>
                <w:rFonts w:cs="Tahoma"/>
                <w:sz w:val="16"/>
                <w:szCs w:val="16"/>
              </w:rPr>
              <w:t>Este cambio debe realizarse tanto para Clientes Persona Natural como Jurídico.</w:t>
            </w:r>
          </w:p>
        </w:tc>
      </w:tr>
      <w:tr w:rsidR="00624DB6" w:rsidRPr="00CB472C" w:rsidTr="00624DB6">
        <w:tc>
          <w:tcPr>
            <w:tcW w:w="0" w:type="auto"/>
            <w:tcBorders>
              <w:bottom w:val="single" w:sz="4" w:space="0" w:color="000000" w:themeColor="text1"/>
            </w:tcBorders>
          </w:tcPr>
          <w:p w:rsidR="00C20FC0" w:rsidRDefault="00C20FC0" w:rsidP="00C20FC0">
            <w:pPr>
              <w:overflowPunct/>
              <w:autoSpaceDE/>
              <w:autoSpaceDN/>
              <w:adjustRightInd/>
              <w:spacing w:after="200" w:line="276" w:lineRule="auto"/>
              <w:textAlignment w:val="auto"/>
              <w:rPr>
                <w:rFonts w:cs="Tahoma"/>
                <w:sz w:val="16"/>
                <w:szCs w:val="16"/>
              </w:rPr>
            </w:pPr>
            <w:r>
              <w:rPr>
                <w:rFonts w:cs="Tahoma"/>
                <w:sz w:val="16"/>
                <w:szCs w:val="16"/>
              </w:rPr>
              <w:t>Otros Ingresos  Flujo de Caja</w:t>
            </w:r>
            <w:r w:rsidR="00814207">
              <w:rPr>
                <w:rFonts w:cs="Tahoma"/>
                <w:sz w:val="16"/>
                <w:szCs w:val="16"/>
              </w:rPr>
              <w:t xml:space="preserve"> (Según Políticas)</w:t>
            </w:r>
          </w:p>
        </w:tc>
        <w:sdt>
          <w:sdtPr>
            <w:rPr>
              <w:rFonts w:cs="Tahoma"/>
              <w:i/>
              <w:sz w:val="16"/>
              <w:szCs w:val="16"/>
            </w:rPr>
            <w:id w:val="-1233782027"/>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Borders>
                  <w:bottom w:val="single" w:sz="4" w:space="0" w:color="000000" w:themeColor="text1"/>
                </w:tcBorders>
              </w:tcPr>
              <w:p w:rsidR="00C20FC0" w:rsidRPr="00CB472C" w:rsidRDefault="00C20FC0" w:rsidP="00C20FC0">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tc>
          <w:tcPr>
            <w:tcW w:w="1085" w:type="dxa"/>
            <w:tcBorders>
              <w:bottom w:val="single" w:sz="4" w:space="0" w:color="000000" w:themeColor="text1"/>
            </w:tcBorders>
          </w:tcPr>
          <w:p w:rsidR="00C20FC0" w:rsidRDefault="00C20FC0" w:rsidP="00C20FC0">
            <w:pPr>
              <w:overflowPunct/>
              <w:autoSpaceDE/>
              <w:autoSpaceDN/>
              <w:adjustRightInd/>
              <w:spacing w:after="200" w:line="276" w:lineRule="auto"/>
              <w:textAlignment w:val="auto"/>
              <w:rPr>
                <w:rFonts w:cs="Tahoma"/>
                <w:i/>
                <w:sz w:val="16"/>
                <w:szCs w:val="16"/>
              </w:rPr>
            </w:pPr>
            <w:r>
              <w:rPr>
                <w:rFonts w:cs="Tahoma"/>
                <w:i/>
                <w:sz w:val="16"/>
                <w:szCs w:val="16"/>
              </w:rPr>
              <w:t>Numérico</w:t>
            </w:r>
          </w:p>
        </w:tc>
        <w:sdt>
          <w:sdtPr>
            <w:rPr>
              <w:rFonts w:cs="Tahoma"/>
              <w:i/>
              <w:sz w:val="16"/>
              <w:szCs w:val="16"/>
            </w:rPr>
            <w:id w:val="-355668357"/>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1306" w:type="dxa"/>
                <w:gridSpan w:val="2"/>
                <w:tcBorders>
                  <w:bottom w:val="single" w:sz="4" w:space="0" w:color="000000" w:themeColor="text1"/>
                </w:tcBorders>
              </w:tcPr>
              <w:p w:rsidR="00C20FC0" w:rsidRPr="00CB472C" w:rsidRDefault="00C20FC0" w:rsidP="00C20FC0">
                <w:pPr>
                  <w:overflowPunct/>
                  <w:autoSpaceDE/>
                  <w:autoSpaceDN/>
                  <w:adjustRightInd/>
                  <w:spacing w:after="200" w:line="276" w:lineRule="auto"/>
                  <w:textAlignment w:val="auto"/>
                  <w:rPr>
                    <w:rFonts w:cs="Tahoma"/>
                    <w:i/>
                    <w:sz w:val="16"/>
                    <w:szCs w:val="16"/>
                  </w:rPr>
                </w:pPr>
                <w:r>
                  <w:rPr>
                    <w:rFonts w:cs="Tahoma"/>
                    <w:i/>
                    <w:sz w:val="16"/>
                    <w:szCs w:val="16"/>
                  </w:rPr>
                  <w:t>###,###,###,###</w:t>
                </w:r>
              </w:p>
            </w:tc>
          </w:sdtContent>
        </w:sdt>
        <w:sdt>
          <w:sdtPr>
            <w:rPr>
              <w:rFonts w:cs="Tahoma"/>
              <w:i/>
              <w:sz w:val="16"/>
              <w:szCs w:val="16"/>
            </w:rPr>
            <w:id w:val="1063299718"/>
            <w:comboBox>
              <w:listItem w:displayText="SI" w:value="SI"/>
              <w:listItem w:displayText="NO" w:value="NO"/>
            </w:comboBox>
          </w:sdtPr>
          <w:sdtEndPr/>
          <w:sdtContent>
            <w:tc>
              <w:tcPr>
                <w:tcW w:w="1213" w:type="dxa"/>
                <w:tcBorders>
                  <w:bottom w:val="single" w:sz="4" w:space="0" w:color="000000" w:themeColor="text1"/>
                </w:tcBorders>
              </w:tcPr>
              <w:p w:rsidR="00C20FC0" w:rsidRPr="00CB472C" w:rsidRDefault="00C20FC0" w:rsidP="00C20FC0">
                <w:pPr>
                  <w:overflowPunct/>
                  <w:autoSpaceDE/>
                  <w:autoSpaceDN/>
                  <w:adjustRightInd/>
                  <w:spacing w:after="200" w:line="276" w:lineRule="auto"/>
                  <w:textAlignment w:val="auto"/>
                  <w:rPr>
                    <w:rFonts w:cs="Tahoma"/>
                    <w:i/>
                    <w:sz w:val="16"/>
                    <w:szCs w:val="16"/>
                  </w:rPr>
                </w:pPr>
                <w:r>
                  <w:rPr>
                    <w:rFonts w:cs="Tahoma"/>
                    <w:i/>
                    <w:sz w:val="16"/>
                    <w:szCs w:val="16"/>
                  </w:rPr>
                  <w:t>NO</w:t>
                </w:r>
              </w:p>
            </w:tc>
          </w:sdtContent>
        </w:sdt>
        <w:tc>
          <w:tcPr>
            <w:tcW w:w="0" w:type="auto"/>
            <w:tcBorders>
              <w:bottom w:val="single" w:sz="4" w:space="0" w:color="000000" w:themeColor="text1"/>
            </w:tcBorders>
          </w:tcPr>
          <w:p w:rsidR="00C20FC0" w:rsidRDefault="00C20FC0" w:rsidP="00C20FC0">
            <w:pPr>
              <w:overflowPunct/>
              <w:autoSpaceDE/>
              <w:autoSpaceDN/>
              <w:adjustRightInd/>
              <w:spacing w:after="200" w:line="276" w:lineRule="auto"/>
              <w:textAlignment w:val="auto"/>
              <w:rPr>
                <w:rFonts w:cs="Tahoma"/>
                <w:sz w:val="16"/>
                <w:szCs w:val="16"/>
              </w:rPr>
            </w:pPr>
            <w:r>
              <w:rPr>
                <w:rFonts w:cs="Tahoma"/>
                <w:sz w:val="16"/>
                <w:szCs w:val="16"/>
              </w:rPr>
              <w:t xml:space="preserve">Así  </w:t>
            </w:r>
            <w:r w:rsidR="0031479F">
              <w:rPr>
                <w:rFonts w:cs="Tahoma"/>
                <w:sz w:val="16"/>
                <w:szCs w:val="16"/>
              </w:rPr>
              <w:t xml:space="preserve">se </w:t>
            </w:r>
            <w:r>
              <w:rPr>
                <w:rFonts w:cs="Tahoma"/>
                <w:sz w:val="16"/>
                <w:szCs w:val="16"/>
              </w:rPr>
              <w:t>debe cambiar el nombre (etiqueta) de este campo, anteriormente tenía el nombre de “Otros Ingresos”.</w:t>
            </w:r>
          </w:p>
          <w:p w:rsidR="00C20FC0" w:rsidRDefault="0031479F" w:rsidP="00C20FC0">
            <w:pPr>
              <w:overflowPunct/>
              <w:autoSpaceDE/>
              <w:autoSpaceDN/>
              <w:adjustRightInd/>
              <w:spacing w:after="200" w:line="276" w:lineRule="auto"/>
              <w:textAlignment w:val="auto"/>
              <w:rPr>
                <w:rFonts w:cs="Tahoma"/>
                <w:sz w:val="16"/>
                <w:szCs w:val="16"/>
              </w:rPr>
            </w:pPr>
            <w:r w:rsidRPr="0031479F">
              <w:rPr>
                <w:rFonts w:cs="Tahoma"/>
                <w:b/>
                <w:sz w:val="16"/>
                <w:szCs w:val="16"/>
              </w:rPr>
              <w:t>Nota:</w:t>
            </w:r>
            <w:r>
              <w:rPr>
                <w:rFonts w:cs="Tahoma"/>
                <w:sz w:val="16"/>
                <w:szCs w:val="16"/>
              </w:rPr>
              <w:t xml:space="preserve"> </w:t>
            </w:r>
            <w:r w:rsidR="00C20FC0">
              <w:rPr>
                <w:rFonts w:cs="Tahoma"/>
                <w:sz w:val="16"/>
                <w:szCs w:val="16"/>
              </w:rPr>
              <w:t xml:space="preserve">El valor aquí registrado es el que </w:t>
            </w:r>
            <w:r w:rsidR="009D782D">
              <w:rPr>
                <w:rFonts w:cs="Tahoma"/>
                <w:sz w:val="16"/>
                <w:szCs w:val="16"/>
              </w:rPr>
              <w:t>aplica</w:t>
            </w:r>
            <w:r w:rsidR="00C20FC0">
              <w:rPr>
                <w:rFonts w:cs="Tahoma"/>
                <w:sz w:val="16"/>
                <w:szCs w:val="16"/>
              </w:rPr>
              <w:t xml:space="preserve"> para otros ingresos </w:t>
            </w:r>
            <w:r w:rsidR="009D782D">
              <w:rPr>
                <w:rFonts w:cs="Tahoma"/>
                <w:sz w:val="16"/>
                <w:szCs w:val="16"/>
              </w:rPr>
              <w:t xml:space="preserve">del cliente </w:t>
            </w:r>
            <w:r w:rsidR="00C20FC0">
              <w:rPr>
                <w:rFonts w:cs="Tahoma"/>
                <w:sz w:val="16"/>
                <w:szCs w:val="16"/>
              </w:rPr>
              <w:t>según el manual SARC.</w:t>
            </w:r>
          </w:p>
          <w:p w:rsidR="00C20FC0" w:rsidRDefault="009D782D" w:rsidP="00624DB6">
            <w:pPr>
              <w:overflowPunct/>
              <w:autoSpaceDE/>
              <w:autoSpaceDN/>
              <w:adjustRightInd/>
              <w:spacing w:after="200" w:line="276" w:lineRule="auto"/>
              <w:textAlignment w:val="auto"/>
              <w:rPr>
                <w:rFonts w:cs="Tahoma"/>
                <w:sz w:val="16"/>
                <w:szCs w:val="16"/>
              </w:rPr>
            </w:pPr>
            <w:r>
              <w:rPr>
                <w:rFonts w:cs="Tahoma"/>
                <w:sz w:val="16"/>
                <w:szCs w:val="16"/>
              </w:rPr>
              <w:t>Este cambio debe realizarse</w:t>
            </w:r>
            <w:r w:rsidR="00C20FC0">
              <w:rPr>
                <w:rFonts w:cs="Tahoma"/>
                <w:sz w:val="16"/>
                <w:szCs w:val="16"/>
              </w:rPr>
              <w:t xml:space="preserve"> tanto para Clientes Persona Natural como Jurídico</w:t>
            </w:r>
            <w:r w:rsidR="00855789">
              <w:rPr>
                <w:rFonts w:cs="Tahoma"/>
                <w:sz w:val="16"/>
                <w:szCs w:val="16"/>
              </w:rPr>
              <w:t>.</w:t>
            </w:r>
          </w:p>
        </w:tc>
      </w:tr>
      <w:tr w:rsidR="0031479F" w:rsidRPr="00CB472C" w:rsidTr="00624DB6">
        <w:tc>
          <w:tcPr>
            <w:tcW w:w="0" w:type="auto"/>
            <w:tcBorders>
              <w:bottom w:val="single" w:sz="4" w:space="0" w:color="000000" w:themeColor="text1"/>
            </w:tcBorders>
          </w:tcPr>
          <w:p w:rsidR="00C20FC0" w:rsidRPr="00CB472C" w:rsidRDefault="00855789" w:rsidP="00C20FC0">
            <w:pPr>
              <w:overflowPunct/>
              <w:autoSpaceDE/>
              <w:autoSpaceDN/>
              <w:adjustRightInd/>
              <w:spacing w:after="200" w:line="276" w:lineRule="auto"/>
              <w:textAlignment w:val="auto"/>
              <w:rPr>
                <w:rFonts w:cs="Tahoma"/>
                <w:sz w:val="16"/>
                <w:szCs w:val="16"/>
              </w:rPr>
            </w:pPr>
            <w:r>
              <w:rPr>
                <w:rFonts w:cs="Tahoma"/>
                <w:sz w:val="16"/>
                <w:szCs w:val="16"/>
              </w:rPr>
              <w:t xml:space="preserve">Total </w:t>
            </w:r>
            <w:r w:rsidR="00C20FC0">
              <w:rPr>
                <w:rFonts w:cs="Tahoma"/>
                <w:sz w:val="16"/>
                <w:szCs w:val="16"/>
              </w:rPr>
              <w:t>Aportes Familiares</w:t>
            </w:r>
          </w:p>
        </w:tc>
        <w:sdt>
          <w:sdtPr>
            <w:rPr>
              <w:rFonts w:cs="Tahoma"/>
              <w:i/>
              <w:sz w:val="16"/>
              <w:szCs w:val="16"/>
            </w:rPr>
            <w:id w:val="-129399802"/>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Borders>
                  <w:bottom w:val="single" w:sz="4" w:space="0" w:color="000000" w:themeColor="text1"/>
                </w:tcBorders>
              </w:tcPr>
              <w:p w:rsidR="00C20FC0" w:rsidRPr="00CB472C" w:rsidRDefault="00C20FC0" w:rsidP="00C20FC0">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sdt>
          <w:sdtPr>
            <w:rPr>
              <w:rFonts w:cs="Tahoma"/>
              <w:i/>
              <w:sz w:val="16"/>
              <w:szCs w:val="16"/>
            </w:rPr>
            <w:id w:val="1159113163"/>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098" w:type="dxa"/>
                <w:gridSpan w:val="2"/>
                <w:tcBorders>
                  <w:bottom w:val="single" w:sz="4" w:space="0" w:color="000000" w:themeColor="text1"/>
                </w:tcBorders>
              </w:tcPr>
              <w:p w:rsidR="00C20FC0" w:rsidRPr="00CB472C" w:rsidRDefault="00C20FC0" w:rsidP="00C20FC0">
                <w:pPr>
                  <w:overflowPunct/>
                  <w:autoSpaceDE/>
                  <w:autoSpaceDN/>
                  <w:adjustRightInd/>
                  <w:spacing w:after="200" w:line="276" w:lineRule="auto"/>
                  <w:textAlignment w:val="auto"/>
                  <w:rPr>
                    <w:rFonts w:cs="Tahoma"/>
                    <w:i/>
                    <w:sz w:val="16"/>
                    <w:szCs w:val="16"/>
                  </w:rPr>
                </w:pPr>
                <w:r>
                  <w:rPr>
                    <w:rFonts w:cs="Tahoma"/>
                    <w:i/>
                    <w:sz w:val="16"/>
                    <w:szCs w:val="16"/>
                  </w:rPr>
                  <w:t>Numérico</w:t>
                </w:r>
              </w:p>
            </w:tc>
          </w:sdtContent>
        </w:sdt>
        <w:sdt>
          <w:sdtPr>
            <w:rPr>
              <w:rFonts w:cs="Tahoma"/>
              <w:i/>
              <w:sz w:val="16"/>
              <w:szCs w:val="16"/>
            </w:rPr>
            <w:id w:val="1677765593"/>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0" w:type="auto"/>
                <w:tcBorders>
                  <w:bottom w:val="single" w:sz="4" w:space="0" w:color="000000" w:themeColor="text1"/>
                </w:tcBorders>
              </w:tcPr>
              <w:p w:rsidR="00C20FC0" w:rsidRPr="00CB472C" w:rsidRDefault="00C20FC0" w:rsidP="00C20FC0">
                <w:pPr>
                  <w:overflowPunct/>
                  <w:autoSpaceDE/>
                  <w:autoSpaceDN/>
                  <w:adjustRightInd/>
                  <w:spacing w:after="200" w:line="276" w:lineRule="auto"/>
                  <w:textAlignment w:val="auto"/>
                  <w:rPr>
                    <w:rFonts w:cs="Tahoma"/>
                    <w:i/>
                    <w:sz w:val="16"/>
                    <w:szCs w:val="16"/>
                  </w:rPr>
                </w:pPr>
                <w:r>
                  <w:rPr>
                    <w:rFonts w:cs="Tahoma"/>
                    <w:i/>
                    <w:sz w:val="16"/>
                    <w:szCs w:val="16"/>
                  </w:rPr>
                  <w:t>###,###,###,###</w:t>
                </w:r>
              </w:p>
            </w:tc>
          </w:sdtContent>
        </w:sdt>
        <w:sdt>
          <w:sdtPr>
            <w:rPr>
              <w:rFonts w:cs="Tahoma"/>
              <w:i/>
              <w:sz w:val="16"/>
              <w:szCs w:val="16"/>
            </w:rPr>
            <w:id w:val="243152636"/>
            <w:comboBox>
              <w:listItem w:displayText="SI" w:value="SI"/>
              <w:listItem w:displayText="NO" w:value="NO"/>
            </w:comboBox>
          </w:sdtPr>
          <w:sdtEndPr/>
          <w:sdtContent>
            <w:tc>
              <w:tcPr>
                <w:tcW w:w="0" w:type="auto"/>
                <w:tcBorders>
                  <w:bottom w:val="single" w:sz="4" w:space="0" w:color="000000" w:themeColor="text1"/>
                </w:tcBorders>
              </w:tcPr>
              <w:p w:rsidR="00C20FC0" w:rsidRPr="00CB472C" w:rsidRDefault="00C20FC0" w:rsidP="00C20FC0">
                <w:pPr>
                  <w:overflowPunct/>
                  <w:autoSpaceDE/>
                  <w:autoSpaceDN/>
                  <w:adjustRightInd/>
                  <w:spacing w:after="200" w:line="276" w:lineRule="auto"/>
                  <w:textAlignment w:val="auto"/>
                  <w:rPr>
                    <w:rFonts w:cs="Tahoma"/>
                    <w:i/>
                    <w:sz w:val="16"/>
                    <w:szCs w:val="16"/>
                  </w:rPr>
                </w:pPr>
                <w:r>
                  <w:rPr>
                    <w:rFonts w:cs="Tahoma"/>
                    <w:i/>
                    <w:sz w:val="16"/>
                    <w:szCs w:val="16"/>
                  </w:rPr>
                  <w:t>NO</w:t>
                </w:r>
              </w:p>
            </w:tc>
          </w:sdtContent>
        </w:sdt>
        <w:tc>
          <w:tcPr>
            <w:tcW w:w="0" w:type="auto"/>
            <w:tcBorders>
              <w:bottom w:val="single" w:sz="4" w:space="0" w:color="000000" w:themeColor="text1"/>
            </w:tcBorders>
          </w:tcPr>
          <w:p w:rsidR="00855789" w:rsidRDefault="00C20FC0" w:rsidP="00C20FC0">
            <w:pPr>
              <w:overflowPunct/>
              <w:autoSpaceDE/>
              <w:autoSpaceDN/>
              <w:adjustRightInd/>
              <w:spacing w:after="200" w:line="276" w:lineRule="auto"/>
              <w:textAlignment w:val="auto"/>
              <w:rPr>
                <w:rFonts w:cs="Tahoma"/>
                <w:sz w:val="16"/>
                <w:szCs w:val="16"/>
              </w:rPr>
            </w:pPr>
            <w:r>
              <w:rPr>
                <w:rFonts w:cs="Tahoma"/>
                <w:sz w:val="16"/>
                <w:szCs w:val="16"/>
              </w:rPr>
              <w:t>Campo nuevo</w:t>
            </w:r>
            <w:r w:rsidR="00855789">
              <w:rPr>
                <w:rFonts w:cs="Tahoma"/>
                <w:sz w:val="16"/>
                <w:szCs w:val="16"/>
              </w:rPr>
              <w:t>.</w:t>
            </w:r>
          </w:p>
          <w:p w:rsidR="00C20FC0" w:rsidRDefault="0031479F" w:rsidP="00C20FC0">
            <w:pPr>
              <w:overflowPunct/>
              <w:autoSpaceDE/>
              <w:autoSpaceDN/>
              <w:adjustRightInd/>
              <w:spacing w:after="200" w:line="276" w:lineRule="auto"/>
              <w:textAlignment w:val="auto"/>
              <w:rPr>
                <w:rFonts w:cs="Tahoma"/>
                <w:sz w:val="16"/>
                <w:szCs w:val="16"/>
              </w:rPr>
            </w:pPr>
            <w:r w:rsidRPr="0031479F">
              <w:rPr>
                <w:rFonts w:cs="Tahoma"/>
                <w:b/>
                <w:sz w:val="16"/>
                <w:szCs w:val="16"/>
              </w:rPr>
              <w:t>Nota:</w:t>
            </w:r>
            <w:r>
              <w:rPr>
                <w:rFonts w:cs="Tahoma"/>
                <w:sz w:val="16"/>
                <w:szCs w:val="16"/>
              </w:rPr>
              <w:t xml:space="preserve"> </w:t>
            </w:r>
            <w:r w:rsidR="00855789">
              <w:rPr>
                <w:rFonts w:cs="Tahoma"/>
                <w:sz w:val="16"/>
                <w:szCs w:val="16"/>
              </w:rPr>
              <w:t>Sirve</w:t>
            </w:r>
            <w:r w:rsidR="00C20FC0">
              <w:rPr>
                <w:rFonts w:cs="Tahoma"/>
                <w:sz w:val="16"/>
                <w:szCs w:val="16"/>
              </w:rPr>
              <w:t xml:space="preserve"> para registrar </w:t>
            </w:r>
            <w:r w:rsidR="00855789">
              <w:rPr>
                <w:rFonts w:cs="Tahoma"/>
                <w:sz w:val="16"/>
                <w:szCs w:val="16"/>
              </w:rPr>
              <w:t xml:space="preserve">y diferenciar </w:t>
            </w:r>
            <w:r w:rsidR="00C20FC0">
              <w:rPr>
                <w:rFonts w:cs="Tahoma"/>
                <w:sz w:val="16"/>
                <w:szCs w:val="16"/>
              </w:rPr>
              <w:t xml:space="preserve">el valor de aportes de familiares </w:t>
            </w:r>
            <w:r w:rsidR="00855789">
              <w:rPr>
                <w:rFonts w:cs="Tahoma"/>
                <w:sz w:val="16"/>
                <w:szCs w:val="16"/>
              </w:rPr>
              <w:t>que ayudan a</w:t>
            </w:r>
            <w:r w:rsidR="00C20FC0">
              <w:rPr>
                <w:rFonts w:cs="Tahoma"/>
                <w:sz w:val="16"/>
                <w:szCs w:val="16"/>
              </w:rPr>
              <w:t xml:space="preserve"> suplir  los gastos de la unidad familiar.</w:t>
            </w:r>
          </w:p>
          <w:p w:rsidR="00C20FC0" w:rsidRDefault="00C20FC0" w:rsidP="00C20FC0">
            <w:pPr>
              <w:overflowPunct/>
              <w:autoSpaceDE/>
              <w:autoSpaceDN/>
              <w:adjustRightInd/>
              <w:spacing w:after="200" w:line="276" w:lineRule="auto"/>
              <w:textAlignment w:val="auto"/>
              <w:rPr>
                <w:rFonts w:cs="Tahoma"/>
                <w:sz w:val="16"/>
                <w:szCs w:val="16"/>
              </w:rPr>
            </w:pPr>
            <w:r>
              <w:rPr>
                <w:rFonts w:cs="Tahoma"/>
                <w:sz w:val="16"/>
                <w:szCs w:val="16"/>
              </w:rPr>
              <w:t>No debe permitir registrar valores negativos.</w:t>
            </w:r>
          </w:p>
          <w:p w:rsidR="00C20FC0" w:rsidRDefault="00C20FC0" w:rsidP="00C20FC0">
            <w:pPr>
              <w:overflowPunct/>
              <w:autoSpaceDE/>
              <w:autoSpaceDN/>
              <w:adjustRightInd/>
              <w:spacing w:after="200" w:line="276" w:lineRule="auto"/>
              <w:textAlignment w:val="auto"/>
              <w:rPr>
                <w:rFonts w:cs="Tahoma"/>
                <w:sz w:val="16"/>
                <w:szCs w:val="16"/>
              </w:rPr>
            </w:pPr>
            <w:r>
              <w:rPr>
                <w:rFonts w:cs="Tahoma"/>
                <w:sz w:val="16"/>
                <w:szCs w:val="16"/>
              </w:rPr>
              <w:t>Debe afectar positivamente la fórmula para la liquidez disponible y debe estar ubicado en:</w:t>
            </w:r>
          </w:p>
          <w:p w:rsidR="00C20FC0" w:rsidRDefault="00C20FC0" w:rsidP="00C20FC0">
            <w:pPr>
              <w:overflowPunct/>
              <w:autoSpaceDE/>
              <w:autoSpaceDN/>
              <w:adjustRightInd/>
              <w:spacing w:line="276" w:lineRule="auto"/>
              <w:textAlignment w:val="auto"/>
              <w:rPr>
                <w:rFonts w:cs="Tahoma"/>
                <w:sz w:val="16"/>
                <w:szCs w:val="16"/>
              </w:rPr>
            </w:pPr>
            <w:r>
              <w:rPr>
                <w:rFonts w:cs="Tahoma"/>
                <w:sz w:val="16"/>
                <w:szCs w:val="16"/>
              </w:rPr>
              <w:t>Ingresos líquidos</w:t>
            </w:r>
          </w:p>
          <w:p w:rsidR="00624DB6" w:rsidRDefault="00624DB6" w:rsidP="00C20FC0">
            <w:pPr>
              <w:overflowPunct/>
              <w:autoSpaceDE/>
              <w:autoSpaceDN/>
              <w:adjustRightInd/>
              <w:spacing w:line="276" w:lineRule="auto"/>
              <w:textAlignment w:val="auto"/>
              <w:rPr>
                <w:rFonts w:cs="Tahoma"/>
                <w:sz w:val="16"/>
                <w:szCs w:val="16"/>
              </w:rPr>
            </w:pPr>
            <w:r>
              <w:rPr>
                <w:rFonts w:cs="Tahoma"/>
                <w:sz w:val="16"/>
                <w:szCs w:val="16"/>
              </w:rPr>
              <w:t>Total Otros Ingresos</w:t>
            </w:r>
          </w:p>
          <w:p w:rsidR="00624DB6" w:rsidRDefault="00624DB6" w:rsidP="00C20FC0">
            <w:pPr>
              <w:overflowPunct/>
              <w:autoSpaceDE/>
              <w:autoSpaceDN/>
              <w:adjustRightInd/>
              <w:spacing w:line="276" w:lineRule="auto"/>
              <w:textAlignment w:val="auto"/>
              <w:rPr>
                <w:rFonts w:cs="Tahoma"/>
                <w:sz w:val="16"/>
                <w:szCs w:val="16"/>
              </w:rPr>
            </w:pPr>
            <w:r>
              <w:rPr>
                <w:rFonts w:cs="Tahoma"/>
                <w:sz w:val="16"/>
                <w:szCs w:val="16"/>
              </w:rPr>
              <w:t>Descripción Otros Ingresos</w:t>
            </w:r>
          </w:p>
          <w:p w:rsidR="00C20FC0" w:rsidRDefault="00C20FC0" w:rsidP="00C20FC0">
            <w:pPr>
              <w:overflowPunct/>
              <w:autoSpaceDE/>
              <w:autoSpaceDN/>
              <w:adjustRightInd/>
              <w:spacing w:line="276" w:lineRule="auto"/>
              <w:textAlignment w:val="auto"/>
              <w:rPr>
                <w:rFonts w:cs="Tahoma"/>
                <w:sz w:val="16"/>
                <w:szCs w:val="16"/>
              </w:rPr>
            </w:pPr>
            <w:r>
              <w:rPr>
                <w:rFonts w:cs="Tahoma"/>
                <w:sz w:val="16"/>
                <w:szCs w:val="16"/>
              </w:rPr>
              <w:t>Otros Ingresos Flujo de Caja</w:t>
            </w:r>
            <w:r w:rsidR="00814207">
              <w:rPr>
                <w:rFonts w:cs="Tahoma"/>
                <w:sz w:val="16"/>
                <w:szCs w:val="16"/>
              </w:rPr>
              <w:t xml:space="preserve"> (Según Políticas)</w:t>
            </w:r>
          </w:p>
          <w:p w:rsidR="00C20FC0" w:rsidRPr="00F56D3A" w:rsidRDefault="00855789" w:rsidP="00C20FC0">
            <w:pPr>
              <w:overflowPunct/>
              <w:autoSpaceDE/>
              <w:autoSpaceDN/>
              <w:adjustRightInd/>
              <w:spacing w:line="276" w:lineRule="auto"/>
              <w:textAlignment w:val="auto"/>
              <w:rPr>
                <w:rFonts w:cs="Tahoma"/>
                <w:b/>
                <w:sz w:val="16"/>
                <w:szCs w:val="16"/>
              </w:rPr>
            </w:pPr>
            <w:r>
              <w:rPr>
                <w:rFonts w:cs="Tahoma"/>
                <w:b/>
                <w:sz w:val="16"/>
                <w:szCs w:val="16"/>
              </w:rPr>
              <w:t xml:space="preserve">Total </w:t>
            </w:r>
            <w:r w:rsidR="00C20FC0" w:rsidRPr="00F56D3A">
              <w:rPr>
                <w:rFonts w:cs="Tahoma"/>
                <w:b/>
                <w:sz w:val="16"/>
                <w:szCs w:val="16"/>
              </w:rPr>
              <w:t>Aportes Familiares</w:t>
            </w:r>
          </w:p>
          <w:p w:rsidR="00C20FC0" w:rsidRDefault="00C20FC0" w:rsidP="00C20FC0">
            <w:pPr>
              <w:overflowPunct/>
              <w:autoSpaceDE/>
              <w:autoSpaceDN/>
              <w:adjustRightInd/>
              <w:spacing w:line="276" w:lineRule="auto"/>
              <w:textAlignment w:val="auto"/>
              <w:rPr>
                <w:rFonts w:cs="Tahoma"/>
                <w:sz w:val="16"/>
                <w:szCs w:val="16"/>
              </w:rPr>
            </w:pPr>
            <w:r>
              <w:rPr>
                <w:rFonts w:cs="Tahoma"/>
                <w:sz w:val="16"/>
                <w:szCs w:val="16"/>
              </w:rPr>
              <w:t>Gastos Familiares</w:t>
            </w:r>
          </w:p>
          <w:p w:rsidR="00C20FC0" w:rsidRDefault="00C20FC0" w:rsidP="00C20FC0">
            <w:pPr>
              <w:overflowPunct/>
              <w:autoSpaceDE/>
              <w:autoSpaceDN/>
              <w:adjustRightInd/>
              <w:spacing w:line="276" w:lineRule="auto"/>
              <w:textAlignment w:val="auto"/>
              <w:rPr>
                <w:rFonts w:cs="Tahoma"/>
                <w:sz w:val="16"/>
                <w:szCs w:val="16"/>
              </w:rPr>
            </w:pPr>
            <w:r>
              <w:rPr>
                <w:rFonts w:cs="Tahoma"/>
                <w:sz w:val="16"/>
                <w:szCs w:val="16"/>
              </w:rPr>
              <w:t>Liquidez Disponible</w:t>
            </w:r>
          </w:p>
          <w:p w:rsidR="00C20FC0" w:rsidRDefault="00C20FC0" w:rsidP="00C20FC0">
            <w:pPr>
              <w:overflowPunct/>
              <w:autoSpaceDE/>
              <w:autoSpaceDN/>
              <w:adjustRightInd/>
              <w:spacing w:line="276" w:lineRule="auto"/>
              <w:textAlignment w:val="auto"/>
              <w:rPr>
                <w:rFonts w:cs="Tahoma"/>
                <w:sz w:val="16"/>
                <w:szCs w:val="16"/>
              </w:rPr>
            </w:pPr>
          </w:p>
          <w:p w:rsidR="00624DB6" w:rsidRDefault="00624DB6" w:rsidP="00C20FC0">
            <w:pPr>
              <w:overflowPunct/>
              <w:autoSpaceDE/>
              <w:autoSpaceDN/>
              <w:adjustRightInd/>
              <w:spacing w:line="276" w:lineRule="auto"/>
              <w:textAlignment w:val="auto"/>
              <w:rPr>
                <w:rFonts w:cs="Tahoma"/>
                <w:sz w:val="16"/>
                <w:szCs w:val="16"/>
              </w:rPr>
            </w:pPr>
            <w:r>
              <w:rPr>
                <w:rFonts w:cs="Tahoma"/>
                <w:sz w:val="16"/>
                <w:szCs w:val="16"/>
              </w:rPr>
              <w:t>Al incluir el campo nuevo, la fórmula para calcular la liquidez disponible debe quedar de la siguiente manera:</w:t>
            </w:r>
          </w:p>
          <w:p w:rsidR="00624DB6" w:rsidRDefault="00624DB6" w:rsidP="00C20FC0">
            <w:pPr>
              <w:overflowPunct/>
              <w:autoSpaceDE/>
              <w:autoSpaceDN/>
              <w:adjustRightInd/>
              <w:spacing w:line="276" w:lineRule="auto"/>
              <w:textAlignment w:val="auto"/>
              <w:rPr>
                <w:rFonts w:cs="Tahoma"/>
                <w:sz w:val="16"/>
                <w:szCs w:val="16"/>
              </w:rPr>
            </w:pPr>
          </w:p>
          <w:p w:rsidR="00624DB6" w:rsidRDefault="00624DB6" w:rsidP="00624DB6">
            <w:pPr>
              <w:overflowPunct/>
              <w:autoSpaceDE/>
              <w:autoSpaceDN/>
              <w:adjustRightInd/>
              <w:spacing w:line="276" w:lineRule="auto"/>
              <w:textAlignment w:val="auto"/>
              <w:rPr>
                <w:rFonts w:cs="Tahoma"/>
                <w:sz w:val="16"/>
                <w:szCs w:val="16"/>
              </w:rPr>
            </w:pPr>
            <w:r>
              <w:rPr>
                <w:rFonts w:cs="Tahoma"/>
                <w:sz w:val="16"/>
                <w:szCs w:val="16"/>
              </w:rPr>
              <w:t xml:space="preserve">Ingresos líquidos + Otros Ingresos Flujo de Caja (Según Políticas) </w:t>
            </w:r>
            <w:r>
              <w:rPr>
                <w:rFonts w:cs="Tahoma"/>
                <w:b/>
                <w:sz w:val="16"/>
                <w:szCs w:val="16"/>
              </w:rPr>
              <w:t xml:space="preserve">+ Total </w:t>
            </w:r>
            <w:r w:rsidRPr="00F56D3A">
              <w:rPr>
                <w:rFonts w:cs="Tahoma"/>
                <w:b/>
                <w:sz w:val="16"/>
                <w:szCs w:val="16"/>
              </w:rPr>
              <w:t>Aportes Familiares</w:t>
            </w:r>
            <w:r>
              <w:rPr>
                <w:rFonts w:cs="Tahoma"/>
                <w:b/>
                <w:sz w:val="16"/>
                <w:szCs w:val="16"/>
              </w:rPr>
              <w:t xml:space="preserve"> </w:t>
            </w:r>
            <w:r>
              <w:rPr>
                <w:rFonts w:cs="Tahoma"/>
                <w:sz w:val="16"/>
                <w:szCs w:val="16"/>
              </w:rPr>
              <w:t>- Gastos Familiares = Liquidez Disponible</w:t>
            </w:r>
          </w:p>
          <w:p w:rsidR="00624DB6" w:rsidRDefault="00624DB6" w:rsidP="00C20FC0">
            <w:pPr>
              <w:overflowPunct/>
              <w:autoSpaceDE/>
              <w:autoSpaceDN/>
              <w:adjustRightInd/>
              <w:spacing w:line="276" w:lineRule="auto"/>
              <w:textAlignment w:val="auto"/>
              <w:rPr>
                <w:rFonts w:cs="Tahoma"/>
                <w:sz w:val="16"/>
                <w:szCs w:val="16"/>
              </w:rPr>
            </w:pPr>
          </w:p>
          <w:p w:rsidR="00C20FC0" w:rsidRPr="00CB472C" w:rsidRDefault="00855789" w:rsidP="00624DB6">
            <w:pPr>
              <w:overflowPunct/>
              <w:autoSpaceDE/>
              <w:autoSpaceDN/>
              <w:adjustRightInd/>
              <w:spacing w:after="200" w:line="276" w:lineRule="auto"/>
              <w:textAlignment w:val="auto"/>
              <w:rPr>
                <w:rFonts w:cs="Tahoma"/>
                <w:sz w:val="16"/>
                <w:szCs w:val="16"/>
              </w:rPr>
            </w:pPr>
            <w:r>
              <w:rPr>
                <w:rFonts w:cs="Tahoma"/>
                <w:sz w:val="16"/>
                <w:szCs w:val="16"/>
              </w:rPr>
              <w:t>Este cambio debe realizarse tanto para Clientes Persona Natural como Jurídico.</w:t>
            </w:r>
          </w:p>
        </w:tc>
      </w:tr>
      <w:tr w:rsidR="00637B7C" w:rsidRPr="00CB472C" w:rsidTr="00637B7C">
        <w:tc>
          <w:tcPr>
            <w:tcW w:w="9591" w:type="dxa"/>
            <w:gridSpan w:val="7"/>
            <w:shd w:val="clear" w:color="auto" w:fill="95B3D7" w:themeFill="accent1" w:themeFillTint="99"/>
          </w:tcPr>
          <w:p w:rsidR="00637B7C" w:rsidRDefault="00637B7C" w:rsidP="00C20FC0">
            <w:pPr>
              <w:overflowPunct/>
              <w:autoSpaceDE/>
              <w:autoSpaceDN/>
              <w:adjustRightInd/>
              <w:spacing w:after="200" w:line="276" w:lineRule="auto"/>
              <w:textAlignment w:val="auto"/>
              <w:rPr>
                <w:rFonts w:cs="Tahoma"/>
                <w:sz w:val="16"/>
                <w:szCs w:val="16"/>
              </w:rPr>
            </w:pPr>
          </w:p>
        </w:tc>
      </w:tr>
      <w:tr w:rsidR="00814207" w:rsidRPr="00CB472C" w:rsidTr="00624DB6">
        <w:tc>
          <w:tcPr>
            <w:tcW w:w="0" w:type="auto"/>
          </w:tcPr>
          <w:p w:rsidR="00814207" w:rsidRDefault="00814207" w:rsidP="00C20FC0">
            <w:pPr>
              <w:overflowPunct/>
              <w:autoSpaceDE/>
              <w:autoSpaceDN/>
              <w:adjustRightInd/>
              <w:spacing w:after="200" w:line="276" w:lineRule="auto"/>
              <w:textAlignment w:val="auto"/>
              <w:rPr>
                <w:rFonts w:cs="Tahoma"/>
                <w:sz w:val="16"/>
                <w:szCs w:val="16"/>
              </w:rPr>
            </w:pPr>
            <w:r>
              <w:rPr>
                <w:rFonts w:cs="Tahoma"/>
                <w:sz w:val="16"/>
                <w:szCs w:val="16"/>
              </w:rPr>
              <w:t>Pasivos (Según Políticas)</w:t>
            </w:r>
          </w:p>
        </w:tc>
        <w:sdt>
          <w:sdtPr>
            <w:rPr>
              <w:rFonts w:cs="Tahoma"/>
              <w:i/>
              <w:sz w:val="16"/>
              <w:szCs w:val="16"/>
            </w:rPr>
            <w:id w:val="117499404"/>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Pr>
              <w:p w:rsidR="00814207" w:rsidRPr="00CB472C" w:rsidRDefault="00814207" w:rsidP="00884721">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sdt>
          <w:sdtPr>
            <w:rPr>
              <w:rFonts w:cs="Tahoma"/>
              <w:i/>
              <w:sz w:val="16"/>
              <w:szCs w:val="16"/>
            </w:rPr>
            <w:id w:val="-1107808718"/>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098" w:type="dxa"/>
                <w:gridSpan w:val="2"/>
              </w:tcPr>
              <w:p w:rsidR="00814207" w:rsidRPr="00CB472C" w:rsidRDefault="00814207" w:rsidP="00884721">
                <w:pPr>
                  <w:overflowPunct/>
                  <w:autoSpaceDE/>
                  <w:autoSpaceDN/>
                  <w:adjustRightInd/>
                  <w:spacing w:after="200" w:line="276" w:lineRule="auto"/>
                  <w:textAlignment w:val="auto"/>
                  <w:rPr>
                    <w:rFonts w:cs="Tahoma"/>
                    <w:i/>
                    <w:sz w:val="16"/>
                    <w:szCs w:val="16"/>
                  </w:rPr>
                </w:pPr>
                <w:r>
                  <w:rPr>
                    <w:rFonts w:cs="Tahoma"/>
                    <w:i/>
                    <w:sz w:val="16"/>
                    <w:szCs w:val="16"/>
                  </w:rPr>
                  <w:t>Numérico</w:t>
                </w:r>
              </w:p>
            </w:tc>
          </w:sdtContent>
        </w:sdt>
        <w:sdt>
          <w:sdtPr>
            <w:rPr>
              <w:rFonts w:cs="Tahoma"/>
              <w:i/>
              <w:sz w:val="16"/>
              <w:szCs w:val="16"/>
            </w:rPr>
            <w:id w:val="1921984988"/>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0" w:type="auto"/>
              </w:tcPr>
              <w:p w:rsidR="00814207" w:rsidRPr="00CB472C" w:rsidRDefault="00814207" w:rsidP="00884721">
                <w:pPr>
                  <w:overflowPunct/>
                  <w:autoSpaceDE/>
                  <w:autoSpaceDN/>
                  <w:adjustRightInd/>
                  <w:spacing w:after="200" w:line="276" w:lineRule="auto"/>
                  <w:textAlignment w:val="auto"/>
                  <w:rPr>
                    <w:rFonts w:cs="Tahoma"/>
                    <w:i/>
                    <w:sz w:val="16"/>
                    <w:szCs w:val="16"/>
                  </w:rPr>
                </w:pPr>
                <w:r>
                  <w:rPr>
                    <w:rFonts w:cs="Tahoma"/>
                    <w:i/>
                    <w:sz w:val="16"/>
                    <w:szCs w:val="16"/>
                  </w:rPr>
                  <w:t>###,###,###,###</w:t>
                </w:r>
              </w:p>
            </w:tc>
          </w:sdtContent>
        </w:sdt>
        <w:sdt>
          <w:sdtPr>
            <w:rPr>
              <w:rFonts w:cs="Tahoma"/>
              <w:i/>
              <w:sz w:val="16"/>
              <w:szCs w:val="16"/>
            </w:rPr>
            <w:id w:val="600078067"/>
            <w:comboBox>
              <w:listItem w:displayText="SI" w:value="SI"/>
              <w:listItem w:displayText="NO" w:value="NO"/>
            </w:comboBox>
          </w:sdtPr>
          <w:sdtEndPr/>
          <w:sdtContent>
            <w:tc>
              <w:tcPr>
                <w:tcW w:w="0" w:type="auto"/>
              </w:tcPr>
              <w:p w:rsidR="00814207" w:rsidRPr="00CB472C" w:rsidRDefault="00814207" w:rsidP="00884721">
                <w:pPr>
                  <w:overflowPunct/>
                  <w:autoSpaceDE/>
                  <w:autoSpaceDN/>
                  <w:adjustRightInd/>
                  <w:spacing w:after="200" w:line="276" w:lineRule="auto"/>
                  <w:textAlignment w:val="auto"/>
                  <w:rPr>
                    <w:rFonts w:cs="Tahoma"/>
                    <w:i/>
                    <w:sz w:val="16"/>
                    <w:szCs w:val="16"/>
                  </w:rPr>
                </w:pPr>
                <w:r>
                  <w:rPr>
                    <w:rFonts w:cs="Tahoma"/>
                    <w:i/>
                    <w:sz w:val="16"/>
                    <w:szCs w:val="16"/>
                  </w:rPr>
                  <w:t>NO</w:t>
                </w:r>
              </w:p>
            </w:tc>
          </w:sdtContent>
        </w:sdt>
        <w:tc>
          <w:tcPr>
            <w:tcW w:w="0" w:type="auto"/>
          </w:tcPr>
          <w:p w:rsidR="00814207" w:rsidRDefault="00814207" w:rsidP="00814207">
            <w:pPr>
              <w:overflowPunct/>
              <w:autoSpaceDE/>
              <w:autoSpaceDN/>
              <w:adjustRightInd/>
              <w:spacing w:after="200" w:line="276" w:lineRule="auto"/>
              <w:textAlignment w:val="auto"/>
              <w:rPr>
                <w:rFonts w:cs="Tahoma"/>
                <w:sz w:val="16"/>
                <w:szCs w:val="16"/>
              </w:rPr>
            </w:pPr>
            <w:r>
              <w:rPr>
                <w:rFonts w:cs="Tahoma"/>
                <w:sz w:val="16"/>
                <w:szCs w:val="16"/>
              </w:rPr>
              <w:t>Así  se debe cambiar el nombre (etiqueta) de este campo, anteriormente tenía el nombre de “Pasivos”.</w:t>
            </w:r>
          </w:p>
          <w:p w:rsidR="00814207" w:rsidRDefault="00814207" w:rsidP="00E74058">
            <w:pPr>
              <w:overflowPunct/>
              <w:autoSpaceDE/>
              <w:autoSpaceDN/>
              <w:adjustRightInd/>
              <w:spacing w:after="200" w:line="276" w:lineRule="auto"/>
              <w:textAlignment w:val="auto"/>
              <w:rPr>
                <w:rFonts w:cs="Tahoma"/>
                <w:sz w:val="16"/>
                <w:szCs w:val="16"/>
              </w:rPr>
            </w:pPr>
            <w:r>
              <w:rPr>
                <w:rFonts w:cs="Tahoma"/>
                <w:sz w:val="16"/>
                <w:szCs w:val="16"/>
              </w:rPr>
              <w:t>Este cambio debe realizarse tanto para Clientes Persona Natural como Jurídico.</w:t>
            </w:r>
          </w:p>
        </w:tc>
      </w:tr>
      <w:tr w:rsidR="00637B7C" w:rsidRPr="00CB472C" w:rsidTr="00624DB6">
        <w:tc>
          <w:tcPr>
            <w:tcW w:w="0" w:type="auto"/>
          </w:tcPr>
          <w:p w:rsidR="00637B7C" w:rsidRDefault="00637B7C" w:rsidP="00C20FC0">
            <w:pPr>
              <w:overflowPunct/>
              <w:autoSpaceDE/>
              <w:autoSpaceDN/>
              <w:adjustRightInd/>
              <w:spacing w:after="200" w:line="276" w:lineRule="auto"/>
              <w:textAlignment w:val="auto"/>
              <w:rPr>
                <w:rFonts w:cs="Tahoma"/>
                <w:sz w:val="16"/>
                <w:szCs w:val="16"/>
              </w:rPr>
            </w:pPr>
            <w:r>
              <w:rPr>
                <w:rFonts w:cs="Tahoma"/>
                <w:sz w:val="16"/>
                <w:szCs w:val="16"/>
              </w:rPr>
              <w:lastRenderedPageBreak/>
              <w:t>Endeudamiento Total</w:t>
            </w:r>
          </w:p>
        </w:tc>
        <w:sdt>
          <w:sdtPr>
            <w:rPr>
              <w:rFonts w:cs="Tahoma"/>
              <w:i/>
              <w:sz w:val="16"/>
              <w:szCs w:val="16"/>
            </w:rPr>
            <w:id w:val="80259216"/>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Pr>
              <w:p w:rsidR="00637B7C" w:rsidRPr="00CB472C" w:rsidRDefault="00637B7C" w:rsidP="002A47BE">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sdt>
          <w:sdtPr>
            <w:rPr>
              <w:rFonts w:cs="Tahoma"/>
              <w:i/>
              <w:sz w:val="16"/>
              <w:szCs w:val="16"/>
            </w:rPr>
            <w:id w:val="-52229850"/>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098" w:type="dxa"/>
                <w:gridSpan w:val="2"/>
              </w:tcPr>
              <w:p w:rsidR="00637B7C" w:rsidRPr="00CB472C" w:rsidRDefault="00637B7C" w:rsidP="002A47BE">
                <w:pPr>
                  <w:overflowPunct/>
                  <w:autoSpaceDE/>
                  <w:autoSpaceDN/>
                  <w:adjustRightInd/>
                  <w:spacing w:after="200" w:line="276" w:lineRule="auto"/>
                  <w:textAlignment w:val="auto"/>
                  <w:rPr>
                    <w:rFonts w:cs="Tahoma"/>
                    <w:i/>
                    <w:sz w:val="16"/>
                    <w:szCs w:val="16"/>
                  </w:rPr>
                </w:pPr>
                <w:r>
                  <w:rPr>
                    <w:rFonts w:cs="Tahoma"/>
                    <w:i/>
                    <w:sz w:val="16"/>
                    <w:szCs w:val="16"/>
                  </w:rPr>
                  <w:t>Numérico</w:t>
                </w:r>
              </w:p>
            </w:tc>
          </w:sdtContent>
        </w:sdt>
        <w:sdt>
          <w:sdtPr>
            <w:rPr>
              <w:rFonts w:cs="Tahoma"/>
              <w:i/>
              <w:sz w:val="16"/>
              <w:szCs w:val="16"/>
            </w:rPr>
            <w:id w:val="858235620"/>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0" w:type="auto"/>
              </w:tcPr>
              <w:p w:rsidR="00637B7C" w:rsidRPr="00CB472C" w:rsidRDefault="00637B7C" w:rsidP="002A47BE">
                <w:pPr>
                  <w:overflowPunct/>
                  <w:autoSpaceDE/>
                  <w:autoSpaceDN/>
                  <w:adjustRightInd/>
                  <w:spacing w:after="200" w:line="276" w:lineRule="auto"/>
                  <w:textAlignment w:val="auto"/>
                  <w:rPr>
                    <w:rFonts w:cs="Tahoma"/>
                    <w:i/>
                    <w:sz w:val="16"/>
                    <w:szCs w:val="16"/>
                  </w:rPr>
                </w:pPr>
                <w:r>
                  <w:rPr>
                    <w:rFonts w:cs="Tahoma"/>
                    <w:i/>
                    <w:sz w:val="16"/>
                    <w:szCs w:val="16"/>
                  </w:rPr>
                  <w:t>###,###,###,###</w:t>
                </w:r>
              </w:p>
            </w:tc>
          </w:sdtContent>
        </w:sdt>
        <w:sdt>
          <w:sdtPr>
            <w:rPr>
              <w:rFonts w:cs="Tahoma"/>
              <w:i/>
              <w:sz w:val="16"/>
              <w:szCs w:val="16"/>
            </w:rPr>
            <w:id w:val="1469011885"/>
            <w:comboBox>
              <w:listItem w:displayText="SI" w:value="SI"/>
              <w:listItem w:displayText="NO" w:value="NO"/>
            </w:comboBox>
          </w:sdtPr>
          <w:sdtEndPr/>
          <w:sdtContent>
            <w:tc>
              <w:tcPr>
                <w:tcW w:w="0" w:type="auto"/>
              </w:tcPr>
              <w:p w:rsidR="00637B7C" w:rsidRPr="00CB472C" w:rsidRDefault="00637B7C" w:rsidP="002A47BE">
                <w:pPr>
                  <w:overflowPunct/>
                  <w:autoSpaceDE/>
                  <w:autoSpaceDN/>
                  <w:adjustRightInd/>
                  <w:spacing w:after="200" w:line="276" w:lineRule="auto"/>
                  <w:textAlignment w:val="auto"/>
                  <w:rPr>
                    <w:rFonts w:cs="Tahoma"/>
                    <w:i/>
                    <w:sz w:val="16"/>
                    <w:szCs w:val="16"/>
                  </w:rPr>
                </w:pPr>
                <w:r>
                  <w:rPr>
                    <w:rFonts w:cs="Tahoma"/>
                    <w:i/>
                    <w:sz w:val="16"/>
                    <w:szCs w:val="16"/>
                  </w:rPr>
                  <w:t>SI</w:t>
                </w:r>
              </w:p>
            </w:tc>
          </w:sdtContent>
        </w:sdt>
        <w:tc>
          <w:tcPr>
            <w:tcW w:w="0" w:type="auto"/>
          </w:tcPr>
          <w:p w:rsidR="00637B7C" w:rsidRDefault="00637B7C" w:rsidP="00C20FC0">
            <w:pPr>
              <w:overflowPunct/>
              <w:autoSpaceDE/>
              <w:autoSpaceDN/>
              <w:adjustRightInd/>
              <w:spacing w:after="200" w:line="276" w:lineRule="auto"/>
              <w:textAlignment w:val="auto"/>
              <w:rPr>
                <w:rFonts w:cs="Tahoma"/>
                <w:sz w:val="16"/>
                <w:szCs w:val="16"/>
              </w:rPr>
            </w:pPr>
            <w:r>
              <w:rPr>
                <w:rFonts w:cs="Tahoma"/>
                <w:sz w:val="16"/>
                <w:szCs w:val="16"/>
              </w:rPr>
              <w:t>Campo Nuevo.</w:t>
            </w:r>
          </w:p>
          <w:p w:rsidR="00637B7C" w:rsidRDefault="0031479F" w:rsidP="00C20FC0">
            <w:pPr>
              <w:overflowPunct/>
              <w:autoSpaceDE/>
              <w:autoSpaceDN/>
              <w:adjustRightInd/>
              <w:spacing w:after="200" w:line="276" w:lineRule="auto"/>
              <w:textAlignment w:val="auto"/>
              <w:rPr>
                <w:rFonts w:cs="Tahoma"/>
                <w:sz w:val="16"/>
                <w:szCs w:val="16"/>
              </w:rPr>
            </w:pPr>
            <w:r w:rsidRPr="0031479F">
              <w:rPr>
                <w:rFonts w:cs="Tahoma"/>
                <w:b/>
                <w:sz w:val="16"/>
                <w:szCs w:val="16"/>
              </w:rPr>
              <w:t>Nota:</w:t>
            </w:r>
            <w:r>
              <w:rPr>
                <w:rFonts w:cs="Tahoma"/>
                <w:sz w:val="16"/>
                <w:szCs w:val="16"/>
              </w:rPr>
              <w:t xml:space="preserve"> </w:t>
            </w:r>
            <w:r w:rsidR="00637B7C">
              <w:rPr>
                <w:rFonts w:cs="Tahoma"/>
                <w:sz w:val="16"/>
                <w:szCs w:val="16"/>
              </w:rPr>
              <w:t>Campo para registrar el valor del endeudamiento total que el analista identifique según su visita y la información recopilada de las bases de Datacrédito y Cifin.</w:t>
            </w:r>
          </w:p>
          <w:p w:rsidR="00637B7C" w:rsidRDefault="00637B7C" w:rsidP="00637B7C">
            <w:pPr>
              <w:overflowPunct/>
              <w:autoSpaceDE/>
              <w:autoSpaceDN/>
              <w:adjustRightInd/>
              <w:spacing w:after="200" w:line="276" w:lineRule="auto"/>
              <w:textAlignment w:val="auto"/>
              <w:rPr>
                <w:rFonts w:cs="Tahoma"/>
                <w:sz w:val="16"/>
                <w:szCs w:val="16"/>
              </w:rPr>
            </w:pPr>
            <w:r>
              <w:rPr>
                <w:rFonts w:cs="Tahoma"/>
                <w:sz w:val="16"/>
                <w:szCs w:val="16"/>
              </w:rPr>
              <w:t>El valor aquí registrado no debe afectar las operaciones de los campos de la sección “Información Financiera”.</w:t>
            </w:r>
          </w:p>
          <w:p w:rsidR="00637B7C" w:rsidRDefault="00637B7C" w:rsidP="00637B7C">
            <w:pPr>
              <w:overflowPunct/>
              <w:autoSpaceDE/>
              <w:autoSpaceDN/>
              <w:adjustRightInd/>
              <w:spacing w:after="200" w:line="276" w:lineRule="auto"/>
              <w:textAlignment w:val="auto"/>
              <w:rPr>
                <w:rFonts w:cs="Tahoma"/>
                <w:sz w:val="16"/>
                <w:szCs w:val="16"/>
              </w:rPr>
            </w:pPr>
            <w:r>
              <w:rPr>
                <w:rFonts w:cs="Tahoma"/>
                <w:sz w:val="16"/>
                <w:szCs w:val="16"/>
              </w:rPr>
              <w:t>No debe permitir registrar valores negativos.</w:t>
            </w:r>
          </w:p>
          <w:p w:rsidR="00624DB6" w:rsidRDefault="00624DB6" w:rsidP="00637B7C">
            <w:pPr>
              <w:overflowPunct/>
              <w:autoSpaceDE/>
              <w:autoSpaceDN/>
              <w:adjustRightInd/>
              <w:spacing w:after="200" w:line="276" w:lineRule="auto"/>
              <w:textAlignment w:val="auto"/>
              <w:rPr>
                <w:rFonts w:cs="Tahoma"/>
                <w:sz w:val="16"/>
                <w:szCs w:val="16"/>
              </w:rPr>
            </w:pPr>
            <w:r>
              <w:rPr>
                <w:rFonts w:cs="Tahoma"/>
                <w:sz w:val="16"/>
                <w:szCs w:val="16"/>
              </w:rPr>
              <w:t>Este campo debe estar ubicado en el formulario de la siguiente manera:</w:t>
            </w:r>
          </w:p>
          <w:p w:rsidR="00624DB6" w:rsidRDefault="00624DB6" w:rsidP="00624DB6">
            <w:pPr>
              <w:overflowPunct/>
              <w:autoSpaceDE/>
              <w:autoSpaceDN/>
              <w:adjustRightInd/>
              <w:spacing w:line="276" w:lineRule="auto"/>
              <w:textAlignment w:val="auto"/>
              <w:rPr>
                <w:rFonts w:cs="Tahoma"/>
                <w:sz w:val="16"/>
                <w:szCs w:val="16"/>
              </w:rPr>
            </w:pPr>
            <w:r>
              <w:rPr>
                <w:rFonts w:cs="Tahoma"/>
                <w:sz w:val="16"/>
                <w:szCs w:val="16"/>
              </w:rPr>
              <w:t>Activos</w:t>
            </w:r>
          </w:p>
          <w:p w:rsidR="00624DB6" w:rsidRDefault="00624DB6" w:rsidP="00624DB6">
            <w:pPr>
              <w:overflowPunct/>
              <w:autoSpaceDE/>
              <w:autoSpaceDN/>
              <w:adjustRightInd/>
              <w:spacing w:line="276" w:lineRule="auto"/>
              <w:textAlignment w:val="auto"/>
              <w:rPr>
                <w:rFonts w:cs="Tahoma"/>
                <w:sz w:val="16"/>
                <w:szCs w:val="16"/>
              </w:rPr>
            </w:pPr>
            <w:r>
              <w:rPr>
                <w:rFonts w:cs="Tahoma"/>
                <w:sz w:val="16"/>
                <w:szCs w:val="16"/>
              </w:rPr>
              <w:t>Pasivos (Según Políticas)</w:t>
            </w:r>
          </w:p>
          <w:p w:rsidR="00624DB6" w:rsidRDefault="00624DB6" w:rsidP="00624DB6">
            <w:pPr>
              <w:overflowPunct/>
              <w:autoSpaceDE/>
              <w:autoSpaceDN/>
              <w:adjustRightInd/>
              <w:spacing w:line="276" w:lineRule="auto"/>
              <w:textAlignment w:val="auto"/>
              <w:rPr>
                <w:rFonts w:cs="Tahoma"/>
                <w:sz w:val="16"/>
                <w:szCs w:val="16"/>
              </w:rPr>
            </w:pPr>
            <w:r>
              <w:rPr>
                <w:rFonts w:cs="Tahoma"/>
                <w:sz w:val="16"/>
                <w:szCs w:val="16"/>
              </w:rPr>
              <w:t>Patrimonio</w:t>
            </w:r>
          </w:p>
          <w:p w:rsidR="00624DB6" w:rsidRPr="00624DB6" w:rsidRDefault="00624DB6" w:rsidP="00624DB6">
            <w:pPr>
              <w:overflowPunct/>
              <w:autoSpaceDE/>
              <w:autoSpaceDN/>
              <w:adjustRightInd/>
              <w:spacing w:line="276" w:lineRule="auto"/>
              <w:textAlignment w:val="auto"/>
              <w:rPr>
                <w:rFonts w:cs="Tahoma"/>
                <w:b/>
                <w:sz w:val="16"/>
                <w:szCs w:val="16"/>
              </w:rPr>
            </w:pPr>
            <w:r w:rsidRPr="00624DB6">
              <w:rPr>
                <w:rFonts w:cs="Tahoma"/>
                <w:b/>
                <w:sz w:val="16"/>
                <w:szCs w:val="16"/>
              </w:rPr>
              <w:t>Endeudamiento Total</w:t>
            </w:r>
          </w:p>
          <w:p w:rsidR="00624DB6" w:rsidRDefault="00624DB6" w:rsidP="00624DB6">
            <w:pPr>
              <w:overflowPunct/>
              <w:autoSpaceDE/>
              <w:autoSpaceDN/>
              <w:adjustRightInd/>
              <w:spacing w:line="276" w:lineRule="auto"/>
              <w:textAlignment w:val="auto"/>
              <w:rPr>
                <w:rFonts w:cs="Tahoma"/>
                <w:sz w:val="16"/>
                <w:szCs w:val="16"/>
              </w:rPr>
            </w:pPr>
            <w:r>
              <w:rPr>
                <w:rFonts w:cs="Tahoma"/>
                <w:sz w:val="16"/>
                <w:szCs w:val="16"/>
              </w:rPr>
              <w:t>Margen Bruto</w:t>
            </w:r>
          </w:p>
          <w:p w:rsidR="001B0518" w:rsidRDefault="001B0518" w:rsidP="00637B7C">
            <w:pPr>
              <w:overflowPunct/>
              <w:autoSpaceDE/>
              <w:autoSpaceDN/>
              <w:adjustRightInd/>
              <w:spacing w:after="200" w:line="276" w:lineRule="auto"/>
              <w:textAlignment w:val="auto"/>
              <w:rPr>
                <w:rFonts w:cs="Tahoma"/>
                <w:sz w:val="16"/>
                <w:szCs w:val="16"/>
              </w:rPr>
            </w:pPr>
          </w:p>
          <w:p w:rsidR="00637B7C" w:rsidRDefault="00637B7C" w:rsidP="00E74058">
            <w:pPr>
              <w:overflowPunct/>
              <w:autoSpaceDE/>
              <w:autoSpaceDN/>
              <w:adjustRightInd/>
              <w:spacing w:after="200" w:line="276" w:lineRule="auto"/>
              <w:textAlignment w:val="auto"/>
              <w:rPr>
                <w:rFonts w:cs="Tahoma"/>
                <w:sz w:val="16"/>
                <w:szCs w:val="16"/>
              </w:rPr>
            </w:pPr>
            <w:r>
              <w:rPr>
                <w:rFonts w:cs="Tahoma"/>
                <w:sz w:val="16"/>
                <w:szCs w:val="16"/>
              </w:rPr>
              <w:t>Este cambio debe realizarse tanto para Clientes Persona Natural como Jurídico.</w:t>
            </w:r>
          </w:p>
        </w:tc>
      </w:tr>
    </w:tbl>
    <w:p w:rsidR="00C20FC0" w:rsidRDefault="00C20FC0" w:rsidP="00C20FC0">
      <w:pPr>
        <w:rPr>
          <w:highlight w:val="lightGray"/>
        </w:rPr>
      </w:pPr>
    </w:p>
    <w:p w:rsidR="001B0518" w:rsidRDefault="001B0518" w:rsidP="00C20FC0">
      <w:pPr>
        <w:rPr>
          <w:highlight w:val="lightGray"/>
        </w:rPr>
      </w:pPr>
    </w:p>
    <w:p w:rsidR="001B0518" w:rsidRDefault="001B0518" w:rsidP="00C20FC0">
      <w:pPr>
        <w:rPr>
          <w:highlight w:val="lightGray"/>
        </w:rPr>
      </w:pPr>
    </w:p>
    <w:p w:rsidR="001B0518" w:rsidRPr="00C20FC0" w:rsidRDefault="001B0518" w:rsidP="001B0518">
      <w:pPr>
        <w:pStyle w:val="Prrafodelista"/>
        <w:numPr>
          <w:ilvl w:val="0"/>
          <w:numId w:val="12"/>
        </w:numPr>
      </w:pPr>
      <w:r>
        <w:rPr>
          <w:b/>
          <w:color w:val="548DD4" w:themeColor="text2" w:themeTint="99"/>
          <w:sz w:val="16"/>
          <w:szCs w:val="16"/>
        </w:rPr>
        <w:t>Form Edit Codeudor</w:t>
      </w:r>
      <w:r w:rsidRPr="001B0518">
        <w:rPr>
          <w:b/>
          <w:color w:val="548DD4" w:themeColor="text2" w:themeTint="99"/>
          <w:sz w:val="16"/>
          <w:szCs w:val="16"/>
        </w:rPr>
        <w:t xml:space="preserve"> / Información Financiera</w:t>
      </w:r>
    </w:p>
    <w:p w:rsidR="001B0518" w:rsidRDefault="001B0518" w:rsidP="001B0518">
      <w:pPr>
        <w:pStyle w:val="Prrafodelista"/>
        <w:rPr>
          <w:rFonts w:ascii="Calibri" w:hAnsi="Calibri"/>
          <w:color w:val="000000"/>
          <w:sz w:val="16"/>
          <w:szCs w:val="16"/>
          <w:lang w:eastAsia="es-CO"/>
        </w:rPr>
      </w:pPr>
    </w:p>
    <w:p w:rsidR="001B0518" w:rsidRDefault="001B0518" w:rsidP="001B0518">
      <w:pPr>
        <w:pStyle w:val="Prrafodelista"/>
        <w:rPr>
          <w:rFonts w:ascii="Calibri" w:hAnsi="Calibri"/>
          <w:color w:val="000000"/>
          <w:sz w:val="16"/>
          <w:szCs w:val="16"/>
          <w:lang w:eastAsia="es-CO"/>
        </w:rPr>
      </w:pPr>
    </w:p>
    <w:p w:rsidR="001B0518" w:rsidRDefault="001B0518" w:rsidP="001B0518">
      <w:pPr>
        <w:pStyle w:val="Prrafodelista"/>
        <w:numPr>
          <w:ilvl w:val="1"/>
          <w:numId w:val="12"/>
        </w:numPr>
        <w:rPr>
          <w:rFonts w:ascii="Calibri" w:hAnsi="Calibri"/>
          <w:color w:val="000000"/>
          <w:sz w:val="16"/>
          <w:szCs w:val="16"/>
          <w:lang w:eastAsia="es-CO"/>
        </w:rPr>
      </w:pPr>
      <w:r>
        <w:rPr>
          <w:rFonts w:ascii="Calibri" w:hAnsi="Calibri"/>
          <w:color w:val="000000"/>
          <w:sz w:val="16"/>
          <w:szCs w:val="16"/>
          <w:lang w:eastAsia="es-CO"/>
        </w:rPr>
        <w:t xml:space="preserve">En el tab de “Producto /Form Edit Codeudor” en la sección de “Información Financiera se debe realizar los siguientes cambios cuando en el campo “Codeudor con Microempresa” se </w:t>
      </w:r>
      <w:r w:rsidR="006F2D6A">
        <w:rPr>
          <w:rFonts w:ascii="Calibri" w:hAnsi="Calibri"/>
          <w:color w:val="000000"/>
          <w:sz w:val="16"/>
          <w:szCs w:val="16"/>
          <w:lang w:eastAsia="es-CO"/>
        </w:rPr>
        <w:t>dé</w:t>
      </w:r>
      <w:r>
        <w:rPr>
          <w:rFonts w:ascii="Calibri" w:hAnsi="Calibri"/>
          <w:color w:val="000000"/>
          <w:sz w:val="16"/>
          <w:szCs w:val="16"/>
          <w:lang w:eastAsia="es-CO"/>
        </w:rPr>
        <w:t xml:space="preserve"> clic en </w:t>
      </w:r>
      <w:r w:rsidR="006F2D6A">
        <w:rPr>
          <w:rFonts w:ascii="Calibri" w:hAnsi="Calibri"/>
          <w:color w:val="000000"/>
          <w:sz w:val="16"/>
          <w:szCs w:val="16"/>
          <w:lang w:eastAsia="es-CO"/>
        </w:rPr>
        <w:t>alguna de las dos opciones “Si/</w:t>
      </w:r>
      <w:r>
        <w:rPr>
          <w:rFonts w:ascii="Calibri" w:hAnsi="Calibri"/>
          <w:color w:val="000000"/>
          <w:sz w:val="16"/>
          <w:szCs w:val="16"/>
          <w:lang w:eastAsia="es-CO"/>
        </w:rPr>
        <w:t>No”</w:t>
      </w:r>
      <w:r w:rsidR="006F2D6A">
        <w:rPr>
          <w:rFonts w:ascii="Calibri" w:hAnsi="Calibri"/>
          <w:color w:val="000000"/>
          <w:sz w:val="16"/>
          <w:szCs w:val="16"/>
          <w:lang w:eastAsia="es-CO"/>
        </w:rPr>
        <w:t>.</w:t>
      </w:r>
    </w:p>
    <w:p w:rsidR="001B0518" w:rsidRDefault="001B0518"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p>
    <w:p w:rsidR="006F2D6A" w:rsidRPr="006F2D6A" w:rsidRDefault="006F2D6A" w:rsidP="006F2D6A">
      <w:pPr>
        <w:pStyle w:val="Prrafodelista"/>
        <w:rPr>
          <w:rFonts w:ascii="Calibri" w:hAnsi="Calibri"/>
          <w:b/>
          <w:color w:val="000000"/>
          <w:sz w:val="16"/>
          <w:szCs w:val="16"/>
          <w:lang w:eastAsia="es-CO"/>
        </w:rPr>
      </w:pPr>
      <w:r>
        <w:rPr>
          <w:rFonts w:ascii="Calibri" w:hAnsi="Calibri"/>
          <w:b/>
          <w:color w:val="000000"/>
          <w:sz w:val="16"/>
          <w:szCs w:val="16"/>
          <w:u w:val="single"/>
          <w:lang w:eastAsia="es-CO"/>
        </w:rPr>
        <w:t>Codeudor Sin Microempresa.</w:t>
      </w:r>
      <w:r>
        <w:rPr>
          <w:rFonts w:ascii="Calibri" w:hAnsi="Calibri"/>
          <w:b/>
          <w:color w:val="000000"/>
          <w:sz w:val="16"/>
          <w:szCs w:val="16"/>
          <w:lang w:eastAsia="es-CO"/>
        </w:rPr>
        <w:t xml:space="preserve"> </w:t>
      </w:r>
      <w:r>
        <w:rPr>
          <w:rFonts w:ascii="Calibri" w:hAnsi="Calibri"/>
          <w:b/>
          <w:color w:val="000000"/>
          <w:sz w:val="16"/>
          <w:szCs w:val="16"/>
          <w:lang w:eastAsia="es-CO"/>
        </w:rPr>
        <w:tab/>
      </w:r>
      <w:r>
        <w:rPr>
          <w:rFonts w:ascii="Calibri" w:hAnsi="Calibri"/>
          <w:b/>
          <w:color w:val="000000"/>
          <w:sz w:val="16"/>
          <w:szCs w:val="16"/>
          <w:lang w:eastAsia="es-CO"/>
        </w:rPr>
        <w:tab/>
      </w:r>
      <w:r>
        <w:rPr>
          <w:rFonts w:ascii="Calibri" w:hAnsi="Calibri"/>
          <w:b/>
          <w:color w:val="000000"/>
          <w:sz w:val="16"/>
          <w:szCs w:val="16"/>
          <w:lang w:eastAsia="es-CO"/>
        </w:rPr>
        <w:tab/>
      </w:r>
      <w:r>
        <w:rPr>
          <w:rFonts w:ascii="Calibri" w:hAnsi="Calibri"/>
          <w:b/>
          <w:color w:val="000000"/>
          <w:sz w:val="16"/>
          <w:szCs w:val="16"/>
          <w:lang w:eastAsia="es-CO"/>
        </w:rPr>
        <w:tab/>
      </w:r>
      <w:r>
        <w:rPr>
          <w:rFonts w:ascii="Calibri" w:hAnsi="Calibri"/>
          <w:b/>
          <w:color w:val="000000"/>
          <w:sz w:val="16"/>
          <w:szCs w:val="16"/>
          <w:lang w:eastAsia="es-CO"/>
        </w:rPr>
        <w:tab/>
      </w:r>
      <w:r w:rsidRPr="006F2D6A">
        <w:rPr>
          <w:rFonts w:ascii="Calibri" w:hAnsi="Calibri"/>
          <w:b/>
          <w:color w:val="000000"/>
          <w:sz w:val="16"/>
          <w:szCs w:val="16"/>
          <w:u w:val="single"/>
          <w:lang w:eastAsia="es-CO"/>
        </w:rPr>
        <w:t>Codeudor Con Microempresa.</w:t>
      </w:r>
    </w:p>
    <w:p w:rsidR="006F2D6A" w:rsidRDefault="006F2D6A" w:rsidP="006F2D6A">
      <w:pPr>
        <w:pStyle w:val="Prrafodelista"/>
        <w:rPr>
          <w:rFonts w:ascii="Calibri" w:hAnsi="Calibri"/>
          <w:color w:val="000000"/>
          <w:sz w:val="16"/>
          <w:szCs w:val="16"/>
          <w:lang w:eastAsia="es-CO"/>
        </w:rPr>
      </w:pPr>
    </w:p>
    <w:p w:rsidR="006F2D6A" w:rsidRDefault="006F2D6A" w:rsidP="006F2D6A">
      <w:pPr>
        <w:pStyle w:val="Prrafodelista"/>
        <w:rPr>
          <w:rFonts w:ascii="Calibri" w:hAnsi="Calibri"/>
          <w:color w:val="000000"/>
          <w:sz w:val="16"/>
          <w:szCs w:val="16"/>
          <w:lang w:eastAsia="es-CO"/>
        </w:rPr>
      </w:pPr>
      <w:r>
        <w:rPr>
          <w:rFonts w:ascii="Calibri" w:hAnsi="Calibri"/>
          <w:noProof/>
          <w:color w:val="000000"/>
          <w:sz w:val="16"/>
          <w:szCs w:val="16"/>
          <w:lang w:eastAsia="es-CO"/>
        </w:rPr>
        <w:lastRenderedPageBreak/>
        <w:drawing>
          <wp:inline distT="0" distB="0" distL="0" distR="0">
            <wp:extent cx="2250374" cy="4405745"/>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250598" cy="4406183"/>
                    </a:xfrm>
                    <a:prstGeom prst="rect">
                      <a:avLst/>
                    </a:prstGeom>
                    <a:noFill/>
                    <a:ln>
                      <a:noFill/>
                    </a:ln>
                  </pic:spPr>
                </pic:pic>
              </a:graphicData>
            </a:graphic>
          </wp:inline>
        </w:drawing>
      </w:r>
      <w:r>
        <w:rPr>
          <w:rFonts w:ascii="Calibri" w:hAnsi="Calibri"/>
          <w:color w:val="000000"/>
          <w:sz w:val="16"/>
          <w:szCs w:val="16"/>
          <w:lang w:eastAsia="es-CO"/>
        </w:rPr>
        <w:t xml:space="preserve">  </w:t>
      </w:r>
      <w:r w:rsidR="00E74058">
        <w:rPr>
          <w:rFonts w:ascii="Calibri" w:hAnsi="Calibri"/>
          <w:color w:val="000000"/>
          <w:sz w:val="16"/>
          <w:szCs w:val="16"/>
          <w:lang w:eastAsia="es-CO"/>
        </w:rPr>
        <w:t xml:space="preserve">                                </w:t>
      </w:r>
      <w:r>
        <w:rPr>
          <w:rFonts w:ascii="Calibri" w:hAnsi="Calibri"/>
          <w:color w:val="000000"/>
          <w:sz w:val="16"/>
          <w:szCs w:val="16"/>
          <w:lang w:eastAsia="es-CO"/>
        </w:rPr>
        <w:t xml:space="preserve">    </w:t>
      </w:r>
      <w:r>
        <w:rPr>
          <w:rFonts w:ascii="Calibri" w:hAnsi="Calibri"/>
          <w:noProof/>
          <w:color w:val="000000"/>
          <w:sz w:val="16"/>
          <w:szCs w:val="16"/>
          <w:lang w:eastAsia="es-CO"/>
        </w:rPr>
        <w:drawing>
          <wp:inline distT="0" distB="0" distL="0" distR="0">
            <wp:extent cx="2036618" cy="4402038"/>
            <wp:effectExtent l="0" t="0" r="1905" b="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041033" cy="4411581"/>
                    </a:xfrm>
                    <a:prstGeom prst="rect">
                      <a:avLst/>
                    </a:prstGeom>
                    <a:noFill/>
                    <a:ln>
                      <a:noFill/>
                    </a:ln>
                  </pic:spPr>
                </pic:pic>
              </a:graphicData>
            </a:graphic>
          </wp:inline>
        </w:drawing>
      </w:r>
    </w:p>
    <w:p w:rsidR="00E74058" w:rsidRDefault="00E74058" w:rsidP="006F2D6A">
      <w:pPr>
        <w:pStyle w:val="Prrafodelista"/>
        <w:rPr>
          <w:rFonts w:ascii="Calibri" w:hAnsi="Calibri"/>
          <w:color w:val="000000"/>
          <w:sz w:val="16"/>
          <w:szCs w:val="16"/>
          <w:lang w:eastAsia="es-CO"/>
        </w:rPr>
      </w:pPr>
    </w:p>
    <w:p w:rsidR="00E74058" w:rsidRDefault="00E74058" w:rsidP="006F2D6A">
      <w:pPr>
        <w:pStyle w:val="Prrafodelista"/>
        <w:rPr>
          <w:rFonts w:ascii="Calibri" w:hAnsi="Calibri"/>
          <w:color w:val="000000"/>
          <w:sz w:val="16"/>
          <w:szCs w:val="16"/>
          <w:lang w:eastAsia="es-CO"/>
        </w:rPr>
      </w:pPr>
    </w:p>
    <w:tbl>
      <w:tblPr>
        <w:tblStyle w:val="Tablaconcuadrcula"/>
        <w:tblW w:w="0" w:type="auto"/>
        <w:tblInd w:w="708" w:type="dxa"/>
        <w:tblLook w:val="04A0" w:firstRow="1" w:lastRow="0" w:firstColumn="1" w:lastColumn="0" w:noHBand="0" w:noVBand="1"/>
      </w:tblPr>
      <w:tblGrid>
        <w:gridCol w:w="1707"/>
        <w:gridCol w:w="854"/>
        <w:gridCol w:w="1085"/>
        <w:gridCol w:w="13"/>
        <w:gridCol w:w="1293"/>
        <w:gridCol w:w="1213"/>
        <w:gridCol w:w="3786"/>
      </w:tblGrid>
      <w:tr w:rsidR="00E74058" w:rsidRPr="00FF23C1" w:rsidTr="00603F78">
        <w:tc>
          <w:tcPr>
            <w:tcW w:w="0" w:type="auto"/>
            <w:shd w:val="clear" w:color="auto" w:fill="B8CCE4" w:themeFill="accent1" w:themeFillTint="66"/>
          </w:tcPr>
          <w:p w:rsidR="00E74058" w:rsidRPr="00FF23C1" w:rsidRDefault="00E74058" w:rsidP="00603F78">
            <w:pPr>
              <w:overflowPunct/>
              <w:autoSpaceDE/>
              <w:autoSpaceDN/>
              <w:adjustRightInd/>
              <w:spacing w:after="200" w:line="276" w:lineRule="auto"/>
              <w:textAlignment w:val="auto"/>
              <w:rPr>
                <w:rFonts w:cs="Tahoma"/>
                <w:b/>
                <w:sz w:val="16"/>
                <w:szCs w:val="16"/>
              </w:rPr>
            </w:pPr>
            <w:r>
              <w:rPr>
                <w:rFonts w:cs="Tahoma"/>
                <w:b/>
                <w:sz w:val="16"/>
                <w:szCs w:val="16"/>
              </w:rPr>
              <w:t>Elemento</w:t>
            </w:r>
          </w:p>
        </w:tc>
        <w:tc>
          <w:tcPr>
            <w:tcW w:w="854" w:type="dxa"/>
            <w:shd w:val="clear" w:color="auto" w:fill="B8CCE4" w:themeFill="accent1" w:themeFillTint="66"/>
          </w:tcPr>
          <w:p w:rsidR="00E74058" w:rsidRPr="00FF23C1" w:rsidRDefault="00E74058" w:rsidP="00603F78">
            <w:pPr>
              <w:overflowPunct/>
              <w:autoSpaceDE/>
              <w:autoSpaceDN/>
              <w:adjustRightInd/>
              <w:spacing w:after="200" w:line="276" w:lineRule="auto"/>
              <w:textAlignment w:val="auto"/>
              <w:rPr>
                <w:rFonts w:cs="Tahoma"/>
                <w:b/>
                <w:sz w:val="16"/>
                <w:szCs w:val="16"/>
              </w:rPr>
            </w:pPr>
            <w:r w:rsidRPr="00FF23C1">
              <w:rPr>
                <w:rFonts w:cs="Tahoma"/>
                <w:b/>
                <w:sz w:val="16"/>
                <w:szCs w:val="16"/>
              </w:rPr>
              <w:t xml:space="preserve">Tipo de </w:t>
            </w:r>
            <w:r>
              <w:rPr>
                <w:rFonts w:cs="Tahoma"/>
                <w:b/>
                <w:sz w:val="16"/>
                <w:szCs w:val="16"/>
              </w:rPr>
              <w:t>Elemento</w:t>
            </w:r>
          </w:p>
        </w:tc>
        <w:tc>
          <w:tcPr>
            <w:tcW w:w="1085" w:type="dxa"/>
            <w:shd w:val="clear" w:color="auto" w:fill="B8CCE4" w:themeFill="accent1" w:themeFillTint="66"/>
          </w:tcPr>
          <w:p w:rsidR="00E74058" w:rsidRPr="00FF23C1" w:rsidRDefault="00E74058" w:rsidP="00603F78">
            <w:pPr>
              <w:overflowPunct/>
              <w:autoSpaceDE/>
              <w:autoSpaceDN/>
              <w:adjustRightInd/>
              <w:spacing w:after="200" w:line="276" w:lineRule="auto"/>
              <w:textAlignment w:val="auto"/>
              <w:rPr>
                <w:rFonts w:cs="Tahoma"/>
                <w:b/>
                <w:sz w:val="16"/>
                <w:szCs w:val="16"/>
              </w:rPr>
            </w:pPr>
            <w:r w:rsidRPr="00FF23C1">
              <w:rPr>
                <w:rFonts w:cs="Tahoma"/>
                <w:b/>
                <w:sz w:val="16"/>
                <w:szCs w:val="16"/>
              </w:rPr>
              <w:t>Tipo de Dato</w:t>
            </w:r>
          </w:p>
        </w:tc>
        <w:tc>
          <w:tcPr>
            <w:tcW w:w="1306" w:type="dxa"/>
            <w:gridSpan w:val="2"/>
            <w:shd w:val="clear" w:color="auto" w:fill="B8CCE4" w:themeFill="accent1" w:themeFillTint="66"/>
          </w:tcPr>
          <w:p w:rsidR="00E74058" w:rsidRPr="00FF23C1" w:rsidRDefault="00E74058" w:rsidP="00603F78">
            <w:pPr>
              <w:overflowPunct/>
              <w:autoSpaceDE/>
              <w:autoSpaceDN/>
              <w:adjustRightInd/>
              <w:spacing w:after="200" w:line="276" w:lineRule="auto"/>
              <w:textAlignment w:val="auto"/>
              <w:rPr>
                <w:rFonts w:cs="Tahoma"/>
                <w:b/>
                <w:sz w:val="16"/>
                <w:szCs w:val="16"/>
              </w:rPr>
            </w:pPr>
            <w:r w:rsidRPr="00FF23C1">
              <w:rPr>
                <w:rFonts w:cs="Tahoma"/>
                <w:b/>
                <w:sz w:val="16"/>
                <w:szCs w:val="16"/>
              </w:rPr>
              <w:t>Formato</w:t>
            </w:r>
          </w:p>
        </w:tc>
        <w:tc>
          <w:tcPr>
            <w:tcW w:w="1213" w:type="dxa"/>
            <w:shd w:val="clear" w:color="auto" w:fill="B8CCE4" w:themeFill="accent1" w:themeFillTint="66"/>
          </w:tcPr>
          <w:p w:rsidR="00E74058" w:rsidRPr="00FF23C1" w:rsidRDefault="00E74058" w:rsidP="00603F78">
            <w:pPr>
              <w:overflowPunct/>
              <w:autoSpaceDE/>
              <w:autoSpaceDN/>
              <w:adjustRightInd/>
              <w:spacing w:after="200" w:line="276" w:lineRule="auto"/>
              <w:textAlignment w:val="auto"/>
              <w:rPr>
                <w:rFonts w:cs="Tahoma"/>
                <w:b/>
                <w:sz w:val="16"/>
                <w:szCs w:val="16"/>
              </w:rPr>
            </w:pPr>
            <w:r w:rsidRPr="00FF23C1">
              <w:rPr>
                <w:rFonts w:cs="Tahoma"/>
                <w:b/>
                <w:sz w:val="16"/>
                <w:szCs w:val="16"/>
              </w:rPr>
              <w:t>Obligatoriedad</w:t>
            </w:r>
          </w:p>
        </w:tc>
        <w:tc>
          <w:tcPr>
            <w:tcW w:w="0" w:type="auto"/>
            <w:shd w:val="clear" w:color="auto" w:fill="B8CCE4" w:themeFill="accent1" w:themeFillTint="66"/>
          </w:tcPr>
          <w:p w:rsidR="00E74058" w:rsidRPr="00FF23C1" w:rsidRDefault="00E74058" w:rsidP="00603F78">
            <w:pPr>
              <w:overflowPunct/>
              <w:autoSpaceDE/>
              <w:autoSpaceDN/>
              <w:adjustRightInd/>
              <w:spacing w:after="200" w:line="276" w:lineRule="auto"/>
              <w:textAlignment w:val="auto"/>
              <w:rPr>
                <w:rFonts w:cs="Tahoma"/>
                <w:b/>
                <w:sz w:val="16"/>
                <w:szCs w:val="16"/>
              </w:rPr>
            </w:pPr>
            <w:r w:rsidRPr="00FF23C1">
              <w:rPr>
                <w:rFonts w:cs="Tahoma"/>
                <w:b/>
                <w:sz w:val="16"/>
                <w:szCs w:val="16"/>
              </w:rPr>
              <w:t>Descripción</w:t>
            </w:r>
          </w:p>
        </w:tc>
      </w:tr>
      <w:tr w:rsidR="00E74058" w:rsidRPr="00CB472C" w:rsidTr="00603F78">
        <w:tc>
          <w:tcPr>
            <w:tcW w:w="0" w:type="auto"/>
            <w:tcBorders>
              <w:bottom w:val="single" w:sz="4" w:space="0" w:color="000000" w:themeColor="text1"/>
            </w:tcBorders>
          </w:tcPr>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Total Otros Ingresos</w:t>
            </w:r>
          </w:p>
        </w:tc>
        <w:sdt>
          <w:sdtPr>
            <w:rPr>
              <w:rFonts w:cs="Tahoma"/>
              <w:i/>
              <w:sz w:val="16"/>
              <w:szCs w:val="16"/>
            </w:rPr>
            <w:id w:val="906498628"/>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tc>
          <w:tcPr>
            <w:tcW w:w="1085" w:type="dxa"/>
            <w:tcBorders>
              <w:bottom w:val="single" w:sz="4" w:space="0" w:color="000000" w:themeColor="text1"/>
            </w:tcBorders>
          </w:tcPr>
          <w:p w:rsidR="00E74058"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Numérico</w:t>
            </w:r>
          </w:p>
        </w:tc>
        <w:sdt>
          <w:sdtPr>
            <w:rPr>
              <w:rFonts w:cs="Tahoma"/>
              <w:i/>
              <w:sz w:val="16"/>
              <w:szCs w:val="16"/>
            </w:rPr>
            <w:id w:val="265200943"/>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1306" w:type="dxa"/>
                <w:gridSpan w:val="2"/>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w:t>
                </w:r>
              </w:p>
            </w:tc>
          </w:sdtContent>
        </w:sdt>
        <w:sdt>
          <w:sdtPr>
            <w:rPr>
              <w:rFonts w:cs="Tahoma"/>
              <w:i/>
              <w:sz w:val="16"/>
              <w:szCs w:val="16"/>
            </w:rPr>
            <w:id w:val="1428151804"/>
            <w:comboBox>
              <w:listItem w:displayText="SI" w:value="SI"/>
              <w:listItem w:displayText="NO" w:value="NO"/>
            </w:comboBox>
          </w:sdtPr>
          <w:sdtEndPr/>
          <w:sdtContent>
            <w:tc>
              <w:tcPr>
                <w:tcW w:w="1213" w:type="dxa"/>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NO</w:t>
                </w:r>
              </w:p>
            </w:tc>
          </w:sdtContent>
        </w:sdt>
        <w:tc>
          <w:tcPr>
            <w:tcW w:w="0" w:type="auto"/>
            <w:tcBorders>
              <w:bottom w:val="single" w:sz="4" w:space="0" w:color="000000" w:themeColor="text1"/>
            </w:tcBorders>
          </w:tcPr>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Campo nuevo.</w:t>
            </w:r>
          </w:p>
          <w:p w:rsidR="00E74058" w:rsidRDefault="00E74058" w:rsidP="00603F78">
            <w:pPr>
              <w:overflowPunct/>
              <w:autoSpaceDE/>
              <w:autoSpaceDN/>
              <w:adjustRightInd/>
              <w:spacing w:after="200" w:line="276" w:lineRule="auto"/>
              <w:textAlignment w:val="auto"/>
              <w:rPr>
                <w:rFonts w:cs="Tahoma"/>
                <w:sz w:val="16"/>
                <w:szCs w:val="16"/>
              </w:rPr>
            </w:pPr>
            <w:r w:rsidRPr="0031479F">
              <w:rPr>
                <w:rFonts w:cs="Tahoma"/>
                <w:b/>
                <w:sz w:val="16"/>
                <w:szCs w:val="16"/>
              </w:rPr>
              <w:t>Nota:</w:t>
            </w:r>
            <w:r>
              <w:rPr>
                <w:rFonts w:cs="Tahoma"/>
                <w:sz w:val="16"/>
                <w:szCs w:val="16"/>
              </w:rPr>
              <w:t xml:space="preserve"> Sirve para capturar el valor total de los otros ingresos que tenga el codeudor.</w:t>
            </w:r>
          </w:p>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El valor aquí registrado no debe afectar las operaciones de los campos de la sección “Información Financiera”.</w:t>
            </w:r>
          </w:p>
          <w:p w:rsidR="00E74058" w:rsidRDefault="00E74058" w:rsidP="00E74058">
            <w:pPr>
              <w:overflowPunct/>
              <w:autoSpaceDE/>
              <w:autoSpaceDN/>
              <w:adjustRightInd/>
              <w:spacing w:after="200" w:line="276" w:lineRule="auto"/>
              <w:textAlignment w:val="auto"/>
              <w:rPr>
                <w:rFonts w:cs="Tahoma"/>
                <w:sz w:val="16"/>
                <w:szCs w:val="16"/>
              </w:rPr>
            </w:pPr>
            <w:r>
              <w:rPr>
                <w:rFonts w:cs="Tahoma"/>
                <w:sz w:val="16"/>
                <w:szCs w:val="16"/>
              </w:rPr>
              <w:t>No debe permitir registrar valores negativos.</w:t>
            </w:r>
          </w:p>
        </w:tc>
      </w:tr>
      <w:tr w:rsidR="00E74058" w:rsidRPr="00CB472C" w:rsidTr="00603F78">
        <w:tc>
          <w:tcPr>
            <w:tcW w:w="0" w:type="auto"/>
            <w:tcBorders>
              <w:bottom w:val="single" w:sz="4" w:space="0" w:color="000000" w:themeColor="text1"/>
            </w:tcBorders>
          </w:tcPr>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Descripción Otros Ingresos</w:t>
            </w:r>
          </w:p>
        </w:tc>
        <w:sdt>
          <w:sdtPr>
            <w:rPr>
              <w:rFonts w:cs="Tahoma"/>
              <w:i/>
              <w:sz w:val="16"/>
              <w:szCs w:val="16"/>
            </w:rPr>
            <w:id w:val="1735281227"/>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tc>
          <w:tcPr>
            <w:tcW w:w="1085" w:type="dxa"/>
            <w:tcBorders>
              <w:bottom w:val="single" w:sz="4" w:space="0" w:color="000000" w:themeColor="text1"/>
            </w:tcBorders>
          </w:tcPr>
          <w:p w:rsidR="00E74058"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Alfanumérico</w:t>
            </w:r>
          </w:p>
        </w:tc>
        <w:sdt>
          <w:sdtPr>
            <w:rPr>
              <w:rFonts w:cs="Tahoma"/>
              <w:i/>
              <w:sz w:val="16"/>
              <w:szCs w:val="16"/>
            </w:rPr>
            <w:id w:val="-2127770875"/>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1306" w:type="dxa"/>
                <w:gridSpan w:val="2"/>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N/A</w:t>
                </w:r>
              </w:p>
            </w:tc>
          </w:sdtContent>
        </w:sdt>
        <w:sdt>
          <w:sdtPr>
            <w:rPr>
              <w:rFonts w:cs="Tahoma"/>
              <w:i/>
              <w:sz w:val="16"/>
              <w:szCs w:val="16"/>
            </w:rPr>
            <w:id w:val="-446006583"/>
            <w:comboBox>
              <w:listItem w:displayText="SI" w:value="SI"/>
              <w:listItem w:displayText="NO" w:value="NO"/>
            </w:comboBox>
          </w:sdtPr>
          <w:sdtEndPr/>
          <w:sdtContent>
            <w:tc>
              <w:tcPr>
                <w:tcW w:w="1213" w:type="dxa"/>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NO</w:t>
                </w:r>
              </w:p>
            </w:tc>
          </w:sdtContent>
        </w:sdt>
        <w:tc>
          <w:tcPr>
            <w:tcW w:w="0" w:type="auto"/>
            <w:tcBorders>
              <w:bottom w:val="single" w:sz="4" w:space="0" w:color="000000" w:themeColor="text1"/>
            </w:tcBorders>
          </w:tcPr>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Campo existente.</w:t>
            </w:r>
          </w:p>
          <w:p w:rsidR="00E74058" w:rsidRDefault="00E74058" w:rsidP="00E74058">
            <w:pPr>
              <w:overflowPunct/>
              <w:autoSpaceDE/>
              <w:autoSpaceDN/>
              <w:adjustRightInd/>
              <w:spacing w:after="200" w:line="276" w:lineRule="auto"/>
              <w:textAlignment w:val="auto"/>
              <w:rPr>
                <w:rFonts w:cs="Tahoma"/>
                <w:sz w:val="16"/>
                <w:szCs w:val="16"/>
              </w:rPr>
            </w:pPr>
            <w:r>
              <w:rPr>
                <w:rFonts w:cs="Tahoma"/>
                <w:sz w:val="16"/>
                <w:szCs w:val="16"/>
              </w:rPr>
              <w:t>Se debe mover este campo desde su ubicación actual en el formulario hasta bajo el campo anterior, “Total Otros Ingresos” en la sección de “Información Financiera” del codeudor.</w:t>
            </w:r>
          </w:p>
        </w:tc>
      </w:tr>
      <w:tr w:rsidR="00E74058" w:rsidRPr="00CB472C" w:rsidTr="00603F78">
        <w:tc>
          <w:tcPr>
            <w:tcW w:w="0" w:type="auto"/>
            <w:tcBorders>
              <w:bottom w:val="single" w:sz="4" w:space="0" w:color="000000" w:themeColor="text1"/>
            </w:tcBorders>
          </w:tcPr>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Otros Ingresos  Flujo de Caja (Según Políticas)</w:t>
            </w:r>
          </w:p>
        </w:tc>
        <w:sdt>
          <w:sdtPr>
            <w:rPr>
              <w:rFonts w:cs="Tahoma"/>
              <w:i/>
              <w:sz w:val="16"/>
              <w:szCs w:val="16"/>
            </w:rPr>
            <w:id w:val="-666553457"/>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tc>
          <w:tcPr>
            <w:tcW w:w="1085" w:type="dxa"/>
            <w:tcBorders>
              <w:bottom w:val="single" w:sz="4" w:space="0" w:color="000000" w:themeColor="text1"/>
            </w:tcBorders>
          </w:tcPr>
          <w:p w:rsidR="00E74058"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Numérico</w:t>
            </w:r>
          </w:p>
        </w:tc>
        <w:sdt>
          <w:sdtPr>
            <w:rPr>
              <w:rFonts w:cs="Tahoma"/>
              <w:i/>
              <w:sz w:val="16"/>
              <w:szCs w:val="16"/>
            </w:rPr>
            <w:id w:val="1150560132"/>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1306" w:type="dxa"/>
                <w:gridSpan w:val="2"/>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w:t>
                </w:r>
              </w:p>
            </w:tc>
          </w:sdtContent>
        </w:sdt>
        <w:sdt>
          <w:sdtPr>
            <w:rPr>
              <w:rFonts w:cs="Tahoma"/>
              <w:i/>
              <w:sz w:val="16"/>
              <w:szCs w:val="16"/>
            </w:rPr>
            <w:id w:val="1423846278"/>
            <w:comboBox>
              <w:listItem w:displayText="SI" w:value="SI"/>
              <w:listItem w:displayText="NO" w:value="NO"/>
            </w:comboBox>
          </w:sdtPr>
          <w:sdtEndPr/>
          <w:sdtContent>
            <w:tc>
              <w:tcPr>
                <w:tcW w:w="1213" w:type="dxa"/>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NO</w:t>
                </w:r>
              </w:p>
            </w:tc>
          </w:sdtContent>
        </w:sdt>
        <w:tc>
          <w:tcPr>
            <w:tcW w:w="0" w:type="auto"/>
            <w:tcBorders>
              <w:bottom w:val="single" w:sz="4" w:space="0" w:color="000000" w:themeColor="text1"/>
            </w:tcBorders>
          </w:tcPr>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Así  se debe cambiar el nombre (etiqueta) de este campo, anteriormente tenía el nombre de “Otros Ingresos”.</w:t>
            </w:r>
          </w:p>
          <w:p w:rsidR="00E74058" w:rsidRDefault="00E74058" w:rsidP="00E74058">
            <w:pPr>
              <w:overflowPunct/>
              <w:autoSpaceDE/>
              <w:autoSpaceDN/>
              <w:adjustRightInd/>
              <w:spacing w:after="200" w:line="276" w:lineRule="auto"/>
              <w:textAlignment w:val="auto"/>
              <w:rPr>
                <w:rFonts w:cs="Tahoma"/>
                <w:sz w:val="16"/>
                <w:szCs w:val="16"/>
              </w:rPr>
            </w:pPr>
            <w:r w:rsidRPr="0031479F">
              <w:rPr>
                <w:rFonts w:cs="Tahoma"/>
                <w:b/>
                <w:sz w:val="16"/>
                <w:szCs w:val="16"/>
              </w:rPr>
              <w:t>Nota:</w:t>
            </w:r>
            <w:r>
              <w:rPr>
                <w:rFonts w:cs="Tahoma"/>
                <w:sz w:val="16"/>
                <w:szCs w:val="16"/>
              </w:rPr>
              <w:t xml:space="preserve"> El valor aquí registrado es el que aplica para otros ingresos del codeudor según el manual SARC.</w:t>
            </w:r>
          </w:p>
        </w:tc>
      </w:tr>
      <w:tr w:rsidR="00E74058" w:rsidRPr="00CB472C" w:rsidTr="00603F78">
        <w:tc>
          <w:tcPr>
            <w:tcW w:w="0" w:type="auto"/>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 xml:space="preserve">Total Aportes </w:t>
            </w:r>
            <w:r>
              <w:rPr>
                <w:rFonts w:cs="Tahoma"/>
                <w:sz w:val="16"/>
                <w:szCs w:val="16"/>
              </w:rPr>
              <w:lastRenderedPageBreak/>
              <w:t>Familiares</w:t>
            </w:r>
          </w:p>
        </w:tc>
        <w:sdt>
          <w:sdtPr>
            <w:rPr>
              <w:rFonts w:cs="Tahoma"/>
              <w:i/>
              <w:sz w:val="16"/>
              <w:szCs w:val="16"/>
            </w:rPr>
            <w:id w:val="237219961"/>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 xml:space="preserve">Cuadro </w:t>
                </w:r>
                <w:r>
                  <w:rPr>
                    <w:rFonts w:cs="Tahoma"/>
                    <w:i/>
                    <w:sz w:val="16"/>
                    <w:szCs w:val="16"/>
                  </w:rPr>
                  <w:lastRenderedPageBreak/>
                  <w:t>de Texto</w:t>
                </w:r>
              </w:p>
            </w:tc>
          </w:sdtContent>
        </w:sdt>
        <w:sdt>
          <w:sdtPr>
            <w:rPr>
              <w:rFonts w:cs="Tahoma"/>
              <w:i/>
              <w:sz w:val="16"/>
              <w:szCs w:val="16"/>
            </w:rPr>
            <w:id w:val="1655022670"/>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098" w:type="dxa"/>
                <w:gridSpan w:val="2"/>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Numérico</w:t>
                </w:r>
              </w:p>
            </w:tc>
          </w:sdtContent>
        </w:sdt>
        <w:sdt>
          <w:sdtPr>
            <w:rPr>
              <w:rFonts w:cs="Tahoma"/>
              <w:i/>
              <w:sz w:val="16"/>
              <w:szCs w:val="16"/>
            </w:rPr>
            <w:id w:val="-1327037531"/>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0" w:type="auto"/>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w:t>
                </w:r>
              </w:p>
            </w:tc>
          </w:sdtContent>
        </w:sdt>
        <w:sdt>
          <w:sdtPr>
            <w:rPr>
              <w:rFonts w:cs="Tahoma"/>
              <w:i/>
              <w:sz w:val="16"/>
              <w:szCs w:val="16"/>
            </w:rPr>
            <w:id w:val="639704821"/>
            <w:comboBox>
              <w:listItem w:displayText="SI" w:value="SI"/>
              <w:listItem w:displayText="NO" w:value="NO"/>
            </w:comboBox>
          </w:sdtPr>
          <w:sdtEndPr/>
          <w:sdtContent>
            <w:tc>
              <w:tcPr>
                <w:tcW w:w="0" w:type="auto"/>
                <w:tcBorders>
                  <w:bottom w:val="single" w:sz="4" w:space="0" w:color="000000" w:themeColor="text1"/>
                </w:tcBorders>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NO</w:t>
                </w:r>
              </w:p>
            </w:tc>
          </w:sdtContent>
        </w:sdt>
        <w:tc>
          <w:tcPr>
            <w:tcW w:w="0" w:type="auto"/>
            <w:tcBorders>
              <w:bottom w:val="single" w:sz="4" w:space="0" w:color="000000" w:themeColor="text1"/>
            </w:tcBorders>
          </w:tcPr>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Campo nuevo.</w:t>
            </w:r>
          </w:p>
          <w:p w:rsidR="00E74058" w:rsidRDefault="00E74058" w:rsidP="00603F78">
            <w:pPr>
              <w:overflowPunct/>
              <w:autoSpaceDE/>
              <w:autoSpaceDN/>
              <w:adjustRightInd/>
              <w:spacing w:after="200" w:line="276" w:lineRule="auto"/>
              <w:textAlignment w:val="auto"/>
              <w:rPr>
                <w:rFonts w:cs="Tahoma"/>
                <w:sz w:val="16"/>
                <w:szCs w:val="16"/>
              </w:rPr>
            </w:pPr>
            <w:r w:rsidRPr="0031479F">
              <w:rPr>
                <w:rFonts w:cs="Tahoma"/>
                <w:b/>
                <w:sz w:val="16"/>
                <w:szCs w:val="16"/>
              </w:rPr>
              <w:lastRenderedPageBreak/>
              <w:t>Nota:</w:t>
            </w:r>
            <w:r>
              <w:rPr>
                <w:rFonts w:cs="Tahoma"/>
                <w:sz w:val="16"/>
                <w:szCs w:val="16"/>
              </w:rPr>
              <w:t xml:space="preserve"> Sirve para registrar y diferenciar el valor de aportes de familiares que ayudan a suplir  los gastos de la unidad familiar del codeudor.</w:t>
            </w:r>
          </w:p>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No debe permitir registrar valores negativos.</w:t>
            </w:r>
          </w:p>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Debe afectar positivamente la fórmula para la liquidez disponible y debe estar ubicado en:</w:t>
            </w:r>
          </w:p>
          <w:p w:rsidR="00E74058" w:rsidRDefault="00E74058" w:rsidP="00603F78">
            <w:pPr>
              <w:overflowPunct/>
              <w:autoSpaceDE/>
              <w:autoSpaceDN/>
              <w:adjustRightInd/>
              <w:spacing w:line="276" w:lineRule="auto"/>
              <w:textAlignment w:val="auto"/>
              <w:rPr>
                <w:rFonts w:cs="Tahoma"/>
                <w:sz w:val="16"/>
                <w:szCs w:val="16"/>
              </w:rPr>
            </w:pPr>
            <w:r>
              <w:rPr>
                <w:rFonts w:cs="Tahoma"/>
                <w:sz w:val="16"/>
                <w:szCs w:val="16"/>
              </w:rPr>
              <w:t>Ingresos líquidos</w:t>
            </w:r>
          </w:p>
          <w:p w:rsidR="00E74058" w:rsidRDefault="00E74058" w:rsidP="00603F78">
            <w:pPr>
              <w:overflowPunct/>
              <w:autoSpaceDE/>
              <w:autoSpaceDN/>
              <w:adjustRightInd/>
              <w:spacing w:line="276" w:lineRule="auto"/>
              <w:textAlignment w:val="auto"/>
              <w:rPr>
                <w:rFonts w:cs="Tahoma"/>
                <w:sz w:val="16"/>
                <w:szCs w:val="16"/>
              </w:rPr>
            </w:pPr>
            <w:r>
              <w:rPr>
                <w:rFonts w:cs="Tahoma"/>
                <w:sz w:val="16"/>
                <w:szCs w:val="16"/>
              </w:rPr>
              <w:t>Total Otros Ingresos</w:t>
            </w:r>
          </w:p>
          <w:p w:rsidR="00E74058" w:rsidRDefault="00E74058" w:rsidP="00603F78">
            <w:pPr>
              <w:overflowPunct/>
              <w:autoSpaceDE/>
              <w:autoSpaceDN/>
              <w:adjustRightInd/>
              <w:spacing w:line="276" w:lineRule="auto"/>
              <w:textAlignment w:val="auto"/>
              <w:rPr>
                <w:rFonts w:cs="Tahoma"/>
                <w:sz w:val="16"/>
                <w:szCs w:val="16"/>
              </w:rPr>
            </w:pPr>
            <w:r>
              <w:rPr>
                <w:rFonts w:cs="Tahoma"/>
                <w:sz w:val="16"/>
                <w:szCs w:val="16"/>
              </w:rPr>
              <w:t>Descripción Otros Ingresos</w:t>
            </w:r>
          </w:p>
          <w:p w:rsidR="00E74058" w:rsidRDefault="00E74058" w:rsidP="00603F78">
            <w:pPr>
              <w:overflowPunct/>
              <w:autoSpaceDE/>
              <w:autoSpaceDN/>
              <w:adjustRightInd/>
              <w:spacing w:line="276" w:lineRule="auto"/>
              <w:textAlignment w:val="auto"/>
              <w:rPr>
                <w:rFonts w:cs="Tahoma"/>
                <w:sz w:val="16"/>
                <w:szCs w:val="16"/>
              </w:rPr>
            </w:pPr>
            <w:r>
              <w:rPr>
                <w:rFonts w:cs="Tahoma"/>
                <w:sz w:val="16"/>
                <w:szCs w:val="16"/>
              </w:rPr>
              <w:t>Otros Ingresos Flujo de Caja (Según Políticas)</w:t>
            </w:r>
          </w:p>
          <w:p w:rsidR="00E74058" w:rsidRPr="00F56D3A" w:rsidRDefault="00E74058" w:rsidP="00603F78">
            <w:pPr>
              <w:overflowPunct/>
              <w:autoSpaceDE/>
              <w:autoSpaceDN/>
              <w:adjustRightInd/>
              <w:spacing w:line="276" w:lineRule="auto"/>
              <w:textAlignment w:val="auto"/>
              <w:rPr>
                <w:rFonts w:cs="Tahoma"/>
                <w:b/>
                <w:sz w:val="16"/>
                <w:szCs w:val="16"/>
              </w:rPr>
            </w:pPr>
            <w:r>
              <w:rPr>
                <w:rFonts w:cs="Tahoma"/>
                <w:b/>
                <w:sz w:val="16"/>
                <w:szCs w:val="16"/>
              </w:rPr>
              <w:t xml:space="preserve">Total </w:t>
            </w:r>
            <w:r w:rsidRPr="00F56D3A">
              <w:rPr>
                <w:rFonts w:cs="Tahoma"/>
                <w:b/>
                <w:sz w:val="16"/>
                <w:szCs w:val="16"/>
              </w:rPr>
              <w:t>Aportes Familiares</w:t>
            </w:r>
          </w:p>
          <w:p w:rsidR="00E74058" w:rsidRDefault="00E74058" w:rsidP="00603F78">
            <w:pPr>
              <w:overflowPunct/>
              <w:autoSpaceDE/>
              <w:autoSpaceDN/>
              <w:adjustRightInd/>
              <w:spacing w:line="276" w:lineRule="auto"/>
              <w:textAlignment w:val="auto"/>
              <w:rPr>
                <w:rFonts w:cs="Tahoma"/>
                <w:sz w:val="16"/>
                <w:szCs w:val="16"/>
              </w:rPr>
            </w:pPr>
            <w:r>
              <w:rPr>
                <w:rFonts w:cs="Tahoma"/>
                <w:sz w:val="16"/>
                <w:szCs w:val="16"/>
              </w:rPr>
              <w:t>Gastos Familiares</w:t>
            </w:r>
          </w:p>
          <w:p w:rsidR="00E74058" w:rsidRDefault="00E74058" w:rsidP="00603F78">
            <w:pPr>
              <w:overflowPunct/>
              <w:autoSpaceDE/>
              <w:autoSpaceDN/>
              <w:adjustRightInd/>
              <w:spacing w:line="276" w:lineRule="auto"/>
              <w:textAlignment w:val="auto"/>
              <w:rPr>
                <w:rFonts w:cs="Tahoma"/>
                <w:sz w:val="16"/>
                <w:szCs w:val="16"/>
              </w:rPr>
            </w:pPr>
            <w:r>
              <w:rPr>
                <w:rFonts w:cs="Tahoma"/>
                <w:sz w:val="16"/>
                <w:szCs w:val="16"/>
              </w:rPr>
              <w:t>Liquidez Disponible</w:t>
            </w:r>
          </w:p>
          <w:p w:rsidR="00E74058" w:rsidRDefault="00E74058" w:rsidP="00603F78">
            <w:pPr>
              <w:overflowPunct/>
              <w:autoSpaceDE/>
              <w:autoSpaceDN/>
              <w:adjustRightInd/>
              <w:spacing w:line="276" w:lineRule="auto"/>
              <w:textAlignment w:val="auto"/>
              <w:rPr>
                <w:rFonts w:cs="Tahoma"/>
                <w:sz w:val="16"/>
                <w:szCs w:val="16"/>
              </w:rPr>
            </w:pPr>
          </w:p>
          <w:p w:rsidR="00E74058" w:rsidRDefault="00E74058" w:rsidP="00603F78">
            <w:pPr>
              <w:overflowPunct/>
              <w:autoSpaceDE/>
              <w:autoSpaceDN/>
              <w:adjustRightInd/>
              <w:spacing w:line="276" w:lineRule="auto"/>
              <w:textAlignment w:val="auto"/>
              <w:rPr>
                <w:rFonts w:cs="Tahoma"/>
                <w:sz w:val="16"/>
                <w:szCs w:val="16"/>
              </w:rPr>
            </w:pPr>
            <w:r>
              <w:rPr>
                <w:rFonts w:cs="Tahoma"/>
                <w:sz w:val="16"/>
                <w:szCs w:val="16"/>
              </w:rPr>
              <w:t>Al incluir el campo nuevo, la fórmula para calcular la liquidez disponible del codeudor debe quedar de la siguiente manera:</w:t>
            </w:r>
          </w:p>
          <w:p w:rsidR="00E74058" w:rsidRDefault="00E74058" w:rsidP="00603F78">
            <w:pPr>
              <w:overflowPunct/>
              <w:autoSpaceDE/>
              <w:autoSpaceDN/>
              <w:adjustRightInd/>
              <w:spacing w:line="276" w:lineRule="auto"/>
              <w:textAlignment w:val="auto"/>
              <w:rPr>
                <w:rFonts w:cs="Tahoma"/>
                <w:sz w:val="16"/>
                <w:szCs w:val="16"/>
              </w:rPr>
            </w:pPr>
          </w:p>
          <w:p w:rsidR="00E74058" w:rsidRPr="00CB472C" w:rsidRDefault="00E74058" w:rsidP="00E74058">
            <w:pPr>
              <w:overflowPunct/>
              <w:autoSpaceDE/>
              <w:autoSpaceDN/>
              <w:adjustRightInd/>
              <w:spacing w:line="276" w:lineRule="auto"/>
              <w:textAlignment w:val="auto"/>
              <w:rPr>
                <w:rFonts w:cs="Tahoma"/>
                <w:sz w:val="16"/>
                <w:szCs w:val="16"/>
              </w:rPr>
            </w:pPr>
            <w:r>
              <w:rPr>
                <w:rFonts w:cs="Tahoma"/>
                <w:sz w:val="16"/>
                <w:szCs w:val="16"/>
              </w:rPr>
              <w:t xml:space="preserve">Ingresos líquidos + Otros Ingresos Flujo de Caja (Según Políticas) </w:t>
            </w:r>
            <w:r>
              <w:rPr>
                <w:rFonts w:cs="Tahoma"/>
                <w:b/>
                <w:sz w:val="16"/>
                <w:szCs w:val="16"/>
              </w:rPr>
              <w:t xml:space="preserve">+ Total </w:t>
            </w:r>
            <w:r w:rsidRPr="00F56D3A">
              <w:rPr>
                <w:rFonts w:cs="Tahoma"/>
                <w:b/>
                <w:sz w:val="16"/>
                <w:szCs w:val="16"/>
              </w:rPr>
              <w:t>Aportes Familiares</w:t>
            </w:r>
            <w:r>
              <w:rPr>
                <w:rFonts w:cs="Tahoma"/>
                <w:b/>
                <w:sz w:val="16"/>
                <w:szCs w:val="16"/>
              </w:rPr>
              <w:t xml:space="preserve"> </w:t>
            </w:r>
            <w:r>
              <w:rPr>
                <w:rFonts w:cs="Tahoma"/>
                <w:sz w:val="16"/>
                <w:szCs w:val="16"/>
              </w:rPr>
              <w:t>- Gastos Familiares = Liquidez Disponible</w:t>
            </w:r>
          </w:p>
        </w:tc>
      </w:tr>
      <w:tr w:rsidR="00E74058" w:rsidRPr="00CB472C" w:rsidTr="00603F78">
        <w:tc>
          <w:tcPr>
            <w:tcW w:w="9591" w:type="dxa"/>
            <w:gridSpan w:val="7"/>
            <w:shd w:val="clear" w:color="auto" w:fill="95B3D7" w:themeFill="accent1" w:themeFillTint="99"/>
          </w:tcPr>
          <w:p w:rsidR="00E74058" w:rsidRDefault="00E74058" w:rsidP="00603F78">
            <w:pPr>
              <w:overflowPunct/>
              <w:autoSpaceDE/>
              <w:autoSpaceDN/>
              <w:adjustRightInd/>
              <w:spacing w:after="200" w:line="276" w:lineRule="auto"/>
              <w:textAlignment w:val="auto"/>
              <w:rPr>
                <w:rFonts w:cs="Tahoma"/>
                <w:sz w:val="16"/>
                <w:szCs w:val="16"/>
              </w:rPr>
            </w:pPr>
          </w:p>
        </w:tc>
      </w:tr>
      <w:tr w:rsidR="00E74058" w:rsidRPr="00CB472C" w:rsidTr="00603F78">
        <w:tc>
          <w:tcPr>
            <w:tcW w:w="0" w:type="auto"/>
          </w:tcPr>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Pasivos (Según Políticas)</w:t>
            </w:r>
          </w:p>
        </w:tc>
        <w:sdt>
          <w:sdtPr>
            <w:rPr>
              <w:rFonts w:cs="Tahoma"/>
              <w:i/>
              <w:sz w:val="16"/>
              <w:szCs w:val="16"/>
            </w:rPr>
            <w:id w:val="-485249229"/>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sdt>
          <w:sdtPr>
            <w:rPr>
              <w:rFonts w:cs="Tahoma"/>
              <w:i/>
              <w:sz w:val="16"/>
              <w:szCs w:val="16"/>
            </w:rPr>
            <w:id w:val="-1970815859"/>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098" w:type="dxa"/>
                <w:gridSpan w:val="2"/>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Numérico</w:t>
                </w:r>
              </w:p>
            </w:tc>
          </w:sdtContent>
        </w:sdt>
        <w:sdt>
          <w:sdtPr>
            <w:rPr>
              <w:rFonts w:cs="Tahoma"/>
              <w:i/>
              <w:sz w:val="16"/>
              <w:szCs w:val="16"/>
            </w:rPr>
            <w:id w:val="-943843249"/>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0" w:type="auto"/>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w:t>
                </w:r>
              </w:p>
            </w:tc>
          </w:sdtContent>
        </w:sdt>
        <w:sdt>
          <w:sdtPr>
            <w:rPr>
              <w:rFonts w:cs="Tahoma"/>
              <w:i/>
              <w:sz w:val="16"/>
              <w:szCs w:val="16"/>
            </w:rPr>
            <w:id w:val="-727151269"/>
            <w:comboBox>
              <w:listItem w:displayText="SI" w:value="SI"/>
              <w:listItem w:displayText="NO" w:value="NO"/>
            </w:comboBox>
          </w:sdtPr>
          <w:sdtEndPr/>
          <w:sdtContent>
            <w:tc>
              <w:tcPr>
                <w:tcW w:w="0" w:type="auto"/>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NO</w:t>
                </w:r>
              </w:p>
            </w:tc>
          </w:sdtContent>
        </w:sdt>
        <w:tc>
          <w:tcPr>
            <w:tcW w:w="0" w:type="auto"/>
          </w:tcPr>
          <w:p w:rsidR="00E74058" w:rsidRDefault="00E74058" w:rsidP="00E74058">
            <w:pPr>
              <w:overflowPunct/>
              <w:autoSpaceDE/>
              <w:autoSpaceDN/>
              <w:adjustRightInd/>
              <w:spacing w:after="200" w:line="276" w:lineRule="auto"/>
              <w:textAlignment w:val="auto"/>
              <w:rPr>
                <w:rFonts w:cs="Tahoma"/>
                <w:sz w:val="16"/>
                <w:szCs w:val="16"/>
              </w:rPr>
            </w:pPr>
            <w:r>
              <w:rPr>
                <w:rFonts w:cs="Tahoma"/>
                <w:sz w:val="16"/>
                <w:szCs w:val="16"/>
              </w:rPr>
              <w:t>Así  se debe cambiar el nombre (etiqueta) de este campo, anteriormente tenía el nombre de “Pasivos”.</w:t>
            </w:r>
          </w:p>
        </w:tc>
      </w:tr>
      <w:tr w:rsidR="00E74058" w:rsidRPr="00CB472C" w:rsidTr="00603F78">
        <w:tc>
          <w:tcPr>
            <w:tcW w:w="0" w:type="auto"/>
          </w:tcPr>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Endeudamiento Total</w:t>
            </w:r>
          </w:p>
        </w:tc>
        <w:sdt>
          <w:sdtPr>
            <w:rPr>
              <w:rFonts w:cs="Tahoma"/>
              <w:i/>
              <w:sz w:val="16"/>
              <w:szCs w:val="16"/>
            </w:rPr>
            <w:id w:val="1071161365"/>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854" w:type="dxa"/>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sdt>
          <w:sdtPr>
            <w:rPr>
              <w:rFonts w:cs="Tahoma"/>
              <w:i/>
              <w:sz w:val="16"/>
              <w:szCs w:val="16"/>
            </w:rPr>
            <w:id w:val="-1647741209"/>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098" w:type="dxa"/>
                <w:gridSpan w:val="2"/>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Numérico</w:t>
                </w:r>
              </w:p>
            </w:tc>
          </w:sdtContent>
        </w:sdt>
        <w:sdt>
          <w:sdtPr>
            <w:rPr>
              <w:rFonts w:cs="Tahoma"/>
              <w:i/>
              <w:sz w:val="16"/>
              <w:szCs w:val="16"/>
            </w:rPr>
            <w:id w:val="-417942280"/>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0" w:type="auto"/>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w:t>
                </w:r>
              </w:p>
            </w:tc>
          </w:sdtContent>
        </w:sdt>
        <w:sdt>
          <w:sdtPr>
            <w:rPr>
              <w:rFonts w:cs="Tahoma"/>
              <w:i/>
              <w:sz w:val="16"/>
              <w:szCs w:val="16"/>
            </w:rPr>
            <w:id w:val="-137488753"/>
            <w:comboBox>
              <w:listItem w:displayText="SI" w:value="SI"/>
              <w:listItem w:displayText="NO" w:value="NO"/>
            </w:comboBox>
          </w:sdtPr>
          <w:sdtEndPr/>
          <w:sdtContent>
            <w:tc>
              <w:tcPr>
                <w:tcW w:w="0" w:type="auto"/>
              </w:tcPr>
              <w:p w:rsidR="00E74058" w:rsidRPr="00CB472C" w:rsidRDefault="00E74058" w:rsidP="00603F78">
                <w:pPr>
                  <w:overflowPunct/>
                  <w:autoSpaceDE/>
                  <w:autoSpaceDN/>
                  <w:adjustRightInd/>
                  <w:spacing w:after="200" w:line="276" w:lineRule="auto"/>
                  <w:textAlignment w:val="auto"/>
                  <w:rPr>
                    <w:rFonts w:cs="Tahoma"/>
                    <w:i/>
                    <w:sz w:val="16"/>
                    <w:szCs w:val="16"/>
                  </w:rPr>
                </w:pPr>
                <w:r>
                  <w:rPr>
                    <w:rFonts w:cs="Tahoma"/>
                    <w:i/>
                    <w:sz w:val="16"/>
                    <w:szCs w:val="16"/>
                  </w:rPr>
                  <w:t>SI</w:t>
                </w:r>
              </w:p>
            </w:tc>
          </w:sdtContent>
        </w:sdt>
        <w:tc>
          <w:tcPr>
            <w:tcW w:w="0" w:type="auto"/>
          </w:tcPr>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Campo Nuevo.</w:t>
            </w:r>
          </w:p>
          <w:p w:rsidR="00E74058" w:rsidRDefault="00E74058" w:rsidP="00603F78">
            <w:pPr>
              <w:overflowPunct/>
              <w:autoSpaceDE/>
              <w:autoSpaceDN/>
              <w:adjustRightInd/>
              <w:spacing w:after="200" w:line="276" w:lineRule="auto"/>
              <w:textAlignment w:val="auto"/>
              <w:rPr>
                <w:rFonts w:cs="Tahoma"/>
                <w:sz w:val="16"/>
                <w:szCs w:val="16"/>
              </w:rPr>
            </w:pPr>
            <w:r w:rsidRPr="0031479F">
              <w:rPr>
                <w:rFonts w:cs="Tahoma"/>
                <w:b/>
                <w:sz w:val="16"/>
                <w:szCs w:val="16"/>
              </w:rPr>
              <w:t>Nota:</w:t>
            </w:r>
            <w:r>
              <w:rPr>
                <w:rFonts w:cs="Tahoma"/>
                <w:sz w:val="16"/>
                <w:szCs w:val="16"/>
              </w:rPr>
              <w:t xml:space="preserve"> Campo para registrar el valor del endeudamiento total que el analista identifique del codeudor  y la información recopilada de las bases de Datacrédito y Cifin.</w:t>
            </w:r>
          </w:p>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El valor aquí registrado no debe afectar las operaciones de los campos de la sección “Información Financiera”.</w:t>
            </w:r>
          </w:p>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No debe permitir registrar valores negativos.</w:t>
            </w:r>
          </w:p>
          <w:p w:rsidR="00E74058" w:rsidRDefault="00E74058" w:rsidP="00603F78">
            <w:pPr>
              <w:overflowPunct/>
              <w:autoSpaceDE/>
              <w:autoSpaceDN/>
              <w:adjustRightInd/>
              <w:spacing w:after="200" w:line="276" w:lineRule="auto"/>
              <w:textAlignment w:val="auto"/>
              <w:rPr>
                <w:rFonts w:cs="Tahoma"/>
                <w:sz w:val="16"/>
                <w:szCs w:val="16"/>
              </w:rPr>
            </w:pPr>
            <w:r>
              <w:rPr>
                <w:rFonts w:cs="Tahoma"/>
                <w:sz w:val="16"/>
                <w:szCs w:val="16"/>
              </w:rPr>
              <w:t>Este campo debe estar ubicado en el formulario de la siguiente manera:</w:t>
            </w:r>
          </w:p>
          <w:p w:rsidR="00E74058" w:rsidRDefault="00E74058" w:rsidP="00603F78">
            <w:pPr>
              <w:overflowPunct/>
              <w:autoSpaceDE/>
              <w:autoSpaceDN/>
              <w:adjustRightInd/>
              <w:spacing w:line="276" w:lineRule="auto"/>
              <w:textAlignment w:val="auto"/>
              <w:rPr>
                <w:rFonts w:cs="Tahoma"/>
                <w:sz w:val="16"/>
                <w:szCs w:val="16"/>
              </w:rPr>
            </w:pPr>
            <w:r>
              <w:rPr>
                <w:rFonts w:cs="Tahoma"/>
                <w:sz w:val="16"/>
                <w:szCs w:val="16"/>
              </w:rPr>
              <w:t>Activos</w:t>
            </w:r>
          </w:p>
          <w:p w:rsidR="00E74058" w:rsidRDefault="00E74058" w:rsidP="00603F78">
            <w:pPr>
              <w:overflowPunct/>
              <w:autoSpaceDE/>
              <w:autoSpaceDN/>
              <w:adjustRightInd/>
              <w:spacing w:line="276" w:lineRule="auto"/>
              <w:textAlignment w:val="auto"/>
              <w:rPr>
                <w:rFonts w:cs="Tahoma"/>
                <w:sz w:val="16"/>
                <w:szCs w:val="16"/>
              </w:rPr>
            </w:pPr>
            <w:r>
              <w:rPr>
                <w:rFonts w:cs="Tahoma"/>
                <w:sz w:val="16"/>
                <w:szCs w:val="16"/>
              </w:rPr>
              <w:t>Pasivos (Según Políticas)</w:t>
            </w:r>
          </w:p>
          <w:p w:rsidR="00E74058" w:rsidRDefault="00E74058" w:rsidP="00603F78">
            <w:pPr>
              <w:overflowPunct/>
              <w:autoSpaceDE/>
              <w:autoSpaceDN/>
              <w:adjustRightInd/>
              <w:spacing w:line="276" w:lineRule="auto"/>
              <w:textAlignment w:val="auto"/>
              <w:rPr>
                <w:rFonts w:cs="Tahoma"/>
                <w:sz w:val="16"/>
                <w:szCs w:val="16"/>
              </w:rPr>
            </w:pPr>
            <w:r>
              <w:rPr>
                <w:rFonts w:cs="Tahoma"/>
                <w:sz w:val="16"/>
                <w:szCs w:val="16"/>
              </w:rPr>
              <w:t>Patrimonio</w:t>
            </w:r>
          </w:p>
          <w:p w:rsidR="00E74058" w:rsidRPr="00624DB6" w:rsidRDefault="00E74058" w:rsidP="00603F78">
            <w:pPr>
              <w:overflowPunct/>
              <w:autoSpaceDE/>
              <w:autoSpaceDN/>
              <w:adjustRightInd/>
              <w:spacing w:line="276" w:lineRule="auto"/>
              <w:textAlignment w:val="auto"/>
              <w:rPr>
                <w:rFonts w:cs="Tahoma"/>
                <w:b/>
                <w:sz w:val="16"/>
                <w:szCs w:val="16"/>
              </w:rPr>
            </w:pPr>
            <w:r w:rsidRPr="00624DB6">
              <w:rPr>
                <w:rFonts w:cs="Tahoma"/>
                <w:b/>
                <w:sz w:val="16"/>
                <w:szCs w:val="16"/>
              </w:rPr>
              <w:t>Endeudamiento Total</w:t>
            </w:r>
          </w:p>
          <w:p w:rsidR="00E74058" w:rsidRDefault="00E74058" w:rsidP="00E74058">
            <w:pPr>
              <w:overflowPunct/>
              <w:autoSpaceDE/>
              <w:autoSpaceDN/>
              <w:adjustRightInd/>
              <w:spacing w:line="276" w:lineRule="auto"/>
              <w:textAlignment w:val="auto"/>
              <w:rPr>
                <w:rFonts w:cs="Tahoma"/>
                <w:sz w:val="16"/>
                <w:szCs w:val="16"/>
              </w:rPr>
            </w:pPr>
            <w:r>
              <w:rPr>
                <w:rFonts w:cs="Tahoma"/>
                <w:sz w:val="16"/>
                <w:szCs w:val="16"/>
              </w:rPr>
              <w:t>Margen Bruto</w:t>
            </w:r>
          </w:p>
        </w:tc>
      </w:tr>
    </w:tbl>
    <w:p w:rsidR="00E74058" w:rsidRPr="001B0518" w:rsidRDefault="00E74058" w:rsidP="006F2D6A">
      <w:pPr>
        <w:pStyle w:val="Prrafodelista"/>
        <w:rPr>
          <w:rFonts w:ascii="Calibri" w:hAnsi="Calibri"/>
          <w:color w:val="000000"/>
          <w:sz w:val="16"/>
          <w:szCs w:val="16"/>
          <w:lang w:eastAsia="es-CO"/>
        </w:rPr>
      </w:pPr>
    </w:p>
    <w:sectPr w:rsidR="00E74058" w:rsidRPr="001B0518" w:rsidSect="008653EA">
      <w:headerReference w:type="default" r:id="rId19"/>
      <w:footerReference w:type="default" r:id="rId20"/>
      <w:headerReference w:type="first" r:id="rId21"/>
      <w:pgSz w:w="12240" w:h="15840" w:code="1"/>
      <w:pgMar w:top="720" w:right="720" w:bottom="1077" w:left="720" w:header="431" w:footer="431" w:gutter="357"/>
      <w:pgNumType w:start="1"/>
      <w:cols w:space="720"/>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66EB7" w:rsidRDefault="00E66EB7">
      <w:r>
        <w:separator/>
      </w:r>
    </w:p>
  </w:endnote>
  <w:endnote w:type="continuationSeparator" w:id="0">
    <w:p w:rsidR="00E66EB7" w:rsidRDefault="00E66E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3">
    <w:panose1 w:val="050401020108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Segoe UI Symbol">
    <w:panose1 w:val="020B0502040204020203"/>
    <w:charset w:val="00"/>
    <w:family w:val="swiss"/>
    <w:pitch w:val="variable"/>
    <w:sig w:usb0="8000006F" w:usb1="1200FBEF" w:usb2="0064C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4721" w:rsidRDefault="00884721" w:rsidP="00B260E4">
    <w:pPr>
      <w:pStyle w:val="Piedepgina"/>
      <w:tabs>
        <w:tab w:val="center" w:pos="5400"/>
        <w:tab w:val="right" w:pos="9720"/>
        <w:tab w:val="right" w:pos="10440"/>
      </w:tabs>
      <w:jc w:val="center"/>
    </w:pPr>
    <w:r>
      <w:t>Ingeniería de Requerimientos – Gerencia de Tecnología</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66EB7" w:rsidRDefault="00E66EB7">
      <w:r>
        <w:separator/>
      </w:r>
    </w:p>
  </w:footnote>
  <w:footnote w:type="continuationSeparator" w:id="0">
    <w:p w:rsidR="00E66EB7" w:rsidRDefault="00E66EB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4721" w:rsidRDefault="00884721">
    <w:pPr>
      <w:pStyle w:val="Encabezado"/>
      <w:jc w:val="right"/>
    </w:pPr>
    <w:r>
      <w:t xml:space="preserve">Páginas  </w:t>
    </w:r>
    <w:r>
      <w:fldChar w:fldCharType="begin"/>
    </w:r>
    <w:r>
      <w:instrText>PAGE   \* MERGEFORMAT</w:instrText>
    </w:r>
    <w:r>
      <w:fldChar w:fldCharType="separate"/>
    </w:r>
    <w:r w:rsidR="008653EA">
      <w:rPr>
        <w:noProof/>
      </w:rPr>
      <w:t>1</w:t>
    </w:r>
    <w:r>
      <w:rPr>
        <w:noProof/>
      </w:rPr>
      <w:fldChar w:fldCharType="end"/>
    </w:r>
    <w:r>
      <w:rPr>
        <w:noProof/>
      </w:rPr>
      <w:t xml:space="preserve">   de  </w:t>
    </w:r>
    <w:fldSimple w:instr=" NUMPAGES  \* Arabic  \* MERGEFORMAT ">
      <w:r w:rsidR="008653EA">
        <w:rPr>
          <w:noProof/>
        </w:rPr>
        <w:t>9</w:t>
      </w:r>
    </w:fldSimple>
    <w:r>
      <w:rPr>
        <w:noProof/>
      </w:rPr>
      <w:t xml:space="preserve"> </w:t>
    </w:r>
  </w:p>
  <w:p w:rsidR="00884721" w:rsidRDefault="00884721">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4721" w:rsidRDefault="00884721">
    <w:pPr>
      <w:pStyle w:val="Encabezado"/>
      <w:jc w:val="right"/>
    </w:pPr>
    <w:r>
      <w:fldChar w:fldCharType="begin"/>
    </w:r>
    <w:r>
      <w:instrText>PAGE   \* MERGEFORMAT</w:instrText>
    </w:r>
    <w:r>
      <w:fldChar w:fldCharType="separate"/>
    </w:r>
    <w:r>
      <w:rPr>
        <w:noProof/>
      </w:rPr>
      <w:t>1</w:t>
    </w:r>
    <w:r>
      <w:rPr>
        <w:noProof/>
      </w:rPr>
      <w:fldChar w:fldCharType="end"/>
    </w:r>
  </w:p>
  <w:p w:rsidR="00884721" w:rsidRDefault="00884721">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2B48C5BA"/>
    <w:lvl w:ilvl="0">
      <w:start w:val="1"/>
      <w:numFmt w:val="bullet"/>
      <w:pStyle w:val="Listaconvietas"/>
      <w:lvlText w:val=""/>
      <w:lvlJc w:val="left"/>
      <w:pPr>
        <w:ind w:left="360" w:hanging="360"/>
      </w:pPr>
      <w:rPr>
        <w:rFonts w:ascii="Wingdings 3" w:hAnsi="Wingdings 3" w:hint="default"/>
        <w:caps w:val="0"/>
        <w:strike w:val="0"/>
        <w:dstrike w:val="0"/>
        <w:vanish w:val="0"/>
        <w:color w:val="943634" w:themeColor="accent2" w:themeShade="BF"/>
        <w:vertAlign w:val="baseline"/>
      </w:rPr>
    </w:lvl>
  </w:abstractNum>
  <w:abstractNum w:abstractNumId="1">
    <w:nsid w:val="0322708D"/>
    <w:multiLevelType w:val="hybridMultilevel"/>
    <w:tmpl w:val="43769B8E"/>
    <w:lvl w:ilvl="0" w:tplc="240A000F">
      <w:start w:val="1"/>
      <w:numFmt w:val="decimal"/>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2">
    <w:nsid w:val="03F15B7A"/>
    <w:multiLevelType w:val="hybridMultilevel"/>
    <w:tmpl w:val="9DAEBB9E"/>
    <w:lvl w:ilvl="0" w:tplc="38FEB6E2">
      <w:start w:val="1"/>
      <w:numFmt w:val="decimal"/>
      <w:lvlText w:val="%1."/>
      <w:lvlJc w:val="left"/>
      <w:pPr>
        <w:ind w:left="720" w:hanging="360"/>
      </w:pPr>
      <w:rPr>
        <w:rFonts w:hint="default"/>
        <w:b/>
        <w:color w:val="548DD4" w:themeColor="text2" w:themeTint="99"/>
        <w:sz w:val="16"/>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
    <w:nsid w:val="1EED17BA"/>
    <w:multiLevelType w:val="multilevel"/>
    <w:tmpl w:val="A7FAA0CC"/>
    <w:lvl w:ilvl="0">
      <w:start w:val="1"/>
      <w:numFmt w:val="decimal"/>
      <w:lvlText w:val="%1."/>
      <w:lvlJc w:val="left"/>
      <w:pPr>
        <w:ind w:left="720" w:hanging="360"/>
      </w:pPr>
      <w:rPr>
        <w:rFonts w:hint="default"/>
        <w:b/>
        <w:color w:val="548DD4" w:themeColor="text2" w:themeTint="99"/>
        <w:sz w:val="16"/>
      </w:rPr>
    </w:lvl>
    <w:lvl w:ilvl="1">
      <w:start w:val="1"/>
      <w:numFmt w:val="decimal"/>
      <w:isLgl/>
      <w:lvlText w:val="%1.%2."/>
      <w:lvlJc w:val="left"/>
      <w:pPr>
        <w:ind w:left="720" w:hanging="360"/>
      </w:pPr>
      <w:rPr>
        <w:rFonts w:hint="default"/>
      </w:rPr>
    </w:lvl>
    <w:lvl w:ilvl="2">
      <w:start w:val="1"/>
      <w:numFmt w:val="decimal"/>
      <w:isLgl/>
      <w:lvlText w:val="%1.%2.%3."/>
      <w:lvlJc w:val="left"/>
      <w:pPr>
        <w:ind w:left="720" w:hanging="36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080" w:hanging="72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440" w:hanging="1080"/>
      </w:pPr>
      <w:rPr>
        <w:rFonts w:hint="default"/>
      </w:rPr>
    </w:lvl>
    <w:lvl w:ilvl="8">
      <w:start w:val="1"/>
      <w:numFmt w:val="decimal"/>
      <w:isLgl/>
      <w:lvlText w:val="%1.%2.%3.%4.%5.%6.%7.%8.%9."/>
      <w:lvlJc w:val="left"/>
      <w:pPr>
        <w:ind w:left="1440" w:hanging="1080"/>
      </w:pPr>
      <w:rPr>
        <w:rFonts w:hint="default"/>
      </w:rPr>
    </w:lvl>
  </w:abstractNum>
  <w:abstractNum w:abstractNumId="4">
    <w:nsid w:val="2085589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5">
    <w:nsid w:val="280A3D8C"/>
    <w:multiLevelType w:val="hybridMultilevel"/>
    <w:tmpl w:val="F15273F4"/>
    <w:lvl w:ilvl="0" w:tplc="240A000F">
      <w:start w:val="1"/>
      <w:numFmt w:val="decimal"/>
      <w:lvlText w:val="%1."/>
      <w:lvlJc w:val="left"/>
      <w:pPr>
        <w:ind w:left="644"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6">
    <w:nsid w:val="2D746979"/>
    <w:multiLevelType w:val="multilevel"/>
    <w:tmpl w:val="8D46522E"/>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7">
    <w:nsid w:val="390B126F"/>
    <w:multiLevelType w:val="hybridMultilevel"/>
    <w:tmpl w:val="0F64CBE6"/>
    <w:lvl w:ilvl="0" w:tplc="240A000F">
      <w:start w:val="1"/>
      <w:numFmt w:val="decimal"/>
      <w:lvlText w:val="%1."/>
      <w:lvlJc w:val="left"/>
      <w:pPr>
        <w:ind w:left="720" w:hanging="360"/>
      </w:pPr>
      <w:rPr>
        <w:rFonts w:hint="default"/>
      </w:rPr>
    </w:lvl>
    <w:lvl w:ilvl="1" w:tplc="840C3F40">
      <w:start w:val="1"/>
      <w:numFmt w:val="decimal"/>
      <w:lvlText w:val="%2.1."/>
      <w:lvlJc w:val="left"/>
      <w:pPr>
        <w:ind w:left="1440" w:hanging="360"/>
      </w:pPr>
      <w:rPr>
        <w:rFonts w:hint="default"/>
      </w:r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8">
    <w:nsid w:val="537E4214"/>
    <w:multiLevelType w:val="hybridMultilevel"/>
    <w:tmpl w:val="CCAA1A92"/>
    <w:lvl w:ilvl="0" w:tplc="240A0015">
      <w:start w:val="1"/>
      <w:numFmt w:val="upperLetter"/>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9">
    <w:nsid w:val="65EC5792"/>
    <w:multiLevelType w:val="hybridMultilevel"/>
    <w:tmpl w:val="48B23CD0"/>
    <w:lvl w:ilvl="0" w:tplc="240A000F">
      <w:start w:val="1"/>
      <w:numFmt w:val="decimal"/>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0">
    <w:nsid w:val="66EE7CB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11">
    <w:nsid w:val="68BF4381"/>
    <w:multiLevelType w:val="multilevel"/>
    <w:tmpl w:val="A7FAA0CC"/>
    <w:lvl w:ilvl="0">
      <w:start w:val="1"/>
      <w:numFmt w:val="decimal"/>
      <w:lvlText w:val="%1."/>
      <w:lvlJc w:val="left"/>
      <w:pPr>
        <w:ind w:left="720" w:hanging="360"/>
      </w:pPr>
      <w:rPr>
        <w:rFonts w:hint="default"/>
        <w:b/>
        <w:color w:val="548DD4" w:themeColor="text2" w:themeTint="99"/>
        <w:sz w:val="16"/>
      </w:rPr>
    </w:lvl>
    <w:lvl w:ilvl="1">
      <w:start w:val="1"/>
      <w:numFmt w:val="decimal"/>
      <w:isLgl/>
      <w:lvlText w:val="%1.%2."/>
      <w:lvlJc w:val="left"/>
      <w:pPr>
        <w:ind w:left="720" w:hanging="360"/>
      </w:pPr>
      <w:rPr>
        <w:rFonts w:hint="default"/>
      </w:rPr>
    </w:lvl>
    <w:lvl w:ilvl="2">
      <w:start w:val="1"/>
      <w:numFmt w:val="decimal"/>
      <w:isLgl/>
      <w:lvlText w:val="%1.%2.%3."/>
      <w:lvlJc w:val="left"/>
      <w:pPr>
        <w:ind w:left="720" w:hanging="36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080" w:hanging="72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440" w:hanging="1080"/>
      </w:pPr>
      <w:rPr>
        <w:rFonts w:hint="default"/>
      </w:rPr>
    </w:lvl>
    <w:lvl w:ilvl="8">
      <w:start w:val="1"/>
      <w:numFmt w:val="decimal"/>
      <w:isLgl/>
      <w:lvlText w:val="%1.%2.%3.%4.%5.%6.%7.%8.%9."/>
      <w:lvlJc w:val="left"/>
      <w:pPr>
        <w:ind w:left="1440" w:hanging="1080"/>
      </w:pPr>
      <w:rPr>
        <w:rFonts w:hint="default"/>
      </w:rPr>
    </w:lvl>
  </w:abstractNum>
  <w:abstractNum w:abstractNumId="12">
    <w:nsid w:val="77734C03"/>
    <w:multiLevelType w:val="hybridMultilevel"/>
    <w:tmpl w:val="1DE8D4F0"/>
    <w:lvl w:ilvl="0" w:tplc="BC16209A">
      <w:start w:val="1"/>
      <w:numFmt w:val="upperLetter"/>
      <w:lvlText w:val="%1."/>
      <w:lvlJc w:val="left"/>
      <w:pPr>
        <w:ind w:left="1080" w:hanging="72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3">
    <w:nsid w:val="7C67492B"/>
    <w:multiLevelType w:val="hybridMultilevel"/>
    <w:tmpl w:val="FC1A1F68"/>
    <w:lvl w:ilvl="0" w:tplc="AF18AA54">
      <w:start w:val="1"/>
      <w:numFmt w:val="bullet"/>
      <w:lvlText w:val="-"/>
      <w:lvlJc w:val="left"/>
      <w:pPr>
        <w:ind w:left="720" w:hanging="360"/>
      </w:pPr>
      <w:rPr>
        <w:rFonts w:ascii="Calibri" w:eastAsiaTheme="minorHAnsi" w:hAnsi="Calibri" w:cs="Tahoma" w:hint="default"/>
      </w:rPr>
    </w:lvl>
    <w:lvl w:ilvl="1" w:tplc="240A0003">
      <w:start w:val="1"/>
      <w:numFmt w:val="bullet"/>
      <w:lvlText w:val="o"/>
      <w:lvlJc w:val="left"/>
      <w:pPr>
        <w:ind w:left="1440" w:hanging="360"/>
      </w:pPr>
      <w:rPr>
        <w:rFonts w:ascii="Courier New" w:hAnsi="Courier New" w:cs="Courier New" w:hint="default"/>
      </w:rPr>
    </w:lvl>
    <w:lvl w:ilvl="2" w:tplc="240A0005">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num w:numId="1">
    <w:abstractNumId w:val="10"/>
  </w:num>
  <w:num w:numId="2">
    <w:abstractNumId w:val="4"/>
  </w:num>
  <w:num w:numId="3">
    <w:abstractNumId w:val="0"/>
  </w:num>
  <w:num w:numId="4">
    <w:abstractNumId w:val="5"/>
  </w:num>
  <w:num w:numId="5">
    <w:abstractNumId w:val="6"/>
  </w:num>
  <w:num w:numId="6">
    <w:abstractNumId w:val="13"/>
  </w:num>
  <w:num w:numId="7">
    <w:abstractNumId w:val="8"/>
  </w:num>
  <w:num w:numId="8">
    <w:abstractNumId w:val="12"/>
  </w:num>
  <w:num w:numId="9">
    <w:abstractNumId w:val="1"/>
  </w:num>
  <w:num w:numId="10">
    <w:abstractNumId w:val="9"/>
  </w:num>
  <w:num w:numId="11">
    <w:abstractNumId w:val="7"/>
  </w:num>
  <w:num w:numId="12">
    <w:abstractNumId w:val="11"/>
  </w:num>
  <w:num w:numId="13">
    <w:abstractNumId w:val="2"/>
  </w:num>
  <w:num w:numId="14">
    <w:abstractNumId w:val="3"/>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29DE"/>
    <w:rsid w:val="00000A53"/>
    <w:rsid w:val="0000158C"/>
    <w:rsid w:val="000065D3"/>
    <w:rsid w:val="00033EF4"/>
    <w:rsid w:val="000347E1"/>
    <w:rsid w:val="00041042"/>
    <w:rsid w:val="000471F1"/>
    <w:rsid w:val="00050F56"/>
    <w:rsid w:val="000529F5"/>
    <w:rsid w:val="00056F16"/>
    <w:rsid w:val="00061CB4"/>
    <w:rsid w:val="00064BD1"/>
    <w:rsid w:val="000766CE"/>
    <w:rsid w:val="00084533"/>
    <w:rsid w:val="00097748"/>
    <w:rsid w:val="000A0556"/>
    <w:rsid w:val="000B2EFF"/>
    <w:rsid w:val="000B7DD9"/>
    <w:rsid w:val="000C17A0"/>
    <w:rsid w:val="000D1364"/>
    <w:rsid w:val="000D39A8"/>
    <w:rsid w:val="000E2E7D"/>
    <w:rsid w:val="000F425F"/>
    <w:rsid w:val="000F4C1D"/>
    <w:rsid w:val="000F5956"/>
    <w:rsid w:val="000F6531"/>
    <w:rsid w:val="001058F5"/>
    <w:rsid w:val="0011344E"/>
    <w:rsid w:val="001136DA"/>
    <w:rsid w:val="00121DED"/>
    <w:rsid w:val="00124C5C"/>
    <w:rsid w:val="0012671D"/>
    <w:rsid w:val="00126F74"/>
    <w:rsid w:val="00132987"/>
    <w:rsid w:val="00136D7E"/>
    <w:rsid w:val="001433B3"/>
    <w:rsid w:val="00147FDA"/>
    <w:rsid w:val="00150BFA"/>
    <w:rsid w:val="001546B9"/>
    <w:rsid w:val="00160501"/>
    <w:rsid w:val="00162055"/>
    <w:rsid w:val="00163A40"/>
    <w:rsid w:val="00164DFF"/>
    <w:rsid w:val="0016567E"/>
    <w:rsid w:val="00174D04"/>
    <w:rsid w:val="0017667F"/>
    <w:rsid w:val="00176940"/>
    <w:rsid w:val="001A22F0"/>
    <w:rsid w:val="001A55A5"/>
    <w:rsid w:val="001B0518"/>
    <w:rsid w:val="001C0E29"/>
    <w:rsid w:val="001C360E"/>
    <w:rsid w:val="001C69B7"/>
    <w:rsid w:val="001C7342"/>
    <w:rsid w:val="001D3C02"/>
    <w:rsid w:val="001D478D"/>
    <w:rsid w:val="001D5E5E"/>
    <w:rsid w:val="001E021B"/>
    <w:rsid w:val="001E6CC9"/>
    <w:rsid w:val="001F42D1"/>
    <w:rsid w:val="001F7ABD"/>
    <w:rsid w:val="0020088C"/>
    <w:rsid w:val="00200993"/>
    <w:rsid w:val="00205388"/>
    <w:rsid w:val="002211AF"/>
    <w:rsid w:val="002221BB"/>
    <w:rsid w:val="0022714E"/>
    <w:rsid w:val="00227803"/>
    <w:rsid w:val="0023036F"/>
    <w:rsid w:val="002303E1"/>
    <w:rsid w:val="00230A11"/>
    <w:rsid w:val="00233313"/>
    <w:rsid w:val="002424AB"/>
    <w:rsid w:val="002441AA"/>
    <w:rsid w:val="00246D7D"/>
    <w:rsid w:val="00260EA8"/>
    <w:rsid w:val="0027083F"/>
    <w:rsid w:val="00272C7B"/>
    <w:rsid w:val="002748A3"/>
    <w:rsid w:val="00284037"/>
    <w:rsid w:val="002874AB"/>
    <w:rsid w:val="00287FD4"/>
    <w:rsid w:val="00293F24"/>
    <w:rsid w:val="00295DD7"/>
    <w:rsid w:val="00297D5A"/>
    <w:rsid w:val="002A1DE2"/>
    <w:rsid w:val="002A47BE"/>
    <w:rsid w:val="002A7848"/>
    <w:rsid w:val="002B6909"/>
    <w:rsid w:val="002E4508"/>
    <w:rsid w:val="002E7CEB"/>
    <w:rsid w:val="00305F80"/>
    <w:rsid w:val="00311AA9"/>
    <w:rsid w:val="0031407D"/>
    <w:rsid w:val="0031479F"/>
    <w:rsid w:val="00315F2F"/>
    <w:rsid w:val="00321DCC"/>
    <w:rsid w:val="00331BD4"/>
    <w:rsid w:val="00333893"/>
    <w:rsid w:val="003402C2"/>
    <w:rsid w:val="00343FD2"/>
    <w:rsid w:val="00350AF5"/>
    <w:rsid w:val="00360526"/>
    <w:rsid w:val="00364079"/>
    <w:rsid w:val="00365F88"/>
    <w:rsid w:val="00377946"/>
    <w:rsid w:val="00387A8E"/>
    <w:rsid w:val="003929DE"/>
    <w:rsid w:val="0039374A"/>
    <w:rsid w:val="00393A35"/>
    <w:rsid w:val="0039536A"/>
    <w:rsid w:val="003A1358"/>
    <w:rsid w:val="003A200A"/>
    <w:rsid w:val="003A5FA4"/>
    <w:rsid w:val="003B1280"/>
    <w:rsid w:val="003C2D71"/>
    <w:rsid w:val="003D3B74"/>
    <w:rsid w:val="003E1C1F"/>
    <w:rsid w:val="003E344B"/>
    <w:rsid w:val="003E5AB6"/>
    <w:rsid w:val="004035D2"/>
    <w:rsid w:val="00455005"/>
    <w:rsid w:val="00460361"/>
    <w:rsid w:val="00461220"/>
    <w:rsid w:val="00461D00"/>
    <w:rsid w:val="004728F0"/>
    <w:rsid w:val="00482B3F"/>
    <w:rsid w:val="00485D7A"/>
    <w:rsid w:val="00486A90"/>
    <w:rsid w:val="004A5BCC"/>
    <w:rsid w:val="004B2EDB"/>
    <w:rsid w:val="004C6B8C"/>
    <w:rsid w:val="004C71CE"/>
    <w:rsid w:val="004D1546"/>
    <w:rsid w:val="004D3745"/>
    <w:rsid w:val="004F7222"/>
    <w:rsid w:val="00501615"/>
    <w:rsid w:val="00511585"/>
    <w:rsid w:val="00530F47"/>
    <w:rsid w:val="005318BB"/>
    <w:rsid w:val="00546265"/>
    <w:rsid w:val="0057068C"/>
    <w:rsid w:val="00574E2D"/>
    <w:rsid w:val="00574F98"/>
    <w:rsid w:val="00581F2F"/>
    <w:rsid w:val="00584759"/>
    <w:rsid w:val="005A1172"/>
    <w:rsid w:val="005A4BCC"/>
    <w:rsid w:val="005C295C"/>
    <w:rsid w:val="005D6F6E"/>
    <w:rsid w:val="005E2B31"/>
    <w:rsid w:val="005E4B11"/>
    <w:rsid w:val="005F30D0"/>
    <w:rsid w:val="00602DC8"/>
    <w:rsid w:val="0060434E"/>
    <w:rsid w:val="00606294"/>
    <w:rsid w:val="00607711"/>
    <w:rsid w:val="00614E51"/>
    <w:rsid w:val="006165CC"/>
    <w:rsid w:val="00620383"/>
    <w:rsid w:val="00621509"/>
    <w:rsid w:val="00623E49"/>
    <w:rsid w:val="00623EA2"/>
    <w:rsid w:val="00624471"/>
    <w:rsid w:val="00624DB6"/>
    <w:rsid w:val="00627F94"/>
    <w:rsid w:val="00632134"/>
    <w:rsid w:val="00637B7C"/>
    <w:rsid w:val="00642017"/>
    <w:rsid w:val="0065035A"/>
    <w:rsid w:val="0065525C"/>
    <w:rsid w:val="0065609D"/>
    <w:rsid w:val="006654CD"/>
    <w:rsid w:val="00665855"/>
    <w:rsid w:val="00673429"/>
    <w:rsid w:val="006735FE"/>
    <w:rsid w:val="00681479"/>
    <w:rsid w:val="0068706C"/>
    <w:rsid w:val="006921DD"/>
    <w:rsid w:val="006941A5"/>
    <w:rsid w:val="006A59E7"/>
    <w:rsid w:val="006B2645"/>
    <w:rsid w:val="006B26C2"/>
    <w:rsid w:val="006B555F"/>
    <w:rsid w:val="006B6E53"/>
    <w:rsid w:val="006B7BAD"/>
    <w:rsid w:val="006C699C"/>
    <w:rsid w:val="006C776F"/>
    <w:rsid w:val="006D5C32"/>
    <w:rsid w:val="006E79DC"/>
    <w:rsid w:val="006F15DE"/>
    <w:rsid w:val="006F2D6A"/>
    <w:rsid w:val="006F755B"/>
    <w:rsid w:val="00706A02"/>
    <w:rsid w:val="0071417E"/>
    <w:rsid w:val="00726251"/>
    <w:rsid w:val="007432D5"/>
    <w:rsid w:val="00743F42"/>
    <w:rsid w:val="00746542"/>
    <w:rsid w:val="00747062"/>
    <w:rsid w:val="00753E34"/>
    <w:rsid w:val="007657D9"/>
    <w:rsid w:val="00773608"/>
    <w:rsid w:val="00791C8B"/>
    <w:rsid w:val="007A51D3"/>
    <w:rsid w:val="007A535A"/>
    <w:rsid w:val="007A62F3"/>
    <w:rsid w:val="007B0D90"/>
    <w:rsid w:val="007B1460"/>
    <w:rsid w:val="007B1BC3"/>
    <w:rsid w:val="007B3754"/>
    <w:rsid w:val="007B627E"/>
    <w:rsid w:val="007B6AB4"/>
    <w:rsid w:val="007C2AF9"/>
    <w:rsid w:val="007C45E4"/>
    <w:rsid w:val="007C6FD6"/>
    <w:rsid w:val="007E080C"/>
    <w:rsid w:val="007E1FFD"/>
    <w:rsid w:val="007E4A14"/>
    <w:rsid w:val="007F2A38"/>
    <w:rsid w:val="007F4CD1"/>
    <w:rsid w:val="007F7012"/>
    <w:rsid w:val="008018C2"/>
    <w:rsid w:val="00814207"/>
    <w:rsid w:val="008172BF"/>
    <w:rsid w:val="00820484"/>
    <w:rsid w:val="00820D65"/>
    <w:rsid w:val="00821915"/>
    <w:rsid w:val="00826D7D"/>
    <w:rsid w:val="00836006"/>
    <w:rsid w:val="008469E4"/>
    <w:rsid w:val="00852475"/>
    <w:rsid w:val="00853415"/>
    <w:rsid w:val="00854E32"/>
    <w:rsid w:val="00855789"/>
    <w:rsid w:val="0085640A"/>
    <w:rsid w:val="00862D0A"/>
    <w:rsid w:val="008653EA"/>
    <w:rsid w:val="008741D7"/>
    <w:rsid w:val="00875393"/>
    <w:rsid w:val="00875937"/>
    <w:rsid w:val="00876079"/>
    <w:rsid w:val="0088226E"/>
    <w:rsid w:val="00883D15"/>
    <w:rsid w:val="00884721"/>
    <w:rsid w:val="00886A2F"/>
    <w:rsid w:val="00895A50"/>
    <w:rsid w:val="008A46B5"/>
    <w:rsid w:val="008D3E73"/>
    <w:rsid w:val="008E17ED"/>
    <w:rsid w:val="008E4D59"/>
    <w:rsid w:val="0090276C"/>
    <w:rsid w:val="00903782"/>
    <w:rsid w:val="00910444"/>
    <w:rsid w:val="00912147"/>
    <w:rsid w:val="0091492C"/>
    <w:rsid w:val="0092010D"/>
    <w:rsid w:val="00922C47"/>
    <w:rsid w:val="009267A1"/>
    <w:rsid w:val="00932773"/>
    <w:rsid w:val="0093340F"/>
    <w:rsid w:val="009350EC"/>
    <w:rsid w:val="00940E2B"/>
    <w:rsid w:val="00941A1E"/>
    <w:rsid w:val="00941A52"/>
    <w:rsid w:val="00954A17"/>
    <w:rsid w:val="00962BD9"/>
    <w:rsid w:val="009703FD"/>
    <w:rsid w:val="00971E79"/>
    <w:rsid w:val="00976E4B"/>
    <w:rsid w:val="00982B8A"/>
    <w:rsid w:val="009847BD"/>
    <w:rsid w:val="00993278"/>
    <w:rsid w:val="009A1F1E"/>
    <w:rsid w:val="009D0236"/>
    <w:rsid w:val="009D1CE6"/>
    <w:rsid w:val="009D2075"/>
    <w:rsid w:val="009D2D0D"/>
    <w:rsid w:val="009D354D"/>
    <w:rsid w:val="009D5A77"/>
    <w:rsid w:val="009D782D"/>
    <w:rsid w:val="009D78C8"/>
    <w:rsid w:val="009D7DDB"/>
    <w:rsid w:val="00A00A05"/>
    <w:rsid w:val="00A06D09"/>
    <w:rsid w:val="00A07794"/>
    <w:rsid w:val="00A10676"/>
    <w:rsid w:val="00A25F8C"/>
    <w:rsid w:val="00A30FEA"/>
    <w:rsid w:val="00A34B1E"/>
    <w:rsid w:val="00A36BAF"/>
    <w:rsid w:val="00A44BA3"/>
    <w:rsid w:val="00A47E7D"/>
    <w:rsid w:val="00A650CE"/>
    <w:rsid w:val="00A679F9"/>
    <w:rsid w:val="00A72681"/>
    <w:rsid w:val="00A72883"/>
    <w:rsid w:val="00A76B82"/>
    <w:rsid w:val="00A805AC"/>
    <w:rsid w:val="00A8713B"/>
    <w:rsid w:val="00A94657"/>
    <w:rsid w:val="00AA14CF"/>
    <w:rsid w:val="00AA33BF"/>
    <w:rsid w:val="00AC089F"/>
    <w:rsid w:val="00AC1584"/>
    <w:rsid w:val="00AC35E3"/>
    <w:rsid w:val="00AD1B83"/>
    <w:rsid w:val="00AD3B46"/>
    <w:rsid w:val="00AD480B"/>
    <w:rsid w:val="00AE0F91"/>
    <w:rsid w:val="00AE4C21"/>
    <w:rsid w:val="00AF5F2F"/>
    <w:rsid w:val="00B24B62"/>
    <w:rsid w:val="00B260E4"/>
    <w:rsid w:val="00B27E27"/>
    <w:rsid w:val="00B43E8D"/>
    <w:rsid w:val="00B44A34"/>
    <w:rsid w:val="00B46149"/>
    <w:rsid w:val="00B46F64"/>
    <w:rsid w:val="00B5545C"/>
    <w:rsid w:val="00B708BD"/>
    <w:rsid w:val="00B749B2"/>
    <w:rsid w:val="00B7756E"/>
    <w:rsid w:val="00B80567"/>
    <w:rsid w:val="00B8432E"/>
    <w:rsid w:val="00B84FDB"/>
    <w:rsid w:val="00B94447"/>
    <w:rsid w:val="00B94C19"/>
    <w:rsid w:val="00BB40D4"/>
    <w:rsid w:val="00BB65CD"/>
    <w:rsid w:val="00BB7AF1"/>
    <w:rsid w:val="00BC3A5E"/>
    <w:rsid w:val="00BC4005"/>
    <w:rsid w:val="00BD2598"/>
    <w:rsid w:val="00BD6FDA"/>
    <w:rsid w:val="00BE4595"/>
    <w:rsid w:val="00BE64BC"/>
    <w:rsid w:val="00BE796A"/>
    <w:rsid w:val="00BF23C6"/>
    <w:rsid w:val="00BF4EBC"/>
    <w:rsid w:val="00BF75C0"/>
    <w:rsid w:val="00BF7D89"/>
    <w:rsid w:val="00C0285E"/>
    <w:rsid w:val="00C11FAE"/>
    <w:rsid w:val="00C20FC0"/>
    <w:rsid w:val="00C224A6"/>
    <w:rsid w:val="00C22687"/>
    <w:rsid w:val="00C244BD"/>
    <w:rsid w:val="00C32E88"/>
    <w:rsid w:val="00C44B2C"/>
    <w:rsid w:val="00C457DD"/>
    <w:rsid w:val="00C460DA"/>
    <w:rsid w:val="00C46627"/>
    <w:rsid w:val="00C532B7"/>
    <w:rsid w:val="00C56021"/>
    <w:rsid w:val="00C637ED"/>
    <w:rsid w:val="00C74A52"/>
    <w:rsid w:val="00C86085"/>
    <w:rsid w:val="00C86317"/>
    <w:rsid w:val="00C91A48"/>
    <w:rsid w:val="00C95D96"/>
    <w:rsid w:val="00CA4BA2"/>
    <w:rsid w:val="00CA66A2"/>
    <w:rsid w:val="00CB152E"/>
    <w:rsid w:val="00CB2477"/>
    <w:rsid w:val="00CB24B0"/>
    <w:rsid w:val="00CB472C"/>
    <w:rsid w:val="00CC0CFA"/>
    <w:rsid w:val="00CC0EB2"/>
    <w:rsid w:val="00CD48EE"/>
    <w:rsid w:val="00CD60CF"/>
    <w:rsid w:val="00CF4BCE"/>
    <w:rsid w:val="00D010BD"/>
    <w:rsid w:val="00D02282"/>
    <w:rsid w:val="00D03376"/>
    <w:rsid w:val="00D10D29"/>
    <w:rsid w:val="00D17673"/>
    <w:rsid w:val="00D31891"/>
    <w:rsid w:val="00D4259A"/>
    <w:rsid w:val="00D511BF"/>
    <w:rsid w:val="00D57787"/>
    <w:rsid w:val="00D61513"/>
    <w:rsid w:val="00D747F5"/>
    <w:rsid w:val="00D77EE7"/>
    <w:rsid w:val="00D86AFF"/>
    <w:rsid w:val="00D916E7"/>
    <w:rsid w:val="00D93659"/>
    <w:rsid w:val="00D96D14"/>
    <w:rsid w:val="00DB5D0B"/>
    <w:rsid w:val="00DC54CA"/>
    <w:rsid w:val="00DD567C"/>
    <w:rsid w:val="00E02299"/>
    <w:rsid w:val="00E03E80"/>
    <w:rsid w:val="00E1388D"/>
    <w:rsid w:val="00E157E7"/>
    <w:rsid w:val="00E164CF"/>
    <w:rsid w:val="00E205A3"/>
    <w:rsid w:val="00E20E2C"/>
    <w:rsid w:val="00E26A95"/>
    <w:rsid w:val="00E31A76"/>
    <w:rsid w:val="00E34096"/>
    <w:rsid w:val="00E4759A"/>
    <w:rsid w:val="00E574DE"/>
    <w:rsid w:val="00E61FA6"/>
    <w:rsid w:val="00E66C6E"/>
    <w:rsid w:val="00E66EB7"/>
    <w:rsid w:val="00E67F93"/>
    <w:rsid w:val="00E73355"/>
    <w:rsid w:val="00E74058"/>
    <w:rsid w:val="00E804C2"/>
    <w:rsid w:val="00E82951"/>
    <w:rsid w:val="00E868D1"/>
    <w:rsid w:val="00E9473B"/>
    <w:rsid w:val="00EA0C57"/>
    <w:rsid w:val="00EA2EAC"/>
    <w:rsid w:val="00EA35E8"/>
    <w:rsid w:val="00EA70B7"/>
    <w:rsid w:val="00EA7438"/>
    <w:rsid w:val="00EB0776"/>
    <w:rsid w:val="00EB2665"/>
    <w:rsid w:val="00EC495C"/>
    <w:rsid w:val="00EC5028"/>
    <w:rsid w:val="00EC556B"/>
    <w:rsid w:val="00ED0732"/>
    <w:rsid w:val="00EE07D2"/>
    <w:rsid w:val="00EF07D2"/>
    <w:rsid w:val="00EF4150"/>
    <w:rsid w:val="00F000B7"/>
    <w:rsid w:val="00F02394"/>
    <w:rsid w:val="00F04BF2"/>
    <w:rsid w:val="00F0529A"/>
    <w:rsid w:val="00F408F3"/>
    <w:rsid w:val="00F46406"/>
    <w:rsid w:val="00F47F2C"/>
    <w:rsid w:val="00F519AA"/>
    <w:rsid w:val="00F52226"/>
    <w:rsid w:val="00F526CF"/>
    <w:rsid w:val="00F56422"/>
    <w:rsid w:val="00F60A07"/>
    <w:rsid w:val="00F624D3"/>
    <w:rsid w:val="00F65D4F"/>
    <w:rsid w:val="00F67301"/>
    <w:rsid w:val="00F74F43"/>
    <w:rsid w:val="00F81555"/>
    <w:rsid w:val="00F826FF"/>
    <w:rsid w:val="00F82E6A"/>
    <w:rsid w:val="00F9003E"/>
    <w:rsid w:val="00F91FD3"/>
    <w:rsid w:val="00FC03D2"/>
    <w:rsid w:val="00FD3624"/>
    <w:rsid w:val="00FD5E46"/>
    <w:rsid w:val="00FF23C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947389">
      <w:bodyDiv w:val="1"/>
      <w:marLeft w:val="0"/>
      <w:marRight w:val="0"/>
      <w:marTop w:val="0"/>
      <w:marBottom w:val="0"/>
      <w:divBdr>
        <w:top w:val="none" w:sz="0" w:space="0" w:color="auto"/>
        <w:left w:val="none" w:sz="0" w:space="0" w:color="auto"/>
        <w:bottom w:val="none" w:sz="0" w:space="0" w:color="auto"/>
        <w:right w:val="none" w:sz="0" w:space="0" w:color="auto"/>
      </w:divBdr>
    </w:div>
    <w:div w:id="78721212">
      <w:bodyDiv w:val="1"/>
      <w:marLeft w:val="0"/>
      <w:marRight w:val="0"/>
      <w:marTop w:val="0"/>
      <w:marBottom w:val="0"/>
      <w:divBdr>
        <w:top w:val="none" w:sz="0" w:space="0" w:color="auto"/>
        <w:left w:val="none" w:sz="0" w:space="0" w:color="auto"/>
        <w:bottom w:val="none" w:sz="0" w:space="0" w:color="auto"/>
        <w:right w:val="none" w:sz="0" w:space="0" w:color="auto"/>
      </w:divBdr>
    </w:div>
    <w:div w:id="172306491">
      <w:bodyDiv w:val="1"/>
      <w:marLeft w:val="0"/>
      <w:marRight w:val="0"/>
      <w:marTop w:val="0"/>
      <w:marBottom w:val="0"/>
      <w:divBdr>
        <w:top w:val="none" w:sz="0" w:space="0" w:color="auto"/>
        <w:left w:val="none" w:sz="0" w:space="0" w:color="auto"/>
        <w:bottom w:val="none" w:sz="0" w:space="0" w:color="auto"/>
        <w:right w:val="none" w:sz="0" w:space="0" w:color="auto"/>
      </w:divBdr>
    </w:div>
    <w:div w:id="650671709">
      <w:bodyDiv w:val="1"/>
      <w:marLeft w:val="0"/>
      <w:marRight w:val="0"/>
      <w:marTop w:val="0"/>
      <w:marBottom w:val="0"/>
      <w:divBdr>
        <w:top w:val="none" w:sz="0" w:space="0" w:color="auto"/>
        <w:left w:val="none" w:sz="0" w:space="0" w:color="auto"/>
        <w:bottom w:val="none" w:sz="0" w:space="0" w:color="auto"/>
        <w:right w:val="none" w:sz="0" w:space="0" w:color="auto"/>
      </w:divBdr>
    </w:div>
    <w:div w:id="1072855493">
      <w:bodyDiv w:val="1"/>
      <w:marLeft w:val="0"/>
      <w:marRight w:val="0"/>
      <w:marTop w:val="0"/>
      <w:marBottom w:val="0"/>
      <w:divBdr>
        <w:top w:val="none" w:sz="0" w:space="0" w:color="auto"/>
        <w:left w:val="none" w:sz="0" w:space="0" w:color="auto"/>
        <w:bottom w:val="none" w:sz="0" w:space="0" w:color="auto"/>
        <w:right w:val="none" w:sz="0" w:space="0" w:color="auto"/>
      </w:divBdr>
    </w:div>
    <w:div w:id="1116608061">
      <w:bodyDiv w:val="1"/>
      <w:marLeft w:val="0"/>
      <w:marRight w:val="0"/>
      <w:marTop w:val="0"/>
      <w:marBottom w:val="0"/>
      <w:divBdr>
        <w:top w:val="none" w:sz="0" w:space="0" w:color="auto"/>
        <w:left w:val="none" w:sz="0" w:space="0" w:color="auto"/>
        <w:bottom w:val="none" w:sz="0" w:space="0" w:color="auto"/>
        <w:right w:val="none" w:sz="0" w:space="0" w:color="auto"/>
      </w:divBdr>
    </w:div>
    <w:div w:id="1125200085">
      <w:bodyDiv w:val="1"/>
      <w:marLeft w:val="0"/>
      <w:marRight w:val="0"/>
      <w:marTop w:val="0"/>
      <w:marBottom w:val="0"/>
      <w:divBdr>
        <w:top w:val="none" w:sz="0" w:space="0" w:color="auto"/>
        <w:left w:val="none" w:sz="0" w:space="0" w:color="auto"/>
        <w:bottom w:val="none" w:sz="0" w:space="0" w:color="auto"/>
        <w:right w:val="none" w:sz="0" w:space="0" w:color="auto"/>
      </w:divBdr>
    </w:div>
    <w:div w:id="1145589375">
      <w:bodyDiv w:val="1"/>
      <w:marLeft w:val="0"/>
      <w:marRight w:val="0"/>
      <w:marTop w:val="0"/>
      <w:marBottom w:val="0"/>
      <w:divBdr>
        <w:top w:val="none" w:sz="0" w:space="0" w:color="auto"/>
        <w:left w:val="none" w:sz="0" w:space="0" w:color="auto"/>
        <w:bottom w:val="none" w:sz="0" w:space="0" w:color="auto"/>
        <w:right w:val="none" w:sz="0" w:space="0" w:color="auto"/>
      </w:divBdr>
    </w:div>
    <w:div w:id="1232235328">
      <w:bodyDiv w:val="1"/>
      <w:marLeft w:val="0"/>
      <w:marRight w:val="0"/>
      <w:marTop w:val="0"/>
      <w:marBottom w:val="0"/>
      <w:divBdr>
        <w:top w:val="none" w:sz="0" w:space="0" w:color="auto"/>
        <w:left w:val="none" w:sz="0" w:space="0" w:color="auto"/>
        <w:bottom w:val="none" w:sz="0" w:space="0" w:color="auto"/>
        <w:right w:val="none" w:sz="0" w:space="0" w:color="auto"/>
      </w:divBdr>
    </w:div>
    <w:div w:id="1485657699">
      <w:bodyDiv w:val="1"/>
      <w:marLeft w:val="0"/>
      <w:marRight w:val="0"/>
      <w:marTop w:val="0"/>
      <w:marBottom w:val="0"/>
      <w:divBdr>
        <w:top w:val="none" w:sz="0" w:space="0" w:color="auto"/>
        <w:left w:val="none" w:sz="0" w:space="0" w:color="auto"/>
        <w:bottom w:val="none" w:sz="0" w:space="0" w:color="auto"/>
        <w:right w:val="none" w:sz="0" w:space="0" w:color="auto"/>
      </w:divBdr>
    </w:div>
    <w:div w:id="15316042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172.10.15.123/intra/index.php" TargetMode="Externa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header" Target="head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image" Target="media/image2.png"/><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1.png"/><Relationship Id="rId22"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D5A2BE0E14FE6842AAE8F88D5E915165" ma:contentTypeVersion="0" ma:contentTypeDescription="Crear nuevo documento." ma:contentTypeScope="" ma:versionID="cb297215f3b5e12e47343beaec6a02f2">
  <xsd:schema xmlns:xsd="http://www.w3.org/2001/XMLSchema" xmlns:xs="http://www.w3.org/2001/XMLSchema" xmlns:p="http://schemas.microsoft.com/office/2006/metadata/properties" targetNamespace="http://schemas.microsoft.com/office/2006/metadata/properties" ma:root="true" ma:fieldsID="ebba8a198e9bb40c3eeca6d0bd41257a">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FB51076B-33E7-4E59-BC8F-63CA862C85AA}"/>
</file>

<file path=customXml/itemProps2.xml><?xml version="1.0" encoding="utf-8"?>
<ds:datastoreItem xmlns:ds="http://schemas.openxmlformats.org/officeDocument/2006/customXml" ds:itemID="{C6052F5E-24A3-47EC-9797-16EA4C498E1B}"/>
</file>

<file path=customXml/itemProps3.xml><?xml version="1.0" encoding="utf-8"?>
<ds:datastoreItem xmlns:ds="http://schemas.openxmlformats.org/officeDocument/2006/customXml" ds:itemID="{22E2C9C0-249B-44AD-BCFD-35345D174F58}"/>
</file>

<file path=customXml/itemProps4.xml><?xml version="1.0" encoding="utf-8"?>
<ds:datastoreItem xmlns:ds="http://schemas.openxmlformats.org/officeDocument/2006/customXml" ds:itemID="{5B355DB8-E052-4824-9013-E69DA5C8D631}"/>
</file>

<file path=docProps/app.xml><?xml version="1.0" encoding="utf-8"?>
<Properties xmlns="http://schemas.openxmlformats.org/officeDocument/2006/extended-properties" xmlns:vt="http://schemas.openxmlformats.org/officeDocument/2006/docPropsVTypes">
  <Template>Normal</Template>
  <TotalTime>373</TotalTime>
  <Pages>9</Pages>
  <Words>2410</Words>
  <Characters>13260</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HP</Company>
  <LinksUpToDate>false</LinksUpToDate>
  <CharactersWithSpaces>15639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Alexander Osorio</dc:creator>
  <cp:lastModifiedBy>Nilton Fabian Lopez Patiño</cp:lastModifiedBy>
  <cp:revision>21</cp:revision>
  <cp:lastPrinted>2016-03-31T21:14:00Z</cp:lastPrinted>
  <dcterms:created xsi:type="dcterms:W3CDTF">2015-04-01T18:24:00Z</dcterms:created>
  <dcterms:modified xsi:type="dcterms:W3CDTF">2016-03-31T21:17:00Z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0x010100D5A2BE0E14FE6842AAE8F88D5E915165</vt:lpwstr>
  </property>
</Properties>
</file>