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03132" w14:textId="71254075" w:rsidR="00AD54B5" w:rsidRDefault="001465AB">
      <w:r>
        <w:t>How to use</w:t>
      </w:r>
      <w:r w:rsidR="00CF7389">
        <w:t xml:space="preserve"> SQL Server spatial results </w:t>
      </w:r>
      <w:r w:rsidR="008F6B46">
        <w:t>to</w:t>
      </w:r>
      <w:r>
        <w:t xml:space="preserve"> </w:t>
      </w:r>
      <w:r w:rsidR="008F6B46">
        <w:t>draw pictures</w:t>
      </w:r>
    </w:p>
    <w:p w14:paraId="598A5849" w14:textId="2B69CC67" w:rsidR="00CF7389" w:rsidRDefault="00CF7389"/>
    <w:p w14:paraId="317454C2" w14:textId="1AFDE387" w:rsidR="009117EE" w:rsidRDefault="00CF7389">
      <w:r>
        <w:t>The premise is quite simple</w:t>
      </w:r>
      <w:r w:rsidR="00C00393">
        <w:t>, to d</w:t>
      </w:r>
      <w:r>
        <w:t>raw something in SSMS</w:t>
      </w:r>
      <w:r w:rsidR="00AD2E69">
        <w:t xml:space="preserve"> using the spatial results tab.</w:t>
      </w:r>
      <w:r w:rsidR="007E43B0">
        <w:t xml:space="preserve"> The easiest way to do this is to pick an image and convert it into something </w:t>
      </w:r>
      <w:r w:rsidR="005D0C01">
        <w:t>that SQL Server can understand.</w:t>
      </w:r>
      <w:bookmarkStart w:id="0" w:name="_GoBack"/>
      <w:bookmarkEnd w:id="0"/>
    </w:p>
    <w:p w14:paraId="491ABE1A" w14:textId="6DB49A48" w:rsidR="008E3564" w:rsidRDefault="000F646D">
      <w:r>
        <w:t>My</w:t>
      </w:r>
      <w:r w:rsidR="00BB481E">
        <w:t xml:space="preserve"> </w:t>
      </w:r>
      <w:r w:rsidR="00F95571">
        <w:t xml:space="preserve">intent was to </w:t>
      </w:r>
      <w:r>
        <w:t xml:space="preserve">provide </w:t>
      </w:r>
      <w:r w:rsidR="00BB481E">
        <w:t xml:space="preserve">you with some guidance on how to </w:t>
      </w:r>
      <w:r w:rsidR="00671982">
        <w:t>create your own image in SQL Server Management Studio</w:t>
      </w:r>
      <w:r w:rsidR="00E27208">
        <w:t xml:space="preserve">, </w:t>
      </w:r>
      <w:r w:rsidR="003D50D1">
        <w:t>and I</w:t>
      </w:r>
      <w:r w:rsidR="00CC2360">
        <w:t xml:space="preserve"> provide this </w:t>
      </w:r>
      <w:r w:rsidR="008E3564">
        <w:t xml:space="preserve">further in this article. </w:t>
      </w:r>
    </w:p>
    <w:p w14:paraId="448FB936" w14:textId="10AE602E" w:rsidR="00CD14DE" w:rsidRDefault="00CD14DE">
      <w:r>
        <w:t xml:space="preserve">First though I want to </w:t>
      </w:r>
      <w:r w:rsidR="008326CD">
        <w:t>cover</w:t>
      </w:r>
      <w:r w:rsidR="00AF264A">
        <w:t xml:space="preserve"> how much we </w:t>
      </w:r>
      <w:r w:rsidR="00644883">
        <w:t>need</w:t>
      </w:r>
      <w:r w:rsidR="00AF264A">
        <w:t xml:space="preserve"> to know to make something like this work.</w:t>
      </w:r>
    </w:p>
    <w:p w14:paraId="38780F01" w14:textId="77777777" w:rsidR="00AF264A" w:rsidRDefault="00AF264A" w:rsidP="00AF264A">
      <w:r>
        <w:t>You need to know:</w:t>
      </w:r>
    </w:p>
    <w:p w14:paraId="460B1D65" w14:textId="3D817640" w:rsidR="00AF264A" w:rsidRDefault="00AF264A" w:rsidP="00AF264A">
      <w:pPr>
        <w:pStyle w:val="ListParagraph"/>
        <w:numPr>
          <w:ilvl w:val="0"/>
          <w:numId w:val="2"/>
        </w:numPr>
      </w:pPr>
      <w:r>
        <w:t>What spatial data is</w:t>
      </w:r>
    </w:p>
    <w:p w14:paraId="2AA2474C" w14:textId="58C10507" w:rsidR="00AF264A" w:rsidRDefault="00AF264A" w:rsidP="00AF264A">
      <w:pPr>
        <w:pStyle w:val="ListParagraph"/>
        <w:numPr>
          <w:ilvl w:val="0"/>
          <w:numId w:val="2"/>
        </w:numPr>
      </w:pPr>
      <w:r>
        <w:t>What Well-know Text is</w:t>
      </w:r>
    </w:p>
    <w:p w14:paraId="725C541B" w14:textId="09C0C1EE" w:rsidR="00A93353" w:rsidRDefault="00AF264A" w:rsidP="00A93353">
      <w:pPr>
        <w:pStyle w:val="ListParagraph"/>
        <w:numPr>
          <w:ilvl w:val="0"/>
          <w:numId w:val="2"/>
        </w:numPr>
      </w:pPr>
      <w:r>
        <w:t>What the differences is between vector and raster images</w:t>
      </w:r>
    </w:p>
    <w:p w14:paraId="7E757E81" w14:textId="42DC8B45" w:rsidR="00AF264A" w:rsidRDefault="00AF264A" w:rsidP="00AF264A">
      <w:pPr>
        <w:pStyle w:val="ListParagraph"/>
        <w:numPr>
          <w:ilvl w:val="0"/>
          <w:numId w:val="2"/>
        </w:numPr>
      </w:pPr>
      <w:r>
        <w:t>How to drive a vector editing tool, like Inkscape</w:t>
      </w:r>
    </w:p>
    <w:p w14:paraId="21D7BEAB" w14:textId="6EDD80D8" w:rsidR="00A93353" w:rsidRDefault="00A93353" w:rsidP="00AF264A">
      <w:pPr>
        <w:pStyle w:val="ListParagraph"/>
        <w:numPr>
          <w:ilvl w:val="0"/>
          <w:numId w:val="2"/>
        </w:numPr>
      </w:pPr>
      <w:r>
        <w:t>How to handle layers</w:t>
      </w:r>
    </w:p>
    <w:p w14:paraId="269D961E" w14:textId="0BB67D95" w:rsidR="00AF264A" w:rsidRDefault="00662C0E" w:rsidP="00AF264A">
      <w:pPr>
        <w:pStyle w:val="ListParagraph"/>
        <w:numPr>
          <w:ilvl w:val="0"/>
          <w:numId w:val="2"/>
        </w:numPr>
      </w:pPr>
      <w:r>
        <w:t>How to edit text files</w:t>
      </w:r>
    </w:p>
    <w:p w14:paraId="72FC74CC" w14:textId="3BAFD606" w:rsidR="00662C0E" w:rsidRDefault="002D3E1C" w:rsidP="00AF264A">
      <w:pPr>
        <w:pStyle w:val="ListParagraph"/>
        <w:numPr>
          <w:ilvl w:val="0"/>
          <w:numId w:val="2"/>
        </w:numPr>
      </w:pPr>
      <w:r>
        <w:t xml:space="preserve">How to write SQL </w:t>
      </w:r>
      <w:r w:rsidR="00644883">
        <w:t>code</w:t>
      </w:r>
    </w:p>
    <w:p w14:paraId="2653EA34" w14:textId="67630843" w:rsidR="00AF264A" w:rsidRDefault="00AF264A" w:rsidP="00644883"/>
    <w:p w14:paraId="5D40E295" w14:textId="0CAC8F0B" w:rsidR="00644883" w:rsidRDefault="00644883" w:rsidP="00644883">
      <w:r>
        <w:t>That’s quite a bit. Even assuming that you have the knowledge you need to bring it all together in a usable</w:t>
      </w:r>
      <w:r w:rsidR="004601CF">
        <w:t xml:space="preserve"> way. This set of instructions that follow is not exhaustive. </w:t>
      </w:r>
      <w:r w:rsidR="00AE66B7">
        <w:t xml:space="preserve">The entire is. From start to finish I have invested roughly 100 hours just to get to a point where I can </w:t>
      </w:r>
      <w:r w:rsidR="00A86394">
        <w:t xml:space="preserve">bring a reasonable set of instruction together in a way that most people with most of the </w:t>
      </w:r>
      <w:r w:rsidR="00F461E3">
        <w:t xml:space="preserve">“need to knows” will likely be able to </w:t>
      </w:r>
      <w:r w:rsidR="005A566B">
        <w:t>follow.</w:t>
      </w:r>
    </w:p>
    <w:p w14:paraId="52F853AA" w14:textId="1BAE8337" w:rsidR="00C57B12" w:rsidRDefault="00C57B12" w:rsidP="00644883"/>
    <w:p w14:paraId="0A328478" w14:textId="6979EA1A" w:rsidR="00284B8B" w:rsidRDefault="00415A6F" w:rsidP="00644883">
      <w:r>
        <w:t>What I want to get out of this is that by showing how I get to the solution, someone else will find a better way.</w:t>
      </w:r>
      <w:r w:rsidR="00532BEC">
        <w:t xml:space="preserve"> The use case I present is quite </w:t>
      </w:r>
      <w:r w:rsidR="00E02CEE">
        <w:t xml:space="preserve">basic, copy an image. </w:t>
      </w:r>
      <w:r w:rsidR="00620F7E">
        <w:t xml:space="preserve">The solution however is not bound to replication of image. </w:t>
      </w:r>
      <w:r w:rsidR="00300333">
        <w:t>Once you have a set of elements there is nothing limiting you from moving them around, or adding conditions to what gets presented in SSMS.</w:t>
      </w:r>
    </w:p>
    <w:p w14:paraId="0516E0D5" w14:textId="4881F321" w:rsidR="003D6C83" w:rsidRDefault="003D6C83" w:rsidP="00644883">
      <w:r>
        <w:t>Let’s cover some of the basics first.</w:t>
      </w:r>
    </w:p>
    <w:p w14:paraId="27C374CF" w14:textId="4D1A54D5" w:rsidR="00720358" w:rsidRPr="00B403D6" w:rsidRDefault="00A93031">
      <w:pPr>
        <w:rPr>
          <w:b/>
          <w:bCs/>
        </w:rPr>
      </w:pPr>
      <w:r>
        <w:rPr>
          <w:b/>
          <w:bCs/>
        </w:rPr>
        <w:t xml:space="preserve">What is </w:t>
      </w:r>
      <w:r w:rsidR="008753ED">
        <w:rPr>
          <w:b/>
          <w:bCs/>
        </w:rPr>
        <w:t>spatial data</w:t>
      </w:r>
    </w:p>
    <w:p w14:paraId="5F57E9B3" w14:textId="703D3754" w:rsidR="00EA5740" w:rsidRDefault="00AD2E69">
      <w:r>
        <w:t xml:space="preserve">The spatial results tab is </w:t>
      </w:r>
      <w:r w:rsidR="00CF7389">
        <w:t>focussed on</w:t>
      </w:r>
      <w:r w:rsidR="00E12CED">
        <w:t xml:space="preserve">, well, viewing spatial data type results. These data types are grouped into </w:t>
      </w:r>
      <w:r w:rsidR="00E12CED" w:rsidRPr="001C3535">
        <w:rPr>
          <w:b/>
          <w:bCs/>
        </w:rPr>
        <w:t>geometry</w:t>
      </w:r>
      <w:r w:rsidR="00E12CED">
        <w:t xml:space="preserve"> (flat plane, like a paper) and </w:t>
      </w:r>
      <w:r w:rsidR="00E12CED" w:rsidRPr="001C3535">
        <w:rPr>
          <w:b/>
          <w:bCs/>
        </w:rPr>
        <w:t>geography</w:t>
      </w:r>
      <w:r w:rsidR="00E12CED">
        <w:t xml:space="preserve"> (ellipsoidal, like the Earth).</w:t>
      </w:r>
      <w:r w:rsidR="00CF7389">
        <w:t xml:space="preserve"> </w:t>
      </w:r>
    </w:p>
    <w:p w14:paraId="05B8E1AB" w14:textId="44668C5E" w:rsidR="00CE69C6" w:rsidRDefault="008753ED">
      <w:r>
        <w:t>We</w:t>
      </w:r>
      <w:r w:rsidR="00612A7B">
        <w:t xml:space="preserve"> </w:t>
      </w:r>
      <w:r w:rsidR="005D111C">
        <w:t xml:space="preserve">encounter </w:t>
      </w:r>
      <w:r w:rsidR="003777E9">
        <w:t>spatial results all the time, just open a navigation app on a smartphone.</w:t>
      </w:r>
      <w:r w:rsidR="00492BC9">
        <w:t xml:space="preserve"> Spatial data </w:t>
      </w:r>
      <w:r w:rsidR="008E14DA">
        <w:t>is used in rendering the map</w:t>
      </w:r>
      <w:r w:rsidR="00492BC9">
        <w:t>. All those</w:t>
      </w:r>
      <w:r w:rsidR="003D7CAD">
        <w:t xml:space="preserve"> </w:t>
      </w:r>
      <w:r w:rsidR="00AD2E69">
        <w:t>maps</w:t>
      </w:r>
      <w:r w:rsidR="004D789F">
        <w:t xml:space="preserve"> and all the elem</w:t>
      </w:r>
      <w:r w:rsidR="001A77C1">
        <w:t>ents they include.</w:t>
      </w:r>
      <w:r w:rsidR="00492BC9">
        <w:t xml:space="preserve"> Spatial data</w:t>
      </w:r>
      <w:r w:rsidR="00646AC8">
        <w:t xml:space="preserve"> is used to render the roads</w:t>
      </w:r>
      <w:r w:rsidR="00403AD1">
        <w:t xml:space="preserve"> and features</w:t>
      </w:r>
      <w:r w:rsidR="00492BC9">
        <w:t>.</w:t>
      </w:r>
      <w:r w:rsidR="001A77C1">
        <w:t xml:space="preserve"> We’re talking</w:t>
      </w:r>
      <w:r w:rsidR="00AD2E69">
        <w:t xml:space="preserve"> continent</w:t>
      </w:r>
      <w:r w:rsidR="00085F67">
        <w:t>s</w:t>
      </w:r>
      <w:r w:rsidR="00AD2E69">
        <w:t>, countries, cities, streets</w:t>
      </w:r>
      <w:r w:rsidR="006F7D19">
        <w:t>, buildings</w:t>
      </w:r>
      <w:r w:rsidR="00BB0D3A">
        <w:t xml:space="preserve">, </w:t>
      </w:r>
      <w:r w:rsidR="005228F7">
        <w:t>lakes</w:t>
      </w:r>
      <w:r w:rsidR="00AD2E69">
        <w:t xml:space="preserve"> and the everything in between</w:t>
      </w:r>
      <w:r w:rsidR="00D41A21">
        <w:t>. E</w:t>
      </w:r>
      <w:r w:rsidR="0042007F">
        <w:t>very</w:t>
      </w:r>
      <w:r w:rsidR="000679C8">
        <w:t xml:space="preserve"> object in the</w:t>
      </w:r>
      <w:r w:rsidR="009955FF">
        <w:t xml:space="preserve">se </w:t>
      </w:r>
      <w:r w:rsidR="00AB490A">
        <w:t xml:space="preserve">maps </w:t>
      </w:r>
      <w:r w:rsidR="000679C8">
        <w:t xml:space="preserve">are </w:t>
      </w:r>
      <w:r w:rsidR="00085F67">
        <w:t>representations of an object</w:t>
      </w:r>
      <w:r w:rsidR="000B23AF">
        <w:t xml:space="preserve"> as it would exist on a surface</w:t>
      </w:r>
      <w:r w:rsidR="00CB5042">
        <w:t>, in this case</w:t>
      </w:r>
      <w:r w:rsidR="00C046CE">
        <w:t xml:space="preserve"> </w:t>
      </w:r>
      <w:r w:rsidR="00566D1A">
        <w:t>the Earth</w:t>
      </w:r>
      <w:r w:rsidR="00CB5042">
        <w:t>. All of these</w:t>
      </w:r>
      <w:r w:rsidR="00CE69C6">
        <w:t xml:space="preserve"> representation</w:t>
      </w:r>
      <w:r w:rsidR="00CB5042">
        <w:t xml:space="preserve"> are</w:t>
      </w:r>
      <w:r w:rsidR="00CE69C6">
        <w:t xml:space="preserve"> made using </w:t>
      </w:r>
      <w:r w:rsidR="000F506C" w:rsidRPr="00362FB5">
        <w:t>geometry and geography shapes</w:t>
      </w:r>
      <w:r w:rsidR="000847C8">
        <w:t xml:space="preserve"> and how they are positioned on a plane</w:t>
      </w:r>
      <w:r w:rsidR="000F506C" w:rsidRPr="00362FB5">
        <w:t>.</w:t>
      </w:r>
      <w:r w:rsidR="00AB490A">
        <w:t xml:space="preserve"> </w:t>
      </w:r>
    </w:p>
    <w:p w14:paraId="50D09E8F" w14:textId="3B6F9862" w:rsidR="002C6E37" w:rsidRPr="00F9158C" w:rsidRDefault="00411227">
      <w:r>
        <w:t>M</w:t>
      </w:r>
      <w:r w:rsidR="002C6E37">
        <w:t xml:space="preserve">aps are just 2D representations of </w:t>
      </w:r>
      <w:r w:rsidR="004D0AD4">
        <w:t>shapes on a map</w:t>
      </w:r>
      <w:r w:rsidR="00EE1E31">
        <w:t>. The coordinates</w:t>
      </w:r>
      <w:r w:rsidR="00410643">
        <w:t>, latitude and longitude,</w:t>
      </w:r>
      <w:r w:rsidR="00EE1E31">
        <w:t xml:space="preserve"> of each item links to </w:t>
      </w:r>
      <w:r w:rsidR="00B7106D">
        <w:t>a point on the map</w:t>
      </w:r>
      <w:r w:rsidR="00441436">
        <w:t>.</w:t>
      </w:r>
    </w:p>
    <w:p w14:paraId="0F29B3C6" w14:textId="603E7063" w:rsidR="00E12CED" w:rsidRPr="003060F5" w:rsidRDefault="00E12CED">
      <w:pPr>
        <w:rPr>
          <w:b/>
          <w:bCs/>
        </w:rPr>
      </w:pPr>
      <w:r w:rsidRPr="003060F5">
        <w:rPr>
          <w:b/>
          <w:bCs/>
        </w:rPr>
        <w:t>Spatial Data Types Overview</w:t>
      </w:r>
    </w:p>
    <w:p w14:paraId="28FD80D3" w14:textId="38BF181B" w:rsidR="00E12CED" w:rsidRDefault="002B12BC">
      <w:hyperlink r:id="rId10" w:history="1">
        <w:r w:rsidR="00F45646">
          <w:rPr>
            <w:rStyle w:val="Hyperlink"/>
          </w:rPr>
          <w:t>https://docs.microsoft.com/en-us/sql/relational-databases/spatial/spatial-data-types-overview</w:t>
        </w:r>
      </w:hyperlink>
    </w:p>
    <w:p w14:paraId="71BB9F64" w14:textId="1B413990" w:rsidR="00AD2E69" w:rsidRDefault="00AD2E69">
      <w:r>
        <w:rPr>
          <w:noProof/>
        </w:rPr>
        <w:drawing>
          <wp:inline distT="0" distB="0" distL="0" distR="0" wp14:anchorId="0303E39F" wp14:editId="6DA151C5">
            <wp:extent cx="5410200" cy="2362200"/>
            <wp:effectExtent l="0" t="0" r="0" b="0"/>
            <wp:docPr id="1" name="Picture 1" descr="geom_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om_hierarch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FD64" w14:textId="77777777" w:rsidR="00F9158C" w:rsidRDefault="00F9158C"/>
    <w:p w14:paraId="43A49051" w14:textId="1F5140B8" w:rsidR="00F9158C" w:rsidRDefault="007F3FC6" w:rsidP="00F9158C">
      <w:r>
        <w:t>P</w:t>
      </w:r>
      <w:r w:rsidR="00F9158C">
        <w:t>olygons and lines are used to create representations of our world</w:t>
      </w:r>
      <w:r w:rsidR="0010037D">
        <w:t xml:space="preserve"> and </w:t>
      </w:r>
      <w:r w:rsidR="00F9158C">
        <w:t xml:space="preserve">we can use them to create some basic images. All we </w:t>
      </w:r>
      <w:r w:rsidR="004F184B">
        <w:t>must</w:t>
      </w:r>
      <w:r w:rsidR="00F9158C">
        <w:t xml:space="preserve"> do is manipulate these geo data building blocks</w:t>
      </w:r>
      <w:r w:rsidR="004F184B">
        <w:t xml:space="preserve"> into some shapes</w:t>
      </w:r>
      <w:r w:rsidR="00F9158C">
        <w:t>.</w:t>
      </w:r>
    </w:p>
    <w:p w14:paraId="0B2CA6C4" w14:textId="77777777" w:rsidR="00391FF1" w:rsidRDefault="00391FF1" w:rsidP="00F9158C"/>
    <w:p w14:paraId="45FD6B44" w14:textId="7F8F0CE2" w:rsidR="00F9158C" w:rsidRPr="00792D13" w:rsidRDefault="00F9158C" w:rsidP="00F9158C">
      <w:pPr>
        <w:rPr>
          <w:b/>
          <w:bCs/>
        </w:rPr>
      </w:pPr>
      <w:r w:rsidRPr="00792D13">
        <w:rPr>
          <w:b/>
          <w:bCs/>
        </w:rPr>
        <w:t>Enter the humble vector</w:t>
      </w:r>
      <w:r w:rsidR="004F184B" w:rsidRPr="00792D13">
        <w:rPr>
          <w:b/>
          <w:bCs/>
        </w:rPr>
        <w:t xml:space="preserve"> image.</w:t>
      </w:r>
    </w:p>
    <w:p w14:paraId="75BDE1DB" w14:textId="7764CFDF" w:rsidR="005C79E3" w:rsidRDefault="00E02286" w:rsidP="009F6A26">
      <w:r>
        <w:t>But images are images right</w:t>
      </w:r>
      <w:r w:rsidR="00A5463C">
        <w:t>. Right?</w:t>
      </w:r>
      <w:r w:rsidR="00A5463C" w:rsidRPr="00A5463C">
        <w:t xml:space="preserve"> </w:t>
      </w:r>
      <w:r w:rsidR="00052731">
        <w:t>It t</w:t>
      </w:r>
      <w:r w:rsidR="00DF1A20">
        <w:t xml:space="preserve">urns out </w:t>
      </w:r>
      <w:r w:rsidR="00052731">
        <w:t xml:space="preserve">that </w:t>
      </w:r>
      <w:r w:rsidR="000A3A6E">
        <w:t xml:space="preserve">how we see the world can be quite complex to </w:t>
      </w:r>
      <w:r w:rsidR="00B94F77">
        <w:t xml:space="preserve">visually </w:t>
      </w:r>
      <w:r w:rsidR="009F6A26">
        <w:t xml:space="preserve">capture and then </w:t>
      </w:r>
      <w:r w:rsidR="00BF40BA">
        <w:t xml:space="preserve">recreate </w:t>
      </w:r>
      <w:r w:rsidR="004A4DC5">
        <w:t>digitally</w:t>
      </w:r>
      <w:r w:rsidR="00BF40BA">
        <w:t xml:space="preserve">. </w:t>
      </w:r>
      <w:r w:rsidR="00EA31A1">
        <w:t>There</w:t>
      </w:r>
      <w:r w:rsidR="00BF40BA">
        <w:t xml:space="preserve"> are 2 main types of images</w:t>
      </w:r>
      <w:r w:rsidR="0055296F">
        <w:t xml:space="preserve"> used to </w:t>
      </w:r>
      <w:r w:rsidR="006F0949">
        <w:t>re</w:t>
      </w:r>
      <w:r w:rsidR="0055296F">
        <w:t>present images</w:t>
      </w:r>
      <w:r w:rsidR="006F0949">
        <w:t xml:space="preserve"> that we encounter every day</w:t>
      </w:r>
      <w:r w:rsidR="0055296F">
        <w:t xml:space="preserve">. </w:t>
      </w:r>
      <w:r w:rsidR="00C01C6D">
        <w:t>Raster and vector</w:t>
      </w:r>
      <w:r w:rsidR="00692369">
        <w:t xml:space="preserve"> graphics</w:t>
      </w:r>
      <w:r w:rsidR="00C01C6D">
        <w:t>.</w:t>
      </w:r>
      <w:r w:rsidR="00102496">
        <w:t xml:space="preserve"> </w:t>
      </w:r>
    </w:p>
    <w:p w14:paraId="06701E8D" w14:textId="77777777" w:rsidR="00925D10" w:rsidRDefault="00102496" w:rsidP="009F6A26">
      <w:r>
        <w:t>Raster</w:t>
      </w:r>
      <w:r w:rsidR="005C79E3">
        <w:t xml:space="preserve"> image are</w:t>
      </w:r>
      <w:r>
        <w:t xml:space="preserve"> made from little pixels and each pixel has </w:t>
      </w:r>
      <w:r w:rsidR="00113DB0">
        <w:t xml:space="preserve">a </w:t>
      </w:r>
      <w:r w:rsidR="007A3EDD">
        <w:t xml:space="preserve">position </w:t>
      </w:r>
      <w:r w:rsidR="00113DB0">
        <w:t xml:space="preserve">and </w:t>
      </w:r>
      <w:r>
        <w:t xml:space="preserve">a color associated with it. </w:t>
      </w:r>
      <w:r w:rsidR="005C79E3">
        <w:t>JPG</w:t>
      </w:r>
      <w:r w:rsidR="00E9186B">
        <w:t xml:space="preserve">, </w:t>
      </w:r>
      <w:r w:rsidR="005C79E3">
        <w:t>PN</w:t>
      </w:r>
      <w:r w:rsidR="006673EB">
        <w:t>G</w:t>
      </w:r>
      <w:r w:rsidR="00E9186B">
        <w:t xml:space="preserve"> and GIF</w:t>
      </w:r>
      <w:r w:rsidR="00AC3765">
        <w:t xml:space="preserve"> image formats are raster formats</w:t>
      </w:r>
      <w:r w:rsidR="006673EB">
        <w:t xml:space="preserve">. </w:t>
      </w:r>
    </w:p>
    <w:p w14:paraId="6A76EBB2" w14:textId="77777777" w:rsidR="00920557" w:rsidRDefault="00102496" w:rsidP="00920557">
      <w:r>
        <w:t>Vecto</w:t>
      </w:r>
      <w:r w:rsidR="0037374F">
        <w:t>r</w:t>
      </w:r>
      <w:r w:rsidR="00925D10">
        <w:t xml:space="preserve"> images</w:t>
      </w:r>
      <w:r w:rsidR="0037374F">
        <w:t xml:space="preserve"> are made up of shapes</w:t>
      </w:r>
      <w:r w:rsidR="00AC3765">
        <w:t xml:space="preserve">, and </w:t>
      </w:r>
      <w:r w:rsidR="006B09DA">
        <w:t>you’ll find them lurking inside SVG, EPS, PDF and AI files.</w:t>
      </w:r>
      <w:r w:rsidR="00B74E20">
        <w:t xml:space="preserve"> Vectors are everywhere</w:t>
      </w:r>
      <w:r w:rsidR="00BB4F6A">
        <w:t>.</w:t>
      </w:r>
      <w:r w:rsidR="00920557" w:rsidRPr="00920557">
        <w:t xml:space="preserve"> </w:t>
      </w:r>
    </w:p>
    <w:p w14:paraId="30492952" w14:textId="2F299CF3" w:rsidR="00920557" w:rsidRDefault="00920557" w:rsidP="00920557">
      <w:r>
        <w:t xml:space="preserve">Take your mobile phone for example. Your selfies and pictures are raster pictures, your app icons on your phone are normally vector. </w:t>
      </w:r>
    </w:p>
    <w:p w14:paraId="04B20479" w14:textId="0D8EF7EF" w:rsidR="00102496" w:rsidRDefault="00421B05" w:rsidP="009F6A26">
      <w:r>
        <w:t>Vectors are like maps, but instead of mapping object based on latitude and longitude you have points on a canvas.</w:t>
      </w:r>
    </w:p>
    <w:p w14:paraId="7022EA17" w14:textId="320789B2" w:rsidR="006D27A2" w:rsidRDefault="006D27A2" w:rsidP="00B74E20">
      <w:pPr>
        <w:ind w:left="720"/>
      </w:pPr>
      <w:r>
        <w:t>“</w:t>
      </w:r>
      <w:r w:rsidRPr="00364A66">
        <w:t>Vector graphics are computer graphics images that are defined in terms of 2D points, which are connected by lines and curves to form polygons and other shapes</w:t>
      </w:r>
      <w:r>
        <w:t xml:space="preserve">”. - </w:t>
      </w:r>
      <w:r w:rsidRPr="006934B4">
        <w:t>Wikipedia</w:t>
      </w:r>
    </w:p>
    <w:p w14:paraId="2CDC5CC3" w14:textId="190FCE98" w:rsidR="00421B05" w:rsidRDefault="006C24FF" w:rsidP="00F9158C">
      <w:r>
        <w:t xml:space="preserve">If vector images are </w:t>
      </w:r>
      <w:r w:rsidR="004E3103">
        <w:t xml:space="preserve">lines and polygons on a fixed size </w:t>
      </w:r>
      <w:r w:rsidR="001B7C99">
        <w:t xml:space="preserve">canvas </w:t>
      </w:r>
      <w:r w:rsidR="006A7329">
        <w:t xml:space="preserve">all we </w:t>
      </w:r>
      <w:r w:rsidR="00427828">
        <w:t xml:space="preserve">have to do is to convert a vector image’s component shapes on </w:t>
      </w:r>
      <w:r w:rsidR="001B7C99">
        <w:t xml:space="preserve">the canvas </w:t>
      </w:r>
      <w:r w:rsidR="005217CA">
        <w:t>into an</w:t>
      </w:r>
      <w:r w:rsidR="00494C01">
        <w:t xml:space="preserve"> </w:t>
      </w:r>
      <w:r w:rsidR="005217CA">
        <w:t>equivalent</w:t>
      </w:r>
      <w:r w:rsidR="00494C01">
        <w:t xml:space="preserve"> </w:t>
      </w:r>
      <w:r w:rsidR="005217CA">
        <w:t>representation</w:t>
      </w:r>
      <w:r w:rsidR="00494C01">
        <w:t xml:space="preserve"> of those components on a map</w:t>
      </w:r>
      <w:r w:rsidR="004C7D7F">
        <w:t xml:space="preserve"> using </w:t>
      </w:r>
      <w:r w:rsidR="00787A1A">
        <w:t>coordinates</w:t>
      </w:r>
      <w:r w:rsidR="005217CA">
        <w:t>.</w:t>
      </w:r>
    </w:p>
    <w:p w14:paraId="55559E6E" w14:textId="5ABF2842" w:rsidR="000474F6" w:rsidRDefault="000474F6">
      <w:r>
        <w:t xml:space="preserve">SSMS offers a framework for interpreting </w:t>
      </w:r>
      <w:r w:rsidR="00F80ACB">
        <w:t xml:space="preserve">those </w:t>
      </w:r>
      <w:r>
        <w:t>spatial shape</w:t>
      </w:r>
      <w:r w:rsidR="00F80ACB">
        <w:t xml:space="preserve"> and presenting them on a map</w:t>
      </w:r>
      <w:r>
        <w:t xml:space="preserve">. It is pretty much up to </w:t>
      </w:r>
      <w:r w:rsidR="00600D07">
        <w:t>our</w:t>
      </w:r>
      <w:r>
        <w:t xml:space="preserve"> imagination to decide what type of shapes </w:t>
      </w:r>
      <w:r w:rsidR="00600D07">
        <w:t>we</w:t>
      </w:r>
      <w:r>
        <w:t xml:space="preserve"> want SSMS to render.</w:t>
      </w:r>
      <w:r w:rsidR="004C019F">
        <w:t xml:space="preserve"> </w:t>
      </w:r>
      <w:r w:rsidR="001A158D">
        <w:t>There is no real limit to the type of shapes that can rendered, if they fall within the limitations of the framework.</w:t>
      </w:r>
    </w:p>
    <w:p w14:paraId="5918B09A" w14:textId="77777777" w:rsidR="00DA5EBA" w:rsidRDefault="0077776D" w:rsidP="00E46BFD">
      <w:r>
        <w:t>What I will be describing below is a simple</w:t>
      </w:r>
      <w:r w:rsidR="00E46BFD">
        <w:t xml:space="preserve"> framework that can be used to convert images between formats</w:t>
      </w:r>
      <w:r>
        <w:t xml:space="preserve"> and convert them to spatial data</w:t>
      </w:r>
      <w:r w:rsidR="00E46BFD">
        <w:t xml:space="preserve">. </w:t>
      </w:r>
    </w:p>
    <w:p w14:paraId="4EC8CAE0" w14:textId="77777777" w:rsidR="00DA5EBA" w:rsidRDefault="00DA5EBA" w:rsidP="00E46BFD"/>
    <w:p w14:paraId="4E1B44F6" w14:textId="5E38D76D" w:rsidR="00E46BFD" w:rsidRDefault="00DA5EBA" w:rsidP="00E46BFD">
      <w:r>
        <w:t xml:space="preserve">There is always a price to pay. </w:t>
      </w:r>
      <w:r w:rsidR="00E46BFD">
        <w:t>This conversion is a trad</w:t>
      </w:r>
      <w:r>
        <w:t>e</w:t>
      </w:r>
      <w:r w:rsidR="00E46BFD">
        <w:t>-off and is done at the loss of quality to gain functionality</w:t>
      </w:r>
      <w:r w:rsidR="008457BB">
        <w:t xml:space="preserve">. </w:t>
      </w:r>
      <w:r w:rsidR="00C56DE2">
        <w:t>Complex images are hard</w:t>
      </w:r>
      <w:r w:rsidR="009F54DB">
        <w:t xml:space="preserve"> and can take a tremendous amount of time to clean up and sanitise before </w:t>
      </w:r>
      <w:r w:rsidR="00CC31F7">
        <w:t>converting them to spatial data.</w:t>
      </w:r>
      <w:r w:rsidR="00E97E6C">
        <w:t xml:space="preserve"> Colours are hard to reproduce</w:t>
      </w:r>
      <w:r w:rsidR="0079039C">
        <w:t xml:space="preserve"> in the current versions of SSMS</w:t>
      </w:r>
      <w:r w:rsidR="00477318">
        <w:t>. All of t</w:t>
      </w:r>
      <w:r w:rsidR="00985906">
        <w:t>his is a compromise, and in my opinion totally worth it.</w:t>
      </w:r>
    </w:p>
    <w:p w14:paraId="1AE663FE" w14:textId="4883FAE7" w:rsidR="002D2A7F" w:rsidRDefault="003D6C83">
      <w:r>
        <w:t xml:space="preserve">By now you should have a good idea of what spatial data is and how we plan to convert </w:t>
      </w:r>
      <w:r w:rsidR="00714057">
        <w:t>in image to a vector so we split out to object.</w:t>
      </w:r>
    </w:p>
    <w:p w14:paraId="12DC9683" w14:textId="1529BACC" w:rsidR="00714057" w:rsidRDefault="00714057">
      <w:r>
        <w:t xml:space="preserve">This sounds a lot easier than I’m making it out to be. </w:t>
      </w:r>
    </w:p>
    <w:p w14:paraId="7CEFEC90" w14:textId="77777777" w:rsidR="00714057" w:rsidRDefault="00714057"/>
    <w:p w14:paraId="411868BA" w14:textId="452F7366" w:rsidR="002D2A7F" w:rsidRPr="002D2A7F" w:rsidRDefault="002D2A7F">
      <w:pPr>
        <w:rPr>
          <w:b/>
          <w:bCs/>
        </w:rPr>
      </w:pPr>
      <w:r w:rsidRPr="00BD136F">
        <w:rPr>
          <w:b/>
          <w:bCs/>
        </w:rPr>
        <w:t>OK. Let’s do this.</w:t>
      </w:r>
    </w:p>
    <w:p w14:paraId="4E91752D" w14:textId="373FDF8B" w:rsidR="006E3B32" w:rsidRDefault="001A158D" w:rsidP="001A158D">
      <w:r>
        <w:t>So SSMS can render simple shapes, gotcha.</w:t>
      </w:r>
      <w:r w:rsidR="006E3B32">
        <w:t xml:space="preserve"> </w:t>
      </w:r>
      <w:r w:rsidR="0064437B">
        <w:t>A</w:t>
      </w:r>
      <w:r w:rsidR="006E3B32">
        <w:t xml:space="preserve">ll we have to do is break a complex image into component parts and reassemble them in SSMS, so it’s like Lego. </w:t>
      </w:r>
    </w:p>
    <w:p w14:paraId="1EA8DBFD" w14:textId="6E9CCA39" w:rsidR="006E3B32" w:rsidRDefault="006E3B32" w:rsidP="001A158D">
      <w:r>
        <w:rPr>
          <w:noProof/>
        </w:rPr>
        <w:drawing>
          <wp:inline distT="0" distB="0" distL="0" distR="0" wp14:anchorId="4F9DDD5C" wp14:editId="750FD4A8">
            <wp:extent cx="1822197" cy="2600325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9808" cy="261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2C85" w14:textId="77777777" w:rsidR="00E46BFD" w:rsidRDefault="003433F1" w:rsidP="00D245D6">
      <w:r>
        <w:t>Lego is easy, just ask Emmet.</w:t>
      </w:r>
    </w:p>
    <w:p w14:paraId="7E286853" w14:textId="734ADE1E" w:rsidR="001A158D" w:rsidRDefault="00DB3E58" w:rsidP="00D245D6">
      <w:r>
        <w:t>To start we will use this picture</w:t>
      </w:r>
      <w:r w:rsidR="002A6545">
        <w:t xml:space="preserve"> and</w:t>
      </w:r>
      <w:r w:rsidR="001A158D">
        <w:t xml:space="preserve"> </w:t>
      </w:r>
      <w:r w:rsidR="002A6545">
        <w:t xml:space="preserve">convert it from </w:t>
      </w:r>
      <w:r w:rsidR="001A158D">
        <w:t>a raster image into a vector.</w:t>
      </w:r>
    </w:p>
    <w:p w14:paraId="575CE1D4" w14:textId="2475D8B3" w:rsidR="004C019F" w:rsidRDefault="004C019F"/>
    <w:p w14:paraId="68523EF6" w14:textId="4C0AC5E1" w:rsidR="001A158D" w:rsidRDefault="003C581A">
      <w:r>
        <w:t>Step 1.</w:t>
      </w:r>
      <w:r w:rsidR="00776DAC">
        <w:t xml:space="preserve"> Choose an image.</w:t>
      </w:r>
    </w:p>
    <w:p w14:paraId="4D786F92" w14:textId="5B9A17B2" w:rsidR="008D3D30" w:rsidRDefault="003C581A">
      <w:r>
        <w:t xml:space="preserve">Pick your champion. </w:t>
      </w:r>
      <w:r w:rsidR="00CF58B1">
        <w:t xml:space="preserve">For the purpose of explanation, and sticking to the building block theme, I have picked a simple image. </w:t>
      </w:r>
      <w:r w:rsidR="0003618F">
        <w:t>More colours and detail add</w:t>
      </w:r>
      <w:r w:rsidR="000A4F9E">
        <w:t>’</w:t>
      </w:r>
      <w:r w:rsidR="0003618F">
        <w:t>s complexity, so it would be advisable to keep complex images</w:t>
      </w:r>
      <w:r w:rsidR="00596937">
        <w:t xml:space="preserve"> on the bench for now.</w:t>
      </w:r>
      <w:r w:rsidR="0003618F">
        <w:t xml:space="preserve"> </w:t>
      </w:r>
    </w:p>
    <w:p w14:paraId="5625D9D4" w14:textId="77777777" w:rsidR="00AF2188" w:rsidRDefault="003C581A">
      <w:r>
        <w:t>Step 2.</w:t>
      </w:r>
      <w:r w:rsidR="00AF2188">
        <w:t xml:space="preserve"> </w:t>
      </w:r>
      <w:r>
        <w:t>Convert your image to SVG format.</w:t>
      </w:r>
      <w:r w:rsidR="00523DD7">
        <w:t xml:space="preserve"> </w:t>
      </w:r>
    </w:p>
    <w:p w14:paraId="661A02D0" w14:textId="128C0AC1" w:rsidR="00B92BDD" w:rsidRDefault="00523DD7">
      <w:r>
        <w:t>I use Inkscape for this</w:t>
      </w:r>
      <w:r w:rsidR="00B92BDD">
        <w:t xml:space="preserve">, </w:t>
      </w:r>
      <w:hyperlink r:id="rId13" w:history="1">
        <w:r w:rsidR="00B92BDD" w:rsidRPr="007A254F">
          <w:rPr>
            <w:rStyle w:val="Hyperlink"/>
          </w:rPr>
          <w:t>https://inkscape.org/</w:t>
        </w:r>
      </w:hyperlink>
      <w:r>
        <w:t>.</w:t>
      </w:r>
      <w:r w:rsidR="007616EB">
        <w:t xml:space="preserve"> There are many </w:t>
      </w:r>
      <w:r w:rsidR="002746A2">
        <w:t xml:space="preserve">great sources that talk about conversion using Inkscape, so </w:t>
      </w:r>
      <w:r w:rsidR="00BD3914">
        <w:t xml:space="preserve">detailed instructions on how to carry this out falls outside of the scope of this </w:t>
      </w:r>
      <w:r w:rsidR="00861EF3">
        <w:t>article.</w:t>
      </w:r>
      <w:r w:rsidR="00CD3A32">
        <w:t xml:space="preserve"> I recommend saving the file as a plain SVG. Editors will add their own metadata, which may or may not impact the conversion process.</w:t>
      </w:r>
    </w:p>
    <w:p w14:paraId="2B623C1C" w14:textId="4A6E5E43" w:rsidR="00BB36BC" w:rsidRDefault="00BB36BC">
      <w:r>
        <w:t xml:space="preserve">If you cannot find good conversion tools, just start with an </w:t>
      </w:r>
      <w:r w:rsidR="00C711EA">
        <w:t>existing SVG.</w:t>
      </w:r>
    </w:p>
    <w:p w14:paraId="0B26580F" w14:textId="69FD69FB" w:rsidR="004652B1" w:rsidRDefault="00A5652C">
      <w:pPr>
        <w:rPr>
          <w:noProof/>
        </w:rPr>
      </w:pPr>
      <w:r>
        <w:rPr>
          <w:noProof/>
        </w:rPr>
        <w:drawing>
          <wp:inline distT="0" distB="0" distL="0" distR="0" wp14:anchorId="0460C50D" wp14:editId="0A2E5DB8">
            <wp:extent cx="3721210" cy="18115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8339" cy="182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417" w:rsidRPr="002F1417">
        <w:rPr>
          <w:noProof/>
        </w:rPr>
        <w:t xml:space="preserve"> </w:t>
      </w:r>
    </w:p>
    <w:p w14:paraId="002D7274" w14:textId="77777777" w:rsidR="00AF2188" w:rsidRDefault="003C581A">
      <w:r>
        <w:t xml:space="preserve">Step 3. </w:t>
      </w:r>
      <w:r w:rsidR="001B38FD">
        <w:t>Clean up the SVG file.</w:t>
      </w:r>
    </w:p>
    <w:p w14:paraId="77273E48" w14:textId="45888060" w:rsidR="001B38FD" w:rsidRDefault="006A771E">
      <w:r>
        <w:t>T</w:t>
      </w:r>
      <w:r w:rsidR="001B38FD">
        <w:t xml:space="preserve">his </w:t>
      </w:r>
      <w:r>
        <w:t>can be a labor intensive process</w:t>
      </w:r>
      <w:r w:rsidR="001B38FD">
        <w:t>, but this is the most important step.</w:t>
      </w:r>
      <w:r w:rsidR="00AF2188">
        <w:t xml:space="preserve"> </w:t>
      </w:r>
    </w:p>
    <w:p w14:paraId="683AFB88" w14:textId="7D9F2FCC" w:rsidR="00164DF2" w:rsidRDefault="001B38FD">
      <w:r>
        <w:t xml:space="preserve">Cleaning up the SVG requires all curves to be converted to </w:t>
      </w:r>
      <w:r w:rsidR="0037041E">
        <w:t xml:space="preserve">straight lines. </w:t>
      </w:r>
      <w:r w:rsidR="00D14F9C">
        <w:t>I have been unable to reliably get Curved Polygon shapes converted</w:t>
      </w:r>
      <w:r w:rsidR="00F148EB">
        <w:t>, wh</w:t>
      </w:r>
      <w:r w:rsidR="007E2050">
        <w:t xml:space="preserve">ich leads to this recommendation. </w:t>
      </w:r>
      <w:r w:rsidR="00351BC4">
        <w:t xml:space="preserve">Converting </w:t>
      </w:r>
      <w:r w:rsidR="00B420CA">
        <w:t xml:space="preserve">the SVG </w:t>
      </w:r>
      <w:r w:rsidR="00351BC4">
        <w:t xml:space="preserve">to SQL </w:t>
      </w:r>
      <w:r w:rsidR="00B420CA">
        <w:t xml:space="preserve">code </w:t>
      </w:r>
      <w:r w:rsidR="00351BC4">
        <w:t xml:space="preserve">works best when you only have </w:t>
      </w:r>
      <w:r>
        <w:t>polygons</w:t>
      </w:r>
      <w:r w:rsidR="00351BC4">
        <w:t xml:space="preserve"> with </w:t>
      </w:r>
      <w:r>
        <w:t xml:space="preserve">straight lines. </w:t>
      </w:r>
      <w:r w:rsidR="003A430F">
        <w:t xml:space="preserve">There is </w:t>
      </w:r>
      <w:r w:rsidR="00857158">
        <w:t>also a lot of work in removing small artefacts that you might not need</w:t>
      </w:r>
      <w:r w:rsidR="00D34095">
        <w:t xml:space="preserve"> </w:t>
      </w:r>
      <w:r w:rsidR="00AF45FD">
        <w:t xml:space="preserve">in the final </w:t>
      </w:r>
      <w:r w:rsidR="00164DF2">
        <w:t>vector</w:t>
      </w:r>
      <w:r w:rsidR="00857158">
        <w:t>.</w:t>
      </w:r>
      <w:r w:rsidR="00D34095">
        <w:t xml:space="preserve"> </w:t>
      </w:r>
    </w:p>
    <w:p w14:paraId="1F4F973D" w14:textId="6E06A5C3" w:rsidR="005D608B" w:rsidRDefault="005D608B">
      <w:r>
        <w:t>The easiest way to get this done is with Inkscape</w:t>
      </w:r>
      <w:r w:rsidR="00597259">
        <w:t xml:space="preserve">. In </w:t>
      </w:r>
      <w:r w:rsidR="004723CB">
        <w:t>my case I</w:t>
      </w:r>
      <w:r w:rsidR="0080670B">
        <w:t xml:space="preserve"> am selecting the “Edit path by nodes (F2)” option</w:t>
      </w:r>
      <w:r w:rsidR="00065BBD">
        <w:t xml:space="preserve">, the left red circle. </w:t>
      </w:r>
      <w:r w:rsidR="007D2108">
        <w:t xml:space="preserve">Then I select all, Edit &gt; Select All, and </w:t>
      </w:r>
      <w:r w:rsidR="00E42FBF">
        <w:t>then clicking on the “make selected segments lines”, highlighted below by the top red circle.</w:t>
      </w:r>
      <w:r w:rsidR="00021CD5">
        <w:t xml:space="preserve"> </w:t>
      </w:r>
    </w:p>
    <w:p w14:paraId="464617D3" w14:textId="558DB9E6" w:rsidR="001F4EFA" w:rsidRDefault="001F4EFA">
      <w:r>
        <w:rPr>
          <w:noProof/>
        </w:rPr>
        <w:drawing>
          <wp:inline distT="0" distB="0" distL="0" distR="0" wp14:anchorId="3921A198" wp14:editId="15BD8999">
            <wp:extent cx="1907929" cy="2092461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2057" cy="210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C1E7" w14:textId="6500DDD7" w:rsidR="003E0697" w:rsidRDefault="003E0697"/>
    <w:p w14:paraId="7F963F33" w14:textId="133D46EF" w:rsidR="001B38FD" w:rsidRPr="00125DD0" w:rsidRDefault="001B38FD">
      <w:pPr>
        <w:rPr>
          <w:b/>
          <w:bCs/>
        </w:rPr>
      </w:pPr>
      <w:r>
        <w:t xml:space="preserve">And you end up with an image that looks a lot like </w:t>
      </w:r>
      <w:r w:rsidR="000A23C7">
        <w:t>the one</w:t>
      </w:r>
      <w:r w:rsidR="00125DD0">
        <w:t xml:space="preserve"> below</w:t>
      </w:r>
      <w:r>
        <w:t xml:space="preserve">. In fact, </w:t>
      </w:r>
      <w:r w:rsidRPr="00125DD0">
        <w:rPr>
          <w:b/>
          <w:bCs/>
        </w:rPr>
        <w:t>here is the link</w:t>
      </w:r>
      <w:r w:rsidR="00125DD0" w:rsidRPr="00125DD0">
        <w:rPr>
          <w:b/>
          <w:bCs/>
        </w:rPr>
        <w:t xml:space="preserve"> to the SVG file.</w:t>
      </w:r>
    </w:p>
    <w:p w14:paraId="0FB922DD" w14:textId="29C11B8D" w:rsidR="001B38FD" w:rsidRDefault="00125DD0">
      <w:r>
        <w:rPr>
          <w:noProof/>
        </w:rPr>
        <w:drawing>
          <wp:inline distT="0" distB="0" distL="0" distR="0" wp14:anchorId="22E9AE5D" wp14:editId="78AAE8C7">
            <wp:extent cx="1326057" cy="2122998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6071" cy="213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EBDB" w14:textId="75F4F6A9" w:rsidR="003C581A" w:rsidRDefault="003C581A"/>
    <w:p w14:paraId="29EA0DB9" w14:textId="241BBB01" w:rsidR="00BB36BC" w:rsidRDefault="00BB36BC" w:rsidP="00BB36BC">
      <w:r>
        <w:t>Step 4.</w:t>
      </w:r>
      <w:r w:rsidR="00C773EE">
        <w:t xml:space="preserve"> Looking inside the SVG</w:t>
      </w:r>
      <w:r w:rsidR="00FA14C0">
        <w:t>.</w:t>
      </w:r>
    </w:p>
    <w:p w14:paraId="5F5D8F4A" w14:textId="6CB56B0E" w:rsidR="00FA14C0" w:rsidRDefault="00347901" w:rsidP="00BB36BC">
      <w:r>
        <w:t>You now have a well formed SVG file containing all the objects that need to be converted.</w:t>
      </w:r>
      <w:r w:rsidR="002E4EB3">
        <w:t xml:space="preserve"> </w:t>
      </w:r>
    </w:p>
    <w:p w14:paraId="37FEDC71" w14:textId="475BBD35" w:rsidR="00C42AF2" w:rsidRDefault="00BB36BC" w:rsidP="00C42AF2">
      <w:r>
        <w:t>Crack open the SVG file</w:t>
      </w:r>
      <w:r w:rsidR="00895123">
        <w:t xml:space="preserve"> using your favourite text editor. You will notice that SVG files are just XML files</w:t>
      </w:r>
      <w:r w:rsidR="00A37EE0">
        <w:t xml:space="preserve">. The &lt;path&gt; elements are each an object within the final SVG render. The </w:t>
      </w:r>
      <w:r w:rsidR="00A37EE0" w:rsidRPr="00A37EE0">
        <w:rPr>
          <w:b/>
          <w:bCs/>
        </w:rPr>
        <w:t>d</w:t>
      </w:r>
      <w:r w:rsidR="00A37EE0" w:rsidRPr="00A37EE0">
        <w:t xml:space="preserve"> attribute </w:t>
      </w:r>
      <w:r w:rsidR="00A37EE0">
        <w:t xml:space="preserve">inside the path </w:t>
      </w:r>
      <w:r w:rsidR="00A37EE0" w:rsidRPr="00A37EE0">
        <w:t>defines a path to be drawn</w:t>
      </w:r>
      <w:r w:rsidR="00A37EE0">
        <w:t>.</w:t>
      </w:r>
    </w:p>
    <w:p w14:paraId="25767226" w14:textId="36804E35" w:rsidR="00C42AF2" w:rsidRDefault="00C42AF2" w:rsidP="00C42AF2">
      <w:r>
        <w:t>Here is a snippet</w:t>
      </w:r>
    </w:p>
    <w:p w14:paraId="6F8CF452" w14:textId="29F1CDD5" w:rsidR="00A37EE0" w:rsidRDefault="00C42AF2" w:rsidP="004F3F31">
      <w:pPr>
        <w:ind w:firstLine="720"/>
      </w:pPr>
      <w:r w:rsidRPr="00C42AF2">
        <w:t xml:space="preserve"> </w:t>
      </w:r>
      <w:r>
        <w:t>&lt;path d="m 414.70534,1921.9386 0.32323,</w:t>
      </w:r>
      <w:r w:rsidRPr="00A37EE0">
        <w:t>-4.3687 2.27689</w:t>
      </w:r>
      <w:r>
        <w:t>, ..”</w:t>
      </w:r>
    </w:p>
    <w:p w14:paraId="5C6F5993" w14:textId="245397AB" w:rsidR="00A37EE0" w:rsidRDefault="00A37EE0" w:rsidP="00A37EE0">
      <w:r>
        <w:t xml:space="preserve">Let me translate the snippet below. “To draw this path move the start point to </w:t>
      </w:r>
      <w:r w:rsidR="00D9321A">
        <w:t xml:space="preserve">&lt;414.70534&gt;,&lt;1921.9386&gt; </w:t>
      </w:r>
      <w:r>
        <w:t xml:space="preserve">. Now draw a line to coordinates </w:t>
      </w:r>
      <w:r w:rsidR="004F3F31">
        <w:t>&lt;0.32323&gt;,&lt;</w:t>
      </w:r>
      <w:r w:rsidR="004F3F31" w:rsidRPr="00A37EE0">
        <w:t>-4.3687</w:t>
      </w:r>
      <w:r w:rsidR="004F3F31">
        <w:t>&gt;</w:t>
      </w:r>
      <w:r>
        <w:t xml:space="preserve">. From this point draw </w:t>
      </w:r>
      <w:r w:rsidR="008F61EC">
        <w:t xml:space="preserve">a line to </w:t>
      </w:r>
      <w:r w:rsidR="004F3F31">
        <w:t>the next set of coordinates</w:t>
      </w:r>
      <w:r w:rsidR="008F61EC">
        <w:t xml:space="preserve"> and so on.</w:t>
      </w:r>
    </w:p>
    <w:p w14:paraId="07F7D36C" w14:textId="32587675" w:rsidR="00BB36BC" w:rsidRDefault="008F61EC" w:rsidP="00BB36BC">
      <w:r>
        <w:t xml:space="preserve">So each path contains instructions on how to draw the element. </w:t>
      </w:r>
      <w:r w:rsidR="00D53B67">
        <w:t>E</w:t>
      </w:r>
      <w:r>
        <w:t xml:space="preserve">ach &lt;path&gt; element </w:t>
      </w:r>
      <w:r w:rsidR="00D53B67">
        <w:t>will become a</w:t>
      </w:r>
      <w:r>
        <w:t xml:space="preserve"> a polygon.</w:t>
      </w:r>
    </w:p>
    <w:p w14:paraId="384CA9B5" w14:textId="79B2E3B1" w:rsidR="00BB36BC" w:rsidRDefault="00D53B67" w:rsidP="00BB36BC">
      <w:r>
        <w:t>T</w:t>
      </w:r>
      <w:r w:rsidR="008F61EC">
        <w:t xml:space="preserve">ip: </w:t>
      </w:r>
      <w:r w:rsidR="00895123">
        <w:t xml:space="preserve">Find the following character “ c “, with the spaces. If you find this in the document edit the SVG to remove the </w:t>
      </w:r>
      <w:r w:rsidR="00895123" w:rsidRPr="00895123">
        <w:rPr>
          <w:b/>
          <w:bCs/>
        </w:rPr>
        <w:t>curve to</w:t>
      </w:r>
      <w:r w:rsidR="00895123">
        <w:t xml:space="preserve"> elements. These point to curved lines and conversions of curved lines cause havoc.</w:t>
      </w:r>
    </w:p>
    <w:p w14:paraId="4A754BD3" w14:textId="77777777" w:rsidR="00BB36BC" w:rsidRDefault="00BB36BC" w:rsidP="00BB36BC"/>
    <w:p w14:paraId="3B007BDA" w14:textId="56E1DD5E" w:rsidR="009D081B" w:rsidRDefault="009D081B" w:rsidP="009D081B">
      <w:r>
        <w:t xml:space="preserve">Step 5. </w:t>
      </w:r>
      <w:r w:rsidR="00C773EE">
        <w:t>Converting to Well-Known Text</w:t>
      </w:r>
    </w:p>
    <w:p w14:paraId="6A5881E9" w14:textId="4EA4149F" w:rsidR="002942BA" w:rsidRDefault="007A2E9E" w:rsidP="009D5F94">
      <w:pPr>
        <w:pStyle w:val="NoSpacing"/>
      </w:pPr>
      <w:r>
        <w:t xml:space="preserve">Up to now we have working with </w:t>
      </w:r>
      <w:r w:rsidR="00D13262">
        <w:t xml:space="preserve">SVG data, </w:t>
      </w:r>
      <w:r w:rsidR="00FA3236">
        <w:t xml:space="preserve">now we need to turn it into something that SQL server can understand. </w:t>
      </w:r>
    </w:p>
    <w:p w14:paraId="4619243D" w14:textId="352BEB97" w:rsidR="00786D5E" w:rsidRDefault="00786D5E" w:rsidP="009D5F94">
      <w:pPr>
        <w:pStyle w:val="NoSpacing"/>
      </w:pPr>
      <w:r>
        <w:t>We will be using</w:t>
      </w:r>
      <w:r w:rsidR="00FA3236">
        <w:t xml:space="preserve"> an online converter</w:t>
      </w:r>
      <w:r w:rsidR="00BD0E4E">
        <w:t xml:space="preserve"> </w:t>
      </w:r>
      <w:hyperlink r:id="rId17" w:history="1">
        <w:r w:rsidR="00BD0E4E">
          <w:rPr>
            <w:rStyle w:val="Hyperlink"/>
          </w:rPr>
          <w:t>https://mygeodata.cloud/converter/svg-to-wkt</w:t>
        </w:r>
      </w:hyperlink>
      <w:r w:rsidR="00BD0E4E">
        <w:t xml:space="preserve">. </w:t>
      </w:r>
    </w:p>
    <w:p w14:paraId="77F79FFF" w14:textId="0CDFBAC0" w:rsidR="004A38C9" w:rsidRDefault="004A38C9" w:rsidP="009D5F94">
      <w:pPr>
        <w:pStyle w:val="NoSpacing"/>
      </w:pPr>
    </w:p>
    <w:p w14:paraId="7E0BFE8F" w14:textId="77777777" w:rsidR="00A277C5" w:rsidRDefault="00A277C5" w:rsidP="009D5F94">
      <w:pPr>
        <w:pStyle w:val="NoSpacing"/>
      </w:pPr>
    </w:p>
    <w:p w14:paraId="06104D68" w14:textId="355FB74D" w:rsidR="00092A9A" w:rsidRDefault="00BD0E4E" w:rsidP="009D5F94">
      <w:pPr>
        <w:pStyle w:val="NoSpacing"/>
      </w:pPr>
      <w:r>
        <w:t xml:space="preserve">If you </w:t>
      </w:r>
      <w:r w:rsidR="00D76768">
        <w:t xml:space="preserve">are using your own SVG file please note that </w:t>
      </w:r>
      <w:r>
        <w:t xml:space="preserve">the SVG file </w:t>
      </w:r>
      <w:r w:rsidR="00D76768">
        <w:t xml:space="preserve">needs to be modified </w:t>
      </w:r>
      <w:r>
        <w:t>before uploading.</w:t>
      </w:r>
      <w:r w:rsidR="00D76768">
        <w:t xml:space="preserve"> This is a requirement of the online converter we will be using.</w:t>
      </w:r>
      <w:r>
        <w:t xml:space="preserve"> </w:t>
      </w:r>
      <w:r w:rsidR="00D76768">
        <w:t>A</w:t>
      </w:r>
      <w:r w:rsidR="00D76326">
        <w:t xml:space="preserve">dd the </w:t>
      </w:r>
      <w:r w:rsidR="00665B63">
        <w:t xml:space="preserve">bit of code between </w:t>
      </w:r>
      <w:r w:rsidR="009D5F94" w:rsidRPr="009D5F94">
        <w:rPr>
          <w:b/>
          <w:bCs/>
        </w:rPr>
        <w:t>&lt;/metadata</w:t>
      </w:r>
      <w:r w:rsidR="009D5F94" w:rsidRPr="009D5F94">
        <w:t>&gt;.. and .</w:t>
      </w:r>
      <w:r w:rsidR="009D5F94" w:rsidRPr="009D5F94">
        <w:rPr>
          <w:b/>
          <w:bCs/>
        </w:rPr>
        <w:t>.&lt;defs</w:t>
      </w:r>
    </w:p>
    <w:p w14:paraId="61750890" w14:textId="77777777" w:rsidR="00665B63" w:rsidRPr="00665B63" w:rsidRDefault="00665B63" w:rsidP="009D5F94">
      <w:pPr>
        <w:pStyle w:val="NoSpacing"/>
        <w:ind w:left="720"/>
        <w:rPr>
          <w:b/>
          <w:bCs/>
        </w:rPr>
      </w:pPr>
      <w:r w:rsidRPr="00665B63">
        <w:rPr>
          <w:b/>
          <w:bCs/>
        </w:rPr>
        <w:t>&lt;/metadata&gt;</w:t>
      </w:r>
    </w:p>
    <w:p w14:paraId="61D658C6" w14:textId="77777777" w:rsidR="00665B63" w:rsidRDefault="00665B63" w:rsidP="009D5F94">
      <w:pPr>
        <w:pStyle w:val="NoSpacing"/>
        <w:ind w:left="720"/>
      </w:pPr>
      <w:r>
        <w:t xml:space="preserve">  &lt;MetaInfo xmlns="http://www.prognoz.ru"&gt;&lt;Geo&gt;&lt;GeoItem X="-595.30" Y="-142.88" Latitude="37.375593" Longitude="-121.977795"/&gt;&lt;GeoItem X="1388.66" Y="622.34" Latitude="37.369930" Longitude="-121.959404"/&gt;&lt;/Geo&gt;&lt;/MetaInfo&gt;</w:t>
      </w:r>
    </w:p>
    <w:p w14:paraId="68326208" w14:textId="313F376D" w:rsidR="00BD0E4E" w:rsidRDefault="00665B63" w:rsidP="009D5F94">
      <w:pPr>
        <w:pStyle w:val="NoSpacing"/>
        <w:ind w:left="720"/>
        <w:rPr>
          <w:b/>
          <w:bCs/>
        </w:rPr>
      </w:pPr>
      <w:r w:rsidRPr="00665B63">
        <w:rPr>
          <w:b/>
          <w:bCs/>
        </w:rPr>
        <w:t>&lt;defs</w:t>
      </w:r>
    </w:p>
    <w:p w14:paraId="102A3C47" w14:textId="4D90130C" w:rsidR="009D5F94" w:rsidRDefault="009D5F94" w:rsidP="00786D5E">
      <w:pPr>
        <w:pStyle w:val="NoSpacing"/>
        <w:rPr>
          <w:b/>
          <w:bCs/>
        </w:rPr>
      </w:pPr>
    </w:p>
    <w:p w14:paraId="2B3799DD" w14:textId="604C7D74" w:rsidR="00786D5E" w:rsidRDefault="00E12951" w:rsidP="00786D5E">
      <w:pPr>
        <w:pStyle w:val="NoSpacing"/>
      </w:pPr>
      <w:r w:rsidRPr="00E12951">
        <w:t>Upload your file and convert</w:t>
      </w:r>
      <w:r>
        <w:t xml:space="preserve"> it.</w:t>
      </w:r>
    </w:p>
    <w:p w14:paraId="7175AE31" w14:textId="2A725279" w:rsidR="00E12951" w:rsidRDefault="00E12951" w:rsidP="00786D5E">
      <w:pPr>
        <w:pStyle w:val="NoSpacing"/>
      </w:pPr>
    </w:p>
    <w:p w14:paraId="775410C5" w14:textId="433A47B1" w:rsidR="005B4729" w:rsidRDefault="005B4729" w:rsidP="005B4729">
      <w:r>
        <w:t>Step 6. CSV to SQL.</w:t>
      </w:r>
    </w:p>
    <w:p w14:paraId="2DDD29DE" w14:textId="01AF21E1" w:rsidR="005B4729" w:rsidRDefault="00366F8A" w:rsidP="005B4729">
      <w:r>
        <w:t>Converting the file will return a CSV file containing a row for each layer in the SVG.</w:t>
      </w:r>
    </w:p>
    <w:p w14:paraId="36B363DE" w14:textId="1B0B1F28" w:rsidR="00366F8A" w:rsidRDefault="00366F8A" w:rsidP="005B4729"/>
    <w:p w14:paraId="14B71468" w14:textId="3578B957" w:rsidR="00366F8A" w:rsidRDefault="00366F8A" w:rsidP="005B4729">
      <w:r>
        <w:t>S</w:t>
      </w:r>
      <w:r w:rsidR="00416826">
        <w:t>tep 7. It’s up to you.</w:t>
      </w:r>
    </w:p>
    <w:p w14:paraId="736AFCDE" w14:textId="18FBE037" w:rsidR="00416826" w:rsidRDefault="00416826" w:rsidP="005B4729">
      <w:r>
        <w:t>You now have SQL script to generate each polygon in SSMS.</w:t>
      </w:r>
    </w:p>
    <w:p w14:paraId="11D55E32" w14:textId="418B7131" w:rsidR="00871775" w:rsidRDefault="00871775" w:rsidP="005B4729"/>
    <w:p w14:paraId="1D823427" w14:textId="03886C8E" w:rsidR="00871775" w:rsidRDefault="00871775" w:rsidP="005B4729">
      <w:r>
        <w:t>Step 8. Layering.</w:t>
      </w:r>
    </w:p>
    <w:p w14:paraId="7ED2C81E" w14:textId="77777777" w:rsidR="005B4729" w:rsidRDefault="005B4729" w:rsidP="00786D5E">
      <w:pPr>
        <w:pStyle w:val="NoSpacing"/>
      </w:pPr>
    </w:p>
    <w:p w14:paraId="401A4593" w14:textId="77777777" w:rsidR="00E12951" w:rsidRPr="00E12951" w:rsidRDefault="00E12951" w:rsidP="00786D5E">
      <w:pPr>
        <w:pStyle w:val="NoSpacing"/>
      </w:pPr>
    </w:p>
    <w:p w14:paraId="6FE49ED0" w14:textId="59D566CC" w:rsidR="00AD2E69" w:rsidRDefault="00AD2E69">
      <w:r>
        <w:t>Back to the apple.</w:t>
      </w:r>
    </w:p>
    <w:p w14:paraId="1C0CB8E1" w14:textId="4B402A4D" w:rsidR="00C523BB" w:rsidRDefault="001A158D">
      <w:r>
        <w:t>There have been forays into converting vector images into shapes, but this has been edge cases with limited implementations. Drawing a Christmas tree is fun, but pretty much bound to a certain time of year.</w:t>
      </w:r>
    </w:p>
    <w:sectPr w:rsidR="00C523BB" w:rsidSect="00606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958A8A" w14:textId="77777777" w:rsidR="002B12BC" w:rsidRDefault="002B12BC" w:rsidP="008F61EC">
      <w:pPr>
        <w:spacing w:after="0" w:line="240" w:lineRule="auto"/>
      </w:pPr>
      <w:r>
        <w:separator/>
      </w:r>
    </w:p>
  </w:endnote>
  <w:endnote w:type="continuationSeparator" w:id="0">
    <w:p w14:paraId="7FF1365F" w14:textId="77777777" w:rsidR="002B12BC" w:rsidRDefault="002B12BC" w:rsidP="008F6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0D1F45" w14:textId="77777777" w:rsidR="002B12BC" w:rsidRDefault="002B12BC" w:rsidP="008F61EC">
      <w:pPr>
        <w:spacing w:after="0" w:line="240" w:lineRule="auto"/>
      </w:pPr>
      <w:r>
        <w:separator/>
      </w:r>
    </w:p>
  </w:footnote>
  <w:footnote w:type="continuationSeparator" w:id="0">
    <w:p w14:paraId="20369710" w14:textId="77777777" w:rsidR="002B12BC" w:rsidRDefault="002B12BC" w:rsidP="008F6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7A568D"/>
    <w:multiLevelType w:val="hybridMultilevel"/>
    <w:tmpl w:val="857EB05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4162FA"/>
    <w:multiLevelType w:val="hybridMultilevel"/>
    <w:tmpl w:val="F22E714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89"/>
    <w:rsid w:val="000020B9"/>
    <w:rsid w:val="0000401C"/>
    <w:rsid w:val="00005A79"/>
    <w:rsid w:val="00021CD5"/>
    <w:rsid w:val="00032F05"/>
    <w:rsid w:val="0003618F"/>
    <w:rsid w:val="0004460A"/>
    <w:rsid w:val="000474F6"/>
    <w:rsid w:val="00052731"/>
    <w:rsid w:val="00065BBD"/>
    <w:rsid w:val="000679C8"/>
    <w:rsid w:val="000847C8"/>
    <w:rsid w:val="00085F67"/>
    <w:rsid w:val="00092A9A"/>
    <w:rsid w:val="000A23C7"/>
    <w:rsid w:val="000A2B78"/>
    <w:rsid w:val="000A3A6E"/>
    <w:rsid w:val="000A4F9E"/>
    <w:rsid w:val="000B23AF"/>
    <w:rsid w:val="000C0C98"/>
    <w:rsid w:val="000E6DB2"/>
    <w:rsid w:val="000F506C"/>
    <w:rsid w:val="000F646D"/>
    <w:rsid w:val="0010037D"/>
    <w:rsid w:val="00102496"/>
    <w:rsid w:val="00113DB0"/>
    <w:rsid w:val="00125DD0"/>
    <w:rsid w:val="001416B9"/>
    <w:rsid w:val="00142F00"/>
    <w:rsid w:val="001465AB"/>
    <w:rsid w:val="0015410F"/>
    <w:rsid w:val="00164DF2"/>
    <w:rsid w:val="00181FEC"/>
    <w:rsid w:val="001A158D"/>
    <w:rsid w:val="001A77C1"/>
    <w:rsid w:val="001B38FD"/>
    <w:rsid w:val="001B7C99"/>
    <w:rsid w:val="001C1DD7"/>
    <w:rsid w:val="001C3535"/>
    <w:rsid w:val="001F3750"/>
    <w:rsid w:val="001F4EFA"/>
    <w:rsid w:val="001F5BBC"/>
    <w:rsid w:val="00230BFB"/>
    <w:rsid w:val="00234A93"/>
    <w:rsid w:val="002746A2"/>
    <w:rsid w:val="00284B8B"/>
    <w:rsid w:val="002942BA"/>
    <w:rsid w:val="002A6545"/>
    <w:rsid w:val="002B12BC"/>
    <w:rsid w:val="002C6E37"/>
    <w:rsid w:val="002D2A7F"/>
    <w:rsid w:val="002D3E1C"/>
    <w:rsid w:val="002D6E38"/>
    <w:rsid w:val="002E0AA7"/>
    <w:rsid w:val="002E4EB3"/>
    <w:rsid w:val="002F1417"/>
    <w:rsid w:val="00300333"/>
    <w:rsid w:val="003060F5"/>
    <w:rsid w:val="00312CB6"/>
    <w:rsid w:val="003433F1"/>
    <w:rsid w:val="00347901"/>
    <w:rsid w:val="003509DB"/>
    <w:rsid w:val="00351BC4"/>
    <w:rsid w:val="00356838"/>
    <w:rsid w:val="00362FB5"/>
    <w:rsid w:val="00364A66"/>
    <w:rsid w:val="00366F8A"/>
    <w:rsid w:val="0037041E"/>
    <w:rsid w:val="0037374F"/>
    <w:rsid w:val="003777E9"/>
    <w:rsid w:val="00391FF1"/>
    <w:rsid w:val="003A430F"/>
    <w:rsid w:val="003C40D7"/>
    <w:rsid w:val="003C581A"/>
    <w:rsid w:val="003D50D1"/>
    <w:rsid w:val="003D6C83"/>
    <w:rsid w:val="003D7CAD"/>
    <w:rsid w:val="003E0697"/>
    <w:rsid w:val="004010FE"/>
    <w:rsid w:val="0040361D"/>
    <w:rsid w:val="00403AD1"/>
    <w:rsid w:val="00410643"/>
    <w:rsid w:val="00411227"/>
    <w:rsid w:val="00411443"/>
    <w:rsid w:val="00415A6F"/>
    <w:rsid w:val="00416826"/>
    <w:rsid w:val="0042007F"/>
    <w:rsid w:val="00421B05"/>
    <w:rsid w:val="00427828"/>
    <w:rsid w:val="00441436"/>
    <w:rsid w:val="004601CF"/>
    <w:rsid w:val="004652B1"/>
    <w:rsid w:val="00465A19"/>
    <w:rsid w:val="004723CB"/>
    <w:rsid w:val="00477318"/>
    <w:rsid w:val="00487980"/>
    <w:rsid w:val="00492BC9"/>
    <w:rsid w:val="004947E8"/>
    <w:rsid w:val="00494C01"/>
    <w:rsid w:val="004A38C9"/>
    <w:rsid w:val="004A4DC5"/>
    <w:rsid w:val="004C019F"/>
    <w:rsid w:val="004C7D7F"/>
    <w:rsid w:val="004D0AD4"/>
    <w:rsid w:val="004D0E96"/>
    <w:rsid w:val="004D73F3"/>
    <w:rsid w:val="004D789F"/>
    <w:rsid w:val="004E3103"/>
    <w:rsid w:val="004F184B"/>
    <w:rsid w:val="004F3F31"/>
    <w:rsid w:val="005217CA"/>
    <w:rsid w:val="0052264A"/>
    <w:rsid w:val="005228F7"/>
    <w:rsid w:val="00523DD7"/>
    <w:rsid w:val="00532BEC"/>
    <w:rsid w:val="00534A44"/>
    <w:rsid w:val="005358EF"/>
    <w:rsid w:val="0054753A"/>
    <w:rsid w:val="0055296F"/>
    <w:rsid w:val="00566D1A"/>
    <w:rsid w:val="00573566"/>
    <w:rsid w:val="00596937"/>
    <w:rsid w:val="00597259"/>
    <w:rsid w:val="005A566B"/>
    <w:rsid w:val="005B4729"/>
    <w:rsid w:val="005B6B27"/>
    <w:rsid w:val="005C0C7E"/>
    <w:rsid w:val="005C50BC"/>
    <w:rsid w:val="005C79E3"/>
    <w:rsid w:val="005D0C01"/>
    <w:rsid w:val="005D111C"/>
    <w:rsid w:val="005D608B"/>
    <w:rsid w:val="00600D07"/>
    <w:rsid w:val="0060650B"/>
    <w:rsid w:val="00612A7B"/>
    <w:rsid w:val="00620F7E"/>
    <w:rsid w:val="006321A8"/>
    <w:rsid w:val="00635A48"/>
    <w:rsid w:val="0064437B"/>
    <w:rsid w:val="00644883"/>
    <w:rsid w:val="00646AC8"/>
    <w:rsid w:val="00662C0E"/>
    <w:rsid w:val="00665B63"/>
    <w:rsid w:val="006673EB"/>
    <w:rsid w:val="00671982"/>
    <w:rsid w:val="00673D80"/>
    <w:rsid w:val="006849DE"/>
    <w:rsid w:val="00692369"/>
    <w:rsid w:val="006934B4"/>
    <w:rsid w:val="006A411B"/>
    <w:rsid w:val="006A5C0A"/>
    <w:rsid w:val="006A7329"/>
    <w:rsid w:val="006A771E"/>
    <w:rsid w:val="006B09DA"/>
    <w:rsid w:val="006C24FF"/>
    <w:rsid w:val="006D27A2"/>
    <w:rsid w:val="006E3B32"/>
    <w:rsid w:val="006F0949"/>
    <w:rsid w:val="006F7D19"/>
    <w:rsid w:val="0070194F"/>
    <w:rsid w:val="00714057"/>
    <w:rsid w:val="00720358"/>
    <w:rsid w:val="007616EB"/>
    <w:rsid w:val="007707B8"/>
    <w:rsid w:val="00776DAC"/>
    <w:rsid w:val="0077776D"/>
    <w:rsid w:val="00786D5E"/>
    <w:rsid w:val="00787A1A"/>
    <w:rsid w:val="0079039C"/>
    <w:rsid w:val="00792D13"/>
    <w:rsid w:val="00797E42"/>
    <w:rsid w:val="007A2E9E"/>
    <w:rsid w:val="007A3EDD"/>
    <w:rsid w:val="007D2108"/>
    <w:rsid w:val="007E15F6"/>
    <w:rsid w:val="007E2050"/>
    <w:rsid w:val="007E43B0"/>
    <w:rsid w:val="007F3F7B"/>
    <w:rsid w:val="007F3FC6"/>
    <w:rsid w:val="0080670B"/>
    <w:rsid w:val="008239DE"/>
    <w:rsid w:val="008326CD"/>
    <w:rsid w:val="008412BA"/>
    <w:rsid w:val="008457BB"/>
    <w:rsid w:val="00857158"/>
    <w:rsid w:val="00861EF3"/>
    <w:rsid w:val="00871775"/>
    <w:rsid w:val="008753ED"/>
    <w:rsid w:val="00895123"/>
    <w:rsid w:val="008D3D30"/>
    <w:rsid w:val="008E14DA"/>
    <w:rsid w:val="008E3564"/>
    <w:rsid w:val="008F61EC"/>
    <w:rsid w:val="008F6B46"/>
    <w:rsid w:val="009117EE"/>
    <w:rsid w:val="00920557"/>
    <w:rsid w:val="00925D10"/>
    <w:rsid w:val="009529D8"/>
    <w:rsid w:val="00957D47"/>
    <w:rsid w:val="00963D42"/>
    <w:rsid w:val="00985906"/>
    <w:rsid w:val="009937BE"/>
    <w:rsid w:val="00994C55"/>
    <w:rsid w:val="009955FF"/>
    <w:rsid w:val="00996B20"/>
    <w:rsid w:val="009C6FBA"/>
    <w:rsid w:val="009D081B"/>
    <w:rsid w:val="009D5F94"/>
    <w:rsid w:val="009F54DB"/>
    <w:rsid w:val="009F6A26"/>
    <w:rsid w:val="00A14849"/>
    <w:rsid w:val="00A277C5"/>
    <w:rsid w:val="00A27E3C"/>
    <w:rsid w:val="00A37012"/>
    <w:rsid w:val="00A37EE0"/>
    <w:rsid w:val="00A42E02"/>
    <w:rsid w:val="00A5463C"/>
    <w:rsid w:val="00A5652C"/>
    <w:rsid w:val="00A66747"/>
    <w:rsid w:val="00A86394"/>
    <w:rsid w:val="00A9257A"/>
    <w:rsid w:val="00A93031"/>
    <w:rsid w:val="00A93353"/>
    <w:rsid w:val="00AA496C"/>
    <w:rsid w:val="00AB490A"/>
    <w:rsid w:val="00AC3765"/>
    <w:rsid w:val="00AD2E69"/>
    <w:rsid w:val="00AD370A"/>
    <w:rsid w:val="00AD54B5"/>
    <w:rsid w:val="00AD72C7"/>
    <w:rsid w:val="00AE66B7"/>
    <w:rsid w:val="00AF1E14"/>
    <w:rsid w:val="00AF2188"/>
    <w:rsid w:val="00AF264A"/>
    <w:rsid w:val="00AF45FD"/>
    <w:rsid w:val="00B1127D"/>
    <w:rsid w:val="00B12985"/>
    <w:rsid w:val="00B273CB"/>
    <w:rsid w:val="00B30D23"/>
    <w:rsid w:val="00B403D6"/>
    <w:rsid w:val="00B420CA"/>
    <w:rsid w:val="00B43DC8"/>
    <w:rsid w:val="00B62978"/>
    <w:rsid w:val="00B7106D"/>
    <w:rsid w:val="00B74E20"/>
    <w:rsid w:val="00B92BDD"/>
    <w:rsid w:val="00B94F77"/>
    <w:rsid w:val="00BA2BDE"/>
    <w:rsid w:val="00BB0D3A"/>
    <w:rsid w:val="00BB36BC"/>
    <w:rsid w:val="00BB481E"/>
    <w:rsid w:val="00BB4F6A"/>
    <w:rsid w:val="00BD0E4E"/>
    <w:rsid w:val="00BD136F"/>
    <w:rsid w:val="00BD3914"/>
    <w:rsid w:val="00BF20C8"/>
    <w:rsid w:val="00BF40BA"/>
    <w:rsid w:val="00BF476F"/>
    <w:rsid w:val="00C00393"/>
    <w:rsid w:val="00C01C6D"/>
    <w:rsid w:val="00C046CE"/>
    <w:rsid w:val="00C06573"/>
    <w:rsid w:val="00C42AF2"/>
    <w:rsid w:val="00C523BB"/>
    <w:rsid w:val="00C56DE2"/>
    <w:rsid w:val="00C57B12"/>
    <w:rsid w:val="00C711EA"/>
    <w:rsid w:val="00C773EE"/>
    <w:rsid w:val="00C96605"/>
    <w:rsid w:val="00CB5042"/>
    <w:rsid w:val="00CC2360"/>
    <w:rsid w:val="00CC31F7"/>
    <w:rsid w:val="00CD14DE"/>
    <w:rsid w:val="00CD3A32"/>
    <w:rsid w:val="00CE69C6"/>
    <w:rsid w:val="00CF58B1"/>
    <w:rsid w:val="00CF7389"/>
    <w:rsid w:val="00D03AA5"/>
    <w:rsid w:val="00D0585F"/>
    <w:rsid w:val="00D10D55"/>
    <w:rsid w:val="00D13262"/>
    <w:rsid w:val="00D14F9C"/>
    <w:rsid w:val="00D245D6"/>
    <w:rsid w:val="00D34095"/>
    <w:rsid w:val="00D37F04"/>
    <w:rsid w:val="00D414D3"/>
    <w:rsid w:val="00D41A21"/>
    <w:rsid w:val="00D53B67"/>
    <w:rsid w:val="00D561C5"/>
    <w:rsid w:val="00D63CB2"/>
    <w:rsid w:val="00D71169"/>
    <w:rsid w:val="00D76326"/>
    <w:rsid w:val="00D76768"/>
    <w:rsid w:val="00D76A7C"/>
    <w:rsid w:val="00D92E96"/>
    <w:rsid w:val="00D9321A"/>
    <w:rsid w:val="00DA3E21"/>
    <w:rsid w:val="00DA5EBA"/>
    <w:rsid w:val="00DB1740"/>
    <w:rsid w:val="00DB3E58"/>
    <w:rsid w:val="00DD21A0"/>
    <w:rsid w:val="00DF1A20"/>
    <w:rsid w:val="00DF209B"/>
    <w:rsid w:val="00E02286"/>
    <w:rsid w:val="00E02CEE"/>
    <w:rsid w:val="00E12951"/>
    <w:rsid w:val="00E12CED"/>
    <w:rsid w:val="00E21769"/>
    <w:rsid w:val="00E27208"/>
    <w:rsid w:val="00E42FBF"/>
    <w:rsid w:val="00E46BFD"/>
    <w:rsid w:val="00E60C22"/>
    <w:rsid w:val="00E9186B"/>
    <w:rsid w:val="00E97E6C"/>
    <w:rsid w:val="00EA31A1"/>
    <w:rsid w:val="00EA457C"/>
    <w:rsid w:val="00EA5740"/>
    <w:rsid w:val="00EB02C6"/>
    <w:rsid w:val="00EB6B9D"/>
    <w:rsid w:val="00EE0C48"/>
    <w:rsid w:val="00EE1E31"/>
    <w:rsid w:val="00EE3891"/>
    <w:rsid w:val="00EF15DC"/>
    <w:rsid w:val="00F148EB"/>
    <w:rsid w:val="00F45646"/>
    <w:rsid w:val="00F461E3"/>
    <w:rsid w:val="00F47D2C"/>
    <w:rsid w:val="00F725CD"/>
    <w:rsid w:val="00F80ACB"/>
    <w:rsid w:val="00F9158C"/>
    <w:rsid w:val="00F95571"/>
    <w:rsid w:val="00FA0421"/>
    <w:rsid w:val="00FA14C0"/>
    <w:rsid w:val="00FA3236"/>
    <w:rsid w:val="00FE2EFA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9E2CEB"/>
  <w15:chartTrackingRefBased/>
  <w15:docId w15:val="{6C52B1D3-0A0C-4891-B101-CDC1479E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B47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2E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E6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65B6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F26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7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inkscape.org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mygeodata.cloud/converter/svg-to-wk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gif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docs.microsoft.com/en-us/sql/relational-databases/spatial/spatial-data-types-overview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4D8D98B2997042AE88A004923FD6F7" ma:contentTypeVersion="3" ma:contentTypeDescription="Create a new document." ma:contentTypeScope="" ma:versionID="0fe8cb53e50e9d1359926e8897d6f492">
  <xsd:schema xmlns:xsd="http://www.w3.org/2001/XMLSchema" xmlns:xs="http://www.w3.org/2001/XMLSchema" xmlns:p="http://schemas.microsoft.com/office/2006/metadata/properties" xmlns:ns2="dde02966-fa89-4bcd-95b5-5a3ca357a966" xmlns:ns3="f0acb88b-9235-4c9b-9281-984ac298d5ba" targetNamespace="http://schemas.microsoft.com/office/2006/metadata/properties" ma:root="true" ma:fieldsID="7b8fe35c222bc3e192cad2f4de1744ef" ns2:_="" ns3:_="">
    <xsd:import namespace="dde02966-fa89-4bcd-95b5-5a3ca357a966"/>
    <xsd:import namespace="f0acb88b-9235-4c9b-9281-984ac298d5b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02966-fa89-4bcd-95b5-5a3ca357a96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95cdd7e-ea1d-4bab-b76e-75f9a371ce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cb88b-9235-4c9b-9281-984ac298d5b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daaaad3-afaa-4c4d-81d3-f765a8111dca}" ma:internalName="TaxCatchAll" ma:showField="CatchAllData" ma:web="f0acb88b-9235-4c9b-9281-984ac298d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e02966-fa89-4bcd-95b5-5a3ca357a966">
      <Terms xmlns="http://schemas.microsoft.com/office/infopath/2007/PartnerControls"/>
    </lcf76f155ced4ddcb4097134ff3c332f>
    <TaxCatchAll xmlns="f0acb88b-9235-4c9b-9281-984ac298d5ba" xsi:nil="true"/>
  </documentManagement>
</p:properties>
</file>

<file path=customXml/itemProps1.xml><?xml version="1.0" encoding="utf-8"?>
<ds:datastoreItem xmlns:ds="http://schemas.openxmlformats.org/officeDocument/2006/customXml" ds:itemID="{C3A74A80-A552-4C30-AD1F-152791DA3520}"/>
</file>

<file path=customXml/itemProps2.xml><?xml version="1.0" encoding="utf-8"?>
<ds:datastoreItem xmlns:ds="http://schemas.openxmlformats.org/officeDocument/2006/customXml" ds:itemID="{A98449E0-C95C-4605-B7AE-CBB1569014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6304AF-C824-4D15-B6F1-A696BA330BB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4392</TotalTime>
  <Pages>6</Pages>
  <Words>1384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Sullivan</dc:creator>
  <cp:keywords/>
  <dc:description/>
  <cp:lastModifiedBy>Adrian Sullivan</cp:lastModifiedBy>
  <cp:revision>319</cp:revision>
  <dcterms:created xsi:type="dcterms:W3CDTF">2019-11-19T01:24:00Z</dcterms:created>
  <dcterms:modified xsi:type="dcterms:W3CDTF">2019-12-01T01:53:00Z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0x0101004F4D8D98B2997042AE88A004923FD6F7</vt:lpwstr>
  </property>
</Properties>
</file>