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290" w:rsidRDefault="002D6290">
      <w:pPr>
        <w:jc w:val="both"/>
      </w:pPr>
    </w:p>
    <w:p w:rsidR="002D6290" w:rsidRDefault="008051F9">
      <w:r>
        <w:rPr>
          <w:noProof/>
        </w:rPr>
        <w:drawing>
          <wp:inline distT="0" distB="0" distL="0" distR="0">
            <wp:extent cx="1451610" cy="1451610"/>
            <wp:effectExtent l="0" t="0" r="0" b="0"/>
            <wp:docPr id="6" name="image2.gif" descr="Illinois Institute of Technology Logo"/>
            <wp:cNvGraphicFramePr/>
            <a:graphic xmlns:a="http://schemas.openxmlformats.org/drawingml/2006/main">
              <a:graphicData uri="http://schemas.openxmlformats.org/drawingml/2006/picture">
                <pic:pic xmlns:pic="http://schemas.openxmlformats.org/drawingml/2006/picture">
                  <pic:nvPicPr>
                    <pic:cNvPr id="0" name="image2.gif" descr="Illinois Institute of Technology Logo"/>
                    <pic:cNvPicPr preferRelativeResize="0"/>
                  </pic:nvPicPr>
                  <pic:blipFill>
                    <a:blip r:embed="rId9"/>
                    <a:srcRect/>
                    <a:stretch>
                      <a:fillRect/>
                    </a:stretch>
                  </pic:blipFill>
                  <pic:spPr>
                    <a:xfrm>
                      <a:off x="0" y="0"/>
                      <a:ext cx="1451610" cy="1451610"/>
                    </a:xfrm>
                    <a:prstGeom prst="rect">
                      <a:avLst/>
                    </a:prstGeom>
                    <a:ln/>
                  </pic:spPr>
                </pic:pic>
              </a:graphicData>
            </a:graphic>
          </wp:inline>
        </w:drawing>
      </w:r>
    </w:p>
    <w:p w:rsidR="002D6290" w:rsidRDefault="002D6290">
      <w:pPr>
        <w:jc w:val="both"/>
      </w:pPr>
    </w:p>
    <w:p w:rsidR="002D6290" w:rsidRDefault="002D6290">
      <w:pPr>
        <w:jc w:val="both"/>
      </w:pPr>
    </w:p>
    <w:p w:rsidR="002D6290" w:rsidRDefault="002D6290">
      <w:pPr>
        <w:jc w:val="both"/>
      </w:pPr>
    </w:p>
    <w:p w:rsidR="002D6290" w:rsidRDefault="008051F9">
      <w:pPr>
        <w:jc w:val="both"/>
      </w:pPr>
      <w:r>
        <w:br w:type="column"/>
      </w:r>
    </w:p>
    <w:p w:rsidR="002D6290" w:rsidRDefault="002D6290">
      <w:pPr>
        <w:rPr>
          <w:rFonts w:ascii="Arial" w:eastAsia="Arial" w:hAnsi="Arial" w:cs="Arial"/>
          <w:b/>
          <w:sz w:val="64"/>
          <w:szCs w:val="64"/>
        </w:rPr>
      </w:pPr>
    </w:p>
    <w:p w:rsidR="002D6290" w:rsidRDefault="008051F9">
      <w:pPr>
        <w:rPr>
          <w:rFonts w:ascii="Arial" w:eastAsia="Arial" w:hAnsi="Arial" w:cs="Arial"/>
          <w:b/>
          <w:sz w:val="48"/>
          <w:szCs w:val="48"/>
        </w:rPr>
      </w:pPr>
      <w:r>
        <w:rPr>
          <w:rFonts w:ascii="Arial" w:eastAsia="Arial" w:hAnsi="Arial" w:cs="Arial"/>
          <w:b/>
          <w:sz w:val="64"/>
          <w:szCs w:val="64"/>
        </w:rPr>
        <w:t>D</w:t>
      </w:r>
      <w:r>
        <w:rPr>
          <w:rFonts w:ascii="Arial" w:eastAsia="Arial" w:hAnsi="Arial" w:cs="Arial"/>
          <w:b/>
          <w:sz w:val="48"/>
          <w:szCs w:val="48"/>
        </w:rPr>
        <w:t>ATABASE</w:t>
      </w:r>
    </w:p>
    <w:p w:rsidR="002D6290" w:rsidRDefault="002D6290">
      <w:pPr>
        <w:ind w:left="540"/>
        <w:rPr>
          <w:b/>
          <w:sz w:val="32"/>
          <w:szCs w:val="32"/>
        </w:rPr>
      </w:pPr>
    </w:p>
    <w:p w:rsidR="002D6290" w:rsidRDefault="008051F9">
      <w:pPr>
        <w:rPr>
          <w:rFonts w:ascii="Arial" w:eastAsia="Arial" w:hAnsi="Arial" w:cs="Arial"/>
          <w:b/>
          <w:sz w:val="48"/>
          <w:szCs w:val="48"/>
        </w:rPr>
      </w:pPr>
      <w:r>
        <w:rPr>
          <w:rFonts w:ascii="Arial" w:eastAsia="Arial" w:hAnsi="Arial" w:cs="Arial"/>
          <w:b/>
          <w:sz w:val="64"/>
          <w:szCs w:val="64"/>
        </w:rPr>
        <w:t>S</w:t>
      </w:r>
      <w:r>
        <w:rPr>
          <w:rFonts w:ascii="Arial" w:eastAsia="Arial" w:hAnsi="Arial" w:cs="Arial"/>
          <w:b/>
          <w:sz w:val="48"/>
          <w:szCs w:val="48"/>
        </w:rPr>
        <w:t>PECIFICATIONS</w:t>
      </w:r>
    </w:p>
    <w:p w:rsidR="002D6290" w:rsidRDefault="002D6290">
      <w:pPr>
        <w:ind w:left="540"/>
        <w:rPr>
          <w:sz w:val="28"/>
          <w:szCs w:val="28"/>
        </w:rPr>
      </w:pPr>
    </w:p>
    <w:p w:rsidR="002D6290" w:rsidRDefault="002D6290">
      <w:pPr>
        <w:ind w:left="540"/>
        <w:rPr>
          <w:sz w:val="28"/>
          <w:szCs w:val="28"/>
        </w:rPr>
      </w:pPr>
    </w:p>
    <w:p w:rsidR="002D6290" w:rsidRDefault="002D6290">
      <w:pPr>
        <w:ind w:left="540"/>
        <w:rPr>
          <w:sz w:val="28"/>
          <w:szCs w:val="28"/>
        </w:rPr>
      </w:pPr>
    </w:p>
    <w:p w:rsidR="002D6290" w:rsidRDefault="008051F9">
      <w:pPr>
        <w:rPr>
          <w:i/>
          <w:sz w:val="28"/>
          <w:szCs w:val="28"/>
        </w:rPr>
      </w:pPr>
      <w:r>
        <w:rPr>
          <w:i/>
          <w:sz w:val="28"/>
          <w:szCs w:val="28"/>
        </w:rPr>
        <w:t>Group Presentation and Project,</w:t>
      </w:r>
    </w:p>
    <w:p w:rsidR="002D6290" w:rsidRDefault="002D6290">
      <w:pPr>
        <w:ind w:left="540"/>
        <w:rPr>
          <w:i/>
          <w:sz w:val="28"/>
          <w:szCs w:val="28"/>
        </w:rPr>
      </w:pPr>
    </w:p>
    <w:p w:rsidR="002D6290" w:rsidRDefault="008051F9">
      <w:pPr>
        <w:rPr>
          <w:i/>
          <w:sz w:val="28"/>
          <w:szCs w:val="28"/>
        </w:rPr>
      </w:pPr>
      <w:r>
        <w:rPr>
          <w:i/>
          <w:sz w:val="28"/>
          <w:szCs w:val="28"/>
        </w:rPr>
        <w:t xml:space="preserve">- Greg Eure, Muhammed Zahid, Calvin Ton, </w:t>
      </w:r>
      <w:proofErr w:type="spellStart"/>
      <w:r>
        <w:rPr>
          <w:i/>
          <w:sz w:val="28"/>
          <w:szCs w:val="28"/>
        </w:rPr>
        <w:t>Junyan</w:t>
      </w:r>
      <w:proofErr w:type="spellEnd"/>
      <w:r>
        <w:rPr>
          <w:i/>
          <w:sz w:val="28"/>
          <w:szCs w:val="28"/>
        </w:rPr>
        <w:t xml:space="preserve"> Liu, Estefania Lopez</w:t>
      </w:r>
    </w:p>
    <w:p w:rsidR="002D6290" w:rsidRDefault="002D6290">
      <w:pPr>
        <w:ind w:left="540"/>
        <w:rPr>
          <w:sz w:val="28"/>
          <w:szCs w:val="28"/>
        </w:rPr>
      </w:pPr>
    </w:p>
    <w:p w:rsidR="002D6290" w:rsidRDefault="002D6290">
      <w:pPr>
        <w:ind w:left="540"/>
        <w:rPr>
          <w:sz w:val="28"/>
          <w:szCs w:val="28"/>
        </w:rPr>
      </w:pPr>
    </w:p>
    <w:p w:rsidR="002D6290" w:rsidRDefault="008051F9">
      <w:pPr>
        <w:jc w:val="both"/>
        <w:rPr>
          <w:b/>
          <w:sz w:val="28"/>
          <w:szCs w:val="28"/>
        </w:rPr>
      </w:pPr>
      <w:r>
        <w:rPr>
          <w:b/>
          <w:sz w:val="28"/>
          <w:szCs w:val="28"/>
        </w:rPr>
        <w:t>ITMD 321: Data Modeling and Applications</w:t>
      </w:r>
    </w:p>
    <w:p w:rsidR="002D6290" w:rsidRDefault="002D6290">
      <w:pPr>
        <w:ind w:left="540"/>
        <w:jc w:val="both"/>
        <w:rPr>
          <w:b/>
          <w:sz w:val="28"/>
          <w:szCs w:val="28"/>
        </w:rPr>
      </w:pPr>
    </w:p>
    <w:p w:rsidR="002D6290" w:rsidRDefault="008051F9">
      <w:pPr>
        <w:jc w:val="both"/>
        <w:rPr>
          <w:sz w:val="28"/>
          <w:szCs w:val="28"/>
        </w:rPr>
      </w:pPr>
      <w:r>
        <w:rPr>
          <w:b/>
          <w:sz w:val="28"/>
          <w:szCs w:val="28"/>
        </w:rPr>
        <w:t>Dr. Maurice Dawson</w:t>
      </w:r>
    </w:p>
    <w:p w:rsidR="002D6290" w:rsidRDefault="002D6290">
      <w:pPr>
        <w:ind w:left="540"/>
        <w:jc w:val="both"/>
        <w:rPr>
          <w:sz w:val="28"/>
          <w:szCs w:val="28"/>
        </w:rPr>
      </w:pPr>
    </w:p>
    <w:p w:rsidR="002D6290" w:rsidRDefault="002D6290">
      <w:pPr>
        <w:ind w:left="540"/>
        <w:jc w:val="both"/>
        <w:rPr>
          <w:sz w:val="28"/>
          <w:szCs w:val="28"/>
        </w:rPr>
      </w:pPr>
    </w:p>
    <w:p w:rsidR="002D6290" w:rsidRDefault="008051F9">
      <w:pPr>
        <w:jc w:val="both"/>
        <w:sectPr w:rsidR="002D6290">
          <w:pgSz w:w="12240" w:h="15840"/>
          <w:pgMar w:top="1440" w:right="1440" w:bottom="1440" w:left="1440" w:header="720" w:footer="720" w:gutter="0"/>
          <w:pgNumType w:start="1"/>
          <w:cols w:num="2" w:space="720" w:equalWidth="0">
            <w:col w:w="4589" w:space="182"/>
            <w:col w:w="4589" w:space="0"/>
          </w:cols>
        </w:sectPr>
      </w:pPr>
      <w:r>
        <w:rPr>
          <w:sz w:val="28"/>
          <w:szCs w:val="28"/>
        </w:rPr>
        <w:t>November, 2020</w:t>
      </w:r>
    </w:p>
    <w:p w:rsidR="002D6290" w:rsidRDefault="008051F9">
      <w:pPr>
        <w:jc w:val="both"/>
      </w:pPr>
      <w:r>
        <w:rPr>
          <w:b/>
          <w:sz w:val="28"/>
          <w:szCs w:val="28"/>
        </w:rPr>
        <w:lastRenderedPageBreak/>
        <w:t>Revision Sheet</w:t>
      </w:r>
    </w:p>
    <w:p w:rsidR="002D6290" w:rsidRDefault="002D6290">
      <w:pPr>
        <w:jc w:val="both"/>
      </w:pPr>
    </w:p>
    <w:tbl>
      <w:tblPr>
        <w:tblStyle w:val="a"/>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3"/>
        <w:gridCol w:w="1334"/>
        <w:gridCol w:w="6673"/>
      </w:tblGrid>
      <w:tr w:rsidR="002D6290">
        <w:tc>
          <w:tcPr>
            <w:tcW w:w="1353" w:type="dxa"/>
            <w:shd w:val="clear" w:color="auto" w:fill="CCCCCC"/>
          </w:tcPr>
          <w:p w:rsidR="002D6290" w:rsidRDefault="008051F9">
            <w:pPr>
              <w:jc w:val="both"/>
              <w:rPr>
                <w:b/>
              </w:rPr>
            </w:pPr>
            <w:r>
              <w:rPr>
                <w:b/>
              </w:rPr>
              <w:t>Release No.</w:t>
            </w:r>
          </w:p>
        </w:tc>
        <w:tc>
          <w:tcPr>
            <w:tcW w:w="1334" w:type="dxa"/>
            <w:shd w:val="clear" w:color="auto" w:fill="CCCCCC"/>
          </w:tcPr>
          <w:p w:rsidR="002D6290" w:rsidRDefault="008051F9">
            <w:pPr>
              <w:jc w:val="both"/>
              <w:rPr>
                <w:b/>
              </w:rPr>
            </w:pPr>
            <w:r>
              <w:rPr>
                <w:b/>
              </w:rPr>
              <w:t>Date</w:t>
            </w:r>
          </w:p>
        </w:tc>
        <w:tc>
          <w:tcPr>
            <w:tcW w:w="6673" w:type="dxa"/>
            <w:shd w:val="clear" w:color="auto" w:fill="CCCCCC"/>
          </w:tcPr>
          <w:p w:rsidR="002D6290" w:rsidRDefault="008051F9">
            <w:pPr>
              <w:jc w:val="both"/>
              <w:rPr>
                <w:b/>
              </w:rPr>
            </w:pPr>
            <w:r>
              <w:rPr>
                <w:b/>
              </w:rPr>
              <w:t>Revision Description</w:t>
            </w:r>
          </w:p>
        </w:tc>
      </w:tr>
      <w:tr w:rsidR="002D6290">
        <w:tc>
          <w:tcPr>
            <w:tcW w:w="1353" w:type="dxa"/>
          </w:tcPr>
          <w:p w:rsidR="002D6290" w:rsidRDefault="008051F9">
            <w:pPr>
              <w:jc w:val="both"/>
            </w:pPr>
            <w:r>
              <w:t>Rev. 1</w:t>
            </w:r>
          </w:p>
        </w:tc>
        <w:tc>
          <w:tcPr>
            <w:tcW w:w="1334" w:type="dxa"/>
          </w:tcPr>
          <w:p w:rsidR="002D6290" w:rsidRDefault="008051F9">
            <w:pPr>
              <w:jc w:val="both"/>
            </w:pPr>
            <w:r>
              <w:t>11/27/20</w:t>
            </w:r>
          </w:p>
        </w:tc>
        <w:tc>
          <w:tcPr>
            <w:tcW w:w="6673" w:type="dxa"/>
          </w:tcPr>
          <w:p w:rsidR="002D6290" w:rsidRDefault="008051F9">
            <w:pPr>
              <w:jc w:val="both"/>
            </w:pPr>
            <w:r>
              <w:t xml:space="preserve"> Initial publication of specifications</w:t>
            </w:r>
          </w:p>
        </w:tc>
      </w:tr>
      <w:tr w:rsidR="002D6290">
        <w:tc>
          <w:tcPr>
            <w:tcW w:w="1353" w:type="dxa"/>
          </w:tcPr>
          <w:p w:rsidR="002D6290" w:rsidRDefault="002D6290">
            <w:pPr>
              <w:jc w:val="both"/>
            </w:pPr>
          </w:p>
        </w:tc>
        <w:tc>
          <w:tcPr>
            <w:tcW w:w="1334" w:type="dxa"/>
          </w:tcPr>
          <w:p w:rsidR="002D6290" w:rsidRDefault="002D6290">
            <w:pPr>
              <w:jc w:val="both"/>
            </w:pPr>
          </w:p>
        </w:tc>
        <w:tc>
          <w:tcPr>
            <w:tcW w:w="6673" w:type="dxa"/>
          </w:tcPr>
          <w:p w:rsidR="002D6290" w:rsidRDefault="002D6290">
            <w:pPr>
              <w:jc w:val="both"/>
            </w:pPr>
          </w:p>
        </w:tc>
      </w:tr>
      <w:tr w:rsidR="002D6290">
        <w:tc>
          <w:tcPr>
            <w:tcW w:w="1353" w:type="dxa"/>
          </w:tcPr>
          <w:p w:rsidR="002D6290" w:rsidRDefault="002D6290">
            <w:pPr>
              <w:jc w:val="both"/>
            </w:pPr>
          </w:p>
        </w:tc>
        <w:tc>
          <w:tcPr>
            <w:tcW w:w="1334" w:type="dxa"/>
          </w:tcPr>
          <w:p w:rsidR="002D6290" w:rsidRDefault="002D6290">
            <w:pPr>
              <w:jc w:val="both"/>
            </w:pPr>
          </w:p>
        </w:tc>
        <w:tc>
          <w:tcPr>
            <w:tcW w:w="6673" w:type="dxa"/>
          </w:tcPr>
          <w:p w:rsidR="002D6290" w:rsidRDefault="002D6290">
            <w:pPr>
              <w:jc w:val="both"/>
            </w:pPr>
          </w:p>
        </w:tc>
      </w:tr>
      <w:tr w:rsidR="002D6290">
        <w:tc>
          <w:tcPr>
            <w:tcW w:w="1353" w:type="dxa"/>
          </w:tcPr>
          <w:p w:rsidR="002D6290" w:rsidRDefault="002D6290">
            <w:pPr>
              <w:jc w:val="both"/>
            </w:pPr>
          </w:p>
        </w:tc>
        <w:tc>
          <w:tcPr>
            <w:tcW w:w="1334" w:type="dxa"/>
          </w:tcPr>
          <w:p w:rsidR="002D6290" w:rsidRDefault="002D6290">
            <w:pPr>
              <w:jc w:val="both"/>
            </w:pPr>
          </w:p>
        </w:tc>
        <w:tc>
          <w:tcPr>
            <w:tcW w:w="6673" w:type="dxa"/>
          </w:tcPr>
          <w:p w:rsidR="002D6290" w:rsidRDefault="002D6290">
            <w:pPr>
              <w:jc w:val="both"/>
            </w:pPr>
          </w:p>
        </w:tc>
      </w:tr>
      <w:tr w:rsidR="002D6290">
        <w:tc>
          <w:tcPr>
            <w:tcW w:w="1353" w:type="dxa"/>
          </w:tcPr>
          <w:p w:rsidR="002D6290" w:rsidRDefault="002D6290">
            <w:pPr>
              <w:jc w:val="both"/>
            </w:pPr>
          </w:p>
        </w:tc>
        <w:tc>
          <w:tcPr>
            <w:tcW w:w="1334" w:type="dxa"/>
          </w:tcPr>
          <w:p w:rsidR="002D6290" w:rsidRDefault="002D6290">
            <w:pPr>
              <w:jc w:val="both"/>
            </w:pPr>
          </w:p>
        </w:tc>
        <w:tc>
          <w:tcPr>
            <w:tcW w:w="6673" w:type="dxa"/>
          </w:tcPr>
          <w:p w:rsidR="002D6290" w:rsidRDefault="002D6290">
            <w:pPr>
              <w:jc w:val="both"/>
            </w:pPr>
          </w:p>
        </w:tc>
      </w:tr>
      <w:tr w:rsidR="002D6290">
        <w:tc>
          <w:tcPr>
            <w:tcW w:w="1353" w:type="dxa"/>
          </w:tcPr>
          <w:p w:rsidR="002D6290" w:rsidRDefault="002D6290">
            <w:pPr>
              <w:jc w:val="both"/>
            </w:pPr>
          </w:p>
        </w:tc>
        <w:tc>
          <w:tcPr>
            <w:tcW w:w="1334" w:type="dxa"/>
          </w:tcPr>
          <w:p w:rsidR="002D6290" w:rsidRDefault="002D6290">
            <w:pPr>
              <w:jc w:val="both"/>
            </w:pPr>
          </w:p>
        </w:tc>
        <w:tc>
          <w:tcPr>
            <w:tcW w:w="6673" w:type="dxa"/>
          </w:tcPr>
          <w:p w:rsidR="002D6290" w:rsidRDefault="002D6290">
            <w:pPr>
              <w:jc w:val="both"/>
            </w:pPr>
          </w:p>
        </w:tc>
      </w:tr>
      <w:tr w:rsidR="002D6290">
        <w:tc>
          <w:tcPr>
            <w:tcW w:w="1353" w:type="dxa"/>
          </w:tcPr>
          <w:p w:rsidR="002D6290" w:rsidRDefault="002D6290">
            <w:pPr>
              <w:jc w:val="both"/>
            </w:pPr>
          </w:p>
        </w:tc>
        <w:tc>
          <w:tcPr>
            <w:tcW w:w="1334" w:type="dxa"/>
          </w:tcPr>
          <w:p w:rsidR="002D6290" w:rsidRDefault="002D6290">
            <w:pPr>
              <w:jc w:val="both"/>
            </w:pPr>
          </w:p>
        </w:tc>
        <w:tc>
          <w:tcPr>
            <w:tcW w:w="6673" w:type="dxa"/>
          </w:tcPr>
          <w:p w:rsidR="002D6290" w:rsidRDefault="002D6290">
            <w:pPr>
              <w:jc w:val="both"/>
            </w:pPr>
          </w:p>
        </w:tc>
      </w:tr>
    </w:tbl>
    <w:p w:rsidR="002D6290" w:rsidRDefault="002D6290">
      <w:pPr>
        <w:jc w:val="both"/>
      </w:pPr>
    </w:p>
    <w:p w:rsidR="002D6290" w:rsidRDefault="002D6290">
      <w:pPr>
        <w:jc w:val="both"/>
      </w:pPr>
    </w:p>
    <w:p w:rsidR="002D6290" w:rsidRDefault="002D6290">
      <w:pPr>
        <w:jc w:val="both"/>
        <w:sectPr w:rsidR="002D6290">
          <w:headerReference w:type="default" r:id="rId10"/>
          <w:footerReference w:type="default" r:id="rId11"/>
          <w:pgSz w:w="12240" w:h="15840"/>
          <w:pgMar w:top="1440" w:right="1440" w:bottom="1440" w:left="1440" w:header="720" w:footer="720" w:gutter="0"/>
          <w:pgNumType w:start="1"/>
          <w:cols w:space="720"/>
        </w:sectPr>
      </w:pPr>
    </w:p>
    <w:p w:rsidR="002D6290" w:rsidRDefault="002D6290"/>
    <w:p w:rsidR="002D6290" w:rsidRDefault="002D6290"/>
    <w:tbl>
      <w:tblPr>
        <w:tblStyle w:val="a0"/>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120"/>
      </w:tblGrid>
      <w:tr w:rsidR="002D6290">
        <w:trPr>
          <w:trHeight w:val="1969"/>
        </w:trPr>
        <w:tc>
          <w:tcPr>
            <w:tcW w:w="3078" w:type="dxa"/>
            <w:tcBorders>
              <w:top w:val="nil"/>
              <w:left w:val="nil"/>
              <w:bottom w:val="nil"/>
              <w:right w:val="single" w:sz="6" w:space="0" w:color="000000"/>
            </w:tcBorders>
          </w:tcPr>
          <w:p w:rsidR="002D6290" w:rsidRDefault="008051F9">
            <w:pPr>
              <w:rPr>
                <w:sz w:val="24"/>
                <w:szCs w:val="24"/>
              </w:rPr>
            </w:pPr>
            <w:r>
              <w:rPr>
                <w:noProof/>
              </w:rPr>
              <w:drawing>
                <wp:inline distT="0" distB="0" distL="0" distR="0">
                  <wp:extent cx="1451610" cy="1451610"/>
                  <wp:effectExtent l="0" t="0" r="0" b="0"/>
                  <wp:docPr id="8" name="image2.gif" descr="Illinois Institute of Technology Logo"/>
                  <wp:cNvGraphicFramePr/>
                  <a:graphic xmlns:a="http://schemas.openxmlformats.org/drawingml/2006/main">
                    <a:graphicData uri="http://schemas.openxmlformats.org/drawingml/2006/picture">
                      <pic:pic xmlns:pic="http://schemas.openxmlformats.org/drawingml/2006/picture">
                        <pic:nvPicPr>
                          <pic:cNvPr id="0" name="image2.gif" descr="Illinois Institute of Technology Logo"/>
                          <pic:cNvPicPr preferRelativeResize="0"/>
                        </pic:nvPicPr>
                        <pic:blipFill>
                          <a:blip r:embed="rId9"/>
                          <a:srcRect/>
                          <a:stretch>
                            <a:fillRect/>
                          </a:stretch>
                        </pic:blipFill>
                        <pic:spPr>
                          <a:xfrm>
                            <a:off x="0" y="0"/>
                            <a:ext cx="1451610" cy="1451610"/>
                          </a:xfrm>
                          <a:prstGeom prst="rect">
                            <a:avLst/>
                          </a:prstGeom>
                          <a:ln/>
                        </pic:spPr>
                      </pic:pic>
                    </a:graphicData>
                  </a:graphic>
                </wp:inline>
              </w:drawing>
            </w:r>
          </w:p>
          <w:p w:rsidR="002D6290" w:rsidRDefault="002D6290">
            <w:pPr>
              <w:rPr>
                <w:sz w:val="32"/>
                <w:szCs w:val="32"/>
              </w:rPr>
            </w:pPr>
          </w:p>
        </w:tc>
        <w:tc>
          <w:tcPr>
            <w:tcW w:w="6120" w:type="dxa"/>
            <w:tcBorders>
              <w:top w:val="single" w:sz="6" w:space="0" w:color="000000"/>
              <w:left w:val="single" w:sz="6" w:space="0" w:color="000000"/>
              <w:bottom w:val="single" w:sz="6" w:space="0" w:color="000000"/>
              <w:right w:val="single" w:sz="6" w:space="0" w:color="000000"/>
            </w:tcBorders>
            <w:vAlign w:val="center"/>
          </w:tcPr>
          <w:p w:rsidR="002D6290" w:rsidRDefault="008051F9">
            <w:pPr>
              <w:jc w:val="center"/>
              <w:rPr>
                <w:b/>
                <w:sz w:val="32"/>
                <w:szCs w:val="32"/>
              </w:rPr>
            </w:pPr>
            <w:r>
              <w:rPr>
                <w:b/>
                <w:sz w:val="32"/>
                <w:szCs w:val="32"/>
              </w:rPr>
              <w:t>Database Specifications Authorization Memorandum</w:t>
            </w:r>
          </w:p>
        </w:tc>
      </w:tr>
    </w:tbl>
    <w:p w:rsidR="002D6290" w:rsidRDefault="002D6290"/>
    <w:p w:rsidR="002D6290" w:rsidRDefault="002D6290"/>
    <w:p w:rsidR="002D6290" w:rsidRDefault="008051F9">
      <w:pPr>
        <w:tabs>
          <w:tab w:val="left" w:pos="2490"/>
        </w:tabs>
      </w:pPr>
      <w:r>
        <w:t xml:space="preserve">I have carefully assessed the Database Specifications for the </w:t>
      </w:r>
      <w:r>
        <w:rPr>
          <w:u w:val="single"/>
        </w:rPr>
        <w:t>Global Terrorism Database (GTD)</w:t>
      </w:r>
      <w:r>
        <w:t>.  This document has been completed in accordance with the requirements of the HUD System Development Methodology.</w:t>
      </w:r>
    </w:p>
    <w:p w:rsidR="002D6290" w:rsidRDefault="002D6290">
      <w:pPr>
        <w:tabs>
          <w:tab w:val="left" w:pos="2490"/>
        </w:tabs>
      </w:pPr>
    </w:p>
    <w:p w:rsidR="002D6290" w:rsidRDefault="002D6290">
      <w:pPr>
        <w:tabs>
          <w:tab w:val="left" w:pos="2490"/>
        </w:tabs>
      </w:pPr>
    </w:p>
    <w:p w:rsidR="002D6290" w:rsidRDefault="008051F9">
      <w:pPr>
        <w:tabs>
          <w:tab w:val="left" w:pos="2490"/>
        </w:tabs>
      </w:pPr>
      <w:r>
        <w:t>MANAGEMENT CERTIFICATION - Please check the appropriate statement.</w:t>
      </w:r>
    </w:p>
    <w:p w:rsidR="002D6290" w:rsidRDefault="002D6290">
      <w:pPr>
        <w:tabs>
          <w:tab w:val="left" w:pos="2490"/>
        </w:tabs>
      </w:pPr>
    </w:p>
    <w:p w:rsidR="002D6290" w:rsidRDefault="002D6290">
      <w:pPr>
        <w:tabs>
          <w:tab w:val="left" w:pos="2490"/>
        </w:tabs>
      </w:pPr>
    </w:p>
    <w:p w:rsidR="002D6290" w:rsidRDefault="008051F9">
      <w:pPr>
        <w:tabs>
          <w:tab w:val="left" w:pos="2490"/>
        </w:tabs>
      </w:pPr>
      <w:r>
        <w:t>___</w:t>
      </w:r>
      <w:r>
        <w:rPr>
          <w:u w:val="single"/>
        </w:rPr>
        <w:t>X</w:t>
      </w:r>
      <w:r>
        <w:t xml:space="preserve">__ The document is accepted. </w:t>
      </w:r>
    </w:p>
    <w:p w:rsidR="002D6290" w:rsidRDefault="002D6290">
      <w:pPr>
        <w:tabs>
          <w:tab w:val="left" w:pos="2490"/>
        </w:tabs>
      </w:pPr>
    </w:p>
    <w:p w:rsidR="002D6290" w:rsidRDefault="002D6290">
      <w:pPr>
        <w:tabs>
          <w:tab w:val="left" w:pos="2490"/>
        </w:tabs>
      </w:pPr>
    </w:p>
    <w:p w:rsidR="002D6290" w:rsidRDefault="008051F9">
      <w:pPr>
        <w:tabs>
          <w:tab w:val="left" w:pos="2490"/>
        </w:tabs>
      </w:pPr>
      <w:r>
        <w:t>______ The document is not accepted.</w:t>
      </w:r>
    </w:p>
    <w:p w:rsidR="002D6290" w:rsidRDefault="002D6290">
      <w:pPr>
        <w:pBdr>
          <w:bottom w:val="single" w:sz="12" w:space="1" w:color="000000"/>
        </w:pBdr>
        <w:tabs>
          <w:tab w:val="left" w:pos="2490"/>
        </w:tabs>
      </w:pPr>
    </w:p>
    <w:p w:rsidR="002D6290" w:rsidRDefault="002D6290"/>
    <w:p w:rsidR="002D6290" w:rsidRDefault="008051F9">
      <w:pPr>
        <w:tabs>
          <w:tab w:val="left" w:pos="2835"/>
        </w:tabs>
      </w:pPr>
      <w:r>
        <w:t>We fully accept the changes as needed improvements and authorize initiation of work to proceed.  Based on our authority and judgment, the continued operation of this system is authorized.</w:t>
      </w:r>
    </w:p>
    <w:p w:rsidR="002D6290" w:rsidRDefault="002D6290">
      <w:pPr>
        <w:tabs>
          <w:tab w:val="left" w:pos="2835"/>
        </w:tabs>
      </w:pPr>
    </w:p>
    <w:p w:rsidR="002D6290" w:rsidRDefault="008051F9">
      <w:pPr>
        <w:tabs>
          <w:tab w:val="left" w:pos="2835"/>
          <w:tab w:val="left" w:pos="6480"/>
        </w:tabs>
      </w:pPr>
      <w:r>
        <w:t>_</w:t>
      </w:r>
      <w:r>
        <w:rPr>
          <w:u w:val="single"/>
        </w:rPr>
        <w:t>Greg Eure</w:t>
      </w:r>
      <w:r>
        <w:t>______________________</w:t>
      </w:r>
      <w:r>
        <w:tab/>
        <w:t>_</w:t>
      </w:r>
      <w:r>
        <w:rPr>
          <w:u w:val="single"/>
        </w:rPr>
        <w:t>11/27/2020</w:t>
      </w:r>
      <w:r>
        <w:t>___________</w:t>
      </w:r>
    </w:p>
    <w:p w:rsidR="002D6290" w:rsidRDefault="008051F9">
      <w:pPr>
        <w:tabs>
          <w:tab w:val="left" w:pos="2835"/>
          <w:tab w:val="left" w:pos="6480"/>
        </w:tabs>
      </w:pPr>
      <w:r>
        <w:t>NAME</w:t>
      </w:r>
      <w:r>
        <w:tab/>
      </w:r>
      <w:r>
        <w:tab/>
        <w:t>DATE</w:t>
      </w:r>
    </w:p>
    <w:p w:rsidR="002D6290" w:rsidRDefault="008051F9">
      <w:pPr>
        <w:tabs>
          <w:tab w:val="left" w:pos="2835"/>
        </w:tabs>
      </w:pPr>
      <w:r>
        <w:t>Project Leader</w:t>
      </w:r>
    </w:p>
    <w:p w:rsidR="002D6290" w:rsidRDefault="002D6290">
      <w:pPr>
        <w:tabs>
          <w:tab w:val="left" w:pos="2835"/>
        </w:tabs>
      </w:pPr>
    </w:p>
    <w:p w:rsidR="002D6290" w:rsidRDefault="008051F9">
      <w:pPr>
        <w:tabs>
          <w:tab w:val="left" w:pos="2835"/>
          <w:tab w:val="left" w:pos="6480"/>
        </w:tabs>
      </w:pPr>
      <w:r>
        <w:t>_</w:t>
      </w:r>
      <w:r>
        <w:rPr>
          <w:u w:val="single"/>
        </w:rPr>
        <w:t>Muhammed Zahid</w:t>
      </w:r>
      <w:r>
        <w:t>________________</w:t>
      </w:r>
      <w:r>
        <w:tab/>
        <w:t>_</w:t>
      </w:r>
      <w:r>
        <w:rPr>
          <w:u w:val="single"/>
        </w:rPr>
        <w:t>11/27/2020</w:t>
      </w:r>
      <w:r>
        <w:t>___________</w:t>
      </w:r>
    </w:p>
    <w:p w:rsidR="002D6290" w:rsidRDefault="008051F9">
      <w:pPr>
        <w:tabs>
          <w:tab w:val="left" w:pos="2835"/>
          <w:tab w:val="left" w:pos="6480"/>
        </w:tabs>
      </w:pPr>
      <w:r>
        <w:t xml:space="preserve">NAME </w:t>
      </w:r>
      <w:r>
        <w:tab/>
      </w:r>
      <w:r>
        <w:tab/>
        <w:t>DATE</w:t>
      </w:r>
    </w:p>
    <w:p w:rsidR="002D6290" w:rsidRDefault="008051F9">
      <w:pPr>
        <w:tabs>
          <w:tab w:val="left" w:pos="2835"/>
        </w:tabs>
      </w:pPr>
      <w:r>
        <w:t>Operations Division Director</w:t>
      </w:r>
    </w:p>
    <w:p w:rsidR="002D6290" w:rsidRDefault="002D6290">
      <w:pPr>
        <w:tabs>
          <w:tab w:val="left" w:pos="2835"/>
          <w:tab w:val="left" w:pos="6480"/>
        </w:tabs>
      </w:pPr>
    </w:p>
    <w:p w:rsidR="002D6290" w:rsidRDefault="008051F9">
      <w:pPr>
        <w:tabs>
          <w:tab w:val="left" w:pos="2835"/>
          <w:tab w:val="left" w:pos="6480"/>
        </w:tabs>
      </w:pPr>
      <w:r>
        <w:t>_</w:t>
      </w:r>
      <w:r>
        <w:rPr>
          <w:u w:val="single"/>
        </w:rPr>
        <w:t>Calvin Ton</w:t>
      </w:r>
      <w:r>
        <w:t>______________________</w:t>
      </w:r>
      <w:r>
        <w:tab/>
        <w:t>_</w:t>
      </w:r>
      <w:r>
        <w:rPr>
          <w:u w:val="single"/>
        </w:rPr>
        <w:t>11/27/2020</w:t>
      </w:r>
      <w:r>
        <w:t>___________</w:t>
      </w:r>
    </w:p>
    <w:p w:rsidR="002D6290" w:rsidRDefault="008051F9">
      <w:pPr>
        <w:tabs>
          <w:tab w:val="left" w:pos="2835"/>
          <w:tab w:val="left" w:pos="6480"/>
        </w:tabs>
      </w:pPr>
      <w:r>
        <w:t>NAME</w:t>
      </w:r>
      <w:r>
        <w:tab/>
      </w:r>
      <w:r>
        <w:tab/>
        <w:t>DATE</w:t>
      </w:r>
    </w:p>
    <w:p w:rsidR="002D6290" w:rsidRDefault="008051F9">
      <w:pPr>
        <w:tabs>
          <w:tab w:val="left" w:pos="2835"/>
        </w:tabs>
      </w:pPr>
      <w:r>
        <w:t>Program Area/Sponsor Representative</w:t>
      </w:r>
    </w:p>
    <w:p w:rsidR="002D6290" w:rsidRDefault="002D6290">
      <w:pPr>
        <w:tabs>
          <w:tab w:val="left" w:pos="2835"/>
        </w:tabs>
      </w:pPr>
    </w:p>
    <w:p w:rsidR="002D6290" w:rsidRDefault="008051F9">
      <w:pPr>
        <w:tabs>
          <w:tab w:val="left" w:pos="2835"/>
          <w:tab w:val="left" w:pos="6480"/>
        </w:tabs>
      </w:pPr>
      <w:r>
        <w:t>_</w:t>
      </w:r>
      <w:proofErr w:type="spellStart"/>
      <w:r>
        <w:rPr>
          <w:u w:val="single"/>
        </w:rPr>
        <w:t>Junyan</w:t>
      </w:r>
      <w:proofErr w:type="spellEnd"/>
      <w:r>
        <w:rPr>
          <w:u w:val="single"/>
        </w:rPr>
        <w:t xml:space="preserve"> Liu</w:t>
      </w:r>
      <w:r>
        <w:t>______________________</w:t>
      </w:r>
      <w:r>
        <w:tab/>
        <w:t>_</w:t>
      </w:r>
      <w:r>
        <w:rPr>
          <w:u w:val="single"/>
        </w:rPr>
        <w:t>11/27/2020</w:t>
      </w:r>
      <w:r>
        <w:t>___________</w:t>
      </w:r>
    </w:p>
    <w:p w:rsidR="002D6290" w:rsidRDefault="008051F9">
      <w:pPr>
        <w:tabs>
          <w:tab w:val="left" w:pos="2835"/>
          <w:tab w:val="left" w:pos="6480"/>
        </w:tabs>
      </w:pPr>
      <w:r>
        <w:t xml:space="preserve">NAME </w:t>
      </w:r>
      <w:r>
        <w:tab/>
      </w:r>
      <w:r>
        <w:tab/>
        <w:t>DATE</w:t>
      </w:r>
    </w:p>
    <w:p w:rsidR="002D6290" w:rsidRDefault="008051F9">
      <w:pPr>
        <w:tabs>
          <w:tab w:val="left" w:pos="2835"/>
        </w:tabs>
      </w:pPr>
      <w:r>
        <w:t>Program Area/Sponsor Director</w:t>
      </w:r>
    </w:p>
    <w:p w:rsidR="002D6290" w:rsidRDefault="002D6290">
      <w:pPr>
        <w:tabs>
          <w:tab w:val="left" w:pos="2835"/>
          <w:tab w:val="left" w:pos="6480"/>
        </w:tabs>
      </w:pPr>
    </w:p>
    <w:p w:rsidR="002D6290" w:rsidRDefault="008051F9">
      <w:pPr>
        <w:tabs>
          <w:tab w:val="left" w:pos="2835"/>
          <w:tab w:val="left" w:pos="6480"/>
        </w:tabs>
      </w:pPr>
      <w:r>
        <w:t>_</w:t>
      </w:r>
      <w:r>
        <w:rPr>
          <w:u w:val="single"/>
        </w:rPr>
        <w:t>Estefania Lopez</w:t>
      </w:r>
      <w:r>
        <w:t>__________________</w:t>
      </w:r>
      <w:r>
        <w:tab/>
        <w:t>_</w:t>
      </w:r>
      <w:r>
        <w:rPr>
          <w:u w:val="single"/>
        </w:rPr>
        <w:t>11/27/2020</w:t>
      </w:r>
      <w:r>
        <w:t>___________</w:t>
      </w:r>
    </w:p>
    <w:p w:rsidR="002D6290" w:rsidRDefault="008051F9">
      <w:pPr>
        <w:tabs>
          <w:tab w:val="left" w:pos="2835"/>
          <w:tab w:val="left" w:pos="6480"/>
        </w:tabs>
      </w:pPr>
      <w:r>
        <w:t xml:space="preserve">NAME </w:t>
      </w:r>
      <w:r>
        <w:tab/>
      </w:r>
      <w:r>
        <w:tab/>
        <w:t>DATE</w:t>
      </w:r>
    </w:p>
    <w:p w:rsidR="002D6290" w:rsidRDefault="008051F9">
      <w:pPr>
        <w:tabs>
          <w:tab w:val="left" w:pos="2835"/>
        </w:tabs>
      </w:pPr>
      <w:r>
        <w:t>Program Area/Sponsor Controller</w:t>
      </w:r>
    </w:p>
    <w:p w:rsidR="002D6290" w:rsidRDefault="002D6290">
      <w:pPr>
        <w:tabs>
          <w:tab w:val="left" w:pos="2835"/>
        </w:tabs>
      </w:pPr>
    </w:p>
    <w:p w:rsidR="002D6290" w:rsidRPr="007E37C9" w:rsidRDefault="008051F9" w:rsidP="007E37C9">
      <w:pPr>
        <w:jc w:val="center"/>
        <w:rPr>
          <w:b/>
          <w:sz w:val="32"/>
          <w:szCs w:val="32"/>
        </w:rPr>
      </w:pPr>
      <w:r>
        <w:rPr>
          <w:b/>
          <w:sz w:val="32"/>
          <w:szCs w:val="32"/>
        </w:rPr>
        <w:t>DATABASE SPECIFICATIONS</w:t>
      </w:r>
    </w:p>
    <w:sdt>
      <w:sdtPr>
        <w:rPr>
          <w:rFonts w:ascii="Times New Roman" w:eastAsia="Times New Roman" w:hAnsi="Times New Roman" w:cs="Times New Roman"/>
          <w:b w:val="0"/>
          <w:bCs w:val="0"/>
          <w:color w:val="auto"/>
          <w:sz w:val="32"/>
          <w:szCs w:val="32"/>
        </w:rPr>
        <w:id w:val="223410855"/>
        <w:docPartObj>
          <w:docPartGallery w:val="Table of Contents"/>
          <w:docPartUnique/>
        </w:docPartObj>
      </w:sdtPr>
      <w:sdtEndPr>
        <w:rPr>
          <w:noProof/>
          <w:sz w:val="22"/>
          <w:szCs w:val="22"/>
        </w:rPr>
      </w:sdtEndPr>
      <w:sdtContent>
        <w:p w:rsidR="007E37C9" w:rsidRPr="007E37C9" w:rsidRDefault="007E37C9" w:rsidP="007E37C9">
          <w:pPr>
            <w:pStyle w:val="TOCHeading"/>
            <w:jc w:val="center"/>
            <w:rPr>
              <w:rFonts w:ascii="Times New Roman" w:hAnsi="Times New Roman" w:cs="Times New Roman"/>
              <w:color w:val="000000" w:themeColor="text1"/>
            </w:rPr>
          </w:pPr>
          <w:r>
            <w:rPr>
              <w:rFonts w:ascii="Times New Roman" w:hAnsi="Times New Roman" w:cs="Times New Roman"/>
              <w:color w:val="000000" w:themeColor="text1"/>
            </w:rPr>
            <w:t>TABLE OF CONTENTS</w:t>
          </w:r>
        </w:p>
        <w:p w:rsidR="007E37C9" w:rsidRPr="007E37C9" w:rsidRDefault="007E37C9">
          <w:pPr>
            <w:pStyle w:val="TOC1"/>
            <w:tabs>
              <w:tab w:val="left" w:pos="660"/>
              <w:tab w:val="right" w:leader="dot" w:pos="9350"/>
            </w:tabs>
            <w:rPr>
              <w:rFonts w:ascii="Times New Roman" w:eastAsiaTheme="minorEastAsia" w:hAnsi="Times New Roman"/>
              <w:b w:val="0"/>
              <w:bCs w:val="0"/>
              <w:i w:val="0"/>
              <w:iCs w:val="0"/>
              <w:noProof/>
            </w:rPr>
          </w:pPr>
          <w:r w:rsidRPr="007E37C9">
            <w:rPr>
              <w:rFonts w:ascii="Times New Roman" w:hAnsi="Times New Roman"/>
              <w:b w:val="0"/>
              <w:bCs w:val="0"/>
            </w:rPr>
            <w:fldChar w:fldCharType="begin"/>
          </w:r>
          <w:r w:rsidRPr="007E37C9">
            <w:rPr>
              <w:rFonts w:ascii="Times New Roman" w:hAnsi="Times New Roman"/>
            </w:rPr>
            <w:instrText xml:space="preserve"> TOC \o "1-3" \h \z \u </w:instrText>
          </w:r>
          <w:r w:rsidRPr="007E37C9">
            <w:rPr>
              <w:rFonts w:ascii="Times New Roman" w:hAnsi="Times New Roman"/>
              <w:b w:val="0"/>
              <w:bCs w:val="0"/>
            </w:rPr>
            <w:fldChar w:fldCharType="separate"/>
          </w:r>
          <w:hyperlink w:anchor="_Toc57813018" w:history="1">
            <w:r w:rsidRPr="007E37C9">
              <w:rPr>
                <w:rStyle w:val="Hyperlink"/>
                <w:rFonts w:ascii="Times New Roman" w:eastAsia="Arial" w:hAnsi="Times New Roman"/>
                <w:noProof/>
              </w:rPr>
              <w:t>1.0</w:t>
            </w:r>
            <w:r w:rsidRPr="007E37C9">
              <w:rPr>
                <w:rFonts w:ascii="Times New Roman" w:eastAsiaTheme="minorEastAsia" w:hAnsi="Times New Roman"/>
                <w:b w:val="0"/>
                <w:bCs w:val="0"/>
                <w:i w:val="0"/>
                <w:iCs w:val="0"/>
                <w:noProof/>
              </w:rPr>
              <w:tab/>
            </w:r>
            <w:r w:rsidRPr="007E37C9">
              <w:rPr>
                <w:rStyle w:val="Hyperlink"/>
                <w:rFonts w:ascii="Times New Roman" w:hAnsi="Times New Roman"/>
                <w:noProof/>
              </w:rPr>
              <w:t>GENERAL INFORMATION</w:t>
            </w:r>
            <w:r w:rsidRPr="007E37C9">
              <w:rPr>
                <w:rFonts w:ascii="Times New Roman" w:hAnsi="Times New Roman"/>
                <w:noProof/>
                <w:webHidden/>
              </w:rPr>
              <w:tab/>
            </w:r>
            <w:r w:rsidRPr="007E37C9">
              <w:rPr>
                <w:rFonts w:ascii="Times New Roman" w:hAnsi="Times New Roman"/>
                <w:noProof/>
                <w:webHidden/>
              </w:rPr>
              <w:fldChar w:fldCharType="begin"/>
            </w:r>
            <w:r w:rsidRPr="007E37C9">
              <w:rPr>
                <w:rFonts w:ascii="Times New Roman" w:hAnsi="Times New Roman"/>
                <w:noProof/>
                <w:webHidden/>
              </w:rPr>
              <w:instrText xml:space="preserve"> PAGEREF _Toc57813018 \h </w:instrText>
            </w:r>
            <w:r w:rsidRPr="007E37C9">
              <w:rPr>
                <w:rFonts w:ascii="Times New Roman" w:hAnsi="Times New Roman"/>
                <w:noProof/>
                <w:webHidden/>
              </w:rPr>
            </w:r>
            <w:r w:rsidRPr="007E37C9">
              <w:rPr>
                <w:rFonts w:ascii="Times New Roman" w:hAnsi="Times New Roman"/>
                <w:noProof/>
                <w:webHidden/>
              </w:rPr>
              <w:fldChar w:fldCharType="separate"/>
            </w:r>
            <w:r w:rsidRPr="007E37C9">
              <w:rPr>
                <w:rFonts w:ascii="Times New Roman" w:hAnsi="Times New Roman"/>
                <w:noProof/>
                <w:webHidden/>
              </w:rPr>
              <w:t>1</w:t>
            </w:r>
            <w:r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19" w:history="1">
            <w:r w:rsidR="007E37C9" w:rsidRPr="007E37C9">
              <w:rPr>
                <w:rStyle w:val="Hyperlink"/>
                <w:rFonts w:ascii="Times New Roman" w:hAnsi="Times New Roman"/>
                <w:noProof/>
              </w:rPr>
              <w:t>1.1</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Purpose</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_Toc57813019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20" w:history="1">
            <w:r w:rsidR="007E37C9" w:rsidRPr="007E37C9">
              <w:rPr>
                <w:rStyle w:val="Hyperlink"/>
                <w:rFonts w:ascii="Times New Roman" w:hAnsi="Times New Roman"/>
                <w:noProof/>
              </w:rPr>
              <w:t>1.2</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Scope</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_Toc57813020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21" w:history="1">
            <w:r w:rsidR="007E37C9" w:rsidRPr="007E37C9">
              <w:rPr>
                <w:rStyle w:val="Hyperlink"/>
                <w:rFonts w:ascii="Times New Roman" w:hAnsi="Times New Roman"/>
                <w:noProof/>
              </w:rPr>
              <w:t>1.3</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System Overview</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_Toc57813021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22" w:history="1">
            <w:r w:rsidR="007E37C9" w:rsidRPr="007E37C9">
              <w:rPr>
                <w:rStyle w:val="Hyperlink"/>
                <w:rFonts w:ascii="Times New Roman" w:hAnsi="Times New Roman"/>
                <w:noProof/>
              </w:rPr>
              <w:t>1.4</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Project References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_Toc57813022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23" w:history="1">
            <w:r w:rsidR="007E37C9" w:rsidRPr="007E37C9">
              <w:rPr>
                <w:rStyle w:val="Hyperlink"/>
                <w:rFonts w:ascii="Times New Roman" w:hAnsi="Times New Roman"/>
                <w:noProof/>
              </w:rPr>
              <w:t>1.5</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Acronyms and Abbreviations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_Toc57813023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24" w:history="1">
            <w:r w:rsidR="007E37C9" w:rsidRPr="007E37C9">
              <w:rPr>
                <w:rStyle w:val="Hyperlink"/>
                <w:rFonts w:ascii="Times New Roman" w:hAnsi="Times New Roman"/>
                <w:noProof/>
              </w:rPr>
              <w:t>1.6</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Points of Contact</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_Toc57813024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25" w:history="1">
            <w:r w:rsidR="007E37C9" w:rsidRPr="007E37C9">
              <w:rPr>
                <w:rStyle w:val="Hyperlink"/>
                <w:rFonts w:ascii="Times New Roman" w:hAnsi="Times New Roman"/>
                <w:noProof/>
              </w:rPr>
              <w:t>1.6.1</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Information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_Toc57813025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26" w:history="1">
            <w:r w:rsidR="007E37C9" w:rsidRPr="007E37C9">
              <w:rPr>
                <w:rStyle w:val="Hyperlink"/>
                <w:rFonts w:ascii="Times New Roman" w:hAnsi="Times New Roman"/>
                <w:noProof/>
              </w:rPr>
              <w:t>1.6.2</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Coordination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_Toc57813026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27" w:history="1">
            <w:r w:rsidR="007E37C9" w:rsidRPr="007E37C9">
              <w:rPr>
                <w:rStyle w:val="Hyperlink"/>
                <w:rFonts w:ascii="Times New Roman" w:hAnsi="Times New Roman"/>
                <w:noProof/>
              </w:rPr>
              <w:t>1.6.3</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Additional Points of Contact</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_Toc57813027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28" w:history="1">
            <w:r w:rsidR="007E37C9" w:rsidRPr="007E37C9">
              <w:rPr>
                <w:rStyle w:val="Hyperlink"/>
                <w:rFonts w:ascii="Times New Roman" w:hAnsi="Times New Roman"/>
                <w:noProof/>
              </w:rPr>
              <w:t>1.6.4</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Data Owners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_Toc57813028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1"/>
            <w:tabs>
              <w:tab w:val="left" w:pos="660"/>
              <w:tab w:val="right" w:leader="dot" w:pos="9350"/>
            </w:tabs>
            <w:rPr>
              <w:rFonts w:ascii="Times New Roman" w:eastAsiaTheme="minorEastAsia" w:hAnsi="Times New Roman"/>
              <w:b w:val="0"/>
              <w:bCs w:val="0"/>
              <w:i w:val="0"/>
              <w:iCs w:val="0"/>
              <w:noProof/>
            </w:rPr>
          </w:pPr>
          <w:hyperlink w:anchor="_Toc57813029" w:history="1">
            <w:r w:rsidR="007E37C9" w:rsidRPr="007E37C9">
              <w:rPr>
                <w:rStyle w:val="Hyperlink"/>
                <w:rFonts w:ascii="Times New Roman" w:eastAsia="Arial" w:hAnsi="Times New Roman"/>
                <w:noProof/>
              </w:rPr>
              <w:t>2.0</w:t>
            </w:r>
            <w:r w:rsidR="007E37C9" w:rsidRPr="007E37C9">
              <w:rPr>
                <w:rFonts w:ascii="Times New Roman" w:eastAsiaTheme="minorEastAsia" w:hAnsi="Times New Roman"/>
                <w:b w:val="0"/>
                <w:bCs w:val="0"/>
                <w:i w:val="0"/>
                <w:iCs w:val="0"/>
                <w:noProof/>
              </w:rPr>
              <w:tab/>
            </w:r>
            <w:r w:rsidR="007E37C9" w:rsidRPr="007E37C9">
              <w:rPr>
                <w:rStyle w:val="Hyperlink"/>
                <w:rFonts w:ascii="Times New Roman" w:hAnsi="Times New Roman"/>
                <w:noProof/>
              </w:rPr>
              <w:t>DATABASE IDENTIFICATION AND DESCRIPTION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_Toc57813029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30" w:history="1">
            <w:r w:rsidR="007E37C9" w:rsidRPr="007E37C9">
              <w:rPr>
                <w:rStyle w:val="Hyperlink"/>
                <w:rFonts w:ascii="Times New Roman" w:hAnsi="Times New Roman"/>
                <w:noProof/>
              </w:rPr>
              <w:t>2.1</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Naming Conventions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_Toc57813030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31" w:history="1">
            <w:r w:rsidR="007E37C9" w:rsidRPr="007E37C9">
              <w:rPr>
                <w:rStyle w:val="Hyperlink"/>
                <w:rFonts w:ascii="Times New Roman" w:hAnsi="Times New Roman"/>
                <w:noProof/>
              </w:rPr>
              <w:t>2.2</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Database Identification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_Toc57813031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32" w:history="1">
            <w:r w:rsidR="007E37C9" w:rsidRPr="007E37C9">
              <w:rPr>
                <w:rStyle w:val="Hyperlink"/>
                <w:rFonts w:ascii="Times New Roman" w:hAnsi="Times New Roman"/>
                <w:noProof/>
              </w:rPr>
              <w:t>2.3</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Systems Using the Database</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_Toc57813032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33" w:history="1">
            <w:r w:rsidR="007E37C9" w:rsidRPr="007E37C9">
              <w:rPr>
                <w:rStyle w:val="Hyperlink"/>
                <w:rFonts w:ascii="Times New Roman" w:hAnsi="Times New Roman"/>
                <w:noProof/>
              </w:rPr>
              <w:t>2.4</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Relationship to Other Databases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_Toc57813033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34" w:history="1">
            <w:r w:rsidR="007E37C9" w:rsidRPr="007E37C9">
              <w:rPr>
                <w:rStyle w:val="Hyperlink"/>
                <w:rFonts w:ascii="Times New Roman" w:hAnsi="Times New Roman"/>
                <w:noProof/>
              </w:rPr>
              <w:t>2.5</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Schema Information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_Toc57813034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35" w:history="1">
            <w:r w:rsidR="007E37C9" w:rsidRPr="007E37C9">
              <w:rPr>
                <w:rStyle w:val="Hyperlink"/>
                <w:rFonts w:ascii="Times New Roman" w:hAnsi="Times New Roman"/>
                <w:noProof/>
              </w:rPr>
              <w:t>2.5.1</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Description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_Toc57813035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36" w:history="1">
            <w:r w:rsidR="007E37C9" w:rsidRPr="007E37C9">
              <w:rPr>
                <w:rStyle w:val="Hyperlink"/>
                <w:rFonts w:ascii="Times New Roman" w:hAnsi="Times New Roman"/>
                <w:noProof/>
              </w:rPr>
              <w:t>2.5.2</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Physical Design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_Toc57813036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3</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37" w:history="1">
            <w:r w:rsidR="007E37C9" w:rsidRPr="007E37C9">
              <w:rPr>
                <w:rStyle w:val="Hyperlink"/>
                <w:rFonts w:ascii="Times New Roman" w:hAnsi="Times New Roman"/>
                <w:noProof/>
              </w:rPr>
              <w:t>2.5.3</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Physical Structure</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_Toc57813037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4</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38" w:history="1">
            <w:r w:rsidR="007E37C9" w:rsidRPr="007E37C9">
              <w:rPr>
                <w:rStyle w:val="Hyperlink"/>
                <w:rFonts w:ascii="Times New Roman" w:hAnsi="Times New Roman"/>
                <w:noProof/>
              </w:rPr>
              <w:t>2.6</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Data Dictionary</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_Toc57813038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5</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39" w:history="1">
            <w:r w:rsidR="007E37C9" w:rsidRPr="007E37C9">
              <w:rPr>
                <w:rStyle w:val="Hyperlink"/>
                <w:rFonts w:ascii="Times New Roman" w:hAnsi="Times New Roman"/>
                <w:noProof/>
              </w:rPr>
              <w:t>2.7</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Special Instructions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_Toc57813039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5</w:t>
            </w:r>
            <w:r w:rsidR="007E37C9" w:rsidRPr="007E37C9">
              <w:rPr>
                <w:rFonts w:ascii="Times New Roman" w:hAnsi="Times New Roman"/>
                <w:noProof/>
                <w:webHidden/>
              </w:rPr>
              <w:fldChar w:fldCharType="end"/>
            </w:r>
          </w:hyperlink>
        </w:p>
        <w:p w:rsidR="007E37C9" w:rsidRPr="007E37C9" w:rsidRDefault="00705125">
          <w:pPr>
            <w:pStyle w:val="TOC1"/>
            <w:tabs>
              <w:tab w:val="left" w:pos="660"/>
              <w:tab w:val="right" w:leader="dot" w:pos="9350"/>
            </w:tabs>
            <w:rPr>
              <w:rFonts w:ascii="Times New Roman" w:eastAsiaTheme="minorEastAsia" w:hAnsi="Times New Roman"/>
              <w:b w:val="0"/>
              <w:bCs w:val="0"/>
              <w:i w:val="0"/>
              <w:iCs w:val="0"/>
              <w:noProof/>
            </w:rPr>
          </w:pPr>
          <w:hyperlink w:anchor="_Toc57813040" w:history="1">
            <w:r w:rsidR="007E37C9" w:rsidRPr="007E37C9">
              <w:rPr>
                <w:rStyle w:val="Hyperlink"/>
                <w:rFonts w:ascii="Times New Roman" w:eastAsia="Arial" w:hAnsi="Times New Roman"/>
                <w:noProof/>
              </w:rPr>
              <w:t>3.0</w:t>
            </w:r>
            <w:r w:rsidR="007E37C9" w:rsidRPr="007E37C9">
              <w:rPr>
                <w:rFonts w:ascii="Times New Roman" w:eastAsiaTheme="minorEastAsia" w:hAnsi="Times New Roman"/>
                <w:b w:val="0"/>
                <w:bCs w:val="0"/>
                <w:i w:val="0"/>
                <w:iCs w:val="0"/>
                <w:noProof/>
              </w:rPr>
              <w:tab/>
            </w:r>
            <w:r w:rsidR="007E37C9" w:rsidRPr="007E37C9">
              <w:rPr>
                <w:rStyle w:val="Hyperlink"/>
                <w:rFonts w:ascii="Times New Roman" w:hAnsi="Times New Roman"/>
                <w:noProof/>
              </w:rPr>
              <w:t>DATABASE ADMINISTRATIVE INFORMATION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_Toc57813040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41" w:history="1">
            <w:r w:rsidR="007E37C9" w:rsidRPr="007E37C9">
              <w:rPr>
                <w:rStyle w:val="Hyperlink"/>
                <w:rFonts w:ascii="Times New Roman" w:hAnsi="Times New Roman"/>
                <w:noProof/>
              </w:rPr>
              <w:t>3.1</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Responsibility</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_Toc57813041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1</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42" w:history="1">
            <w:r w:rsidR="007E37C9" w:rsidRPr="007E37C9">
              <w:rPr>
                <w:rStyle w:val="Hyperlink"/>
                <w:rFonts w:ascii="Times New Roman" w:hAnsi="Times New Roman"/>
                <w:noProof/>
              </w:rPr>
              <w:t>3.2</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System Information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_Toc57813042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43" w:history="1">
            <w:r w:rsidR="007E37C9" w:rsidRPr="007E37C9">
              <w:rPr>
                <w:rStyle w:val="Hyperlink"/>
                <w:rFonts w:ascii="Times New Roman" w:hAnsi="Times New Roman"/>
                <w:noProof/>
              </w:rPr>
              <w:t>3.2.1</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Database Management System (DBMS) Configuration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_Toc57813043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44" w:history="1">
            <w:r w:rsidR="007E37C9" w:rsidRPr="007E37C9">
              <w:rPr>
                <w:rStyle w:val="Hyperlink"/>
                <w:rFonts w:ascii="Times New Roman" w:hAnsi="Times New Roman"/>
                <w:noProof/>
              </w:rPr>
              <w:t>3.2.2</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Hardware Configuration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_Toc57813044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45" w:history="1">
            <w:r w:rsidR="007E37C9" w:rsidRPr="007E37C9">
              <w:rPr>
                <w:rStyle w:val="Hyperlink"/>
                <w:rFonts w:ascii="Times New Roman" w:hAnsi="Times New Roman"/>
                <w:noProof/>
              </w:rPr>
              <w:t>3.2.3</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Database Software Utilities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_Toc57813045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46" w:history="1">
            <w:r w:rsidR="007E37C9" w:rsidRPr="007E37C9">
              <w:rPr>
                <w:rStyle w:val="Hyperlink"/>
                <w:rFonts w:ascii="Times New Roman" w:hAnsi="Times New Roman"/>
                <w:noProof/>
              </w:rPr>
              <w:t>3.2.4</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Support Software Available for Maintaining Database</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_Toc57813046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2</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47" w:history="1">
            <w:r w:rsidR="007E37C9" w:rsidRPr="007E37C9">
              <w:rPr>
                <w:rStyle w:val="Hyperlink"/>
                <w:rFonts w:ascii="Times New Roman" w:hAnsi="Times New Roman"/>
                <w:noProof/>
              </w:rPr>
              <w:t>3.2.5</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Security</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_Toc57813047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3</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48" w:history="1">
            <w:r w:rsidR="007E37C9" w:rsidRPr="007E37C9">
              <w:rPr>
                <w:rStyle w:val="Hyperlink"/>
                <w:rFonts w:ascii="Times New Roman" w:hAnsi="Times New Roman"/>
                <w:noProof/>
              </w:rPr>
              <w:t>3.3</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Storage Requirements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_Toc57813048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5</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49" w:history="1">
            <w:r w:rsidR="007E37C9" w:rsidRPr="007E37C9">
              <w:rPr>
                <w:rStyle w:val="Hyperlink"/>
                <w:rFonts w:ascii="Times New Roman" w:hAnsi="Times New Roman"/>
                <w:noProof/>
              </w:rPr>
              <w:t>3.4</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Recovery</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_Toc57813049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5</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50" w:history="1">
            <w:r w:rsidR="007E37C9" w:rsidRPr="007E37C9">
              <w:rPr>
                <w:rStyle w:val="Hyperlink"/>
                <w:rFonts w:ascii="Times New Roman" w:hAnsi="Times New Roman"/>
                <w:noProof/>
              </w:rPr>
              <w:t>3.5</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Partition/File Information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_Toc57813050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5</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51" w:history="1">
            <w:r w:rsidR="007E37C9" w:rsidRPr="007E37C9">
              <w:rPr>
                <w:rStyle w:val="Hyperlink"/>
                <w:rFonts w:ascii="Times New Roman" w:hAnsi="Times New Roman"/>
                <w:noProof/>
              </w:rPr>
              <w:t>3.5.1</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Content</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_Toc57813051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6</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52" w:history="1">
            <w:r w:rsidR="007E37C9" w:rsidRPr="007E37C9">
              <w:rPr>
                <w:rStyle w:val="Hyperlink"/>
                <w:rFonts w:ascii="Times New Roman" w:hAnsi="Times New Roman"/>
                <w:noProof/>
              </w:rPr>
              <w:t>3.5.2</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Description</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_Toc57813052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6</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53" w:history="1">
            <w:r w:rsidR="007E37C9" w:rsidRPr="007E37C9">
              <w:rPr>
                <w:rStyle w:val="Hyperlink"/>
                <w:rFonts w:ascii="Times New Roman" w:hAnsi="Times New Roman"/>
                <w:noProof/>
              </w:rPr>
              <w:t>3.5.3</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Partition/File Interdependencies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_Toc57813053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6</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54" w:history="1">
            <w:r w:rsidR="007E37C9" w:rsidRPr="007E37C9">
              <w:rPr>
                <w:rStyle w:val="Hyperlink"/>
                <w:rFonts w:ascii="Times New Roman" w:hAnsi="Times New Roman"/>
                <w:noProof/>
              </w:rPr>
              <w:t>3.6</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Database Interfaces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_Toc57813054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7</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55" w:history="1">
            <w:r w:rsidR="007E37C9" w:rsidRPr="007E37C9">
              <w:rPr>
                <w:rStyle w:val="Hyperlink"/>
                <w:rFonts w:ascii="Times New Roman" w:hAnsi="Times New Roman"/>
                <w:noProof/>
              </w:rPr>
              <w:t>3.6.1</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Description of Operational Implications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_Toc57813055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7</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56" w:history="1">
            <w:r w:rsidR="007E37C9" w:rsidRPr="007E37C9">
              <w:rPr>
                <w:rStyle w:val="Hyperlink"/>
                <w:rFonts w:ascii="Times New Roman" w:hAnsi="Times New Roman"/>
                <w:noProof/>
              </w:rPr>
              <w:t>3.6.2</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Description of Data Transfer Requirements</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_Toc57813056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7</w:t>
            </w:r>
            <w:r w:rsidR="007E37C9" w:rsidRPr="007E37C9">
              <w:rPr>
                <w:rFonts w:ascii="Times New Roman" w:hAnsi="Times New Roman"/>
                <w:noProof/>
                <w:webHidden/>
              </w:rPr>
              <w:fldChar w:fldCharType="end"/>
            </w:r>
          </w:hyperlink>
        </w:p>
        <w:p w:rsidR="007E37C9" w:rsidRPr="007E37C9" w:rsidRDefault="00705125">
          <w:pPr>
            <w:pStyle w:val="TOC3"/>
            <w:tabs>
              <w:tab w:val="left" w:pos="1100"/>
              <w:tab w:val="right" w:leader="dot" w:pos="9350"/>
            </w:tabs>
            <w:rPr>
              <w:rFonts w:ascii="Times New Roman" w:eastAsiaTheme="minorEastAsia" w:hAnsi="Times New Roman"/>
              <w:noProof/>
              <w:sz w:val="24"/>
              <w:szCs w:val="24"/>
            </w:rPr>
          </w:pPr>
          <w:hyperlink w:anchor="_Toc57813057" w:history="1">
            <w:r w:rsidR="007E37C9" w:rsidRPr="007E37C9">
              <w:rPr>
                <w:rStyle w:val="Hyperlink"/>
                <w:rFonts w:ascii="Times New Roman" w:hAnsi="Times New Roman"/>
                <w:noProof/>
              </w:rPr>
              <w:t>3.6.3</w:t>
            </w:r>
            <w:r w:rsidR="007E37C9" w:rsidRPr="007E37C9">
              <w:rPr>
                <w:rFonts w:ascii="Times New Roman" w:eastAsiaTheme="minorEastAsia" w:hAnsi="Times New Roman"/>
                <w:noProof/>
                <w:sz w:val="24"/>
                <w:szCs w:val="24"/>
              </w:rPr>
              <w:tab/>
            </w:r>
            <w:r w:rsidR="007E37C9" w:rsidRPr="007E37C9">
              <w:rPr>
                <w:rStyle w:val="Hyperlink"/>
                <w:rFonts w:ascii="Times New Roman" w:hAnsi="Times New Roman"/>
                <w:noProof/>
              </w:rPr>
              <w:t>Description of Formats of Data</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_Toc57813057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7</w:t>
            </w:r>
            <w:r w:rsidR="007E37C9" w:rsidRPr="007E37C9">
              <w:rPr>
                <w:rFonts w:ascii="Times New Roman" w:hAnsi="Times New Roman"/>
                <w:noProof/>
                <w:webHidden/>
              </w:rPr>
              <w:fldChar w:fldCharType="end"/>
            </w:r>
          </w:hyperlink>
        </w:p>
        <w:p w:rsidR="007E37C9" w:rsidRPr="007E37C9" w:rsidRDefault="00705125">
          <w:pPr>
            <w:pStyle w:val="TOC2"/>
            <w:tabs>
              <w:tab w:val="left" w:pos="880"/>
              <w:tab w:val="right" w:leader="dot" w:pos="9350"/>
            </w:tabs>
            <w:rPr>
              <w:rFonts w:ascii="Times New Roman" w:eastAsiaTheme="minorEastAsia" w:hAnsi="Times New Roman"/>
              <w:b w:val="0"/>
              <w:bCs w:val="0"/>
              <w:noProof/>
              <w:sz w:val="24"/>
              <w:szCs w:val="24"/>
            </w:rPr>
          </w:pPr>
          <w:hyperlink w:anchor="_Toc57813058" w:history="1">
            <w:r w:rsidR="007E37C9" w:rsidRPr="007E37C9">
              <w:rPr>
                <w:rStyle w:val="Hyperlink"/>
                <w:rFonts w:ascii="Times New Roman" w:hAnsi="Times New Roman"/>
                <w:noProof/>
              </w:rPr>
              <w:t>3.7</w:t>
            </w:r>
            <w:r w:rsidR="007E37C9" w:rsidRPr="007E37C9">
              <w:rPr>
                <w:rFonts w:ascii="Times New Roman" w:eastAsiaTheme="minorEastAsia" w:hAnsi="Times New Roman"/>
                <w:b w:val="0"/>
                <w:bCs w:val="0"/>
                <w:noProof/>
                <w:sz w:val="24"/>
                <w:szCs w:val="24"/>
              </w:rPr>
              <w:tab/>
            </w:r>
            <w:r w:rsidR="007E37C9" w:rsidRPr="007E37C9">
              <w:rPr>
                <w:rStyle w:val="Hyperlink"/>
                <w:rFonts w:ascii="Times New Roman" w:hAnsi="Times New Roman"/>
                <w:noProof/>
              </w:rPr>
              <w:t>Error Handling</w:t>
            </w:r>
            <w:r w:rsidR="007E37C9" w:rsidRPr="007E37C9">
              <w:rPr>
                <w:rFonts w:ascii="Times New Roman" w:hAnsi="Times New Roman"/>
                <w:noProof/>
                <w:webHidden/>
              </w:rPr>
              <w:tab/>
            </w:r>
            <w:r w:rsidR="007E37C9" w:rsidRPr="007E37C9">
              <w:rPr>
                <w:rFonts w:ascii="Times New Roman" w:hAnsi="Times New Roman"/>
                <w:noProof/>
                <w:webHidden/>
              </w:rPr>
              <w:fldChar w:fldCharType="begin"/>
            </w:r>
            <w:r w:rsidR="007E37C9" w:rsidRPr="007E37C9">
              <w:rPr>
                <w:rFonts w:ascii="Times New Roman" w:hAnsi="Times New Roman"/>
                <w:noProof/>
                <w:webHidden/>
              </w:rPr>
              <w:instrText xml:space="preserve"> PAGEREF _Toc57813058 \h </w:instrText>
            </w:r>
            <w:r w:rsidR="007E37C9" w:rsidRPr="007E37C9">
              <w:rPr>
                <w:rFonts w:ascii="Times New Roman" w:hAnsi="Times New Roman"/>
                <w:noProof/>
                <w:webHidden/>
              </w:rPr>
            </w:r>
            <w:r w:rsidR="007E37C9" w:rsidRPr="007E37C9">
              <w:rPr>
                <w:rFonts w:ascii="Times New Roman" w:hAnsi="Times New Roman"/>
                <w:noProof/>
                <w:webHidden/>
              </w:rPr>
              <w:fldChar w:fldCharType="separate"/>
            </w:r>
            <w:r w:rsidR="007E37C9" w:rsidRPr="007E37C9">
              <w:rPr>
                <w:rFonts w:ascii="Times New Roman" w:hAnsi="Times New Roman"/>
                <w:noProof/>
                <w:webHidden/>
              </w:rPr>
              <w:t>7</w:t>
            </w:r>
            <w:r w:rsidR="007E37C9" w:rsidRPr="007E37C9">
              <w:rPr>
                <w:rFonts w:ascii="Times New Roman" w:hAnsi="Times New Roman"/>
                <w:noProof/>
                <w:webHidden/>
              </w:rPr>
              <w:fldChar w:fldCharType="end"/>
            </w:r>
          </w:hyperlink>
        </w:p>
        <w:p w:rsidR="007E37C9" w:rsidRDefault="007E37C9">
          <w:r w:rsidRPr="007E37C9">
            <w:rPr>
              <w:b/>
              <w:bCs/>
              <w:noProof/>
            </w:rPr>
            <w:fldChar w:fldCharType="end"/>
          </w:r>
        </w:p>
      </w:sdtContent>
    </w:sdt>
    <w:p w:rsidR="002D6290" w:rsidRDefault="002D6290">
      <w:pPr>
        <w:pBdr>
          <w:top w:val="nil"/>
          <w:left w:val="nil"/>
          <w:bottom w:val="nil"/>
          <w:right w:val="nil"/>
          <w:between w:val="nil"/>
        </w:pBdr>
        <w:tabs>
          <w:tab w:val="right" w:pos="9360"/>
          <w:tab w:val="left" w:pos="1080"/>
        </w:tabs>
        <w:ind w:left="540"/>
        <w:rPr>
          <w:color w:val="000000"/>
        </w:rPr>
        <w:sectPr w:rsidR="002D6290">
          <w:headerReference w:type="default" r:id="rId12"/>
          <w:footerReference w:type="default" r:id="rId13"/>
          <w:pgSz w:w="12240" w:h="15840"/>
          <w:pgMar w:top="1440" w:right="1440" w:bottom="1440" w:left="1440" w:header="720" w:footer="720" w:gutter="0"/>
          <w:cols w:space="720"/>
        </w:sectPr>
      </w:pPr>
    </w:p>
    <w:p w:rsidR="002D6290" w:rsidRDefault="002D6290">
      <w:pPr>
        <w:pBdr>
          <w:top w:val="nil"/>
          <w:left w:val="nil"/>
          <w:bottom w:val="nil"/>
          <w:right w:val="nil"/>
          <w:between w:val="nil"/>
        </w:pBdr>
        <w:tabs>
          <w:tab w:val="center" w:pos="4320"/>
          <w:tab w:val="right" w:pos="8640"/>
          <w:tab w:val="right" w:pos="8640"/>
        </w:tabs>
        <w:rPr>
          <w:color w:val="000000"/>
        </w:rPr>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Pr>
        <w:jc w:val="both"/>
      </w:pPr>
    </w:p>
    <w:p w:rsidR="002D6290" w:rsidRDefault="002D6290"/>
    <w:p w:rsidR="002D6290" w:rsidRDefault="002D6290"/>
    <w:p w:rsidR="002D6290" w:rsidRDefault="008051F9">
      <w:pPr>
        <w:jc w:val="right"/>
        <w:sectPr w:rsidR="002D6290">
          <w:headerReference w:type="default" r:id="rId14"/>
          <w:footerReference w:type="default" r:id="rId15"/>
          <w:pgSz w:w="12240" w:h="15840"/>
          <w:pgMar w:top="1440" w:right="1440" w:bottom="1440" w:left="1440" w:header="720" w:footer="720" w:gutter="0"/>
          <w:pgNumType w:start="1"/>
          <w:cols w:space="720"/>
        </w:sectPr>
      </w:pPr>
      <w:r>
        <w:rPr>
          <w:rFonts w:ascii="Arial" w:eastAsia="Arial" w:hAnsi="Arial" w:cs="Arial"/>
          <w:b/>
          <w:sz w:val="28"/>
          <w:szCs w:val="28"/>
        </w:rPr>
        <w:t>1.0</w:t>
      </w:r>
      <w:r>
        <w:rPr>
          <w:rFonts w:ascii="Arial" w:eastAsia="Arial" w:hAnsi="Arial" w:cs="Arial"/>
          <w:b/>
          <w:sz w:val="28"/>
          <w:szCs w:val="28"/>
        </w:rPr>
        <w:tab/>
        <w:t>GENERAL INFORMATION</w:t>
      </w:r>
    </w:p>
    <w:p w:rsidR="002D6290" w:rsidRDefault="002D6290">
      <w:pPr>
        <w:jc w:val="both"/>
        <w:rPr>
          <w:i/>
        </w:rPr>
      </w:pPr>
    </w:p>
    <w:p w:rsidR="002D6290" w:rsidRDefault="008051F9">
      <w:pPr>
        <w:pStyle w:val="Heading1"/>
        <w:ind w:left="0" w:firstLine="0"/>
        <w:jc w:val="both"/>
      </w:pPr>
      <w:bookmarkStart w:id="0" w:name="_heading=h.gjdgxs" w:colFirst="0" w:colLast="0"/>
      <w:bookmarkStart w:id="1" w:name="_Toc57813018"/>
      <w:bookmarkEnd w:id="0"/>
      <w:r>
        <w:t>GENERAL INFORMATION</w:t>
      </w:r>
      <w:bookmarkEnd w:id="1"/>
    </w:p>
    <w:p w:rsidR="002D6290" w:rsidRDefault="002D6290">
      <w:pPr>
        <w:jc w:val="both"/>
      </w:pPr>
    </w:p>
    <w:p w:rsidR="002D6290" w:rsidRDefault="008051F9">
      <w:pPr>
        <w:pStyle w:val="Heading2"/>
        <w:ind w:left="0" w:firstLine="0"/>
        <w:jc w:val="both"/>
      </w:pPr>
      <w:bookmarkStart w:id="2" w:name="_heading=h.30j0zll" w:colFirst="0" w:colLast="0"/>
      <w:bookmarkStart w:id="3" w:name="_Toc57813019"/>
      <w:bookmarkEnd w:id="2"/>
      <w:r>
        <w:t>1.1</w:t>
      </w:r>
      <w:r>
        <w:tab/>
        <w:t>Purpose</w:t>
      </w:r>
      <w:bookmarkEnd w:id="3"/>
    </w:p>
    <w:p w:rsidR="002D6290" w:rsidRDefault="002D6290">
      <w:pPr>
        <w:jc w:val="both"/>
      </w:pPr>
    </w:p>
    <w:p w:rsidR="002D6290" w:rsidRDefault="008051F9">
      <w:pPr>
        <w:jc w:val="both"/>
      </w:pPr>
      <w:r>
        <w:t xml:space="preserve">The purpose of the Database Specifications is to provide </w:t>
      </w:r>
      <w:r>
        <w:tab/>
        <w:t>database architecture, design, configuration, controls, and administrative information for primary stakeholders, IT development, and database support personnel.</w:t>
      </w:r>
    </w:p>
    <w:p w:rsidR="002D6290" w:rsidRDefault="008051F9">
      <w:pPr>
        <w:pStyle w:val="Heading2"/>
        <w:ind w:left="0" w:firstLine="0"/>
        <w:jc w:val="both"/>
      </w:pPr>
      <w:bookmarkStart w:id="4" w:name="_heading=h.1fob9te" w:colFirst="0" w:colLast="0"/>
      <w:bookmarkStart w:id="5" w:name="_Toc57813020"/>
      <w:bookmarkEnd w:id="4"/>
      <w:r>
        <w:t>1.2</w:t>
      </w:r>
      <w:r>
        <w:tab/>
        <w:t>Scope</w:t>
      </w:r>
      <w:bookmarkEnd w:id="5"/>
    </w:p>
    <w:p w:rsidR="002D6290" w:rsidRDefault="002D6290">
      <w:pPr>
        <w:jc w:val="both"/>
      </w:pPr>
    </w:p>
    <w:p w:rsidR="002D6290" w:rsidRDefault="008051F9">
      <w:pPr>
        <w:jc w:val="both"/>
      </w:pPr>
      <w:r>
        <w:t>The scope of the Database Specifications as it relates to the ITMD 321 Group Presentation and Project are:</w:t>
      </w:r>
    </w:p>
    <w:p w:rsidR="002D6290" w:rsidRDefault="008051F9">
      <w:pPr>
        <w:numPr>
          <w:ilvl w:val="0"/>
          <w:numId w:val="2"/>
        </w:numPr>
        <w:pBdr>
          <w:top w:val="nil"/>
          <w:left w:val="nil"/>
          <w:bottom w:val="nil"/>
          <w:right w:val="nil"/>
          <w:between w:val="nil"/>
        </w:pBdr>
        <w:spacing w:before="60" w:after="60"/>
        <w:jc w:val="both"/>
      </w:pPr>
      <w:r>
        <w:rPr>
          <w:color w:val="000000"/>
        </w:rPr>
        <w:t>Describe database architecture &amp; design</w:t>
      </w:r>
    </w:p>
    <w:p w:rsidR="002D6290" w:rsidRDefault="008051F9">
      <w:pPr>
        <w:numPr>
          <w:ilvl w:val="0"/>
          <w:numId w:val="2"/>
        </w:numPr>
        <w:pBdr>
          <w:top w:val="nil"/>
          <w:left w:val="nil"/>
          <w:bottom w:val="nil"/>
          <w:right w:val="nil"/>
          <w:between w:val="nil"/>
        </w:pBdr>
        <w:spacing w:before="60" w:after="60"/>
        <w:jc w:val="both"/>
      </w:pPr>
      <w:r>
        <w:rPr>
          <w:color w:val="000000"/>
        </w:rPr>
        <w:t>Describe database administrative information</w:t>
      </w:r>
    </w:p>
    <w:p w:rsidR="002D6290" w:rsidRDefault="008051F9">
      <w:pPr>
        <w:numPr>
          <w:ilvl w:val="0"/>
          <w:numId w:val="2"/>
        </w:numPr>
        <w:pBdr>
          <w:top w:val="nil"/>
          <w:left w:val="nil"/>
          <w:bottom w:val="nil"/>
          <w:right w:val="nil"/>
          <w:between w:val="nil"/>
        </w:pBdr>
        <w:spacing w:before="60" w:after="60"/>
        <w:jc w:val="both"/>
      </w:pPr>
      <w:r>
        <w:rPr>
          <w:color w:val="000000"/>
        </w:rPr>
        <w:t>Describe database security controls</w:t>
      </w:r>
    </w:p>
    <w:p w:rsidR="002D6290" w:rsidRDefault="008051F9">
      <w:pPr>
        <w:pStyle w:val="Heading2"/>
        <w:ind w:left="0" w:firstLine="0"/>
        <w:jc w:val="both"/>
      </w:pPr>
      <w:bookmarkStart w:id="6" w:name="_heading=h.3znysh7" w:colFirst="0" w:colLast="0"/>
      <w:bookmarkStart w:id="7" w:name="_Toc57813021"/>
      <w:bookmarkEnd w:id="6"/>
      <w:r>
        <w:t>1.3</w:t>
      </w:r>
      <w:r>
        <w:tab/>
        <w:t>System Overview</w:t>
      </w:r>
      <w:bookmarkEnd w:id="7"/>
    </w:p>
    <w:p w:rsidR="002D6290" w:rsidRDefault="002D6290">
      <w:pPr>
        <w:jc w:val="both"/>
      </w:pPr>
    </w:p>
    <w:p w:rsidR="002D6290" w:rsidRDefault="008051F9">
      <w:pPr>
        <w:jc w:val="both"/>
      </w:pPr>
      <w:r>
        <w:t xml:space="preserve">The GTD is a database downloaded from the </w:t>
      </w:r>
      <w:hyperlink r:id="rId16">
        <w:r>
          <w:rPr>
            <w:color w:val="0000FF"/>
            <w:u w:val="single"/>
          </w:rPr>
          <w:t>National Consortium for the Study of Terrorism and Responses to Terrorism</w:t>
        </w:r>
      </w:hyperlink>
      <w:r>
        <w:t>. It serves as a sample database for the ITMD 321 group project to demonstrate effective database documentation and security control practices.</w:t>
      </w:r>
    </w:p>
    <w:p w:rsidR="002D6290" w:rsidRDefault="002D6290">
      <w:pPr>
        <w:jc w:val="both"/>
      </w:pPr>
    </w:p>
    <w:p w:rsidR="002D6290" w:rsidRDefault="008051F9">
      <w:pPr>
        <w:numPr>
          <w:ilvl w:val="0"/>
          <w:numId w:val="2"/>
        </w:numPr>
        <w:pBdr>
          <w:top w:val="nil"/>
          <w:left w:val="nil"/>
          <w:bottom w:val="nil"/>
          <w:right w:val="nil"/>
          <w:between w:val="nil"/>
        </w:pBdr>
        <w:spacing w:before="60" w:after="60"/>
        <w:jc w:val="both"/>
      </w:pPr>
      <w:r>
        <w:rPr>
          <w:color w:val="000000"/>
        </w:rPr>
        <w:t xml:space="preserve">Responsible organization: ITMD 321 group members Greg Eure, Muhammed Zahid, Calvin Ton, </w:t>
      </w:r>
      <w:proofErr w:type="spellStart"/>
      <w:r>
        <w:rPr>
          <w:color w:val="000000"/>
        </w:rPr>
        <w:t>Junyan</w:t>
      </w:r>
      <w:proofErr w:type="spellEnd"/>
      <w:r>
        <w:rPr>
          <w:color w:val="000000"/>
        </w:rPr>
        <w:t xml:space="preserve"> Liu, Estefania Lopez</w:t>
      </w:r>
    </w:p>
    <w:p w:rsidR="002D6290" w:rsidRDefault="008051F9">
      <w:pPr>
        <w:numPr>
          <w:ilvl w:val="0"/>
          <w:numId w:val="2"/>
        </w:numPr>
        <w:pBdr>
          <w:top w:val="nil"/>
          <w:left w:val="nil"/>
          <w:bottom w:val="nil"/>
          <w:right w:val="nil"/>
          <w:between w:val="nil"/>
        </w:pBdr>
        <w:spacing w:before="60" w:after="60"/>
        <w:jc w:val="both"/>
      </w:pPr>
      <w:r>
        <w:rPr>
          <w:color w:val="000000"/>
        </w:rPr>
        <w:t xml:space="preserve">System name: </w:t>
      </w:r>
      <w:proofErr w:type="spellStart"/>
      <w:r>
        <w:rPr>
          <w:color w:val="000000"/>
        </w:rPr>
        <w:t>GroupProj</w:t>
      </w:r>
      <w:proofErr w:type="spellEnd"/>
    </w:p>
    <w:p w:rsidR="002D6290" w:rsidRDefault="008051F9">
      <w:pPr>
        <w:numPr>
          <w:ilvl w:val="0"/>
          <w:numId w:val="2"/>
        </w:numPr>
        <w:pBdr>
          <w:top w:val="nil"/>
          <w:left w:val="nil"/>
          <w:bottom w:val="nil"/>
          <w:right w:val="nil"/>
          <w:between w:val="nil"/>
        </w:pBdr>
        <w:spacing w:before="60" w:after="60"/>
        <w:jc w:val="both"/>
      </w:pPr>
      <w:r>
        <w:rPr>
          <w:color w:val="000000"/>
        </w:rPr>
        <w:t xml:space="preserve">System code: </w:t>
      </w:r>
      <w:proofErr w:type="spellStart"/>
      <w:r>
        <w:rPr>
          <w:color w:val="000000"/>
        </w:rPr>
        <w:t>Github</w:t>
      </w:r>
      <w:proofErr w:type="spellEnd"/>
      <w:r>
        <w:rPr>
          <w:color w:val="000000"/>
        </w:rPr>
        <w:t xml:space="preserve"> link</w:t>
      </w:r>
      <w:r>
        <w:t xml:space="preserve">: </w:t>
      </w:r>
      <w:hyperlink r:id="rId17">
        <w:r>
          <w:rPr>
            <w:color w:val="1155CC"/>
            <w:u w:val="single"/>
          </w:rPr>
          <w:t>https://github.com/SQLGROUPPROJ/SQLPROJ</w:t>
        </w:r>
      </w:hyperlink>
    </w:p>
    <w:p w:rsidR="002D6290" w:rsidRDefault="008051F9">
      <w:pPr>
        <w:numPr>
          <w:ilvl w:val="0"/>
          <w:numId w:val="2"/>
        </w:numPr>
        <w:pBdr>
          <w:top w:val="nil"/>
          <w:left w:val="nil"/>
          <w:bottom w:val="nil"/>
          <w:right w:val="nil"/>
          <w:between w:val="nil"/>
        </w:pBdr>
        <w:spacing w:before="60" w:after="60"/>
        <w:jc w:val="both"/>
      </w:pPr>
      <w:r>
        <w:rPr>
          <w:color w:val="000000"/>
        </w:rPr>
        <w:t>System Category: general support system - provides general database functionality to demonstrate documentation and security controls</w:t>
      </w:r>
    </w:p>
    <w:p w:rsidR="002D6290" w:rsidRDefault="008051F9">
      <w:pPr>
        <w:numPr>
          <w:ilvl w:val="0"/>
          <w:numId w:val="2"/>
        </w:numPr>
        <w:pBdr>
          <w:top w:val="nil"/>
          <w:left w:val="nil"/>
          <w:bottom w:val="nil"/>
          <w:right w:val="nil"/>
          <w:between w:val="nil"/>
        </w:pBdr>
        <w:spacing w:before="60" w:after="60"/>
        <w:jc w:val="both"/>
      </w:pPr>
      <w:r>
        <w:rPr>
          <w:color w:val="000000"/>
        </w:rPr>
        <w:t>Operational status: Operational</w:t>
      </w:r>
    </w:p>
    <w:p w:rsidR="002D6290" w:rsidRDefault="008051F9">
      <w:pPr>
        <w:numPr>
          <w:ilvl w:val="0"/>
          <w:numId w:val="2"/>
        </w:numPr>
        <w:pBdr>
          <w:top w:val="nil"/>
          <w:left w:val="nil"/>
          <w:bottom w:val="nil"/>
          <w:right w:val="nil"/>
          <w:between w:val="nil"/>
        </w:pBdr>
        <w:spacing w:before="60" w:after="60"/>
        <w:jc w:val="both"/>
      </w:pPr>
      <w:r>
        <w:rPr>
          <w:color w:val="000000"/>
        </w:rPr>
        <w:t>System environment: any operating system running MySQL</w:t>
      </w:r>
    </w:p>
    <w:p w:rsidR="002D6290" w:rsidRDefault="008051F9">
      <w:pPr>
        <w:pStyle w:val="Heading2"/>
        <w:ind w:left="0" w:firstLine="0"/>
        <w:jc w:val="both"/>
      </w:pPr>
      <w:bookmarkStart w:id="8" w:name="_heading=h.2et92p0" w:colFirst="0" w:colLast="0"/>
      <w:bookmarkStart w:id="9" w:name="_Toc57813022"/>
      <w:bookmarkEnd w:id="8"/>
      <w:r>
        <w:t>1.4</w:t>
      </w:r>
      <w:r>
        <w:tab/>
        <w:t>Project References</w:t>
      </w:r>
      <w:bookmarkEnd w:id="9"/>
    </w:p>
    <w:p w:rsidR="002D6290" w:rsidRDefault="002D6290">
      <w:pPr>
        <w:jc w:val="both"/>
      </w:pPr>
    </w:p>
    <w:p w:rsidR="002D6290" w:rsidRDefault="008051F9">
      <w:pPr>
        <w:jc w:val="both"/>
        <w:rPr>
          <w:i/>
        </w:rPr>
      </w:pPr>
      <w:r>
        <w:t>The below references were used in preparation for this document:</w:t>
      </w:r>
    </w:p>
    <w:p w:rsidR="002D6290" w:rsidRDefault="002D6290">
      <w:pPr>
        <w:jc w:val="both"/>
      </w:pPr>
    </w:p>
    <w:p w:rsidR="002D6290" w:rsidRDefault="008051F9">
      <w:pPr>
        <w:numPr>
          <w:ilvl w:val="0"/>
          <w:numId w:val="2"/>
        </w:numPr>
        <w:pBdr>
          <w:top w:val="nil"/>
          <w:left w:val="nil"/>
          <w:bottom w:val="nil"/>
          <w:right w:val="nil"/>
          <w:between w:val="nil"/>
        </w:pBdr>
        <w:spacing w:before="60" w:after="60"/>
        <w:jc w:val="both"/>
      </w:pPr>
      <w:r>
        <w:rPr>
          <w:color w:val="000000"/>
        </w:rPr>
        <w:t>Group Presentation and Project Assignment Guidance document</w:t>
      </w:r>
    </w:p>
    <w:p w:rsidR="002D6290" w:rsidRDefault="008051F9">
      <w:pPr>
        <w:numPr>
          <w:ilvl w:val="0"/>
          <w:numId w:val="2"/>
        </w:numPr>
        <w:pBdr>
          <w:top w:val="nil"/>
          <w:left w:val="nil"/>
          <w:bottom w:val="nil"/>
          <w:right w:val="nil"/>
          <w:between w:val="nil"/>
        </w:pBdr>
        <w:spacing w:before="60" w:after="60"/>
        <w:jc w:val="both"/>
      </w:pPr>
      <w:r>
        <w:rPr>
          <w:color w:val="000000"/>
        </w:rPr>
        <w:t>Database Security Project Guidance sample document</w:t>
      </w:r>
    </w:p>
    <w:p w:rsidR="002D6290" w:rsidRDefault="008051F9">
      <w:pPr>
        <w:numPr>
          <w:ilvl w:val="0"/>
          <w:numId w:val="2"/>
        </w:numPr>
        <w:pBdr>
          <w:top w:val="nil"/>
          <w:left w:val="nil"/>
          <w:bottom w:val="nil"/>
          <w:right w:val="nil"/>
          <w:between w:val="nil"/>
        </w:pBdr>
        <w:spacing w:before="60" w:after="60"/>
        <w:jc w:val="both"/>
      </w:pPr>
      <w:r>
        <w:rPr>
          <w:color w:val="000000"/>
        </w:rPr>
        <w:t>HUD Database Specifications 15145 document</w:t>
      </w:r>
    </w:p>
    <w:p w:rsidR="002D6290" w:rsidRDefault="008051F9">
      <w:pPr>
        <w:pStyle w:val="Heading2"/>
        <w:ind w:left="0" w:firstLine="0"/>
        <w:jc w:val="both"/>
      </w:pPr>
      <w:bookmarkStart w:id="10" w:name="_heading=h.tyjcwt" w:colFirst="0" w:colLast="0"/>
      <w:bookmarkStart w:id="11" w:name="_Toc57813023"/>
      <w:bookmarkEnd w:id="10"/>
      <w:r>
        <w:t>1.5</w:t>
      </w:r>
      <w:r>
        <w:tab/>
        <w:t>Acronyms and Abbreviations</w:t>
      </w:r>
      <w:bookmarkEnd w:id="11"/>
    </w:p>
    <w:p w:rsidR="002D6290" w:rsidRDefault="008051F9">
      <w:pPr>
        <w:numPr>
          <w:ilvl w:val="0"/>
          <w:numId w:val="2"/>
        </w:numPr>
        <w:pBdr>
          <w:top w:val="nil"/>
          <w:left w:val="nil"/>
          <w:bottom w:val="nil"/>
          <w:right w:val="nil"/>
          <w:between w:val="nil"/>
        </w:pBdr>
        <w:spacing w:before="60" w:after="60"/>
        <w:jc w:val="both"/>
      </w:pPr>
      <w:r>
        <w:rPr>
          <w:color w:val="000000"/>
        </w:rPr>
        <w:t>GTD: Global Terrorism Database</w:t>
      </w:r>
    </w:p>
    <w:p w:rsidR="002D6290" w:rsidRDefault="008051F9">
      <w:pPr>
        <w:numPr>
          <w:ilvl w:val="0"/>
          <w:numId w:val="2"/>
        </w:numPr>
        <w:pBdr>
          <w:top w:val="nil"/>
          <w:left w:val="nil"/>
          <w:bottom w:val="nil"/>
          <w:right w:val="nil"/>
          <w:between w:val="nil"/>
        </w:pBdr>
        <w:spacing w:before="60" w:after="60"/>
        <w:jc w:val="both"/>
      </w:pPr>
      <w:r>
        <w:rPr>
          <w:color w:val="000000"/>
        </w:rPr>
        <w:t>ITMD: Information Technology &amp; Management &amp; Development</w:t>
      </w:r>
    </w:p>
    <w:p w:rsidR="002D6290" w:rsidRDefault="008051F9">
      <w:pPr>
        <w:numPr>
          <w:ilvl w:val="0"/>
          <w:numId w:val="2"/>
        </w:numPr>
        <w:pBdr>
          <w:top w:val="nil"/>
          <w:left w:val="nil"/>
          <w:bottom w:val="nil"/>
          <w:right w:val="nil"/>
          <w:between w:val="nil"/>
        </w:pBdr>
        <w:spacing w:before="60" w:after="60"/>
        <w:jc w:val="both"/>
      </w:pPr>
      <w:r>
        <w:rPr>
          <w:color w:val="000000"/>
        </w:rPr>
        <w:lastRenderedPageBreak/>
        <w:t>POC: Points of Organizational Contact</w:t>
      </w:r>
    </w:p>
    <w:p w:rsidR="002D6290" w:rsidRDefault="008051F9">
      <w:pPr>
        <w:numPr>
          <w:ilvl w:val="0"/>
          <w:numId w:val="2"/>
        </w:numPr>
        <w:pBdr>
          <w:top w:val="nil"/>
          <w:left w:val="nil"/>
          <w:bottom w:val="nil"/>
          <w:right w:val="nil"/>
          <w:between w:val="nil"/>
        </w:pBdr>
        <w:spacing w:before="60" w:after="60"/>
        <w:jc w:val="both"/>
      </w:pPr>
      <w:r>
        <w:rPr>
          <w:color w:val="000000"/>
        </w:rPr>
        <w:t>HUD: Housing and Urban Development</w:t>
      </w:r>
    </w:p>
    <w:p w:rsidR="002D6290" w:rsidRDefault="008051F9">
      <w:pPr>
        <w:numPr>
          <w:ilvl w:val="0"/>
          <w:numId w:val="2"/>
        </w:numPr>
        <w:pBdr>
          <w:top w:val="nil"/>
          <w:left w:val="nil"/>
          <w:bottom w:val="nil"/>
          <w:right w:val="nil"/>
          <w:between w:val="nil"/>
        </w:pBdr>
        <w:spacing w:before="60" w:after="60"/>
        <w:jc w:val="both"/>
      </w:pPr>
      <w:r>
        <w:rPr>
          <w:color w:val="000000"/>
        </w:rPr>
        <w:t>DBMS: Database Management System</w:t>
      </w:r>
    </w:p>
    <w:p w:rsidR="002D6290" w:rsidRDefault="008051F9">
      <w:pPr>
        <w:numPr>
          <w:ilvl w:val="0"/>
          <w:numId w:val="2"/>
        </w:numPr>
        <w:pBdr>
          <w:top w:val="nil"/>
          <w:left w:val="nil"/>
          <w:bottom w:val="nil"/>
          <w:right w:val="nil"/>
          <w:between w:val="nil"/>
        </w:pBdr>
        <w:spacing w:before="60" w:after="60"/>
        <w:jc w:val="both"/>
      </w:pPr>
      <w:r>
        <w:rPr>
          <w:color w:val="000000"/>
        </w:rPr>
        <w:t>QA: Quality Assurance</w:t>
      </w:r>
    </w:p>
    <w:p w:rsidR="002D6290" w:rsidRDefault="008051F9">
      <w:pPr>
        <w:numPr>
          <w:ilvl w:val="0"/>
          <w:numId w:val="2"/>
        </w:numPr>
        <w:pBdr>
          <w:top w:val="nil"/>
          <w:left w:val="nil"/>
          <w:bottom w:val="nil"/>
          <w:right w:val="nil"/>
          <w:between w:val="nil"/>
        </w:pBdr>
        <w:spacing w:before="60" w:after="60"/>
        <w:jc w:val="both"/>
      </w:pPr>
      <w:r>
        <w:rPr>
          <w:color w:val="000000"/>
        </w:rPr>
        <w:t>SQL: Structured Query Language</w:t>
      </w:r>
    </w:p>
    <w:p w:rsidR="002D6290" w:rsidRDefault="008051F9">
      <w:pPr>
        <w:pStyle w:val="Heading2"/>
        <w:ind w:left="0" w:firstLine="0"/>
        <w:jc w:val="both"/>
      </w:pPr>
      <w:bookmarkStart w:id="12" w:name="_heading=h.3dy6vkm" w:colFirst="0" w:colLast="0"/>
      <w:bookmarkStart w:id="13" w:name="_Toc57813024"/>
      <w:bookmarkEnd w:id="12"/>
      <w:r>
        <w:t>1.6</w:t>
      </w:r>
      <w:r>
        <w:tab/>
        <w:t>Points of Contact</w:t>
      </w:r>
      <w:bookmarkEnd w:id="13"/>
    </w:p>
    <w:p w:rsidR="002D6290" w:rsidRDefault="008051F9">
      <w:pPr>
        <w:pStyle w:val="Heading3"/>
        <w:ind w:left="0" w:firstLine="0"/>
        <w:jc w:val="both"/>
      </w:pPr>
      <w:bookmarkStart w:id="14" w:name="_heading=h.1t3h5sf" w:colFirst="0" w:colLast="0"/>
      <w:bookmarkStart w:id="15" w:name="_Toc57813025"/>
      <w:bookmarkEnd w:id="14"/>
      <w:r>
        <w:t>1.6.1</w:t>
      </w:r>
      <w:r>
        <w:tab/>
        <w:t>Information</w:t>
      </w:r>
      <w:bookmarkEnd w:id="15"/>
    </w:p>
    <w:p w:rsidR="002D6290" w:rsidRDefault="002D6290">
      <w:pPr>
        <w:jc w:val="both"/>
      </w:pPr>
    </w:p>
    <w:p w:rsidR="002D6290" w:rsidRDefault="008051F9">
      <w:pPr>
        <w:jc w:val="both"/>
      </w:pPr>
      <w:r>
        <w:t>List of POCs for informational and troubleshooting purposes:</w:t>
      </w:r>
    </w:p>
    <w:p w:rsidR="002D6290" w:rsidRDefault="002D6290">
      <w:pPr>
        <w:jc w:val="both"/>
      </w:pPr>
    </w:p>
    <w:p w:rsidR="002D6290" w:rsidRDefault="008051F9">
      <w:pPr>
        <w:numPr>
          <w:ilvl w:val="0"/>
          <w:numId w:val="2"/>
        </w:numPr>
        <w:pBdr>
          <w:top w:val="nil"/>
          <w:left w:val="nil"/>
          <w:bottom w:val="nil"/>
          <w:right w:val="nil"/>
          <w:between w:val="nil"/>
        </w:pBdr>
        <w:spacing w:before="60" w:after="60"/>
        <w:jc w:val="both"/>
      </w:pPr>
      <w:r>
        <w:rPr>
          <w:color w:val="000000"/>
        </w:rPr>
        <w:t>Architecture POC: Greg Eure, email: geure@hawk.iit.edu</w:t>
      </w:r>
    </w:p>
    <w:p w:rsidR="002D6290" w:rsidRDefault="008051F9">
      <w:pPr>
        <w:numPr>
          <w:ilvl w:val="0"/>
          <w:numId w:val="2"/>
        </w:numPr>
        <w:pBdr>
          <w:top w:val="nil"/>
          <w:left w:val="nil"/>
          <w:bottom w:val="nil"/>
          <w:right w:val="nil"/>
          <w:between w:val="nil"/>
        </w:pBdr>
        <w:spacing w:before="60" w:after="60"/>
        <w:jc w:val="both"/>
      </w:pPr>
      <w:r>
        <w:rPr>
          <w:color w:val="000000"/>
        </w:rPr>
        <w:t xml:space="preserve">Infrastructure POC: Muhammed Zahid, email: </w:t>
      </w:r>
      <w:hyperlink r:id="rId18">
        <w:r>
          <w:rPr>
            <w:color w:val="000000"/>
          </w:rPr>
          <w:t>mzahid3@hawk.iit.edu</w:t>
        </w:r>
      </w:hyperlink>
    </w:p>
    <w:p w:rsidR="002D6290" w:rsidRDefault="008051F9">
      <w:pPr>
        <w:numPr>
          <w:ilvl w:val="0"/>
          <w:numId w:val="2"/>
        </w:numPr>
        <w:pBdr>
          <w:top w:val="nil"/>
          <w:left w:val="nil"/>
          <w:bottom w:val="nil"/>
          <w:right w:val="nil"/>
          <w:between w:val="nil"/>
        </w:pBdr>
        <w:spacing w:before="60" w:after="60"/>
        <w:jc w:val="both"/>
      </w:pPr>
      <w:r>
        <w:rPr>
          <w:color w:val="000000"/>
        </w:rPr>
        <w:t xml:space="preserve">Helpdesk POC: Calvin Ton, email: </w:t>
      </w:r>
      <w:hyperlink r:id="rId19">
        <w:r>
          <w:rPr>
            <w:color w:val="000000"/>
          </w:rPr>
          <w:t>cton@hawk.iit.edu</w:t>
        </w:r>
      </w:hyperlink>
    </w:p>
    <w:p w:rsidR="002D6290" w:rsidRDefault="008051F9">
      <w:pPr>
        <w:numPr>
          <w:ilvl w:val="0"/>
          <w:numId w:val="2"/>
        </w:numPr>
        <w:pBdr>
          <w:top w:val="nil"/>
          <w:left w:val="nil"/>
          <w:bottom w:val="nil"/>
          <w:right w:val="nil"/>
          <w:between w:val="nil"/>
        </w:pBdr>
        <w:spacing w:before="60" w:after="60"/>
        <w:jc w:val="both"/>
      </w:pPr>
      <w:r>
        <w:rPr>
          <w:color w:val="000000"/>
        </w:rPr>
        <w:t xml:space="preserve">Development POC: </w:t>
      </w:r>
      <w:proofErr w:type="spellStart"/>
      <w:r>
        <w:rPr>
          <w:color w:val="000000"/>
        </w:rPr>
        <w:t>Junyan</w:t>
      </w:r>
      <w:proofErr w:type="spellEnd"/>
      <w:r>
        <w:rPr>
          <w:color w:val="000000"/>
        </w:rPr>
        <w:t xml:space="preserve"> Liu, email: </w:t>
      </w:r>
      <w:hyperlink r:id="rId20">
        <w:r>
          <w:rPr>
            <w:color w:val="000000"/>
          </w:rPr>
          <w:t>jliu192@hawk.iit.edu</w:t>
        </w:r>
      </w:hyperlink>
    </w:p>
    <w:p w:rsidR="002D6290" w:rsidRDefault="008051F9">
      <w:pPr>
        <w:numPr>
          <w:ilvl w:val="0"/>
          <w:numId w:val="2"/>
        </w:numPr>
        <w:pBdr>
          <w:top w:val="nil"/>
          <w:left w:val="nil"/>
          <w:bottom w:val="nil"/>
          <w:right w:val="nil"/>
          <w:between w:val="nil"/>
        </w:pBdr>
        <w:spacing w:before="60" w:after="60"/>
        <w:jc w:val="both"/>
      </w:pPr>
      <w:r>
        <w:rPr>
          <w:color w:val="000000"/>
        </w:rPr>
        <w:t xml:space="preserve">Operations POC: Estefania Lopez, email: </w:t>
      </w:r>
      <w:hyperlink r:id="rId21">
        <w:r>
          <w:rPr>
            <w:color w:val="000000"/>
          </w:rPr>
          <w:t>elopez17@hawk.iit.edu</w:t>
        </w:r>
      </w:hyperlink>
    </w:p>
    <w:p w:rsidR="002D6290" w:rsidRDefault="008051F9">
      <w:pPr>
        <w:pStyle w:val="Heading3"/>
        <w:ind w:left="0" w:firstLine="0"/>
        <w:jc w:val="both"/>
      </w:pPr>
      <w:bookmarkStart w:id="16" w:name="_heading=h.4d34og8" w:colFirst="0" w:colLast="0"/>
      <w:bookmarkStart w:id="17" w:name="_Toc57813026"/>
      <w:bookmarkEnd w:id="16"/>
      <w:r>
        <w:t>1.6.2</w:t>
      </w:r>
      <w:r>
        <w:tab/>
        <w:t>Coordination</w:t>
      </w:r>
      <w:bookmarkEnd w:id="17"/>
    </w:p>
    <w:p w:rsidR="002D6290" w:rsidRDefault="002D6290">
      <w:pPr>
        <w:jc w:val="both"/>
      </w:pPr>
    </w:p>
    <w:p w:rsidR="002D6290" w:rsidRDefault="008051F9">
      <w:pPr>
        <w:jc w:val="both"/>
      </w:pPr>
      <w:r>
        <w:t>List of organizations that require coordination between the project and its specific support function:</w:t>
      </w:r>
    </w:p>
    <w:p w:rsidR="002D6290" w:rsidRDefault="002D6290">
      <w:pPr>
        <w:jc w:val="both"/>
      </w:pPr>
    </w:p>
    <w:p w:rsidR="002D6290" w:rsidRDefault="008051F9">
      <w:pPr>
        <w:numPr>
          <w:ilvl w:val="0"/>
          <w:numId w:val="2"/>
        </w:numPr>
        <w:pBdr>
          <w:top w:val="nil"/>
          <w:left w:val="nil"/>
          <w:bottom w:val="nil"/>
          <w:right w:val="nil"/>
          <w:between w:val="nil"/>
        </w:pBdr>
        <w:spacing w:before="60" w:after="60"/>
        <w:jc w:val="both"/>
      </w:pPr>
      <w:r>
        <w:rPr>
          <w:color w:val="000000"/>
        </w:rPr>
        <w:t>(Hardware Team) Server Procurement (on-premise or cloud provisioning, includes server and data storage): Schedule: week 1</w:t>
      </w:r>
    </w:p>
    <w:p w:rsidR="002D6290" w:rsidRDefault="008051F9">
      <w:pPr>
        <w:numPr>
          <w:ilvl w:val="0"/>
          <w:numId w:val="2"/>
        </w:numPr>
        <w:pBdr>
          <w:top w:val="nil"/>
          <w:left w:val="nil"/>
          <w:bottom w:val="nil"/>
          <w:right w:val="nil"/>
          <w:between w:val="nil"/>
        </w:pBdr>
        <w:spacing w:before="60" w:after="60"/>
        <w:jc w:val="both"/>
      </w:pPr>
      <w:r>
        <w:rPr>
          <w:color w:val="000000"/>
        </w:rPr>
        <w:t>(Server Team) Operating System Installation and Configuration: Schedule: week 2</w:t>
      </w:r>
    </w:p>
    <w:p w:rsidR="002D6290" w:rsidRDefault="008051F9">
      <w:pPr>
        <w:numPr>
          <w:ilvl w:val="0"/>
          <w:numId w:val="2"/>
        </w:numPr>
        <w:pBdr>
          <w:top w:val="nil"/>
          <w:left w:val="nil"/>
          <w:bottom w:val="nil"/>
          <w:right w:val="nil"/>
          <w:between w:val="nil"/>
        </w:pBdr>
        <w:spacing w:before="60" w:after="60"/>
        <w:jc w:val="both"/>
      </w:pPr>
      <w:r>
        <w:rPr>
          <w:color w:val="000000"/>
        </w:rPr>
        <w:t>(DBMS Team) DBMS Installation and Configuration: Schedule: week 3</w:t>
      </w:r>
    </w:p>
    <w:p w:rsidR="002D6290" w:rsidRDefault="008051F9">
      <w:pPr>
        <w:numPr>
          <w:ilvl w:val="0"/>
          <w:numId w:val="2"/>
        </w:numPr>
        <w:pBdr>
          <w:top w:val="nil"/>
          <w:left w:val="nil"/>
          <w:bottom w:val="nil"/>
          <w:right w:val="nil"/>
          <w:between w:val="nil"/>
        </w:pBdr>
        <w:spacing w:before="60" w:after="60"/>
        <w:jc w:val="both"/>
      </w:pPr>
      <w:r>
        <w:rPr>
          <w:color w:val="000000"/>
        </w:rPr>
        <w:t>(DBMS Team) Database GTD Installation and Configuration: Schedule: week 4</w:t>
      </w:r>
    </w:p>
    <w:p w:rsidR="002D6290" w:rsidRDefault="008051F9">
      <w:pPr>
        <w:numPr>
          <w:ilvl w:val="0"/>
          <w:numId w:val="2"/>
        </w:numPr>
        <w:pBdr>
          <w:top w:val="nil"/>
          <w:left w:val="nil"/>
          <w:bottom w:val="nil"/>
          <w:right w:val="nil"/>
          <w:between w:val="nil"/>
        </w:pBdr>
        <w:spacing w:before="60" w:after="60"/>
        <w:jc w:val="both"/>
      </w:pPr>
      <w:r>
        <w:rPr>
          <w:color w:val="000000"/>
        </w:rPr>
        <w:t>(Development Team) Database testing: Schedule: week 5</w:t>
      </w:r>
    </w:p>
    <w:p w:rsidR="002D6290" w:rsidRDefault="008051F9">
      <w:pPr>
        <w:numPr>
          <w:ilvl w:val="0"/>
          <w:numId w:val="2"/>
        </w:numPr>
        <w:pBdr>
          <w:top w:val="nil"/>
          <w:left w:val="nil"/>
          <w:bottom w:val="nil"/>
          <w:right w:val="nil"/>
          <w:between w:val="nil"/>
        </w:pBdr>
        <w:spacing w:before="60" w:after="60"/>
        <w:jc w:val="both"/>
      </w:pPr>
      <w:r>
        <w:rPr>
          <w:color w:val="000000"/>
        </w:rPr>
        <w:t>(Security Team) Database security checking and system audit: week 6</w:t>
      </w:r>
    </w:p>
    <w:p w:rsidR="002D6290" w:rsidRDefault="008051F9">
      <w:pPr>
        <w:numPr>
          <w:ilvl w:val="0"/>
          <w:numId w:val="2"/>
        </w:numPr>
        <w:pBdr>
          <w:top w:val="nil"/>
          <w:left w:val="nil"/>
          <w:bottom w:val="nil"/>
          <w:right w:val="nil"/>
          <w:between w:val="nil"/>
        </w:pBdr>
        <w:spacing w:before="60" w:after="60"/>
        <w:jc w:val="both"/>
      </w:pPr>
      <w:r>
        <w:rPr>
          <w:color w:val="000000"/>
        </w:rPr>
        <w:t>(QA Team) Rigorous system testing and sign-off: week 7</w:t>
      </w:r>
    </w:p>
    <w:p w:rsidR="002D6290" w:rsidRDefault="008051F9">
      <w:pPr>
        <w:pStyle w:val="Heading3"/>
        <w:ind w:left="0" w:firstLine="0"/>
        <w:jc w:val="both"/>
      </w:pPr>
      <w:bookmarkStart w:id="18" w:name="_heading=h.2s8eyo1" w:colFirst="0" w:colLast="0"/>
      <w:bookmarkStart w:id="19" w:name="_Toc57813027"/>
      <w:bookmarkEnd w:id="18"/>
      <w:r>
        <w:t>1.6.3</w:t>
      </w:r>
      <w:r>
        <w:tab/>
        <w:t>Additional Points of Contact</w:t>
      </w:r>
      <w:bookmarkEnd w:id="19"/>
    </w:p>
    <w:p w:rsidR="002D6290" w:rsidRDefault="002D6290">
      <w:pPr>
        <w:jc w:val="both"/>
      </w:pPr>
    </w:p>
    <w:p w:rsidR="002D6290" w:rsidRDefault="008051F9">
      <w:pPr>
        <w:jc w:val="both"/>
      </w:pPr>
      <w:r>
        <w:t>Additional points of contact are included in section 3.1.</w:t>
      </w:r>
    </w:p>
    <w:p w:rsidR="002D6290" w:rsidRDefault="008051F9">
      <w:pPr>
        <w:pStyle w:val="Heading3"/>
        <w:ind w:left="0" w:firstLine="0"/>
        <w:jc w:val="both"/>
      </w:pPr>
      <w:bookmarkStart w:id="20" w:name="_Toc57813028"/>
      <w:r>
        <w:t>1.6.4</w:t>
      </w:r>
      <w:r>
        <w:tab/>
        <w:t>Data Owners</w:t>
      </w:r>
      <w:bookmarkEnd w:id="20"/>
    </w:p>
    <w:p w:rsidR="002D6290" w:rsidRDefault="002D6290">
      <w:pPr>
        <w:jc w:val="both"/>
      </w:pPr>
    </w:p>
    <w:p w:rsidR="002D6290" w:rsidRDefault="008051F9">
      <w:pPr>
        <w:jc w:val="both"/>
      </w:pPr>
      <w:r>
        <w:t>See section 1.6.1.</w:t>
      </w:r>
    </w:p>
    <w:p w:rsidR="002D6290" w:rsidRDefault="002D6290"/>
    <w:p w:rsidR="002D6290" w:rsidRDefault="002D6290">
      <w:pPr>
        <w:sectPr w:rsidR="002D6290">
          <w:headerReference w:type="default" r:id="rId22"/>
          <w:footerReference w:type="default" r:id="rId23"/>
          <w:pgSz w:w="12240" w:h="15840"/>
          <w:pgMar w:top="1440" w:right="1440" w:bottom="1440" w:left="1440" w:header="720" w:footer="720" w:gutter="0"/>
          <w:pgNumType w:start="1"/>
          <w:cols w:space="720"/>
        </w:sectPr>
      </w:pPr>
    </w:p>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8051F9">
      <w:pPr>
        <w:jc w:val="right"/>
        <w:rPr>
          <w:rFonts w:ascii="Arial" w:eastAsia="Arial" w:hAnsi="Arial" w:cs="Arial"/>
          <w:b/>
          <w:sz w:val="28"/>
          <w:szCs w:val="28"/>
        </w:rPr>
      </w:pPr>
      <w:r>
        <w:rPr>
          <w:rFonts w:ascii="Arial" w:eastAsia="Arial" w:hAnsi="Arial" w:cs="Arial"/>
          <w:b/>
          <w:sz w:val="28"/>
          <w:szCs w:val="28"/>
        </w:rPr>
        <w:t>2.0</w:t>
      </w:r>
      <w:r>
        <w:rPr>
          <w:rFonts w:ascii="Arial" w:eastAsia="Arial" w:hAnsi="Arial" w:cs="Arial"/>
          <w:b/>
          <w:sz w:val="28"/>
          <w:szCs w:val="28"/>
        </w:rPr>
        <w:tab/>
        <w:t>DATABASE IDENTIFICATION AND DESCRIPTION</w:t>
      </w:r>
    </w:p>
    <w:p w:rsidR="002D6290" w:rsidRDefault="002D6290">
      <w:pPr>
        <w:sectPr w:rsidR="002D6290">
          <w:headerReference w:type="default" r:id="rId24"/>
          <w:footerReference w:type="default" r:id="rId25"/>
          <w:pgSz w:w="12240" w:h="15840"/>
          <w:pgMar w:top="1440" w:right="1440" w:bottom="1440" w:left="1440" w:header="720" w:footer="720" w:gutter="0"/>
          <w:pgNumType w:start="1"/>
          <w:cols w:space="720"/>
        </w:sectPr>
      </w:pPr>
    </w:p>
    <w:p w:rsidR="002D6290" w:rsidRDefault="008051F9">
      <w:pPr>
        <w:pStyle w:val="Heading1"/>
        <w:ind w:left="0" w:firstLine="0"/>
        <w:jc w:val="both"/>
      </w:pPr>
      <w:bookmarkStart w:id="21" w:name="_heading=h.17dp8vu" w:colFirst="0" w:colLast="0"/>
      <w:bookmarkStart w:id="22" w:name="_Toc57813029"/>
      <w:bookmarkEnd w:id="21"/>
      <w:r>
        <w:lastRenderedPageBreak/>
        <w:t>DATABASE IDENTIFICATION AND DESCRIPTION</w:t>
      </w:r>
      <w:bookmarkEnd w:id="22"/>
    </w:p>
    <w:p w:rsidR="002D6290" w:rsidRDefault="002D6290">
      <w:pPr>
        <w:jc w:val="both"/>
      </w:pPr>
    </w:p>
    <w:p w:rsidR="002D6290" w:rsidRDefault="008051F9">
      <w:pPr>
        <w:pStyle w:val="Heading2"/>
        <w:ind w:left="0" w:firstLine="0"/>
        <w:jc w:val="both"/>
      </w:pPr>
      <w:bookmarkStart w:id="23" w:name="_heading=h.3rdcrjn" w:colFirst="0" w:colLast="0"/>
      <w:bookmarkStart w:id="24" w:name="_Toc57813030"/>
      <w:bookmarkEnd w:id="23"/>
      <w:r>
        <w:t>2.1</w:t>
      </w:r>
      <w:r>
        <w:tab/>
        <w:t>Naming Conventions</w:t>
      </w:r>
      <w:bookmarkEnd w:id="24"/>
    </w:p>
    <w:p w:rsidR="002D6290" w:rsidRDefault="002D6290">
      <w:pPr>
        <w:jc w:val="both"/>
      </w:pPr>
    </w:p>
    <w:p w:rsidR="002D6290" w:rsidRDefault="008051F9">
      <w:pPr>
        <w:jc w:val="both"/>
      </w:pPr>
      <w:bookmarkStart w:id="25" w:name="_heading=h.26in1rg" w:colFirst="0" w:colLast="0"/>
      <w:bookmarkEnd w:id="25"/>
      <w:r>
        <w:t xml:space="preserve">Discuss the logical and physical naming standards and conventions.  </w:t>
      </w:r>
    </w:p>
    <w:p w:rsidR="002D6290" w:rsidRDefault="008051F9">
      <w:pPr>
        <w:pStyle w:val="Heading2"/>
        <w:ind w:left="0" w:firstLine="0"/>
        <w:jc w:val="both"/>
      </w:pPr>
      <w:bookmarkStart w:id="26" w:name="_heading=h.lnxbz9" w:colFirst="0" w:colLast="0"/>
      <w:bookmarkStart w:id="27" w:name="_Toc57813031"/>
      <w:bookmarkEnd w:id="26"/>
      <w:r>
        <w:t>2.2</w:t>
      </w:r>
      <w:r>
        <w:tab/>
        <w:t>Database Identification</w:t>
      </w:r>
      <w:bookmarkEnd w:id="27"/>
    </w:p>
    <w:p w:rsidR="002D6290" w:rsidRDefault="002D6290">
      <w:pPr>
        <w:jc w:val="both"/>
      </w:pPr>
    </w:p>
    <w:p w:rsidR="002D6290" w:rsidRDefault="008051F9">
      <w:pPr>
        <w:jc w:val="both"/>
      </w:pPr>
      <w:r>
        <w:t>Identify the names or labels by which the database may be uniquely identified.  Specify the code name, tag, or label by which each database table or file may be uniquely identified.</w:t>
      </w:r>
    </w:p>
    <w:p w:rsidR="002D6290" w:rsidRDefault="002D6290">
      <w:pPr>
        <w:jc w:val="both"/>
      </w:pPr>
    </w:p>
    <w:p w:rsidR="002D6290" w:rsidRDefault="008051F9">
      <w:pPr>
        <w:jc w:val="both"/>
      </w:pPr>
      <w:r>
        <w:t xml:space="preserve">Database name: </w:t>
      </w:r>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GroupProj</w:t>
      </w:r>
      <w:proofErr w:type="spellEnd"/>
    </w:p>
    <w:p w:rsidR="002D6290" w:rsidRDefault="008051F9">
      <w:pPr>
        <w:jc w:val="both"/>
      </w:pPr>
      <w:r>
        <w:t>Tables:</w:t>
      </w:r>
    </w:p>
    <w:p w:rsidR="002D6290" w:rsidRDefault="008051F9">
      <w:pPr>
        <w:numPr>
          <w:ilvl w:val="0"/>
          <w:numId w:val="2"/>
        </w:numPr>
        <w:pBdr>
          <w:top w:val="nil"/>
          <w:left w:val="nil"/>
          <w:bottom w:val="nil"/>
          <w:right w:val="nil"/>
          <w:between w:val="nil"/>
        </w:pBdr>
        <w:spacing w:before="60" w:after="60"/>
        <w:jc w:val="both"/>
      </w:pPr>
      <w:r>
        <w:rPr>
          <w:color w:val="000000"/>
        </w:rPr>
        <w:t>Afghanistan</w:t>
      </w:r>
    </w:p>
    <w:p w:rsidR="002D6290" w:rsidRDefault="008051F9">
      <w:pPr>
        <w:numPr>
          <w:ilvl w:val="0"/>
          <w:numId w:val="2"/>
        </w:numPr>
        <w:pBdr>
          <w:top w:val="nil"/>
          <w:left w:val="nil"/>
          <w:bottom w:val="nil"/>
          <w:right w:val="nil"/>
          <w:between w:val="nil"/>
        </w:pBdr>
        <w:spacing w:before="60" w:after="60"/>
        <w:jc w:val="both"/>
      </w:pPr>
      <w:r>
        <w:rPr>
          <w:color w:val="000000"/>
        </w:rPr>
        <w:t>Albania</w:t>
      </w:r>
    </w:p>
    <w:p w:rsidR="002D6290" w:rsidRDefault="008051F9">
      <w:pPr>
        <w:numPr>
          <w:ilvl w:val="0"/>
          <w:numId w:val="2"/>
        </w:numPr>
        <w:pBdr>
          <w:top w:val="nil"/>
          <w:left w:val="nil"/>
          <w:bottom w:val="nil"/>
          <w:right w:val="nil"/>
          <w:between w:val="nil"/>
        </w:pBdr>
        <w:spacing w:before="60" w:after="60"/>
        <w:jc w:val="both"/>
      </w:pPr>
      <w:r>
        <w:rPr>
          <w:color w:val="000000"/>
        </w:rPr>
        <w:t>Algeria</w:t>
      </w:r>
    </w:p>
    <w:p w:rsidR="002D6290" w:rsidRDefault="008051F9">
      <w:pPr>
        <w:numPr>
          <w:ilvl w:val="0"/>
          <w:numId w:val="2"/>
        </w:numPr>
        <w:pBdr>
          <w:top w:val="nil"/>
          <w:left w:val="nil"/>
          <w:bottom w:val="nil"/>
          <w:right w:val="nil"/>
          <w:between w:val="nil"/>
        </w:pBdr>
        <w:spacing w:before="60" w:after="60"/>
        <w:jc w:val="both"/>
      </w:pPr>
      <w:r>
        <w:rPr>
          <w:color w:val="000000"/>
        </w:rPr>
        <w:t>Angola</w:t>
      </w:r>
    </w:p>
    <w:p w:rsidR="002D6290" w:rsidRDefault="008051F9">
      <w:pPr>
        <w:numPr>
          <w:ilvl w:val="0"/>
          <w:numId w:val="2"/>
        </w:numPr>
        <w:pBdr>
          <w:top w:val="nil"/>
          <w:left w:val="nil"/>
          <w:bottom w:val="nil"/>
          <w:right w:val="nil"/>
          <w:between w:val="nil"/>
        </w:pBdr>
        <w:spacing w:before="60" w:after="60"/>
        <w:jc w:val="both"/>
      </w:pPr>
      <w:r>
        <w:rPr>
          <w:color w:val="000000"/>
        </w:rPr>
        <w:t>Argentina</w:t>
      </w:r>
    </w:p>
    <w:p w:rsidR="002D6290" w:rsidRDefault="008051F9">
      <w:pPr>
        <w:numPr>
          <w:ilvl w:val="0"/>
          <w:numId w:val="2"/>
        </w:numPr>
        <w:pBdr>
          <w:top w:val="nil"/>
          <w:left w:val="nil"/>
          <w:bottom w:val="nil"/>
          <w:right w:val="nil"/>
          <w:between w:val="nil"/>
        </w:pBdr>
        <w:spacing w:before="60" w:after="60"/>
        <w:jc w:val="both"/>
      </w:pPr>
      <w:r>
        <w:rPr>
          <w:color w:val="000000"/>
        </w:rPr>
        <w:t>Armenia</w:t>
      </w:r>
    </w:p>
    <w:p w:rsidR="002D6290" w:rsidRDefault="008051F9">
      <w:pPr>
        <w:numPr>
          <w:ilvl w:val="0"/>
          <w:numId w:val="2"/>
        </w:numPr>
        <w:pBdr>
          <w:top w:val="nil"/>
          <w:left w:val="nil"/>
          <w:bottom w:val="nil"/>
          <w:right w:val="nil"/>
          <w:between w:val="nil"/>
        </w:pBdr>
        <w:spacing w:before="60" w:after="60"/>
        <w:jc w:val="both"/>
      </w:pPr>
      <w:r>
        <w:rPr>
          <w:color w:val="000000"/>
        </w:rPr>
        <w:t>Australia</w:t>
      </w:r>
    </w:p>
    <w:p w:rsidR="002D6290" w:rsidRDefault="008051F9">
      <w:pPr>
        <w:numPr>
          <w:ilvl w:val="0"/>
          <w:numId w:val="2"/>
        </w:numPr>
        <w:pBdr>
          <w:top w:val="nil"/>
          <w:left w:val="nil"/>
          <w:bottom w:val="nil"/>
          <w:right w:val="nil"/>
          <w:between w:val="nil"/>
        </w:pBdr>
        <w:spacing w:before="60" w:after="60"/>
        <w:jc w:val="both"/>
      </w:pPr>
      <w:r>
        <w:rPr>
          <w:color w:val="000000"/>
        </w:rPr>
        <w:t>Austria</w:t>
      </w:r>
    </w:p>
    <w:p w:rsidR="002D6290" w:rsidRDefault="008051F9">
      <w:pPr>
        <w:numPr>
          <w:ilvl w:val="0"/>
          <w:numId w:val="2"/>
        </w:numPr>
        <w:pBdr>
          <w:top w:val="nil"/>
          <w:left w:val="nil"/>
          <w:bottom w:val="nil"/>
          <w:right w:val="nil"/>
          <w:between w:val="nil"/>
        </w:pBdr>
        <w:spacing w:before="60" w:after="60"/>
        <w:jc w:val="both"/>
      </w:pPr>
      <w:r>
        <w:rPr>
          <w:color w:val="000000"/>
        </w:rPr>
        <w:t>Azerbaijan</w:t>
      </w:r>
    </w:p>
    <w:p w:rsidR="002D6290" w:rsidRDefault="008051F9">
      <w:pPr>
        <w:numPr>
          <w:ilvl w:val="0"/>
          <w:numId w:val="2"/>
        </w:numPr>
        <w:pBdr>
          <w:top w:val="nil"/>
          <w:left w:val="nil"/>
          <w:bottom w:val="nil"/>
          <w:right w:val="nil"/>
          <w:between w:val="nil"/>
        </w:pBdr>
        <w:spacing w:before="60" w:after="60"/>
        <w:jc w:val="both"/>
      </w:pPr>
      <w:r>
        <w:rPr>
          <w:color w:val="000000"/>
        </w:rPr>
        <w:t>Bahrain</w:t>
      </w:r>
    </w:p>
    <w:p w:rsidR="002D6290" w:rsidRDefault="008051F9">
      <w:pPr>
        <w:numPr>
          <w:ilvl w:val="0"/>
          <w:numId w:val="2"/>
        </w:numPr>
        <w:pBdr>
          <w:top w:val="nil"/>
          <w:left w:val="nil"/>
          <w:bottom w:val="nil"/>
          <w:right w:val="nil"/>
          <w:between w:val="nil"/>
        </w:pBdr>
        <w:spacing w:before="60" w:after="60"/>
        <w:jc w:val="both"/>
      </w:pPr>
      <w:r>
        <w:rPr>
          <w:color w:val="000000"/>
        </w:rPr>
        <w:t>Bangladesh</w:t>
      </w:r>
    </w:p>
    <w:p w:rsidR="002D6290" w:rsidRDefault="008051F9">
      <w:pPr>
        <w:numPr>
          <w:ilvl w:val="0"/>
          <w:numId w:val="2"/>
        </w:numPr>
        <w:pBdr>
          <w:top w:val="nil"/>
          <w:left w:val="nil"/>
          <w:bottom w:val="nil"/>
          <w:right w:val="nil"/>
          <w:between w:val="nil"/>
        </w:pBdr>
        <w:spacing w:before="60" w:after="60"/>
        <w:jc w:val="both"/>
      </w:pPr>
      <w:r>
        <w:rPr>
          <w:color w:val="000000"/>
        </w:rPr>
        <w:t>Belgium</w:t>
      </w:r>
    </w:p>
    <w:p w:rsidR="002D6290" w:rsidRDefault="008051F9">
      <w:pPr>
        <w:numPr>
          <w:ilvl w:val="0"/>
          <w:numId w:val="2"/>
        </w:numPr>
        <w:pBdr>
          <w:top w:val="nil"/>
          <w:left w:val="nil"/>
          <w:bottom w:val="nil"/>
          <w:right w:val="nil"/>
          <w:between w:val="nil"/>
        </w:pBdr>
        <w:spacing w:before="60" w:after="60"/>
        <w:jc w:val="both"/>
      </w:pPr>
      <w:r>
        <w:rPr>
          <w:color w:val="000000"/>
        </w:rPr>
        <w:t>Bolivia</w:t>
      </w:r>
    </w:p>
    <w:p w:rsidR="002D6290" w:rsidRDefault="008051F9">
      <w:pPr>
        <w:numPr>
          <w:ilvl w:val="0"/>
          <w:numId w:val="2"/>
        </w:numPr>
        <w:pBdr>
          <w:top w:val="nil"/>
          <w:left w:val="nil"/>
          <w:bottom w:val="nil"/>
          <w:right w:val="nil"/>
          <w:between w:val="nil"/>
        </w:pBdr>
        <w:spacing w:before="60" w:after="60"/>
        <w:jc w:val="both"/>
      </w:pPr>
      <w:r>
        <w:rPr>
          <w:color w:val="000000"/>
        </w:rPr>
        <w:t>Brazil</w:t>
      </w:r>
    </w:p>
    <w:p w:rsidR="002D6290" w:rsidRDefault="008051F9">
      <w:pPr>
        <w:numPr>
          <w:ilvl w:val="0"/>
          <w:numId w:val="2"/>
        </w:numPr>
        <w:pBdr>
          <w:top w:val="nil"/>
          <w:left w:val="nil"/>
          <w:bottom w:val="nil"/>
          <w:right w:val="nil"/>
          <w:between w:val="nil"/>
        </w:pBdr>
        <w:spacing w:before="60" w:after="60"/>
        <w:jc w:val="both"/>
      </w:pPr>
      <w:r>
        <w:rPr>
          <w:color w:val="000000"/>
        </w:rPr>
        <w:t>Bulgaria</w:t>
      </w:r>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BurkinaFaso</w:t>
      </w:r>
      <w:proofErr w:type="spellEnd"/>
    </w:p>
    <w:p w:rsidR="002D6290" w:rsidRDefault="008051F9">
      <w:pPr>
        <w:numPr>
          <w:ilvl w:val="0"/>
          <w:numId w:val="2"/>
        </w:numPr>
        <w:pBdr>
          <w:top w:val="nil"/>
          <w:left w:val="nil"/>
          <w:bottom w:val="nil"/>
          <w:right w:val="nil"/>
          <w:between w:val="nil"/>
        </w:pBdr>
        <w:spacing w:before="60" w:after="60"/>
        <w:jc w:val="both"/>
      </w:pPr>
      <w:r>
        <w:rPr>
          <w:color w:val="000000"/>
        </w:rPr>
        <w:t>Burundi</w:t>
      </w:r>
    </w:p>
    <w:p w:rsidR="002D6290" w:rsidRDefault="008051F9">
      <w:pPr>
        <w:numPr>
          <w:ilvl w:val="0"/>
          <w:numId w:val="2"/>
        </w:numPr>
        <w:pBdr>
          <w:top w:val="nil"/>
          <w:left w:val="nil"/>
          <w:bottom w:val="nil"/>
          <w:right w:val="nil"/>
          <w:between w:val="nil"/>
        </w:pBdr>
        <w:spacing w:before="60" w:after="60"/>
        <w:jc w:val="both"/>
      </w:pPr>
      <w:r>
        <w:rPr>
          <w:color w:val="000000"/>
        </w:rPr>
        <w:t>Cameroon</w:t>
      </w:r>
    </w:p>
    <w:p w:rsidR="002D6290" w:rsidRDefault="008051F9">
      <w:pPr>
        <w:numPr>
          <w:ilvl w:val="0"/>
          <w:numId w:val="2"/>
        </w:numPr>
        <w:pBdr>
          <w:top w:val="nil"/>
          <w:left w:val="nil"/>
          <w:bottom w:val="nil"/>
          <w:right w:val="nil"/>
          <w:between w:val="nil"/>
        </w:pBdr>
        <w:spacing w:before="60" w:after="60"/>
        <w:jc w:val="both"/>
      </w:pPr>
      <w:r>
        <w:rPr>
          <w:color w:val="000000"/>
        </w:rPr>
        <w:t>Canada</w:t>
      </w:r>
    </w:p>
    <w:p w:rsidR="002D6290" w:rsidRDefault="008051F9">
      <w:pPr>
        <w:numPr>
          <w:ilvl w:val="0"/>
          <w:numId w:val="2"/>
        </w:numPr>
        <w:pBdr>
          <w:top w:val="nil"/>
          <w:left w:val="nil"/>
          <w:bottom w:val="nil"/>
          <w:right w:val="nil"/>
          <w:between w:val="nil"/>
        </w:pBdr>
        <w:spacing w:before="60" w:after="60"/>
        <w:jc w:val="both"/>
      </w:pPr>
      <w:r>
        <w:rPr>
          <w:color w:val="000000"/>
        </w:rPr>
        <w:t>Chili</w:t>
      </w:r>
    </w:p>
    <w:p w:rsidR="002D6290" w:rsidRDefault="008051F9">
      <w:pPr>
        <w:numPr>
          <w:ilvl w:val="0"/>
          <w:numId w:val="2"/>
        </w:numPr>
        <w:pBdr>
          <w:top w:val="nil"/>
          <w:left w:val="nil"/>
          <w:bottom w:val="nil"/>
          <w:right w:val="nil"/>
          <w:between w:val="nil"/>
        </w:pBdr>
        <w:spacing w:before="60" w:after="60"/>
        <w:jc w:val="both"/>
      </w:pPr>
      <w:r>
        <w:rPr>
          <w:color w:val="000000"/>
        </w:rPr>
        <w:t>Incidents</w:t>
      </w:r>
    </w:p>
    <w:p w:rsidR="002D6290" w:rsidRDefault="008051F9">
      <w:pPr>
        <w:pStyle w:val="Heading2"/>
        <w:ind w:left="0" w:firstLine="0"/>
        <w:jc w:val="both"/>
      </w:pPr>
      <w:bookmarkStart w:id="28" w:name="_heading=h.35nkun2" w:colFirst="0" w:colLast="0"/>
      <w:bookmarkStart w:id="29" w:name="_Toc57813032"/>
      <w:bookmarkEnd w:id="28"/>
      <w:r>
        <w:t>2.3</w:t>
      </w:r>
      <w:r>
        <w:tab/>
        <w:t>Systems Using the Database</w:t>
      </w:r>
      <w:bookmarkEnd w:id="29"/>
    </w:p>
    <w:p w:rsidR="002D6290" w:rsidRDefault="002D6290">
      <w:pPr>
        <w:jc w:val="both"/>
      </w:pPr>
    </w:p>
    <w:p w:rsidR="002D6290" w:rsidRDefault="008051F9">
      <w:pPr>
        <w:jc w:val="both"/>
      </w:pPr>
      <w:r>
        <w:t xml:space="preserve">No other systems will use the </w:t>
      </w:r>
      <w:proofErr w:type="spellStart"/>
      <w:r>
        <w:t>GroupProj</w:t>
      </w:r>
      <w:proofErr w:type="spellEnd"/>
      <w:r>
        <w:t xml:space="preserve"> database. This is a demonstration database only, as documented in this guide.</w:t>
      </w:r>
    </w:p>
    <w:p w:rsidR="002D6290" w:rsidRDefault="008051F9">
      <w:pPr>
        <w:pStyle w:val="Heading2"/>
        <w:ind w:left="0" w:firstLine="0"/>
        <w:jc w:val="both"/>
      </w:pPr>
      <w:bookmarkStart w:id="30" w:name="_heading=h.1ksv4uv" w:colFirst="0" w:colLast="0"/>
      <w:bookmarkStart w:id="31" w:name="_Toc57813033"/>
      <w:bookmarkEnd w:id="30"/>
      <w:r>
        <w:lastRenderedPageBreak/>
        <w:t>2.4</w:t>
      </w:r>
      <w:r>
        <w:tab/>
        <w:t>Relationship to Other Databases</w:t>
      </w:r>
      <w:bookmarkEnd w:id="31"/>
    </w:p>
    <w:p w:rsidR="002D6290" w:rsidRDefault="002D6290">
      <w:pPr>
        <w:jc w:val="both"/>
      </w:pPr>
    </w:p>
    <w:p w:rsidR="002D6290" w:rsidRDefault="008051F9">
      <w:pPr>
        <w:jc w:val="both"/>
      </w:pPr>
      <w:r>
        <w:t xml:space="preserve">The </w:t>
      </w:r>
      <w:proofErr w:type="spellStart"/>
      <w:r>
        <w:t>GroupProj</w:t>
      </w:r>
      <w:proofErr w:type="spellEnd"/>
      <w:r>
        <w:t xml:space="preserve"> database will not supersede or interface with other databases.</w:t>
      </w:r>
    </w:p>
    <w:p w:rsidR="002D6290" w:rsidRDefault="008051F9">
      <w:pPr>
        <w:pStyle w:val="Heading2"/>
        <w:ind w:left="0" w:firstLine="0"/>
        <w:jc w:val="both"/>
      </w:pPr>
      <w:bookmarkStart w:id="32" w:name="_heading=h.44sinio" w:colFirst="0" w:colLast="0"/>
      <w:bookmarkStart w:id="33" w:name="_Toc57813034"/>
      <w:bookmarkEnd w:id="32"/>
      <w:r>
        <w:t>2.5</w:t>
      </w:r>
      <w:r>
        <w:tab/>
        <w:t>Schema Information</w:t>
      </w:r>
      <w:bookmarkEnd w:id="33"/>
    </w:p>
    <w:p w:rsidR="002D6290" w:rsidRDefault="002D6290">
      <w:pPr>
        <w:jc w:val="both"/>
      </w:pPr>
    </w:p>
    <w:p w:rsidR="002D6290" w:rsidRDefault="008051F9">
      <w:pPr>
        <w:jc w:val="both"/>
      </w:pPr>
      <w:r>
        <w:t>Describe the overall structure in the schema or other global definition of the database.</w:t>
      </w:r>
    </w:p>
    <w:p w:rsidR="002D6290" w:rsidRDefault="002D6290">
      <w:pPr>
        <w:jc w:val="both"/>
      </w:pPr>
    </w:p>
    <w:p w:rsidR="002D6290" w:rsidRDefault="008051F9">
      <w:pPr>
        <w:jc w:val="both"/>
      </w:pPr>
      <w:r>
        <w:t xml:space="preserve">The </w:t>
      </w:r>
      <w:proofErr w:type="spellStart"/>
      <w:r>
        <w:t>GropProj</w:t>
      </w:r>
      <w:proofErr w:type="spellEnd"/>
      <w:r>
        <w:t xml:space="preserve"> is a schema which holds the information of terror attacks that happened between 2016 to 2018. There are a total of 21 tables in the schema, 20 of those tables correspond to a different country and contain 33 attributes listing information such as motive, attack type, weapons used and other pieces of useful information regarding terror attacks. The remaining table is a collection of all incidents and contains 2 attributes, </w:t>
      </w:r>
      <w:proofErr w:type="spellStart"/>
      <w:r>
        <w:t>incident_id</w:t>
      </w:r>
      <w:proofErr w:type="spellEnd"/>
      <w:r>
        <w:t xml:space="preserve"> and </w:t>
      </w:r>
      <w:proofErr w:type="spellStart"/>
      <w:r>
        <w:t>test_id</w:t>
      </w:r>
      <w:proofErr w:type="spellEnd"/>
      <w:r>
        <w:t xml:space="preserve">.       </w:t>
      </w:r>
    </w:p>
    <w:p w:rsidR="002D6290" w:rsidRDefault="008051F9">
      <w:pPr>
        <w:pStyle w:val="Heading3"/>
        <w:ind w:left="0" w:firstLine="0"/>
        <w:jc w:val="both"/>
      </w:pPr>
      <w:bookmarkStart w:id="34" w:name="_heading=h.2jxsxqh" w:colFirst="0" w:colLast="0"/>
      <w:bookmarkStart w:id="35" w:name="_Toc57813035"/>
      <w:bookmarkEnd w:id="34"/>
      <w:r>
        <w:t>2.5.1</w:t>
      </w:r>
      <w:r>
        <w:tab/>
        <w:t>Description</w:t>
      </w:r>
      <w:bookmarkEnd w:id="35"/>
    </w:p>
    <w:p w:rsidR="002D6290" w:rsidRDefault="002D6290">
      <w:pPr>
        <w:jc w:val="both"/>
      </w:pPr>
    </w:p>
    <w:p w:rsidR="002D6290" w:rsidRDefault="008051F9">
      <w:pPr>
        <w:jc w:val="both"/>
      </w:pPr>
      <w:r>
        <w:t>Describe the schema and each sub-schema of the system including name, file type and name, data description language, access control keys, concurrence locking, data name mapping, overall partition/file limitations and controls, redefinition and access path restrictions and any other limitations or restrictions.</w:t>
      </w:r>
    </w:p>
    <w:p w:rsidR="002D6290" w:rsidRDefault="002D6290">
      <w:pPr>
        <w:jc w:val="both"/>
      </w:pPr>
    </w:p>
    <w:p w:rsidR="002D6290" w:rsidRDefault="008051F9">
      <w:pPr>
        <w:jc w:val="both"/>
      </w:pPr>
      <w:r>
        <w:t xml:space="preserve">The </w:t>
      </w:r>
      <w:proofErr w:type="spellStart"/>
      <w:r>
        <w:t>GroupProj</w:t>
      </w:r>
      <w:proofErr w:type="spellEnd"/>
      <w:r>
        <w:t xml:space="preserve"> schema was used to design our system. Our system connects all tables using the ‘incidence’ tables on </w:t>
      </w:r>
      <w:proofErr w:type="spellStart"/>
      <w:r>
        <w:t>incident_id</w:t>
      </w:r>
      <w:proofErr w:type="spellEnd"/>
      <w:r>
        <w:t xml:space="preserve">. In order to create our </w:t>
      </w:r>
      <w:proofErr w:type="gramStart"/>
      <w:r>
        <w:t>system</w:t>
      </w:r>
      <w:proofErr w:type="gramEnd"/>
      <w:r>
        <w:t xml:space="preserve"> we used DDL commands such as CREATE, DROP and ALTER. Our system has 4 distinct roles: administrator, end user, client and testing.   </w:t>
      </w:r>
    </w:p>
    <w:p w:rsidR="002D6290" w:rsidRDefault="008051F9">
      <w:pPr>
        <w:jc w:val="both"/>
      </w:pPr>
      <w:r>
        <w:t xml:space="preserve">The schema </w:t>
      </w:r>
      <w:proofErr w:type="spellStart"/>
      <w:r>
        <w:t>GroupProj</w:t>
      </w:r>
      <w:proofErr w:type="spellEnd"/>
      <w:r>
        <w:t xml:space="preserve"> doesn’t have any sub-schema </w:t>
      </w:r>
    </w:p>
    <w:p w:rsidR="002D6290" w:rsidRDefault="002D6290">
      <w:pPr>
        <w:pStyle w:val="Heading3"/>
        <w:ind w:left="0" w:firstLine="0"/>
        <w:jc w:val="both"/>
      </w:pPr>
      <w:bookmarkStart w:id="36" w:name="_heading=h.z337ya" w:colFirst="0" w:colLast="0"/>
      <w:bookmarkEnd w:id="36"/>
    </w:p>
    <w:p w:rsidR="002D6290" w:rsidRDefault="002D6290">
      <w:pPr>
        <w:pStyle w:val="Heading3"/>
        <w:ind w:left="0" w:firstLine="0"/>
        <w:jc w:val="both"/>
      </w:pPr>
      <w:bookmarkStart w:id="37" w:name="_heading=h.x2wtjsecauhr" w:colFirst="0" w:colLast="0"/>
      <w:bookmarkEnd w:id="37"/>
    </w:p>
    <w:p w:rsidR="002D6290" w:rsidRDefault="008051F9">
      <w:pPr>
        <w:pStyle w:val="Heading3"/>
        <w:ind w:left="0" w:firstLine="0"/>
        <w:jc w:val="both"/>
      </w:pPr>
      <w:bookmarkStart w:id="38" w:name="_heading=h.yall4clbk7xu" w:colFirst="0" w:colLast="0"/>
      <w:bookmarkEnd w:id="38"/>
      <w:r>
        <w:br w:type="page"/>
      </w:r>
    </w:p>
    <w:p w:rsidR="002D6290" w:rsidRDefault="008051F9">
      <w:pPr>
        <w:pStyle w:val="Heading3"/>
        <w:ind w:left="0" w:firstLine="0"/>
        <w:jc w:val="both"/>
      </w:pPr>
      <w:bookmarkStart w:id="39" w:name="_heading=h.g2xbo5pgb4c5" w:colFirst="0" w:colLast="0"/>
      <w:bookmarkStart w:id="40" w:name="_Toc57813036"/>
      <w:bookmarkEnd w:id="39"/>
      <w:r>
        <w:lastRenderedPageBreak/>
        <w:t>2.5.2</w:t>
      </w:r>
      <w:r>
        <w:tab/>
        <w:t>Physical Design</w:t>
      </w:r>
      <w:bookmarkEnd w:id="40"/>
    </w:p>
    <w:p w:rsidR="002D6290" w:rsidRDefault="002D6290">
      <w:pPr>
        <w:jc w:val="both"/>
      </w:pPr>
    </w:p>
    <w:p w:rsidR="002D6290" w:rsidRDefault="008051F9">
      <w:pPr>
        <w:jc w:val="both"/>
      </w:pPr>
      <w:r>
        <w:t>Graphically depict the physical design of the database.</w:t>
      </w:r>
    </w:p>
    <w:p w:rsidR="002D6290" w:rsidRDefault="002D6290">
      <w:pPr>
        <w:jc w:val="both"/>
      </w:pPr>
    </w:p>
    <w:p w:rsidR="002D6290" w:rsidRDefault="008051F9">
      <w:pPr>
        <w:jc w:val="center"/>
      </w:pPr>
      <w:r>
        <w:rPr>
          <w:noProof/>
        </w:rPr>
        <w:drawing>
          <wp:inline distT="0" distB="0" distL="0" distR="0">
            <wp:extent cx="5943600" cy="6204585"/>
            <wp:effectExtent l="0" t="0" r="0" b="0"/>
            <wp:docPr id="7"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26"/>
                    <a:srcRect/>
                    <a:stretch>
                      <a:fillRect/>
                    </a:stretch>
                  </pic:blipFill>
                  <pic:spPr>
                    <a:xfrm>
                      <a:off x="0" y="0"/>
                      <a:ext cx="5943600" cy="6204585"/>
                    </a:xfrm>
                    <a:prstGeom prst="rect">
                      <a:avLst/>
                    </a:prstGeom>
                    <a:ln/>
                  </pic:spPr>
                </pic:pic>
              </a:graphicData>
            </a:graphic>
          </wp:inline>
        </w:drawing>
      </w:r>
    </w:p>
    <w:p w:rsidR="002D6290" w:rsidRDefault="002D6290">
      <w:pPr>
        <w:pStyle w:val="Heading3"/>
        <w:ind w:left="0" w:firstLine="0"/>
        <w:jc w:val="both"/>
        <w:rPr>
          <w:highlight w:val="yellow"/>
        </w:rPr>
      </w:pPr>
      <w:bookmarkStart w:id="41" w:name="_heading=h.3j2qqm3" w:colFirst="0" w:colLast="0"/>
      <w:bookmarkEnd w:id="41"/>
    </w:p>
    <w:p w:rsidR="002D6290" w:rsidRDefault="002D6290">
      <w:pPr>
        <w:pStyle w:val="Heading3"/>
        <w:ind w:left="0" w:firstLine="0"/>
        <w:jc w:val="both"/>
        <w:rPr>
          <w:highlight w:val="yellow"/>
        </w:rPr>
      </w:pPr>
      <w:bookmarkStart w:id="42" w:name="_heading=h.nyfgbkym4rul" w:colFirst="0" w:colLast="0"/>
      <w:bookmarkEnd w:id="42"/>
    </w:p>
    <w:p w:rsidR="002D6290" w:rsidRDefault="008051F9">
      <w:pPr>
        <w:pStyle w:val="Heading3"/>
        <w:ind w:left="0"/>
        <w:jc w:val="both"/>
        <w:rPr>
          <w:highlight w:val="yellow"/>
        </w:rPr>
      </w:pPr>
      <w:bookmarkStart w:id="43" w:name="_heading=h.r6rxz8y0c8mw" w:colFirst="0" w:colLast="0"/>
      <w:bookmarkEnd w:id="43"/>
      <w:r>
        <w:br w:type="page"/>
      </w:r>
    </w:p>
    <w:p w:rsidR="002D6290" w:rsidRDefault="008051F9">
      <w:pPr>
        <w:pStyle w:val="Heading3"/>
        <w:ind w:left="0"/>
        <w:jc w:val="both"/>
      </w:pPr>
      <w:bookmarkStart w:id="44" w:name="_heading=h.15od8jgv9o8" w:colFirst="0" w:colLast="0"/>
      <w:bookmarkStart w:id="45" w:name="_Toc57813037"/>
      <w:bookmarkEnd w:id="44"/>
      <w:r>
        <w:lastRenderedPageBreak/>
        <w:t>2.5.3</w:t>
      </w:r>
      <w:r>
        <w:tab/>
        <w:t>Physical Structure</w:t>
      </w:r>
      <w:bookmarkEnd w:id="45"/>
    </w:p>
    <w:p w:rsidR="002D6290" w:rsidRDefault="002D6290">
      <w:pPr>
        <w:jc w:val="both"/>
      </w:pPr>
    </w:p>
    <w:p w:rsidR="002D6290" w:rsidRDefault="008051F9">
      <w:pPr>
        <w:jc w:val="both"/>
      </w:pPr>
      <w:r>
        <w:t>Describe and depict in a graphic representation the physical structure (partitions, files, indexes, pointers) and the logical components of the database.  Identify the criteria required to achieve operating efficiency.</w:t>
      </w:r>
    </w:p>
    <w:p w:rsidR="002D6290" w:rsidRDefault="002D6290">
      <w:pPr>
        <w:jc w:val="both"/>
      </w:pPr>
    </w:p>
    <w:p w:rsidR="002D6290" w:rsidRDefault="008051F9">
      <w:pPr>
        <w:jc w:val="both"/>
      </w:pPr>
      <w:r>
        <w:t>The DBMS resides on the filesystem in the /var/lib/</w:t>
      </w:r>
      <w:proofErr w:type="spellStart"/>
      <w:r>
        <w:t>mysql</w:t>
      </w:r>
      <w:proofErr w:type="spellEnd"/>
      <w:r>
        <w:t xml:space="preserve"> directory. The database resides on the filesystem in the /var/lib/</w:t>
      </w:r>
      <w:proofErr w:type="spellStart"/>
      <w:r>
        <w:t>mysql</w:t>
      </w:r>
      <w:proofErr w:type="spellEnd"/>
      <w:r>
        <w:t>/</w:t>
      </w:r>
      <w:proofErr w:type="spellStart"/>
      <w:r>
        <w:t>GroupProj</w:t>
      </w:r>
      <w:proofErr w:type="spellEnd"/>
      <w:r>
        <w:t xml:space="preserve"> directory. There are no partitions or pointers. There are at least 3 indexes per table, consisting of the primary key index, the foreign key index, and an </w:t>
      </w:r>
      <w:proofErr w:type="spellStart"/>
      <w:r>
        <w:t>eventid</w:t>
      </w:r>
      <w:proofErr w:type="spellEnd"/>
      <w:r>
        <w:t xml:space="preserve"> index.</w:t>
      </w:r>
    </w:p>
    <w:p w:rsidR="002D6290" w:rsidRDefault="008051F9">
      <w:pPr>
        <w:jc w:val="center"/>
      </w:pPr>
      <w:r>
        <w:rPr>
          <w:noProof/>
        </w:rPr>
        <w:drawing>
          <wp:inline distT="114300" distB="114300" distL="114300" distR="114300">
            <wp:extent cx="4014788" cy="674061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014788" cy="6740617"/>
                    </a:xfrm>
                    <a:prstGeom prst="rect">
                      <a:avLst/>
                    </a:prstGeom>
                    <a:ln/>
                  </pic:spPr>
                </pic:pic>
              </a:graphicData>
            </a:graphic>
          </wp:inline>
        </w:drawing>
      </w:r>
    </w:p>
    <w:p w:rsidR="002D6290" w:rsidRDefault="008051F9">
      <w:pPr>
        <w:pStyle w:val="Heading2"/>
        <w:ind w:left="0" w:firstLine="0"/>
        <w:jc w:val="both"/>
      </w:pPr>
      <w:bookmarkStart w:id="46" w:name="_heading=h.1y810tw" w:colFirst="0" w:colLast="0"/>
      <w:bookmarkStart w:id="47" w:name="_Toc57813038"/>
      <w:bookmarkEnd w:id="46"/>
      <w:r>
        <w:lastRenderedPageBreak/>
        <w:t>2.6</w:t>
      </w:r>
      <w:r>
        <w:tab/>
        <w:t>Data Dictionary</w:t>
      </w:r>
      <w:bookmarkEnd w:id="47"/>
    </w:p>
    <w:p w:rsidR="002D6290" w:rsidRDefault="002D6290">
      <w:pPr>
        <w:keepNext/>
        <w:jc w:val="both"/>
      </w:pPr>
    </w:p>
    <w:p w:rsidR="002D6290" w:rsidRDefault="008051F9">
      <w:pPr>
        <w:jc w:val="both"/>
      </w:pPr>
      <w:r>
        <w:t>Reference the data dictionary and attach it as an appendix to this document.</w:t>
      </w:r>
    </w:p>
    <w:p w:rsidR="002D6290" w:rsidRDefault="008051F9">
      <w:pPr>
        <w:jc w:val="center"/>
      </w:pPr>
      <w:r>
        <w:rPr>
          <w:noProof/>
        </w:rPr>
        <w:drawing>
          <wp:inline distT="114300" distB="114300" distL="114300" distR="114300">
            <wp:extent cx="2771775" cy="4248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2771775" cy="4248150"/>
                    </a:xfrm>
                    <a:prstGeom prst="rect">
                      <a:avLst/>
                    </a:prstGeom>
                    <a:ln/>
                  </pic:spPr>
                </pic:pic>
              </a:graphicData>
            </a:graphic>
          </wp:inline>
        </w:drawing>
      </w:r>
    </w:p>
    <w:p w:rsidR="002D6290" w:rsidRDefault="002D6290">
      <w:pPr>
        <w:jc w:val="both"/>
      </w:pPr>
    </w:p>
    <w:p w:rsidR="002D6290" w:rsidRDefault="008051F9">
      <w:pPr>
        <w:pStyle w:val="Heading2"/>
        <w:ind w:left="0" w:firstLine="0"/>
        <w:jc w:val="both"/>
      </w:pPr>
      <w:bookmarkStart w:id="48" w:name="_heading=h.4i7ojhp" w:colFirst="0" w:colLast="0"/>
      <w:bookmarkStart w:id="49" w:name="_Toc57813039"/>
      <w:bookmarkEnd w:id="48"/>
      <w:r>
        <w:t>2.7</w:t>
      </w:r>
      <w:r>
        <w:tab/>
        <w:t>Special Instructions</w:t>
      </w:r>
      <w:bookmarkEnd w:id="49"/>
    </w:p>
    <w:p w:rsidR="002D6290" w:rsidRDefault="002D6290">
      <w:pPr>
        <w:jc w:val="both"/>
      </w:pPr>
    </w:p>
    <w:p w:rsidR="002D6290" w:rsidRDefault="008051F9">
      <w:pPr>
        <w:jc w:val="both"/>
      </w:pPr>
      <w:r>
        <w:t>Identify instructions to be followed by personnel who will contribute to the generation of the database and who will use it for testing and operational purposes.  Such instructions may include:</w:t>
      </w:r>
    </w:p>
    <w:p w:rsidR="002D6290" w:rsidRDefault="002D6290">
      <w:pPr>
        <w:jc w:val="both"/>
      </w:pPr>
    </w:p>
    <w:p w:rsidR="002D6290" w:rsidRDefault="008051F9">
      <w:pPr>
        <w:pBdr>
          <w:top w:val="nil"/>
          <w:left w:val="nil"/>
          <w:bottom w:val="nil"/>
          <w:right w:val="nil"/>
          <w:between w:val="nil"/>
        </w:pBdr>
        <w:spacing w:before="60" w:after="60"/>
        <w:jc w:val="both"/>
        <w:rPr>
          <w:color w:val="000000"/>
        </w:rPr>
      </w:pPr>
      <w:r>
        <w:t>There are no specific instructions</w:t>
      </w:r>
    </w:p>
    <w:p w:rsidR="002D6290" w:rsidRDefault="002D6290">
      <w:pPr>
        <w:jc w:val="both"/>
        <w:sectPr w:rsidR="002D6290">
          <w:headerReference w:type="default" r:id="rId29"/>
          <w:footerReference w:type="default" r:id="rId30"/>
          <w:pgSz w:w="12240" w:h="15840"/>
          <w:pgMar w:top="1440" w:right="1440" w:bottom="1440" w:left="1440" w:header="720" w:footer="720" w:gutter="0"/>
          <w:pgNumType w:start="1"/>
          <w:cols w:space="720"/>
        </w:sectPr>
      </w:pPr>
    </w:p>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2D6290"/>
    <w:p w:rsidR="002D6290" w:rsidRDefault="008051F9">
      <w:pPr>
        <w:jc w:val="right"/>
        <w:rPr>
          <w:rFonts w:ascii="Arial" w:eastAsia="Arial" w:hAnsi="Arial" w:cs="Arial"/>
          <w:b/>
          <w:sz w:val="28"/>
          <w:szCs w:val="28"/>
        </w:rPr>
      </w:pPr>
      <w:r>
        <w:rPr>
          <w:rFonts w:ascii="Arial" w:eastAsia="Arial" w:hAnsi="Arial" w:cs="Arial"/>
          <w:b/>
          <w:sz w:val="28"/>
          <w:szCs w:val="28"/>
        </w:rPr>
        <w:t>3.0</w:t>
      </w:r>
      <w:r>
        <w:rPr>
          <w:rFonts w:ascii="Arial" w:eastAsia="Arial" w:hAnsi="Arial" w:cs="Arial"/>
          <w:b/>
          <w:sz w:val="28"/>
          <w:szCs w:val="28"/>
        </w:rPr>
        <w:tab/>
        <w:t>DATABASE ADMINISTRATIVE INFORMATION</w:t>
      </w:r>
    </w:p>
    <w:p w:rsidR="002D6290" w:rsidRDefault="002D6290">
      <w:pPr>
        <w:sectPr w:rsidR="002D6290">
          <w:headerReference w:type="default" r:id="rId31"/>
          <w:footerReference w:type="default" r:id="rId32"/>
          <w:pgSz w:w="12240" w:h="15840"/>
          <w:pgMar w:top="1440" w:right="1440" w:bottom="1440" w:left="1440" w:header="720" w:footer="720" w:gutter="0"/>
          <w:pgNumType w:start="1"/>
          <w:cols w:space="720"/>
        </w:sectPr>
      </w:pPr>
    </w:p>
    <w:p w:rsidR="002D6290" w:rsidRDefault="008051F9">
      <w:pPr>
        <w:pStyle w:val="Heading1"/>
        <w:ind w:left="0" w:firstLine="0"/>
        <w:jc w:val="both"/>
      </w:pPr>
      <w:bookmarkStart w:id="50" w:name="_heading=h.2xcytpi" w:colFirst="0" w:colLast="0"/>
      <w:bookmarkStart w:id="51" w:name="_Toc57813040"/>
      <w:bookmarkEnd w:id="50"/>
      <w:r>
        <w:lastRenderedPageBreak/>
        <w:t>DATABASE ADMINISTRATIVE INFORMATION</w:t>
      </w:r>
      <w:bookmarkEnd w:id="51"/>
    </w:p>
    <w:p w:rsidR="002D6290" w:rsidRDefault="002D6290">
      <w:pPr>
        <w:jc w:val="both"/>
      </w:pPr>
    </w:p>
    <w:p w:rsidR="002D6290" w:rsidRDefault="008051F9">
      <w:pPr>
        <w:pStyle w:val="Heading2"/>
        <w:ind w:left="0" w:firstLine="0"/>
        <w:jc w:val="both"/>
      </w:pPr>
      <w:bookmarkStart w:id="52" w:name="_heading=h.1ci93xb" w:colFirst="0" w:colLast="0"/>
      <w:bookmarkStart w:id="53" w:name="_Toc57813041"/>
      <w:bookmarkEnd w:id="52"/>
      <w:r>
        <w:t>3.1</w:t>
      </w:r>
      <w:r>
        <w:tab/>
        <w:t>Responsibility</w:t>
      </w:r>
      <w:bookmarkEnd w:id="53"/>
    </w:p>
    <w:p w:rsidR="002D6290" w:rsidRDefault="002D6290">
      <w:pPr>
        <w:jc w:val="both"/>
      </w:pPr>
    </w:p>
    <w:p w:rsidR="002D6290" w:rsidRDefault="008051F9">
      <w:pPr>
        <w:jc w:val="both"/>
      </w:pPr>
      <w:r>
        <w:t>Identify the organizations and personnel responsible for the following database administrative functions: database administrator, system administrator, and security administrator.  Describe specific administration skill requirements.</w:t>
      </w:r>
    </w:p>
    <w:p w:rsidR="002D6290" w:rsidRDefault="002D6290">
      <w:pPr>
        <w:jc w:val="both"/>
      </w:pPr>
    </w:p>
    <w:p w:rsidR="002D6290" w:rsidRDefault="008051F9">
      <w:pPr>
        <w:jc w:val="both"/>
      </w:pPr>
      <w:r>
        <w:t>Database administrator organization: DBMS Services</w:t>
      </w:r>
    </w:p>
    <w:p w:rsidR="002D6290" w:rsidRDefault="008051F9">
      <w:pPr>
        <w:jc w:val="both"/>
      </w:pPr>
      <w:r>
        <w:t>DBMS Services responsible personnel: Muhammed Zahid</w:t>
      </w:r>
    </w:p>
    <w:p w:rsidR="002D6290" w:rsidRDefault="008051F9">
      <w:pPr>
        <w:jc w:val="both"/>
      </w:pPr>
      <w:r>
        <w:t>Database administrator required skills:</w:t>
      </w:r>
    </w:p>
    <w:p w:rsidR="002D6290" w:rsidRDefault="008051F9">
      <w:pPr>
        <w:numPr>
          <w:ilvl w:val="0"/>
          <w:numId w:val="2"/>
        </w:numPr>
        <w:pBdr>
          <w:top w:val="nil"/>
          <w:left w:val="nil"/>
          <w:bottom w:val="nil"/>
          <w:right w:val="nil"/>
          <w:between w:val="nil"/>
        </w:pBdr>
        <w:spacing w:before="60" w:after="60"/>
        <w:jc w:val="both"/>
      </w:pPr>
      <w:r>
        <w:rPr>
          <w:color w:val="000000"/>
        </w:rPr>
        <w:t>Knowledge of database queries</w:t>
      </w:r>
    </w:p>
    <w:p w:rsidR="002D6290" w:rsidRDefault="008051F9">
      <w:pPr>
        <w:numPr>
          <w:ilvl w:val="0"/>
          <w:numId w:val="2"/>
        </w:numPr>
        <w:pBdr>
          <w:top w:val="nil"/>
          <w:left w:val="nil"/>
          <w:bottom w:val="nil"/>
          <w:right w:val="nil"/>
          <w:between w:val="nil"/>
        </w:pBdr>
        <w:spacing w:before="60" w:after="60"/>
        <w:jc w:val="both"/>
      </w:pPr>
      <w:r>
        <w:rPr>
          <w:color w:val="000000"/>
        </w:rPr>
        <w:t>Knowledge of database theory</w:t>
      </w:r>
    </w:p>
    <w:p w:rsidR="002D6290" w:rsidRDefault="008051F9">
      <w:pPr>
        <w:numPr>
          <w:ilvl w:val="0"/>
          <w:numId w:val="2"/>
        </w:numPr>
        <w:pBdr>
          <w:top w:val="nil"/>
          <w:left w:val="nil"/>
          <w:bottom w:val="nil"/>
          <w:right w:val="nil"/>
          <w:between w:val="nil"/>
        </w:pBdr>
        <w:spacing w:before="60" w:after="60"/>
        <w:jc w:val="both"/>
      </w:pPr>
      <w:r>
        <w:rPr>
          <w:color w:val="000000"/>
        </w:rPr>
        <w:t>Knowledge of database design</w:t>
      </w:r>
    </w:p>
    <w:p w:rsidR="002D6290" w:rsidRDefault="008051F9">
      <w:pPr>
        <w:numPr>
          <w:ilvl w:val="0"/>
          <w:numId w:val="2"/>
        </w:numPr>
        <w:pBdr>
          <w:top w:val="nil"/>
          <w:left w:val="nil"/>
          <w:bottom w:val="nil"/>
          <w:right w:val="nil"/>
          <w:between w:val="nil"/>
        </w:pBdr>
        <w:spacing w:before="60" w:after="60"/>
        <w:jc w:val="both"/>
      </w:pPr>
      <w:r>
        <w:rPr>
          <w:color w:val="000000"/>
        </w:rPr>
        <w:t xml:space="preserve">Knowledge about the RDBMS itself, </w:t>
      </w:r>
      <w:proofErr w:type="gramStart"/>
      <w:r>
        <w:rPr>
          <w:color w:val="000000"/>
        </w:rPr>
        <w:t>e.g.</w:t>
      </w:r>
      <w:proofErr w:type="gramEnd"/>
      <w:r>
        <w:rPr>
          <w:color w:val="000000"/>
        </w:rPr>
        <w:t xml:space="preserve"> Microsoft SQL Server or MySQL</w:t>
      </w:r>
    </w:p>
    <w:p w:rsidR="002D6290" w:rsidRDefault="008051F9">
      <w:pPr>
        <w:numPr>
          <w:ilvl w:val="0"/>
          <w:numId w:val="2"/>
        </w:numPr>
        <w:pBdr>
          <w:top w:val="nil"/>
          <w:left w:val="nil"/>
          <w:bottom w:val="nil"/>
          <w:right w:val="nil"/>
          <w:between w:val="nil"/>
        </w:pBdr>
        <w:spacing w:before="60" w:after="60"/>
        <w:jc w:val="both"/>
      </w:pPr>
      <w:r>
        <w:rPr>
          <w:color w:val="000000"/>
        </w:rPr>
        <w:t xml:space="preserve">Knowledge of structured query language (SQL), </w:t>
      </w:r>
      <w:proofErr w:type="gramStart"/>
      <w:r>
        <w:rPr>
          <w:color w:val="000000"/>
        </w:rPr>
        <w:t>e.g.</w:t>
      </w:r>
      <w:proofErr w:type="gramEnd"/>
      <w:r>
        <w:rPr>
          <w:color w:val="000000"/>
        </w:rPr>
        <w:t xml:space="preserve"> SQL/PSM or Transact-SQL</w:t>
      </w:r>
    </w:p>
    <w:p w:rsidR="002D6290" w:rsidRDefault="008051F9">
      <w:pPr>
        <w:numPr>
          <w:ilvl w:val="0"/>
          <w:numId w:val="2"/>
        </w:numPr>
        <w:pBdr>
          <w:top w:val="nil"/>
          <w:left w:val="nil"/>
          <w:bottom w:val="nil"/>
          <w:right w:val="nil"/>
          <w:between w:val="nil"/>
        </w:pBdr>
        <w:spacing w:before="60" w:after="60"/>
        <w:jc w:val="both"/>
      </w:pPr>
      <w:r>
        <w:rPr>
          <w:color w:val="000000"/>
        </w:rPr>
        <w:t xml:space="preserve">General understanding of distributed computing architectures, </w:t>
      </w:r>
      <w:proofErr w:type="gramStart"/>
      <w:r>
        <w:rPr>
          <w:color w:val="000000"/>
        </w:rPr>
        <w:t>e.g.</w:t>
      </w:r>
      <w:proofErr w:type="gramEnd"/>
      <w:r>
        <w:rPr>
          <w:color w:val="000000"/>
        </w:rPr>
        <w:t xml:space="preserve"> Client–server model</w:t>
      </w:r>
    </w:p>
    <w:p w:rsidR="002D6290" w:rsidRDefault="008051F9">
      <w:pPr>
        <w:numPr>
          <w:ilvl w:val="0"/>
          <w:numId w:val="2"/>
        </w:numPr>
        <w:pBdr>
          <w:top w:val="nil"/>
          <w:left w:val="nil"/>
          <w:bottom w:val="nil"/>
          <w:right w:val="nil"/>
          <w:between w:val="nil"/>
        </w:pBdr>
        <w:spacing w:before="60" w:after="60"/>
        <w:jc w:val="both"/>
      </w:pPr>
      <w:r>
        <w:rPr>
          <w:color w:val="000000"/>
        </w:rPr>
        <w:t xml:space="preserve">General understanding of operating system, </w:t>
      </w:r>
      <w:proofErr w:type="gramStart"/>
      <w:r>
        <w:rPr>
          <w:color w:val="000000"/>
        </w:rPr>
        <w:t>e.g.</w:t>
      </w:r>
      <w:proofErr w:type="gramEnd"/>
      <w:r>
        <w:rPr>
          <w:color w:val="000000"/>
        </w:rPr>
        <w:t xml:space="preserve"> Windows or Linux</w:t>
      </w:r>
    </w:p>
    <w:p w:rsidR="002D6290" w:rsidRDefault="008051F9">
      <w:pPr>
        <w:numPr>
          <w:ilvl w:val="0"/>
          <w:numId w:val="2"/>
        </w:numPr>
        <w:pBdr>
          <w:top w:val="nil"/>
          <w:left w:val="nil"/>
          <w:bottom w:val="nil"/>
          <w:right w:val="nil"/>
          <w:between w:val="nil"/>
        </w:pBdr>
        <w:spacing w:before="60" w:after="60"/>
        <w:jc w:val="both"/>
      </w:pPr>
      <w:r>
        <w:rPr>
          <w:color w:val="000000"/>
        </w:rPr>
        <w:t>General understanding of storage technologies and networking</w:t>
      </w:r>
    </w:p>
    <w:p w:rsidR="002D6290" w:rsidRDefault="008051F9">
      <w:pPr>
        <w:numPr>
          <w:ilvl w:val="0"/>
          <w:numId w:val="2"/>
        </w:numPr>
        <w:pBdr>
          <w:top w:val="nil"/>
          <w:left w:val="nil"/>
          <w:bottom w:val="nil"/>
          <w:right w:val="nil"/>
          <w:between w:val="nil"/>
        </w:pBdr>
        <w:spacing w:before="60" w:after="60"/>
        <w:jc w:val="both"/>
      </w:pPr>
      <w:r>
        <w:rPr>
          <w:color w:val="000000"/>
        </w:rPr>
        <w:t>General understanding of routine maintenance, recovery, and handling failover of a database</w:t>
      </w:r>
    </w:p>
    <w:p w:rsidR="002D6290" w:rsidRDefault="002D6290">
      <w:pPr>
        <w:jc w:val="both"/>
      </w:pPr>
    </w:p>
    <w:p w:rsidR="002D6290" w:rsidRDefault="008051F9">
      <w:pPr>
        <w:jc w:val="both"/>
      </w:pPr>
      <w:r>
        <w:t>System Administrator organization: Operations Services</w:t>
      </w:r>
    </w:p>
    <w:p w:rsidR="002D6290" w:rsidRDefault="008051F9">
      <w:pPr>
        <w:jc w:val="both"/>
      </w:pPr>
      <w:r>
        <w:t>Operations Services responsible personnel: Estefania Lopez</w:t>
      </w:r>
    </w:p>
    <w:p w:rsidR="002D6290" w:rsidRDefault="008051F9">
      <w:pPr>
        <w:jc w:val="both"/>
      </w:pPr>
      <w:r>
        <w:t>System Administrator required skills:</w:t>
      </w:r>
    </w:p>
    <w:p w:rsidR="002D6290" w:rsidRDefault="008051F9">
      <w:pPr>
        <w:numPr>
          <w:ilvl w:val="0"/>
          <w:numId w:val="2"/>
        </w:numPr>
        <w:pBdr>
          <w:top w:val="nil"/>
          <w:left w:val="nil"/>
          <w:bottom w:val="nil"/>
          <w:right w:val="nil"/>
          <w:between w:val="nil"/>
        </w:pBdr>
        <w:spacing w:before="60" w:after="60"/>
        <w:jc w:val="both"/>
      </w:pPr>
      <w:r>
        <w:rPr>
          <w:color w:val="000000"/>
        </w:rPr>
        <w:t>Problem-Solving and Administration</w:t>
      </w:r>
    </w:p>
    <w:p w:rsidR="002D6290" w:rsidRDefault="008051F9">
      <w:pPr>
        <w:numPr>
          <w:ilvl w:val="0"/>
          <w:numId w:val="2"/>
        </w:numPr>
        <w:pBdr>
          <w:top w:val="nil"/>
          <w:left w:val="nil"/>
          <w:bottom w:val="nil"/>
          <w:right w:val="nil"/>
          <w:between w:val="nil"/>
        </w:pBdr>
        <w:spacing w:before="60" w:after="60"/>
        <w:jc w:val="both"/>
      </w:pPr>
      <w:r>
        <w:rPr>
          <w:color w:val="000000"/>
        </w:rPr>
        <w:t xml:space="preserve">Networking </w:t>
      </w:r>
    </w:p>
    <w:p w:rsidR="002D6290" w:rsidRDefault="008051F9">
      <w:pPr>
        <w:numPr>
          <w:ilvl w:val="0"/>
          <w:numId w:val="2"/>
        </w:numPr>
        <w:pBdr>
          <w:top w:val="nil"/>
          <w:left w:val="nil"/>
          <w:bottom w:val="nil"/>
          <w:right w:val="nil"/>
          <w:between w:val="nil"/>
        </w:pBdr>
        <w:spacing w:before="60" w:after="60"/>
        <w:jc w:val="both"/>
      </w:pPr>
      <w:r>
        <w:rPr>
          <w:color w:val="000000"/>
        </w:rPr>
        <w:t xml:space="preserve">Cloud </w:t>
      </w:r>
    </w:p>
    <w:p w:rsidR="002D6290" w:rsidRDefault="008051F9">
      <w:pPr>
        <w:numPr>
          <w:ilvl w:val="0"/>
          <w:numId w:val="2"/>
        </w:numPr>
        <w:pBdr>
          <w:top w:val="nil"/>
          <w:left w:val="nil"/>
          <w:bottom w:val="nil"/>
          <w:right w:val="nil"/>
          <w:between w:val="nil"/>
        </w:pBdr>
        <w:spacing w:before="60" w:after="60"/>
        <w:jc w:val="both"/>
      </w:pPr>
      <w:r>
        <w:rPr>
          <w:color w:val="000000"/>
        </w:rPr>
        <w:t>Automation and Scripting, including HTML, JavaScript, Go, Bash, Python, and Node.js</w:t>
      </w:r>
    </w:p>
    <w:p w:rsidR="002D6290" w:rsidRDefault="008051F9">
      <w:pPr>
        <w:numPr>
          <w:ilvl w:val="0"/>
          <w:numId w:val="2"/>
        </w:numPr>
        <w:pBdr>
          <w:top w:val="nil"/>
          <w:left w:val="nil"/>
          <w:bottom w:val="nil"/>
          <w:right w:val="nil"/>
          <w:between w:val="nil"/>
        </w:pBdr>
        <w:spacing w:before="60" w:after="60"/>
        <w:jc w:val="both"/>
      </w:pPr>
      <w:r>
        <w:rPr>
          <w:color w:val="000000"/>
        </w:rPr>
        <w:t>Security and Monitoring</w:t>
      </w:r>
    </w:p>
    <w:p w:rsidR="002D6290" w:rsidRDefault="008051F9">
      <w:pPr>
        <w:numPr>
          <w:ilvl w:val="0"/>
          <w:numId w:val="2"/>
        </w:numPr>
        <w:pBdr>
          <w:top w:val="nil"/>
          <w:left w:val="nil"/>
          <w:bottom w:val="nil"/>
          <w:right w:val="nil"/>
          <w:between w:val="nil"/>
        </w:pBdr>
        <w:spacing w:before="60" w:after="60"/>
        <w:jc w:val="both"/>
      </w:pPr>
      <w:r>
        <w:rPr>
          <w:color w:val="000000"/>
        </w:rPr>
        <w:t>Account Access Management</w:t>
      </w:r>
    </w:p>
    <w:p w:rsidR="002D6290" w:rsidRDefault="008051F9">
      <w:pPr>
        <w:numPr>
          <w:ilvl w:val="0"/>
          <w:numId w:val="2"/>
        </w:numPr>
        <w:pBdr>
          <w:top w:val="nil"/>
          <w:left w:val="nil"/>
          <w:bottom w:val="nil"/>
          <w:right w:val="nil"/>
          <w:between w:val="nil"/>
        </w:pBdr>
        <w:spacing w:before="60" w:after="60"/>
        <w:jc w:val="both"/>
      </w:pPr>
      <w:r>
        <w:rPr>
          <w:color w:val="000000"/>
        </w:rPr>
        <w:t>IoT/Mobile Device Management</w:t>
      </w:r>
    </w:p>
    <w:p w:rsidR="002D6290" w:rsidRDefault="008051F9">
      <w:pPr>
        <w:numPr>
          <w:ilvl w:val="0"/>
          <w:numId w:val="2"/>
        </w:numPr>
        <w:pBdr>
          <w:top w:val="nil"/>
          <w:left w:val="nil"/>
          <w:bottom w:val="nil"/>
          <w:right w:val="nil"/>
          <w:between w:val="nil"/>
        </w:pBdr>
        <w:spacing w:before="60" w:after="60"/>
        <w:jc w:val="both"/>
      </w:pPr>
      <w:r>
        <w:rPr>
          <w:color w:val="000000"/>
        </w:rPr>
        <w:t>Hardware Management</w:t>
      </w:r>
    </w:p>
    <w:p w:rsidR="002D6290" w:rsidRDefault="008051F9">
      <w:pPr>
        <w:numPr>
          <w:ilvl w:val="0"/>
          <w:numId w:val="2"/>
        </w:numPr>
        <w:pBdr>
          <w:top w:val="nil"/>
          <w:left w:val="nil"/>
          <w:bottom w:val="nil"/>
          <w:right w:val="nil"/>
          <w:between w:val="nil"/>
        </w:pBdr>
        <w:spacing w:before="60" w:after="60"/>
        <w:jc w:val="both"/>
      </w:pPr>
      <w:r>
        <w:rPr>
          <w:color w:val="000000"/>
        </w:rPr>
        <w:t>SQL</w:t>
      </w:r>
    </w:p>
    <w:p w:rsidR="002D6290" w:rsidRDefault="002D6290">
      <w:pPr>
        <w:jc w:val="both"/>
      </w:pPr>
    </w:p>
    <w:p w:rsidR="002D6290" w:rsidRDefault="008051F9">
      <w:pPr>
        <w:pBdr>
          <w:top w:val="nil"/>
          <w:left w:val="nil"/>
          <w:bottom w:val="nil"/>
          <w:right w:val="nil"/>
          <w:between w:val="nil"/>
        </w:pBdr>
        <w:spacing w:before="60" w:after="60"/>
        <w:ind w:left="720" w:hanging="720"/>
        <w:jc w:val="both"/>
        <w:rPr>
          <w:color w:val="000000"/>
        </w:rPr>
      </w:pPr>
      <w:r>
        <w:rPr>
          <w:color w:val="000000"/>
        </w:rPr>
        <w:t>Security Administrator organization: Security Management</w:t>
      </w:r>
    </w:p>
    <w:p w:rsidR="002D6290" w:rsidRDefault="008051F9">
      <w:pPr>
        <w:pBdr>
          <w:top w:val="nil"/>
          <w:left w:val="nil"/>
          <w:bottom w:val="nil"/>
          <w:right w:val="nil"/>
          <w:between w:val="nil"/>
        </w:pBdr>
        <w:spacing w:before="60" w:after="60"/>
        <w:ind w:left="720" w:hanging="720"/>
        <w:jc w:val="both"/>
        <w:rPr>
          <w:color w:val="000000"/>
        </w:rPr>
      </w:pPr>
      <w:r>
        <w:rPr>
          <w:color w:val="000000"/>
        </w:rPr>
        <w:t>Security Management responsible personnel: Calvin Ton</w:t>
      </w:r>
    </w:p>
    <w:p w:rsidR="002D6290" w:rsidRDefault="008051F9">
      <w:pPr>
        <w:pBdr>
          <w:top w:val="nil"/>
          <w:left w:val="nil"/>
          <w:bottom w:val="nil"/>
          <w:right w:val="nil"/>
          <w:between w:val="nil"/>
        </w:pBdr>
        <w:spacing w:before="60" w:after="60"/>
        <w:ind w:left="720" w:hanging="720"/>
        <w:jc w:val="both"/>
        <w:rPr>
          <w:color w:val="000000"/>
        </w:rPr>
      </w:pPr>
      <w:r>
        <w:rPr>
          <w:color w:val="000000"/>
        </w:rPr>
        <w:t>Security Administrator required skills:</w:t>
      </w:r>
    </w:p>
    <w:p w:rsidR="002D6290" w:rsidRDefault="008051F9">
      <w:pPr>
        <w:numPr>
          <w:ilvl w:val="0"/>
          <w:numId w:val="2"/>
        </w:numPr>
        <w:pBdr>
          <w:top w:val="nil"/>
          <w:left w:val="nil"/>
          <w:bottom w:val="nil"/>
          <w:right w:val="nil"/>
          <w:between w:val="nil"/>
        </w:pBdr>
        <w:spacing w:before="60" w:after="60"/>
        <w:jc w:val="both"/>
      </w:pPr>
      <w:r>
        <w:rPr>
          <w:color w:val="000000"/>
        </w:rPr>
        <w:t>Defending systems against unauthorized access, modification and/or destruction</w:t>
      </w:r>
    </w:p>
    <w:p w:rsidR="002D6290" w:rsidRDefault="008051F9">
      <w:pPr>
        <w:numPr>
          <w:ilvl w:val="0"/>
          <w:numId w:val="2"/>
        </w:numPr>
        <w:pBdr>
          <w:top w:val="nil"/>
          <w:left w:val="nil"/>
          <w:bottom w:val="nil"/>
          <w:right w:val="nil"/>
          <w:between w:val="nil"/>
        </w:pBdr>
        <w:spacing w:before="60" w:after="60"/>
        <w:jc w:val="both"/>
      </w:pPr>
      <w:r>
        <w:rPr>
          <w:color w:val="000000"/>
        </w:rPr>
        <w:t>Scanning and assessing network for vulnerabilities</w:t>
      </w:r>
    </w:p>
    <w:p w:rsidR="002D6290" w:rsidRDefault="008051F9">
      <w:pPr>
        <w:numPr>
          <w:ilvl w:val="0"/>
          <w:numId w:val="2"/>
        </w:numPr>
        <w:pBdr>
          <w:top w:val="nil"/>
          <w:left w:val="nil"/>
          <w:bottom w:val="nil"/>
          <w:right w:val="nil"/>
          <w:between w:val="nil"/>
        </w:pBdr>
        <w:spacing w:before="60" w:after="60"/>
        <w:jc w:val="both"/>
      </w:pPr>
      <w:r>
        <w:rPr>
          <w:color w:val="000000"/>
        </w:rPr>
        <w:t>Monitoring network traffic for unusual activity</w:t>
      </w:r>
    </w:p>
    <w:p w:rsidR="002D6290" w:rsidRDefault="008051F9">
      <w:pPr>
        <w:numPr>
          <w:ilvl w:val="0"/>
          <w:numId w:val="2"/>
        </w:numPr>
        <w:pBdr>
          <w:top w:val="nil"/>
          <w:left w:val="nil"/>
          <w:bottom w:val="nil"/>
          <w:right w:val="nil"/>
          <w:between w:val="nil"/>
        </w:pBdr>
        <w:spacing w:before="60" w:after="60"/>
        <w:jc w:val="both"/>
      </w:pPr>
      <w:r>
        <w:rPr>
          <w:color w:val="000000"/>
        </w:rPr>
        <w:lastRenderedPageBreak/>
        <w:t>Configuring and supporting security tools such as firewalls, anti-virus software and patch management systems</w:t>
      </w:r>
    </w:p>
    <w:p w:rsidR="002D6290" w:rsidRDefault="008051F9">
      <w:pPr>
        <w:numPr>
          <w:ilvl w:val="0"/>
          <w:numId w:val="2"/>
        </w:numPr>
        <w:pBdr>
          <w:top w:val="nil"/>
          <w:left w:val="nil"/>
          <w:bottom w:val="nil"/>
          <w:right w:val="nil"/>
          <w:between w:val="nil"/>
        </w:pBdr>
        <w:spacing w:before="60" w:after="60"/>
        <w:jc w:val="both"/>
      </w:pPr>
      <w:r>
        <w:rPr>
          <w:color w:val="000000"/>
        </w:rPr>
        <w:t>Implementing network security policies, application security, access control and corporate data safeguards</w:t>
      </w:r>
    </w:p>
    <w:p w:rsidR="002D6290" w:rsidRDefault="008051F9">
      <w:pPr>
        <w:numPr>
          <w:ilvl w:val="0"/>
          <w:numId w:val="2"/>
        </w:numPr>
        <w:pBdr>
          <w:top w:val="nil"/>
          <w:left w:val="nil"/>
          <w:bottom w:val="nil"/>
          <w:right w:val="nil"/>
          <w:between w:val="nil"/>
        </w:pBdr>
        <w:spacing w:before="60" w:after="60"/>
        <w:jc w:val="both"/>
      </w:pPr>
      <w:r>
        <w:rPr>
          <w:color w:val="000000"/>
        </w:rPr>
        <w:t>Training fellow employees in security awareness and procedures</w:t>
      </w:r>
    </w:p>
    <w:p w:rsidR="002D6290" w:rsidRDefault="008051F9">
      <w:pPr>
        <w:numPr>
          <w:ilvl w:val="0"/>
          <w:numId w:val="2"/>
        </w:numPr>
        <w:pBdr>
          <w:top w:val="nil"/>
          <w:left w:val="nil"/>
          <w:bottom w:val="nil"/>
          <w:right w:val="nil"/>
          <w:between w:val="nil"/>
        </w:pBdr>
        <w:spacing w:before="60" w:after="60"/>
        <w:jc w:val="both"/>
      </w:pPr>
      <w:r>
        <w:rPr>
          <w:color w:val="000000"/>
        </w:rPr>
        <w:t>Developing and updating business continuity and disaster recovery protocols</w:t>
      </w:r>
    </w:p>
    <w:p w:rsidR="002D6290" w:rsidRDefault="008051F9">
      <w:pPr>
        <w:pStyle w:val="Heading2"/>
        <w:ind w:left="0" w:firstLine="0"/>
        <w:jc w:val="both"/>
      </w:pPr>
      <w:bookmarkStart w:id="54" w:name="_heading=h.3whwml4" w:colFirst="0" w:colLast="0"/>
      <w:bookmarkStart w:id="55" w:name="_Toc57813042"/>
      <w:bookmarkEnd w:id="54"/>
      <w:r>
        <w:t>3.2</w:t>
      </w:r>
      <w:r>
        <w:tab/>
        <w:t>System Information</w:t>
      </w:r>
      <w:bookmarkEnd w:id="55"/>
    </w:p>
    <w:p w:rsidR="002D6290" w:rsidRDefault="002D6290">
      <w:pPr>
        <w:jc w:val="both"/>
      </w:pPr>
    </w:p>
    <w:p w:rsidR="002D6290" w:rsidRDefault="008051F9">
      <w:pPr>
        <w:pBdr>
          <w:top w:val="nil"/>
          <w:left w:val="nil"/>
          <w:bottom w:val="nil"/>
          <w:right w:val="nil"/>
          <w:between w:val="nil"/>
        </w:pBdr>
        <w:spacing w:before="60" w:after="60"/>
        <w:jc w:val="both"/>
        <w:rPr>
          <w:color w:val="000000"/>
        </w:rPr>
      </w:pPr>
      <w:r>
        <w:rPr>
          <w:color w:val="000000"/>
        </w:rPr>
        <w:t>Document the Database Management System configuration, hardware configuration, database software utilities, and any support software used:</w:t>
      </w:r>
    </w:p>
    <w:p w:rsidR="002D6290" w:rsidRDefault="002D6290">
      <w:pPr>
        <w:jc w:val="both"/>
      </w:pPr>
    </w:p>
    <w:p w:rsidR="002D6290" w:rsidRDefault="008051F9">
      <w:pPr>
        <w:jc w:val="both"/>
      </w:pPr>
      <w:r>
        <w:t xml:space="preserve">DMBS configuration: MySQL Server installation on test environment with </w:t>
      </w:r>
      <w:proofErr w:type="spellStart"/>
      <w:r>
        <w:t>mysql_secure_installation</w:t>
      </w:r>
      <w:proofErr w:type="spellEnd"/>
      <w:r>
        <w:t xml:space="preserve"> script execution</w:t>
      </w:r>
    </w:p>
    <w:p w:rsidR="002D6290" w:rsidRDefault="008051F9">
      <w:pPr>
        <w:jc w:val="both"/>
      </w:pPr>
      <w:r>
        <w:t xml:space="preserve">Hardware configuration: Test environment running on virtual machine with 2 </w:t>
      </w:r>
      <w:proofErr w:type="spellStart"/>
      <w:r>
        <w:t>cpu’s</w:t>
      </w:r>
      <w:proofErr w:type="spellEnd"/>
      <w:r>
        <w:t xml:space="preserve">, 4Gb RAM, and 32Gb disk, with Ubuntu </w:t>
      </w:r>
      <w:proofErr w:type="spellStart"/>
      <w:r>
        <w:t>linux</w:t>
      </w:r>
      <w:proofErr w:type="spellEnd"/>
      <w:r>
        <w:t xml:space="preserve"> installed</w:t>
      </w:r>
    </w:p>
    <w:p w:rsidR="002D6290" w:rsidRDefault="008051F9">
      <w:pPr>
        <w:jc w:val="both"/>
      </w:pPr>
      <w:r>
        <w:t>Database software utilities: MySQL Workbench installed on test environment</w:t>
      </w:r>
    </w:p>
    <w:p w:rsidR="002D6290" w:rsidRDefault="008051F9">
      <w:pPr>
        <w:pStyle w:val="Heading3"/>
        <w:ind w:left="0" w:firstLine="0"/>
        <w:jc w:val="both"/>
      </w:pPr>
      <w:bookmarkStart w:id="56" w:name="_heading=h.2bn6wsx" w:colFirst="0" w:colLast="0"/>
      <w:bookmarkStart w:id="57" w:name="_Toc57813043"/>
      <w:bookmarkEnd w:id="56"/>
      <w:r>
        <w:t>3.2.1</w:t>
      </w:r>
      <w:r>
        <w:tab/>
        <w:t>Database Management System (DBMS) Configuration</w:t>
      </w:r>
      <w:bookmarkEnd w:id="57"/>
    </w:p>
    <w:p w:rsidR="002D6290" w:rsidRDefault="002D6290">
      <w:pPr>
        <w:jc w:val="both"/>
      </w:pPr>
    </w:p>
    <w:p w:rsidR="002D6290" w:rsidRDefault="008051F9">
      <w:pPr>
        <w:jc w:val="both"/>
      </w:pPr>
      <w:r>
        <w:t>Identify the vendor, version or release date and targeted hardware for the DBMS.  Describe any restrictions on the initialization and use of the DBMS to support any intended distributed processing.</w:t>
      </w:r>
    </w:p>
    <w:p w:rsidR="002D6290" w:rsidRDefault="002D6290">
      <w:pPr>
        <w:jc w:val="both"/>
      </w:pPr>
    </w:p>
    <w:p w:rsidR="002D6290" w:rsidRDefault="008051F9">
      <w:pPr>
        <w:jc w:val="both"/>
      </w:pPr>
      <w:r>
        <w:t>The targeted hardware can be any x86-based commodity hardware, including dedicated or virtualized environments. No restrictions are identified.</w:t>
      </w:r>
    </w:p>
    <w:p w:rsidR="002D6290" w:rsidRDefault="008051F9">
      <w:pPr>
        <w:pStyle w:val="Heading3"/>
        <w:ind w:left="0" w:firstLine="0"/>
        <w:jc w:val="both"/>
      </w:pPr>
      <w:bookmarkStart w:id="58" w:name="_heading=h.qsh70q" w:colFirst="0" w:colLast="0"/>
      <w:bookmarkStart w:id="59" w:name="_Toc57813044"/>
      <w:bookmarkEnd w:id="58"/>
      <w:r>
        <w:t>3.2.2</w:t>
      </w:r>
      <w:r>
        <w:tab/>
        <w:t>Hardware Configuration</w:t>
      </w:r>
      <w:bookmarkEnd w:id="59"/>
    </w:p>
    <w:p w:rsidR="002D6290" w:rsidRDefault="002D6290">
      <w:pPr>
        <w:jc w:val="both"/>
      </w:pPr>
    </w:p>
    <w:p w:rsidR="002D6290" w:rsidRDefault="008051F9">
      <w:pPr>
        <w:jc w:val="both"/>
      </w:pPr>
      <w:r>
        <w:t>Identify the hardware configurations on which the database will reside.</w:t>
      </w:r>
    </w:p>
    <w:p w:rsidR="002D6290" w:rsidRDefault="002D6290">
      <w:pPr>
        <w:jc w:val="both"/>
      </w:pPr>
    </w:p>
    <w:p w:rsidR="002D6290" w:rsidRDefault="008051F9">
      <w:pPr>
        <w:jc w:val="both"/>
      </w:pPr>
      <w:r>
        <w:t xml:space="preserve">No strict hardware configurations are required, but the test system is running 2 </w:t>
      </w:r>
      <w:proofErr w:type="spellStart"/>
      <w:r>
        <w:t>vcpu’s</w:t>
      </w:r>
      <w:proofErr w:type="spellEnd"/>
      <w:r>
        <w:t>, 4 Gb memory, and 32 Gb disk.</w:t>
      </w:r>
    </w:p>
    <w:p w:rsidR="002D6290" w:rsidRDefault="008051F9">
      <w:pPr>
        <w:pStyle w:val="Heading3"/>
        <w:ind w:left="0" w:firstLine="0"/>
        <w:jc w:val="both"/>
      </w:pPr>
      <w:bookmarkStart w:id="60" w:name="_heading=h.3as4poj" w:colFirst="0" w:colLast="0"/>
      <w:bookmarkStart w:id="61" w:name="_Toc57813045"/>
      <w:bookmarkEnd w:id="60"/>
      <w:r>
        <w:t>3.2.3</w:t>
      </w:r>
      <w:r>
        <w:tab/>
        <w:t>Database Software Utilities</w:t>
      </w:r>
      <w:bookmarkEnd w:id="61"/>
    </w:p>
    <w:p w:rsidR="002D6290" w:rsidRDefault="002D6290">
      <w:pPr>
        <w:jc w:val="both"/>
      </w:pPr>
    </w:p>
    <w:p w:rsidR="002D6290" w:rsidRDefault="008051F9">
      <w:pPr>
        <w:jc w:val="both"/>
      </w:pPr>
      <w:r>
        <w:t>List and reference the documentation of any DBMS utility software available to support the use or maintenance of the database.</w:t>
      </w:r>
    </w:p>
    <w:p w:rsidR="002D6290" w:rsidRDefault="002D6290">
      <w:pPr>
        <w:jc w:val="both"/>
      </w:pPr>
    </w:p>
    <w:p w:rsidR="002D6290" w:rsidRDefault="008051F9">
      <w:pPr>
        <w:jc w:val="both"/>
      </w:pPr>
      <w:r>
        <w:t>DBMS support: https://dev.mysql.com/doc/</w:t>
      </w:r>
    </w:p>
    <w:p w:rsidR="002D6290" w:rsidRDefault="008051F9">
      <w:pPr>
        <w:jc w:val="both"/>
      </w:pPr>
      <w:r>
        <w:t>MySQL Workbench support: https://dev.mysql.com/doc/workbench/en/wb-intro.html</w:t>
      </w:r>
    </w:p>
    <w:p w:rsidR="002D6290" w:rsidRDefault="008051F9">
      <w:pPr>
        <w:pStyle w:val="Heading3"/>
        <w:ind w:left="0" w:firstLine="0"/>
        <w:jc w:val="both"/>
      </w:pPr>
      <w:bookmarkStart w:id="62" w:name="_heading=h.1pxezwc" w:colFirst="0" w:colLast="0"/>
      <w:bookmarkStart w:id="63" w:name="_Toc57813046"/>
      <w:bookmarkEnd w:id="62"/>
      <w:r>
        <w:t>3.2.4</w:t>
      </w:r>
      <w:r>
        <w:tab/>
        <w:t>Support Software Available for Maintaining Database</w:t>
      </w:r>
      <w:bookmarkEnd w:id="63"/>
    </w:p>
    <w:p w:rsidR="002D6290" w:rsidRDefault="002D6290">
      <w:pPr>
        <w:jc w:val="both"/>
      </w:pPr>
    </w:p>
    <w:p w:rsidR="002D6290" w:rsidRDefault="008051F9">
      <w:pPr>
        <w:jc w:val="both"/>
      </w:pPr>
      <w:r>
        <w:t>Describe all support software, including the operating system, directly related to the database, including name, version, function, and major operating characteristics.  Cite documentation by title, number, and appropriate sections.  Examples of such software include database management systems, query language, report writers, storage allocation software, database loading software programs, and file processing programs, and data cleaning software.</w:t>
      </w:r>
    </w:p>
    <w:p w:rsidR="002D6290" w:rsidRDefault="002D6290">
      <w:pPr>
        <w:jc w:val="both"/>
      </w:pPr>
    </w:p>
    <w:p w:rsidR="002D6290" w:rsidRDefault="008051F9">
      <w:pPr>
        <w:jc w:val="both"/>
      </w:pPr>
      <w:r>
        <w:t>Operating System: Ubuntu, version 20.04.01 LTS, function: database server</w:t>
      </w:r>
    </w:p>
    <w:p w:rsidR="002D6290" w:rsidRDefault="008051F9">
      <w:pPr>
        <w:jc w:val="both"/>
      </w:pPr>
      <w:r>
        <w:t>DBMS System: MySQL Community Server, version 8.0.22, function: DBMS server</w:t>
      </w:r>
    </w:p>
    <w:p w:rsidR="002D6290" w:rsidRDefault="008051F9">
      <w:pPr>
        <w:jc w:val="both"/>
      </w:pPr>
      <w:r>
        <w:t>Tool: MySQL Workbench, version 8.0.22, function: MySQL support tool</w:t>
      </w:r>
    </w:p>
    <w:p w:rsidR="002D6290" w:rsidRDefault="008051F9">
      <w:pPr>
        <w:jc w:val="both"/>
      </w:pPr>
      <w:r>
        <w:t>Query Language: structured query language (SQL)</w:t>
      </w:r>
    </w:p>
    <w:p w:rsidR="002D6290" w:rsidRDefault="008051F9">
      <w:pPr>
        <w:pStyle w:val="Heading3"/>
        <w:ind w:left="0" w:firstLine="0"/>
        <w:jc w:val="both"/>
      </w:pPr>
      <w:bookmarkStart w:id="64" w:name="_heading=h.49x2ik5" w:colFirst="0" w:colLast="0"/>
      <w:bookmarkStart w:id="65" w:name="_Toc57813047"/>
      <w:bookmarkEnd w:id="64"/>
      <w:r>
        <w:t>3.2.5</w:t>
      </w:r>
      <w:r>
        <w:tab/>
        <w:t>Security</w:t>
      </w:r>
      <w:bookmarkEnd w:id="65"/>
    </w:p>
    <w:p w:rsidR="002D6290" w:rsidRDefault="002D6290">
      <w:pPr>
        <w:jc w:val="both"/>
      </w:pPr>
    </w:p>
    <w:p w:rsidR="002D6290" w:rsidRDefault="008051F9">
      <w:pPr>
        <w:jc w:val="both"/>
      </w:pPr>
      <w:r>
        <w:t>Describe the use and management of integrity and access controls that apply to all database components such as schema, sub-schema, partitions or physical files, records or tables, sets or relations, and data elements.</w:t>
      </w:r>
    </w:p>
    <w:p w:rsidR="002D6290" w:rsidRDefault="002D6290">
      <w:pPr>
        <w:jc w:val="both"/>
      </w:pPr>
    </w:p>
    <w:p w:rsidR="000B3E8A" w:rsidRDefault="000B3E8A">
      <w:pPr>
        <w:jc w:val="both"/>
      </w:pPr>
      <w:r>
        <w:t xml:space="preserve">The database shall be secured initially by executing the </w:t>
      </w:r>
      <w:proofErr w:type="spellStart"/>
      <w:r>
        <w:t>mysql_secure_installation</w:t>
      </w:r>
      <w:proofErr w:type="spellEnd"/>
      <w:r>
        <w:t xml:space="preserve"> script provided by MySQL. </w:t>
      </w:r>
      <w:r>
        <w:t xml:space="preserve">Additionally, the following roles shall be granted as specified to database </w:t>
      </w:r>
      <w:proofErr w:type="spellStart"/>
      <w:r>
        <w:t>GroupProj</w:t>
      </w:r>
      <w:proofErr w:type="spellEnd"/>
      <w:r>
        <w:t>:</w:t>
      </w:r>
    </w:p>
    <w:p w:rsidR="000B3E8A" w:rsidRPr="000B3E8A" w:rsidRDefault="000B3E8A" w:rsidP="000B3E8A">
      <w:pPr>
        <w:numPr>
          <w:ilvl w:val="0"/>
          <w:numId w:val="2"/>
        </w:numPr>
        <w:pBdr>
          <w:top w:val="nil"/>
          <w:left w:val="nil"/>
          <w:bottom w:val="nil"/>
          <w:right w:val="nil"/>
          <w:between w:val="nil"/>
        </w:pBdr>
        <w:spacing w:before="60" w:after="60"/>
        <w:jc w:val="both"/>
        <w:rPr>
          <w:color w:val="000000"/>
        </w:rPr>
      </w:pPr>
      <w:proofErr w:type="spellStart"/>
      <w:r w:rsidRPr="000B3E8A">
        <w:rPr>
          <w:color w:val="000000"/>
        </w:rPr>
        <w:t>database_administrator</w:t>
      </w:r>
      <w:proofErr w:type="spellEnd"/>
    </w:p>
    <w:p w:rsidR="000B3E8A" w:rsidRPr="000B3E8A" w:rsidRDefault="000B3E8A" w:rsidP="000B3E8A">
      <w:pPr>
        <w:numPr>
          <w:ilvl w:val="0"/>
          <w:numId w:val="2"/>
        </w:numPr>
        <w:pBdr>
          <w:top w:val="nil"/>
          <w:left w:val="nil"/>
          <w:bottom w:val="nil"/>
          <w:right w:val="nil"/>
          <w:between w:val="nil"/>
        </w:pBdr>
        <w:spacing w:before="60" w:after="60"/>
        <w:jc w:val="both"/>
        <w:rPr>
          <w:color w:val="000000"/>
        </w:rPr>
      </w:pPr>
      <w:r w:rsidRPr="000B3E8A">
        <w:rPr>
          <w:color w:val="000000"/>
        </w:rPr>
        <w:t>user</w:t>
      </w:r>
    </w:p>
    <w:p w:rsidR="000B3E8A" w:rsidRPr="000B3E8A" w:rsidRDefault="000B3E8A" w:rsidP="000B3E8A">
      <w:pPr>
        <w:numPr>
          <w:ilvl w:val="0"/>
          <w:numId w:val="2"/>
        </w:numPr>
        <w:pBdr>
          <w:top w:val="nil"/>
          <w:left w:val="nil"/>
          <w:bottom w:val="nil"/>
          <w:right w:val="nil"/>
          <w:between w:val="nil"/>
        </w:pBdr>
        <w:spacing w:before="60" w:after="60"/>
        <w:jc w:val="both"/>
        <w:rPr>
          <w:color w:val="000000"/>
        </w:rPr>
      </w:pPr>
      <w:r w:rsidRPr="000B3E8A">
        <w:rPr>
          <w:color w:val="000000"/>
        </w:rPr>
        <w:t>client</w:t>
      </w:r>
    </w:p>
    <w:p w:rsidR="000B3E8A" w:rsidRPr="000B3E8A" w:rsidRDefault="000B3E8A" w:rsidP="000B3E8A">
      <w:pPr>
        <w:numPr>
          <w:ilvl w:val="0"/>
          <w:numId w:val="2"/>
        </w:numPr>
        <w:pBdr>
          <w:top w:val="nil"/>
          <w:left w:val="nil"/>
          <w:bottom w:val="nil"/>
          <w:right w:val="nil"/>
          <w:between w:val="nil"/>
        </w:pBdr>
        <w:spacing w:before="60" w:after="60"/>
        <w:jc w:val="both"/>
        <w:rPr>
          <w:color w:val="000000"/>
        </w:rPr>
      </w:pPr>
      <w:r w:rsidRPr="000B3E8A">
        <w:rPr>
          <w:color w:val="000000"/>
        </w:rPr>
        <w:t>testing</w:t>
      </w:r>
    </w:p>
    <w:p w:rsidR="000B3E8A" w:rsidRDefault="000B3E8A" w:rsidP="000B3E8A">
      <w:pPr>
        <w:jc w:val="both"/>
      </w:pPr>
      <w:r>
        <w:t xml:space="preserve">These roles may be created by executing these </w:t>
      </w:r>
      <w:proofErr w:type="spellStart"/>
      <w:r>
        <w:t>sql</w:t>
      </w:r>
      <w:proofErr w:type="spellEnd"/>
      <w:r>
        <w:t xml:space="preserve"> commands:</w:t>
      </w:r>
    </w:p>
    <w:p w:rsidR="000B3E8A" w:rsidRDefault="000B3E8A" w:rsidP="000B3E8A">
      <w:pPr>
        <w:ind w:left="720"/>
        <w:jc w:val="both"/>
      </w:pPr>
      <w:r>
        <w:t xml:space="preserve">CREATE ROLE </w:t>
      </w:r>
      <w:proofErr w:type="spellStart"/>
      <w:r>
        <w:t>database_</w:t>
      </w:r>
      <w:proofErr w:type="gramStart"/>
      <w:r>
        <w:t>administrator</w:t>
      </w:r>
      <w:proofErr w:type="spellEnd"/>
      <w:r>
        <w:t>;</w:t>
      </w:r>
      <w:proofErr w:type="gramEnd"/>
      <w:r>
        <w:t xml:space="preserve"> </w:t>
      </w:r>
    </w:p>
    <w:p w:rsidR="000B3E8A" w:rsidRDefault="000B3E8A" w:rsidP="000B3E8A">
      <w:pPr>
        <w:ind w:left="720"/>
        <w:jc w:val="both"/>
      </w:pPr>
      <w:r>
        <w:t>CREATE USER '</w:t>
      </w:r>
      <w:proofErr w:type="spellStart"/>
      <w:r>
        <w:t>GlobalProj_admin'@'localhost</w:t>
      </w:r>
      <w:proofErr w:type="spellEnd"/>
      <w:r>
        <w:t>' IDENTIFIED BY '</w:t>
      </w:r>
      <w:r>
        <w:t>&lt;password&gt;</w:t>
      </w:r>
      <w:proofErr w:type="gramStart"/>
      <w:r>
        <w:t>’</w:t>
      </w:r>
      <w:r>
        <w:t>;</w:t>
      </w:r>
      <w:proofErr w:type="gramEnd"/>
      <w:r>
        <w:t xml:space="preserve"> </w:t>
      </w:r>
    </w:p>
    <w:p w:rsidR="000B3E8A" w:rsidRDefault="000B3E8A" w:rsidP="000B3E8A">
      <w:pPr>
        <w:ind w:left="720"/>
        <w:jc w:val="both"/>
      </w:pPr>
      <w:r>
        <w:t xml:space="preserve">GRANT SELECT, INSERT, UPDATE, DELETE ON globalproj.* TO </w:t>
      </w:r>
      <w:proofErr w:type="spellStart"/>
      <w:r>
        <w:t>database_</w:t>
      </w:r>
      <w:proofErr w:type="gramStart"/>
      <w:r>
        <w:t>administrator</w:t>
      </w:r>
      <w:proofErr w:type="spellEnd"/>
      <w:r>
        <w:t>;</w:t>
      </w:r>
      <w:proofErr w:type="gramEnd"/>
      <w:r>
        <w:t xml:space="preserve"> </w:t>
      </w:r>
    </w:p>
    <w:p w:rsidR="000B3E8A" w:rsidRDefault="000B3E8A" w:rsidP="000B3E8A">
      <w:pPr>
        <w:ind w:left="720"/>
        <w:jc w:val="both"/>
      </w:pPr>
      <w:r>
        <w:t xml:space="preserve">GRANT </w:t>
      </w:r>
      <w:proofErr w:type="spellStart"/>
      <w:r>
        <w:t>database_administrator</w:t>
      </w:r>
      <w:proofErr w:type="spellEnd"/>
      <w:r>
        <w:t xml:space="preserve"> TO '</w:t>
      </w:r>
      <w:proofErr w:type="spellStart"/>
      <w:r>
        <w:t>GlobalProj_admin'@'localhost</w:t>
      </w:r>
      <w:proofErr w:type="spellEnd"/>
      <w:proofErr w:type="gramStart"/>
      <w:r>
        <w:t>';</w:t>
      </w:r>
      <w:proofErr w:type="gramEnd"/>
      <w:r>
        <w:t xml:space="preserve"> </w:t>
      </w:r>
    </w:p>
    <w:p w:rsidR="000B3E8A" w:rsidRDefault="000B3E8A" w:rsidP="000B3E8A">
      <w:pPr>
        <w:ind w:left="720"/>
        <w:jc w:val="both"/>
      </w:pPr>
      <w:r>
        <w:t xml:space="preserve">CREATE ROLE </w:t>
      </w:r>
      <w:proofErr w:type="spellStart"/>
      <w:r>
        <w:t>end_</w:t>
      </w:r>
      <w:proofErr w:type="gramStart"/>
      <w:r>
        <w:t>user</w:t>
      </w:r>
      <w:proofErr w:type="spellEnd"/>
      <w:r>
        <w:t>;</w:t>
      </w:r>
      <w:proofErr w:type="gramEnd"/>
      <w:r>
        <w:t xml:space="preserve"> </w:t>
      </w:r>
    </w:p>
    <w:p w:rsidR="000B3E8A" w:rsidRDefault="000B3E8A" w:rsidP="000B3E8A">
      <w:pPr>
        <w:ind w:left="720"/>
        <w:jc w:val="both"/>
      </w:pPr>
      <w:r>
        <w:t>CREATE USER '</w:t>
      </w:r>
      <w:proofErr w:type="spellStart"/>
      <w:r>
        <w:t>GlobalProj_user'@'localhost</w:t>
      </w:r>
      <w:proofErr w:type="spellEnd"/>
      <w:r>
        <w:t>' IDENTIFIED BY '&lt;password&gt;</w:t>
      </w:r>
      <w:proofErr w:type="gramStart"/>
      <w:r>
        <w:t>’;</w:t>
      </w:r>
      <w:proofErr w:type="gramEnd"/>
      <w:r>
        <w:t xml:space="preserve"> </w:t>
      </w:r>
    </w:p>
    <w:p w:rsidR="000B3E8A" w:rsidRDefault="000B3E8A" w:rsidP="000B3E8A">
      <w:pPr>
        <w:ind w:left="720"/>
        <w:jc w:val="both"/>
      </w:pPr>
      <w:r>
        <w:t xml:space="preserve">GRANT </w:t>
      </w:r>
      <w:proofErr w:type="spellStart"/>
      <w:r>
        <w:t>end_user</w:t>
      </w:r>
      <w:proofErr w:type="spellEnd"/>
      <w:r>
        <w:t xml:space="preserve"> TO '</w:t>
      </w:r>
      <w:proofErr w:type="spellStart"/>
      <w:r>
        <w:t>GlobalProj_user'@'localhost</w:t>
      </w:r>
      <w:proofErr w:type="spellEnd"/>
      <w:proofErr w:type="gramStart"/>
      <w:r>
        <w:t>';</w:t>
      </w:r>
      <w:proofErr w:type="gramEnd"/>
      <w:r>
        <w:t xml:space="preserve"> </w:t>
      </w:r>
    </w:p>
    <w:p w:rsidR="000B3E8A" w:rsidRDefault="000B3E8A" w:rsidP="000B3E8A">
      <w:pPr>
        <w:ind w:left="720"/>
        <w:jc w:val="both"/>
      </w:pPr>
      <w:r>
        <w:t xml:space="preserve">GRANT SELECT, INSERT, UPDATE ON globalproj.* TO </w:t>
      </w:r>
      <w:proofErr w:type="spellStart"/>
      <w:r>
        <w:t>end_</w:t>
      </w:r>
      <w:proofErr w:type="gramStart"/>
      <w:r>
        <w:t>user</w:t>
      </w:r>
      <w:proofErr w:type="spellEnd"/>
      <w:r>
        <w:t>;</w:t>
      </w:r>
      <w:proofErr w:type="gramEnd"/>
      <w:r>
        <w:t xml:space="preserve"> </w:t>
      </w:r>
    </w:p>
    <w:p w:rsidR="000B3E8A" w:rsidRDefault="000B3E8A" w:rsidP="000B3E8A">
      <w:pPr>
        <w:ind w:left="720"/>
        <w:jc w:val="both"/>
      </w:pPr>
      <w:r>
        <w:t xml:space="preserve">CREATE ROLE </w:t>
      </w:r>
      <w:proofErr w:type="gramStart"/>
      <w:r>
        <w:t>client;</w:t>
      </w:r>
      <w:proofErr w:type="gramEnd"/>
      <w:r>
        <w:t xml:space="preserve"> </w:t>
      </w:r>
    </w:p>
    <w:p w:rsidR="000B3E8A" w:rsidRDefault="000B3E8A" w:rsidP="000B3E8A">
      <w:pPr>
        <w:ind w:left="720"/>
        <w:jc w:val="both"/>
      </w:pPr>
      <w:r>
        <w:t>CREATE USER '</w:t>
      </w:r>
      <w:proofErr w:type="spellStart"/>
      <w:r>
        <w:t>GlobalProj_client'@'localhost</w:t>
      </w:r>
      <w:proofErr w:type="spellEnd"/>
      <w:r>
        <w:t>' IDENTIFIED BY '&lt;password&gt;</w:t>
      </w:r>
      <w:proofErr w:type="gramStart"/>
      <w:r>
        <w:t>’;</w:t>
      </w:r>
      <w:proofErr w:type="gramEnd"/>
      <w:r>
        <w:t xml:space="preserve"> </w:t>
      </w:r>
    </w:p>
    <w:p w:rsidR="000B3E8A" w:rsidRDefault="000B3E8A" w:rsidP="000B3E8A">
      <w:pPr>
        <w:ind w:left="720"/>
        <w:jc w:val="both"/>
      </w:pPr>
      <w:r>
        <w:t>GRANT client TO '</w:t>
      </w:r>
      <w:proofErr w:type="spellStart"/>
      <w:r>
        <w:t>GlobalProj_client'@'localhost</w:t>
      </w:r>
      <w:proofErr w:type="spellEnd"/>
      <w:proofErr w:type="gramStart"/>
      <w:r>
        <w:t>';</w:t>
      </w:r>
      <w:proofErr w:type="gramEnd"/>
      <w:r>
        <w:t xml:space="preserve"> </w:t>
      </w:r>
    </w:p>
    <w:p w:rsidR="000B3E8A" w:rsidRDefault="000B3E8A" w:rsidP="000B3E8A">
      <w:pPr>
        <w:ind w:left="720"/>
        <w:jc w:val="both"/>
      </w:pPr>
      <w:r>
        <w:t xml:space="preserve">GRANT SELECT ON globalproj.* TO </w:t>
      </w:r>
      <w:proofErr w:type="gramStart"/>
      <w:r>
        <w:t>client;</w:t>
      </w:r>
      <w:proofErr w:type="gramEnd"/>
      <w:r>
        <w:t xml:space="preserve"> </w:t>
      </w:r>
    </w:p>
    <w:p w:rsidR="000B3E8A" w:rsidRDefault="000B3E8A" w:rsidP="000B3E8A">
      <w:pPr>
        <w:ind w:left="720"/>
        <w:jc w:val="both"/>
      </w:pPr>
      <w:r>
        <w:t xml:space="preserve">CREATE ROLE </w:t>
      </w:r>
      <w:proofErr w:type="gramStart"/>
      <w:r>
        <w:t>testing;</w:t>
      </w:r>
      <w:proofErr w:type="gramEnd"/>
      <w:r>
        <w:t xml:space="preserve"> </w:t>
      </w:r>
    </w:p>
    <w:p w:rsidR="000B3E8A" w:rsidRDefault="000B3E8A" w:rsidP="000B3E8A">
      <w:pPr>
        <w:ind w:left="720"/>
        <w:jc w:val="both"/>
      </w:pPr>
      <w:r>
        <w:t>CREATE USER '</w:t>
      </w:r>
      <w:proofErr w:type="spellStart"/>
      <w:r>
        <w:t>GlobalProj_testing'@'localhost</w:t>
      </w:r>
      <w:proofErr w:type="spellEnd"/>
      <w:r>
        <w:t>' IDENTIFIED BY '&lt;password&gt;</w:t>
      </w:r>
      <w:proofErr w:type="gramStart"/>
      <w:r>
        <w:t>’;</w:t>
      </w:r>
      <w:proofErr w:type="gramEnd"/>
      <w:r>
        <w:t xml:space="preserve"> </w:t>
      </w:r>
    </w:p>
    <w:p w:rsidR="000B3E8A" w:rsidRDefault="000B3E8A" w:rsidP="000B3E8A">
      <w:pPr>
        <w:ind w:left="720"/>
        <w:jc w:val="both"/>
      </w:pPr>
      <w:r>
        <w:t xml:space="preserve">GRANT SELECT, UPDATE ON globalproj.* TO </w:t>
      </w:r>
      <w:proofErr w:type="gramStart"/>
      <w:r>
        <w:t>testing;</w:t>
      </w:r>
      <w:proofErr w:type="gramEnd"/>
      <w:r>
        <w:t xml:space="preserve"> </w:t>
      </w:r>
    </w:p>
    <w:p w:rsidR="000B3E8A" w:rsidRDefault="000B3E8A" w:rsidP="000B3E8A">
      <w:pPr>
        <w:ind w:left="720"/>
        <w:jc w:val="both"/>
      </w:pPr>
      <w:r>
        <w:t>GRANT testing TO '</w:t>
      </w:r>
      <w:proofErr w:type="spellStart"/>
      <w:r>
        <w:t>GlobalProj_testing'@'localhost</w:t>
      </w:r>
      <w:proofErr w:type="spellEnd"/>
      <w:proofErr w:type="gramStart"/>
      <w:r>
        <w:t>';</w:t>
      </w:r>
      <w:proofErr w:type="gramEnd"/>
    </w:p>
    <w:p w:rsidR="000B3E8A" w:rsidRDefault="000B3E8A" w:rsidP="000B3E8A">
      <w:pPr>
        <w:jc w:val="both"/>
      </w:pPr>
      <w:r>
        <w:t>*** where &lt;password&gt; is the actual password ***</w:t>
      </w:r>
    </w:p>
    <w:p w:rsidR="000B3E8A" w:rsidRDefault="000B3E8A" w:rsidP="000B3E8A">
      <w:pPr>
        <w:ind w:left="720"/>
        <w:jc w:val="both"/>
      </w:pPr>
    </w:p>
    <w:p w:rsidR="002D6290" w:rsidRDefault="008051F9">
      <w:pPr>
        <w:jc w:val="both"/>
      </w:pPr>
      <w:r>
        <w:t xml:space="preserve">The database instance shall </w:t>
      </w:r>
      <w:r w:rsidR="000B3E8A">
        <w:t xml:space="preserve">also </w:t>
      </w:r>
      <w:r>
        <w:t>be secured in a manner consistent and compliant with NIST 800-53. All relevant controls shall be documented in separate control documents (defined below), along with respective test case results.</w:t>
      </w:r>
    </w:p>
    <w:p w:rsidR="002D6290" w:rsidRDefault="008051F9">
      <w:pPr>
        <w:jc w:val="both"/>
      </w:pPr>
      <w:r>
        <w:t xml:space="preserve"> </w:t>
      </w:r>
    </w:p>
    <w:tbl>
      <w:tblPr>
        <w:tblStyle w:val="a1"/>
        <w:tblW w:w="9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885"/>
        <w:gridCol w:w="4500"/>
      </w:tblGrid>
      <w:tr w:rsidR="002D6290">
        <w:trPr>
          <w:trHeight w:val="470"/>
        </w:trPr>
        <w:tc>
          <w:tcPr>
            <w:tcW w:w="94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6290" w:rsidRDefault="008051F9">
            <w:pPr>
              <w:jc w:val="center"/>
              <w:rPr>
                <w:b/>
              </w:rPr>
            </w:pPr>
            <w:r>
              <w:rPr>
                <w:b/>
              </w:rPr>
              <w:t>NIST 800-53 Control Description</w:t>
            </w:r>
          </w:p>
        </w:tc>
      </w:tr>
      <w:tr w:rsidR="002D6290">
        <w:trPr>
          <w:trHeight w:val="725"/>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pPr>
              <w:rPr>
                <w:b/>
              </w:rPr>
            </w:pPr>
            <w:r>
              <w:rPr>
                <w:b/>
              </w:rPr>
              <w:t>Control Number</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pPr>
              <w:rPr>
                <w:b/>
              </w:rPr>
            </w:pPr>
            <w:r>
              <w:rPr>
                <w:b/>
              </w:rPr>
              <w:t>Control Description</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pPr>
              <w:rPr>
                <w:b/>
              </w:rPr>
            </w:pPr>
            <w:r>
              <w:rPr>
                <w:b/>
              </w:rPr>
              <w:t>Control Enforcement Procedure</w:t>
            </w:r>
          </w:p>
        </w:tc>
      </w:tr>
      <w:tr w:rsidR="002D6290">
        <w:trPr>
          <w:trHeight w:val="465"/>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lastRenderedPageBreak/>
              <w:t>AC-7</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Unsuccessful Login Attempts</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AC-7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AU-2</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Audit Events</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AU-2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CM-10</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Software Usage Restrictions</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CM-10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IA-6</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Authenticator Feedback</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IA-6 Control Document</w:t>
            </w:r>
          </w:p>
        </w:tc>
      </w:tr>
      <w:tr w:rsidR="002D6290">
        <w:trPr>
          <w:trHeight w:val="45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SA-2</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Allocation of Resources</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SA-2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SC-5</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Denial of Service Protection</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SC-5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SI-3</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Malicious Code Protection</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SI-3 Control Document</w:t>
            </w:r>
          </w:p>
        </w:tc>
      </w:tr>
      <w:tr w:rsidR="002D6290">
        <w:trPr>
          <w:trHeight w:val="470"/>
        </w:trPr>
        <w:tc>
          <w:tcPr>
            <w:tcW w:w="10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AC-2</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Account Management</w:t>
            </w:r>
          </w:p>
        </w:tc>
        <w:tc>
          <w:tcPr>
            <w:tcW w:w="45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pBdr>
                <w:top w:val="nil"/>
                <w:left w:val="nil"/>
                <w:bottom w:val="nil"/>
                <w:right w:val="nil"/>
                <w:between w:val="nil"/>
              </w:pBdr>
            </w:pPr>
            <w:r>
              <w:t xml:space="preserve"> NIST AC-2 Control Document</w:t>
            </w:r>
          </w:p>
        </w:tc>
      </w:tr>
      <w:tr w:rsidR="002D6290">
        <w:trPr>
          <w:trHeight w:val="470"/>
        </w:trPr>
        <w:tc>
          <w:tcPr>
            <w:tcW w:w="1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AC-5</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Separation of Duties</w:t>
            </w:r>
          </w:p>
        </w:tc>
        <w:tc>
          <w:tcPr>
            <w:tcW w:w="45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NIST AC-5 Control Document </w:t>
            </w:r>
          </w:p>
        </w:tc>
      </w:tr>
      <w:tr w:rsidR="002D6290">
        <w:trPr>
          <w:trHeight w:val="470"/>
        </w:trPr>
        <w:tc>
          <w:tcPr>
            <w:tcW w:w="1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AT-3</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Role-Based Security Training</w:t>
            </w:r>
          </w:p>
        </w:tc>
        <w:tc>
          <w:tcPr>
            <w:tcW w:w="45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NIST AT-3 Control Document</w:t>
            </w:r>
          </w:p>
        </w:tc>
      </w:tr>
      <w:tr w:rsidR="002D6290">
        <w:trPr>
          <w:trHeight w:val="470"/>
        </w:trPr>
        <w:tc>
          <w:tcPr>
            <w:tcW w:w="1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AU-3</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Content of Audit Records</w:t>
            </w:r>
          </w:p>
        </w:tc>
        <w:tc>
          <w:tcPr>
            <w:tcW w:w="45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NIST AU-3 Control Document</w:t>
            </w:r>
          </w:p>
        </w:tc>
      </w:tr>
      <w:tr w:rsidR="002D6290">
        <w:trPr>
          <w:trHeight w:val="470"/>
        </w:trPr>
        <w:tc>
          <w:tcPr>
            <w:tcW w:w="1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CM-6</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Configuration Settings</w:t>
            </w:r>
          </w:p>
        </w:tc>
        <w:tc>
          <w:tcPr>
            <w:tcW w:w="45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NIST CM-6 Control Document</w:t>
            </w:r>
          </w:p>
        </w:tc>
      </w:tr>
      <w:tr w:rsidR="002D6290">
        <w:trPr>
          <w:trHeight w:val="470"/>
        </w:trPr>
        <w:tc>
          <w:tcPr>
            <w:tcW w:w="1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AU-8</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Session Audit</w:t>
            </w:r>
          </w:p>
        </w:tc>
        <w:tc>
          <w:tcPr>
            <w:tcW w:w="45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NIST AU-8 Control Document</w:t>
            </w:r>
          </w:p>
        </w:tc>
      </w:tr>
      <w:tr w:rsidR="002D6290">
        <w:trPr>
          <w:trHeight w:val="470"/>
        </w:trPr>
        <w:tc>
          <w:tcPr>
            <w:tcW w:w="1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AC-8</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System Use Notification</w:t>
            </w:r>
          </w:p>
        </w:tc>
        <w:tc>
          <w:tcPr>
            <w:tcW w:w="45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2D6290" w:rsidRDefault="008051F9">
            <w:pPr>
              <w:widowControl w:val="0"/>
              <w:spacing w:line="276" w:lineRule="auto"/>
            </w:pPr>
            <w:r>
              <w:t xml:space="preserve"> NIST AC-8 Control Document </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PE-15</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Water Damage Protection</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PE-15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CA-5</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Plan of Action and Milestones</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CA-5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CP-9</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Information System Backup </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CP-9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CP-10</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Information System Recover &amp; Reconstitution </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CP-10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lastRenderedPageBreak/>
              <w:t>CM-2</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Baseline Configuration</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CM-2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MP-2</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Media Access</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MP-2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PE-8</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Visitor Access Records</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PE-8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AC-14</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Permitted Actions Without Identification or Authentication</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AC-14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AC-17</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Remote Access</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AC-17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AC-22</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Publicly Accessible Content</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AC-22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SA-3</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System Development Life Cycle</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SA-3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IR-4</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Incident Handling </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IR-4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SC-7</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Boundary Protection</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SC-7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AC-3</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Access Enforcement</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AC-3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AC-20</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Use of External Information System</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AC-20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AT-4</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Security Training Record</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AT-4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CM-11</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User-Installed Software</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CM-11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IR-5</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Incident Monitoring</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IR-5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PS-7</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Third-Party Personnel Security</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PS-7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PS-6</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Access Agreements</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PS-6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PL-4</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Rules of Behavior</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 xml:space="preserve"> NIST PL-4 Control Document</w:t>
            </w:r>
          </w:p>
        </w:tc>
      </w:tr>
      <w:tr w:rsidR="002D6290">
        <w:trPr>
          <w:trHeight w:val="470"/>
        </w:trPr>
        <w:tc>
          <w:tcPr>
            <w:tcW w:w="10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PE-13</w:t>
            </w:r>
          </w:p>
        </w:tc>
        <w:tc>
          <w:tcPr>
            <w:tcW w:w="3885"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Fire Protection</w:t>
            </w:r>
          </w:p>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rsidR="002D6290" w:rsidRDefault="008051F9">
            <w:r>
              <w:t>NIST PE-13 Control Document</w:t>
            </w:r>
          </w:p>
        </w:tc>
      </w:tr>
    </w:tbl>
    <w:p w:rsidR="002D6290" w:rsidRDefault="002D6290">
      <w:pPr>
        <w:jc w:val="both"/>
      </w:pPr>
    </w:p>
    <w:p w:rsidR="002D6290" w:rsidRDefault="008051F9">
      <w:pPr>
        <w:pStyle w:val="Heading2"/>
        <w:ind w:left="0" w:firstLine="0"/>
        <w:jc w:val="both"/>
      </w:pPr>
      <w:bookmarkStart w:id="66" w:name="_heading=h.2p2csry" w:colFirst="0" w:colLast="0"/>
      <w:bookmarkStart w:id="67" w:name="_Toc57813048"/>
      <w:bookmarkEnd w:id="66"/>
      <w:r>
        <w:lastRenderedPageBreak/>
        <w:t>3.3</w:t>
      </w:r>
      <w:r>
        <w:tab/>
        <w:t>Storage Requirements</w:t>
      </w:r>
      <w:bookmarkEnd w:id="67"/>
    </w:p>
    <w:p w:rsidR="002D6290" w:rsidRDefault="002D6290">
      <w:pPr>
        <w:jc w:val="both"/>
      </w:pPr>
    </w:p>
    <w:p w:rsidR="002D6290" w:rsidRDefault="008051F9">
      <w:pPr>
        <w:jc w:val="both"/>
      </w:pPr>
      <w:r>
        <w:t>Describe the storage device.  Provide sizing formulas for determining the storage required to support the database content and associated software.  Estimate the internal and peripheral storage requirements.  Identify multiple storage requirements for distributed processing.</w:t>
      </w:r>
    </w:p>
    <w:p w:rsidR="002D6290" w:rsidRDefault="002D6290">
      <w:pPr>
        <w:jc w:val="both"/>
      </w:pPr>
    </w:p>
    <w:p w:rsidR="002D6290" w:rsidRDefault="008051F9">
      <w:pPr>
        <w:jc w:val="both"/>
      </w:pPr>
      <w:r>
        <w:t xml:space="preserve">The storage device can be any internal or external storage that is recognized and mounted by the operating system. Minimum recommended storage for the operating system is 10 Gb. Minimum required storage for installation of MySQL is 300 Mb (minimum recommended is 1 Gb). Minimum required storage for the </w:t>
      </w:r>
      <w:proofErr w:type="spellStart"/>
      <w:r>
        <w:t>GroupProj</w:t>
      </w:r>
      <w:proofErr w:type="spellEnd"/>
      <w:r>
        <w:t xml:space="preserve"> database is 15Mb. For distributed processing, multiply these requirements by the number of servers to be added to the resource cluster.</w:t>
      </w:r>
    </w:p>
    <w:p w:rsidR="002D6290" w:rsidRDefault="008051F9">
      <w:pPr>
        <w:pStyle w:val="Heading2"/>
        <w:ind w:left="0" w:firstLine="0"/>
        <w:jc w:val="both"/>
      </w:pPr>
      <w:bookmarkStart w:id="68" w:name="_heading=h.147n2zr" w:colFirst="0" w:colLast="0"/>
      <w:bookmarkStart w:id="69" w:name="_Toc57813049"/>
      <w:bookmarkEnd w:id="68"/>
      <w:r>
        <w:t>3.4</w:t>
      </w:r>
      <w:r>
        <w:tab/>
        <w:t>Recovery</w:t>
      </w:r>
      <w:bookmarkEnd w:id="69"/>
    </w:p>
    <w:p w:rsidR="002D6290" w:rsidRDefault="002D6290">
      <w:pPr>
        <w:jc w:val="both"/>
      </w:pPr>
    </w:p>
    <w:p w:rsidR="002D6290" w:rsidRDefault="008051F9">
      <w:pPr>
        <w:jc w:val="both"/>
      </w:pPr>
      <w:r>
        <w:t>Describe the methodology for reestablishment or recreation of the necessary data schema and system support files.</w:t>
      </w:r>
    </w:p>
    <w:p w:rsidR="002D6290" w:rsidRDefault="002D6290">
      <w:pPr>
        <w:jc w:val="both"/>
      </w:pPr>
    </w:p>
    <w:p w:rsidR="002D6290" w:rsidRDefault="008051F9">
      <w:pPr>
        <w:jc w:val="both"/>
      </w:pPr>
      <w:r>
        <w:t xml:space="preserve">Regular system back-ups are recommended, in which case system restore will be an option for complete recovery. Optionally, database exports should be performed as a secondary back-up option. Full database exports should be performed within MySQL Server or MySQL Workbench, and kept on a separate and independent system. In case recreation of the database is necessary, a fresh installation of MySQL Community Server and MySQL Workbench can be performed, followed by importing the latest export of the </w:t>
      </w:r>
      <w:proofErr w:type="spellStart"/>
      <w:r>
        <w:t>GroupProj</w:t>
      </w:r>
      <w:proofErr w:type="spellEnd"/>
      <w:r>
        <w:t xml:space="preserve"> database.</w:t>
      </w:r>
    </w:p>
    <w:p w:rsidR="002D6290" w:rsidRDefault="008051F9">
      <w:pPr>
        <w:pStyle w:val="Heading2"/>
        <w:ind w:left="0" w:firstLine="0"/>
        <w:jc w:val="both"/>
      </w:pPr>
      <w:bookmarkStart w:id="70" w:name="_heading=h.3o7alnk" w:colFirst="0" w:colLast="0"/>
      <w:bookmarkStart w:id="71" w:name="_Toc57813050"/>
      <w:bookmarkEnd w:id="70"/>
      <w:r>
        <w:t>3.5</w:t>
      </w:r>
      <w:r>
        <w:tab/>
        <w:t>Partition/File Information</w:t>
      </w:r>
      <w:bookmarkEnd w:id="71"/>
    </w:p>
    <w:p w:rsidR="002D6290" w:rsidRDefault="002D6290">
      <w:pPr>
        <w:jc w:val="both"/>
      </w:pPr>
    </w:p>
    <w:p w:rsidR="002D6290" w:rsidRDefault="008051F9">
      <w:pPr>
        <w:pStyle w:val="Heading3"/>
        <w:ind w:left="0" w:firstLine="0"/>
        <w:jc w:val="both"/>
      </w:pPr>
      <w:bookmarkStart w:id="72" w:name="_heading=h.23ckvvd" w:colFirst="0" w:colLast="0"/>
      <w:bookmarkStart w:id="73" w:name="_Toc57813051"/>
      <w:bookmarkEnd w:id="72"/>
      <w:r>
        <w:t>3.5.1</w:t>
      </w:r>
      <w:r>
        <w:tab/>
        <w:t>Content</w:t>
      </w:r>
      <w:bookmarkEnd w:id="73"/>
    </w:p>
    <w:p w:rsidR="002D6290" w:rsidRDefault="002D6290">
      <w:pPr>
        <w:jc w:val="both"/>
      </w:pPr>
    </w:p>
    <w:p w:rsidR="002D6290" w:rsidRDefault="008051F9">
      <w:pPr>
        <w:jc w:val="both"/>
      </w:pPr>
      <w:r>
        <w:t>Describe the content of each partition/file, listing the records it contains and explaining the purpose.</w:t>
      </w:r>
    </w:p>
    <w:p w:rsidR="002D6290" w:rsidRDefault="002D6290">
      <w:pPr>
        <w:jc w:val="both"/>
      </w:pPr>
    </w:p>
    <w:p w:rsidR="002D6290" w:rsidRDefault="008051F9">
      <w:pPr>
        <w:jc w:val="both"/>
      </w:pPr>
      <w:r>
        <w:t xml:space="preserve">The </w:t>
      </w:r>
      <w:proofErr w:type="spellStart"/>
      <w:r>
        <w:t>GroupProj</w:t>
      </w:r>
      <w:proofErr w:type="spellEnd"/>
      <w:r>
        <w:t xml:space="preserve"> database is not partitioned. The database is contained under the file directory /var/lib/</w:t>
      </w:r>
      <w:proofErr w:type="spellStart"/>
      <w:r>
        <w:t>mysql</w:t>
      </w:r>
      <w:proofErr w:type="spellEnd"/>
      <w:r>
        <w:t>/</w:t>
      </w:r>
      <w:proofErr w:type="spellStart"/>
      <w:r>
        <w:t>GroupProj</w:t>
      </w:r>
      <w:proofErr w:type="spellEnd"/>
      <w:r>
        <w:t>. Files in this directory are associated with the defined tables in the database:</w:t>
      </w:r>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Afghanistan.ibd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Albania.ibd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Algeria.ibd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Angola.ibd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Argentina.ibd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Armenia.ibd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Australia.ibd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Austria.ibd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Azerbaijan.ibd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Bahrain.ibd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Bangladesh.ibd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Belgium.ibd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Bolivia.ibd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lastRenderedPageBreak/>
        <w:t>Brazil.ibd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Bulgaria.ibd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BurkinaFaso.ibd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Burundi.ibd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Cameroon.ibd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Canada.ibd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Chili.ibd</w:t>
      </w:r>
      <w:proofErr w:type="spellEnd"/>
    </w:p>
    <w:p w:rsidR="002D6290" w:rsidRDefault="008051F9">
      <w:pPr>
        <w:numPr>
          <w:ilvl w:val="0"/>
          <w:numId w:val="2"/>
        </w:numPr>
        <w:pBdr>
          <w:top w:val="nil"/>
          <w:left w:val="nil"/>
          <w:bottom w:val="nil"/>
          <w:right w:val="nil"/>
          <w:between w:val="nil"/>
        </w:pBdr>
        <w:spacing w:before="60" w:after="60"/>
        <w:jc w:val="both"/>
      </w:pPr>
      <w:proofErr w:type="spellStart"/>
      <w:r>
        <w:rPr>
          <w:color w:val="000000"/>
        </w:rPr>
        <w:t>Incidents.ibd</w:t>
      </w:r>
      <w:proofErr w:type="spellEnd"/>
    </w:p>
    <w:p w:rsidR="002D6290" w:rsidRDefault="008051F9">
      <w:pPr>
        <w:pStyle w:val="Heading3"/>
        <w:ind w:left="0" w:firstLine="0"/>
        <w:jc w:val="both"/>
      </w:pPr>
      <w:bookmarkStart w:id="74" w:name="_heading=h.ihv636" w:colFirst="0" w:colLast="0"/>
      <w:bookmarkStart w:id="75" w:name="_Toc57813052"/>
      <w:bookmarkEnd w:id="74"/>
      <w:r>
        <w:t>3.5.2</w:t>
      </w:r>
      <w:r>
        <w:tab/>
        <w:t>Description</w:t>
      </w:r>
      <w:bookmarkEnd w:id="75"/>
    </w:p>
    <w:p w:rsidR="002D6290" w:rsidRDefault="002D6290">
      <w:pPr>
        <w:jc w:val="both"/>
      </w:pPr>
    </w:p>
    <w:p w:rsidR="002D6290" w:rsidRDefault="008051F9">
      <w:pPr>
        <w:jc w:val="both"/>
      </w:pPr>
      <w:r>
        <w:t>Describe the design and format of each partition/file, including name, type, code, mapping, limitations and controls, access procedures, and mechanisms.</w:t>
      </w:r>
    </w:p>
    <w:p w:rsidR="002D6290" w:rsidRDefault="002D6290">
      <w:pPr>
        <w:jc w:val="both"/>
      </w:pPr>
    </w:p>
    <w:p w:rsidR="002D6290" w:rsidRDefault="008051F9">
      <w:pPr>
        <w:jc w:val="both"/>
      </w:pPr>
      <w:r>
        <w:t>The file names are listed in section 3.5.1. There is no unique type, code, mapping, limitation, or mechanism. All controls and access procedures are handled by the operating system (for file/directory access) or MySQL (for database, table, data access)</w:t>
      </w:r>
    </w:p>
    <w:p w:rsidR="002D6290" w:rsidRDefault="008051F9">
      <w:pPr>
        <w:pStyle w:val="Heading3"/>
        <w:ind w:left="0" w:firstLine="0"/>
        <w:jc w:val="both"/>
      </w:pPr>
      <w:bookmarkStart w:id="76" w:name="_heading=h.32hioqz" w:colFirst="0" w:colLast="0"/>
      <w:bookmarkStart w:id="77" w:name="_Toc57813053"/>
      <w:bookmarkEnd w:id="76"/>
      <w:r>
        <w:t>3.5.3</w:t>
      </w:r>
      <w:r>
        <w:tab/>
        <w:t>Partition/File Interdependencies</w:t>
      </w:r>
      <w:bookmarkEnd w:id="77"/>
    </w:p>
    <w:p w:rsidR="002D6290" w:rsidRDefault="002D6290">
      <w:pPr>
        <w:jc w:val="both"/>
      </w:pPr>
    </w:p>
    <w:p w:rsidR="002D6290" w:rsidRDefault="008051F9">
      <w:pPr>
        <w:jc w:val="both"/>
      </w:pPr>
      <w:r>
        <w:t>Identify the interdependencies of each partition/file in the database.</w:t>
      </w:r>
    </w:p>
    <w:p w:rsidR="002D6290" w:rsidRDefault="002D6290">
      <w:pPr>
        <w:jc w:val="both"/>
      </w:pPr>
    </w:p>
    <w:p w:rsidR="002D6290" w:rsidRDefault="008051F9">
      <w:pPr>
        <w:jc w:val="both"/>
      </w:pPr>
      <w:r>
        <w:t xml:space="preserve">All identified files (as listed in section 3.5.1) are dependent on file </w:t>
      </w:r>
      <w:proofErr w:type="spellStart"/>
      <w:r>
        <w:t>incidents.ibd</w:t>
      </w:r>
      <w:proofErr w:type="spellEnd"/>
      <w:r>
        <w:t>, as all other tables have foreign key relationships with the primary key in this file. See section 2 for detailed database architecture.</w:t>
      </w:r>
    </w:p>
    <w:p w:rsidR="002D6290" w:rsidRDefault="008051F9">
      <w:pPr>
        <w:pStyle w:val="Heading2"/>
        <w:ind w:left="0" w:firstLine="0"/>
        <w:jc w:val="both"/>
      </w:pPr>
      <w:bookmarkStart w:id="78" w:name="_heading=h.1hmsyys" w:colFirst="0" w:colLast="0"/>
      <w:bookmarkStart w:id="79" w:name="_Toc57813054"/>
      <w:bookmarkEnd w:id="78"/>
      <w:r>
        <w:t>3.6</w:t>
      </w:r>
      <w:r>
        <w:tab/>
        <w:t>Database Interfaces</w:t>
      </w:r>
      <w:bookmarkEnd w:id="79"/>
    </w:p>
    <w:p w:rsidR="002D6290" w:rsidRDefault="002D6290">
      <w:pPr>
        <w:jc w:val="both"/>
      </w:pPr>
    </w:p>
    <w:p w:rsidR="002D6290" w:rsidRDefault="008051F9">
      <w:pPr>
        <w:jc w:val="both"/>
      </w:pPr>
      <w:r>
        <w:t>Provide a description of the interfaces with other application software including these of other operational capabilities and from other organizations.  For each interface, specify the following information:</w:t>
      </w:r>
    </w:p>
    <w:p w:rsidR="002D6290" w:rsidRDefault="002D6290">
      <w:pPr>
        <w:jc w:val="both"/>
      </w:pPr>
    </w:p>
    <w:p w:rsidR="002D6290" w:rsidRDefault="008051F9">
      <w:pPr>
        <w:jc w:val="both"/>
        <w:rPr>
          <w:u w:val="single"/>
        </w:rPr>
      </w:pPr>
      <w:r>
        <w:rPr>
          <w:u w:val="single"/>
        </w:rPr>
        <w:t xml:space="preserve">The </w:t>
      </w:r>
      <w:proofErr w:type="spellStart"/>
      <w:r>
        <w:rPr>
          <w:u w:val="single"/>
        </w:rPr>
        <w:t>GlobalProj</w:t>
      </w:r>
      <w:proofErr w:type="spellEnd"/>
      <w:r>
        <w:rPr>
          <w:u w:val="single"/>
        </w:rPr>
        <w:t xml:space="preserve"> database doesn’t have any interfaces with other application software not defined in this document.</w:t>
      </w:r>
    </w:p>
    <w:p w:rsidR="002D6290" w:rsidRDefault="008051F9">
      <w:pPr>
        <w:pStyle w:val="Heading3"/>
        <w:ind w:left="0" w:firstLine="0"/>
        <w:jc w:val="both"/>
      </w:pPr>
      <w:bookmarkStart w:id="80" w:name="_heading=h.41mghml" w:colFirst="0" w:colLast="0"/>
      <w:bookmarkStart w:id="81" w:name="_Toc57813055"/>
      <w:bookmarkEnd w:id="80"/>
      <w:r>
        <w:t>3.6.1</w:t>
      </w:r>
      <w:r>
        <w:tab/>
        <w:t>Description of Operational Implications</w:t>
      </w:r>
      <w:bookmarkEnd w:id="81"/>
    </w:p>
    <w:p w:rsidR="002D6290" w:rsidRDefault="002D6290">
      <w:pPr>
        <w:jc w:val="both"/>
      </w:pPr>
    </w:p>
    <w:p w:rsidR="002D6290" w:rsidRDefault="008051F9">
      <w:pPr>
        <w:jc w:val="both"/>
      </w:pPr>
      <w:r>
        <w:t>Describe operational implications of data transfer, including security considerations.</w:t>
      </w:r>
    </w:p>
    <w:p w:rsidR="002D6290" w:rsidRDefault="002D6290">
      <w:pPr>
        <w:jc w:val="both"/>
      </w:pPr>
    </w:p>
    <w:p w:rsidR="002D6290" w:rsidRDefault="008051F9">
      <w:pPr>
        <w:jc w:val="both"/>
      </w:pPr>
      <w:r>
        <w:t>N/A</w:t>
      </w:r>
    </w:p>
    <w:p w:rsidR="002D6290" w:rsidRDefault="008051F9">
      <w:pPr>
        <w:pStyle w:val="Heading3"/>
        <w:ind w:left="0" w:firstLine="0"/>
        <w:jc w:val="both"/>
      </w:pPr>
      <w:bookmarkStart w:id="82" w:name="_heading=h.2grqrue" w:colFirst="0" w:colLast="0"/>
      <w:bookmarkStart w:id="83" w:name="_Toc57813056"/>
      <w:bookmarkEnd w:id="82"/>
      <w:r>
        <w:t>3.6.2</w:t>
      </w:r>
      <w:r>
        <w:tab/>
        <w:t>Description of Data Transfer Requirements</w:t>
      </w:r>
      <w:bookmarkEnd w:id="83"/>
    </w:p>
    <w:p w:rsidR="002D6290" w:rsidRDefault="002D6290">
      <w:pPr>
        <w:jc w:val="both"/>
      </w:pPr>
    </w:p>
    <w:p w:rsidR="002D6290" w:rsidRDefault="008051F9">
      <w:pPr>
        <w:jc w:val="both"/>
      </w:pPr>
      <w:r>
        <w:t>Describe data transfer requirements to and from the software, including data content, format, sequence, and any conversion issues.</w:t>
      </w:r>
    </w:p>
    <w:p w:rsidR="002D6290" w:rsidRDefault="002D6290">
      <w:pPr>
        <w:jc w:val="both"/>
      </w:pPr>
    </w:p>
    <w:p w:rsidR="002D6290" w:rsidRDefault="008051F9">
      <w:pPr>
        <w:jc w:val="both"/>
      </w:pPr>
      <w:bookmarkStart w:id="84" w:name="_heading=h.vx1227" w:colFirst="0" w:colLast="0"/>
      <w:bookmarkEnd w:id="84"/>
      <w:r>
        <w:t>N/A</w:t>
      </w:r>
    </w:p>
    <w:p w:rsidR="002D6290" w:rsidRDefault="008051F9">
      <w:pPr>
        <w:pStyle w:val="Heading3"/>
        <w:ind w:left="0" w:firstLine="0"/>
        <w:jc w:val="both"/>
      </w:pPr>
      <w:bookmarkStart w:id="85" w:name="_Toc57813057"/>
      <w:r>
        <w:lastRenderedPageBreak/>
        <w:t>3.6.3</w:t>
      </w:r>
      <w:r>
        <w:tab/>
        <w:t>Description of Formats of Data</w:t>
      </w:r>
      <w:bookmarkEnd w:id="85"/>
    </w:p>
    <w:p w:rsidR="002D6290" w:rsidRDefault="002D6290">
      <w:pPr>
        <w:jc w:val="both"/>
      </w:pPr>
    </w:p>
    <w:p w:rsidR="002D6290" w:rsidRDefault="008051F9">
      <w:pPr>
        <w:jc w:val="both"/>
      </w:pPr>
      <w:r>
        <w:t xml:space="preserve">Describe formats of data for both the sending and receiving systems, including the data item names, codes, or abbreviations that are to be interchanged, as well as any units of measure/conversion issues.  </w:t>
      </w:r>
    </w:p>
    <w:p w:rsidR="002D6290" w:rsidRDefault="002D6290">
      <w:pPr>
        <w:jc w:val="both"/>
      </w:pPr>
    </w:p>
    <w:p w:rsidR="002D6290" w:rsidRDefault="008051F9">
      <w:pPr>
        <w:jc w:val="both"/>
      </w:pPr>
      <w:r>
        <w:t>N/A</w:t>
      </w:r>
    </w:p>
    <w:p w:rsidR="002D6290" w:rsidRDefault="008051F9">
      <w:pPr>
        <w:pStyle w:val="Heading2"/>
        <w:ind w:left="0" w:firstLine="0"/>
        <w:jc w:val="both"/>
      </w:pPr>
      <w:bookmarkStart w:id="86" w:name="_heading=h.3fwokq0" w:colFirst="0" w:colLast="0"/>
      <w:bookmarkStart w:id="87" w:name="_Toc57813058"/>
      <w:bookmarkEnd w:id="86"/>
      <w:r>
        <w:t>3.7</w:t>
      </w:r>
      <w:r>
        <w:tab/>
        <w:t>Error Handling</w:t>
      </w:r>
      <w:bookmarkEnd w:id="87"/>
    </w:p>
    <w:p w:rsidR="002D6290" w:rsidRDefault="002D6290">
      <w:pPr>
        <w:jc w:val="both"/>
      </w:pPr>
    </w:p>
    <w:p w:rsidR="002D6290" w:rsidRDefault="008051F9">
      <w:pPr>
        <w:jc w:val="both"/>
      </w:pPr>
      <w:r>
        <w:t>Describe those system error handling routines and procedures that are available during execution of database software.</w:t>
      </w:r>
    </w:p>
    <w:p w:rsidR="002D6290" w:rsidRDefault="002D6290">
      <w:pPr>
        <w:jc w:val="both"/>
      </w:pPr>
    </w:p>
    <w:p w:rsidR="002D6290" w:rsidRDefault="008051F9">
      <w:pPr>
        <w:jc w:val="both"/>
      </w:pPr>
      <w:r>
        <w:t>Error handling is performed inherently by the MySQL DBMS software. No custom or proprietary error handling routines or procedures are implemented.</w:t>
      </w:r>
    </w:p>
    <w:sectPr w:rsidR="002D6290">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5125" w:rsidRDefault="00705125">
      <w:r>
        <w:separator/>
      </w:r>
    </w:p>
  </w:endnote>
  <w:endnote w:type="continuationSeparator" w:id="0">
    <w:p w:rsidR="00705125" w:rsidRDefault="00705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8051F9">
    <w:pPr>
      <w:pBdr>
        <w:top w:val="single" w:sz="12" w:space="1" w:color="000000"/>
        <w:left w:val="nil"/>
        <w:bottom w:val="nil"/>
        <w:right w:val="nil"/>
        <w:between w:val="nil"/>
      </w:pBdr>
      <w:tabs>
        <w:tab w:val="center" w:pos="4320"/>
        <w:tab w:val="right" w:pos="8640"/>
        <w:tab w:val="center" w:pos="4680"/>
        <w:tab w:val="right" w:pos="9360"/>
      </w:tabs>
      <w:rPr>
        <w:b/>
        <w:color w:val="000000"/>
        <w:sz w:val="20"/>
        <w:szCs w:val="20"/>
      </w:rPr>
    </w:pPr>
    <w:r>
      <w:rPr>
        <w:b/>
        <w:color w:val="000000"/>
        <w:sz w:val="20"/>
        <w:szCs w:val="20"/>
      </w:rPr>
      <w:t>Database Specifications</w:t>
    </w:r>
    <w:r>
      <w:rPr>
        <w:b/>
        <w:color w:val="000000"/>
        <w:sz w:val="20"/>
        <w:szCs w:val="20"/>
      </w:rPr>
      <w:tab/>
    </w:r>
    <w:r>
      <w:rPr>
        <w:b/>
        <w:color w:val="000000"/>
        <w:sz w:val="20"/>
        <w:szCs w:val="20"/>
      </w:rPr>
      <w:tab/>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BF64C1">
      <w:rPr>
        <w:b/>
        <w:noProof/>
        <w:color w:val="000000"/>
        <w:sz w:val="20"/>
        <w:szCs w:val="20"/>
      </w:rPr>
      <w:t>1</w:t>
    </w:r>
    <w:r>
      <w:rPr>
        <w:b/>
        <w:color w:val="000000"/>
        <w:sz w:val="20"/>
        <w:szCs w:val="20"/>
      </w:rPr>
      <w:fldChar w:fldCharType="end"/>
    </w:r>
  </w:p>
  <w:p w:rsidR="002D6290" w:rsidRDefault="002D6290">
    <w:pPr>
      <w:pBdr>
        <w:top w:val="single" w:sz="12" w:space="1" w:color="000000"/>
        <w:left w:val="nil"/>
        <w:bottom w:val="nil"/>
        <w:right w:val="nil"/>
        <w:between w:val="nil"/>
      </w:pBdr>
      <w:tabs>
        <w:tab w:val="center" w:pos="4320"/>
        <w:tab w:val="right" w:pos="8640"/>
        <w:tab w:val="center" w:pos="4680"/>
        <w:tab w:val="right" w:pos="9360"/>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8051F9">
    <w:pPr>
      <w:pBdr>
        <w:top w:val="single" w:sz="12" w:space="1" w:color="000000"/>
        <w:left w:val="nil"/>
        <w:bottom w:val="nil"/>
        <w:right w:val="nil"/>
        <w:between w:val="nil"/>
      </w:pBdr>
      <w:tabs>
        <w:tab w:val="center" w:pos="4320"/>
        <w:tab w:val="right" w:pos="8640"/>
        <w:tab w:val="center" w:pos="4770"/>
        <w:tab w:val="right" w:pos="9360"/>
      </w:tabs>
      <w:rPr>
        <w:b/>
        <w:color w:val="000000"/>
        <w:sz w:val="20"/>
        <w:szCs w:val="20"/>
      </w:rPr>
    </w:pPr>
    <w:r>
      <w:rPr>
        <w:b/>
        <w:color w:val="000000"/>
        <w:sz w:val="20"/>
        <w:szCs w:val="20"/>
      </w:rPr>
      <w:t>Database Specifications</w:t>
    </w:r>
    <w:r>
      <w:rPr>
        <w:b/>
        <w:color w:val="000000"/>
        <w:sz w:val="20"/>
        <w:szCs w:val="20"/>
      </w:rPr>
      <w:tab/>
    </w:r>
    <w:r>
      <w:rPr>
        <w:b/>
        <w:color w:val="000000"/>
        <w:sz w:val="20"/>
        <w:szCs w:val="20"/>
      </w:rPr>
      <w:tab/>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BF64C1">
      <w:rPr>
        <w:b/>
        <w:noProof/>
        <w:color w:val="000000"/>
        <w:sz w:val="20"/>
        <w:szCs w:val="20"/>
      </w:rPr>
      <w:t>2</w:t>
    </w:r>
    <w:r>
      <w:rPr>
        <w:b/>
        <w:color w:val="000000"/>
        <w:sz w:val="20"/>
        <w:szCs w:val="20"/>
      </w:rPr>
      <w:fldChar w:fldCharType="end"/>
    </w:r>
  </w:p>
  <w:p w:rsidR="002D6290" w:rsidRDefault="002D6290">
    <w:pPr>
      <w:pBdr>
        <w:top w:val="single" w:sz="12" w:space="1" w:color="000000"/>
        <w:left w:val="nil"/>
        <w:bottom w:val="nil"/>
        <w:right w:val="nil"/>
        <w:between w:val="nil"/>
      </w:pBdr>
      <w:tabs>
        <w:tab w:val="center" w:pos="4320"/>
        <w:tab w:val="right" w:pos="8640"/>
        <w:tab w:val="center" w:pos="4770"/>
        <w:tab w:val="right" w:pos="9360"/>
      </w:tabs>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8051F9">
    <w:pPr>
      <w:pBdr>
        <w:top w:val="single" w:sz="12" w:space="1" w:color="000000"/>
        <w:left w:val="nil"/>
        <w:bottom w:val="nil"/>
        <w:right w:val="nil"/>
        <w:between w:val="nil"/>
      </w:pBdr>
      <w:tabs>
        <w:tab w:val="center" w:pos="4320"/>
        <w:tab w:val="right" w:pos="8640"/>
        <w:tab w:val="center" w:pos="4770"/>
        <w:tab w:val="right" w:pos="9360"/>
      </w:tabs>
      <w:rPr>
        <w:b/>
        <w:color w:val="000000"/>
        <w:sz w:val="20"/>
        <w:szCs w:val="20"/>
      </w:rPr>
    </w:pPr>
    <w:r>
      <w:rPr>
        <w:b/>
        <w:color w:val="000000"/>
        <w:sz w:val="20"/>
        <w:szCs w:val="20"/>
      </w:rPr>
      <w:t>Database Specifications</w:t>
    </w:r>
    <w:r>
      <w:rPr>
        <w:b/>
        <w:color w:val="000000"/>
        <w:sz w:val="20"/>
        <w:szCs w:val="20"/>
      </w:rPr>
      <w:tab/>
    </w:r>
    <w:r>
      <w:rPr>
        <w:b/>
        <w:color w:val="000000"/>
        <w:sz w:val="20"/>
        <w:szCs w:val="20"/>
      </w:rPr>
      <w:tab/>
    </w:r>
  </w:p>
  <w:p w:rsidR="002D6290" w:rsidRDefault="002D6290">
    <w:pPr>
      <w:pBdr>
        <w:top w:val="single" w:sz="12" w:space="1" w:color="000000"/>
        <w:left w:val="nil"/>
        <w:bottom w:val="nil"/>
        <w:right w:val="nil"/>
        <w:between w:val="nil"/>
      </w:pBdr>
      <w:tabs>
        <w:tab w:val="center" w:pos="4320"/>
        <w:tab w:val="right" w:pos="8640"/>
        <w:tab w:val="center" w:pos="4770"/>
        <w:tab w:val="right" w:pos="9360"/>
      </w:tabs>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8051F9">
    <w:pPr>
      <w:pBdr>
        <w:top w:val="single" w:sz="12" w:space="1" w:color="000000"/>
        <w:left w:val="nil"/>
        <w:bottom w:val="nil"/>
        <w:right w:val="nil"/>
        <w:between w:val="nil"/>
      </w:pBdr>
      <w:tabs>
        <w:tab w:val="center" w:pos="4320"/>
        <w:tab w:val="right" w:pos="8640"/>
        <w:tab w:val="center" w:pos="4770"/>
        <w:tab w:val="right" w:pos="9360"/>
      </w:tabs>
      <w:rPr>
        <w:b/>
        <w:color w:val="000000"/>
        <w:sz w:val="20"/>
        <w:szCs w:val="20"/>
      </w:rPr>
    </w:pPr>
    <w:r>
      <w:rPr>
        <w:b/>
        <w:color w:val="000000"/>
        <w:sz w:val="20"/>
        <w:szCs w:val="20"/>
      </w:rPr>
      <w:t>Database Specifications</w:t>
    </w:r>
    <w:r>
      <w:rPr>
        <w:b/>
        <w:color w:val="000000"/>
        <w:sz w:val="20"/>
        <w:szCs w:val="20"/>
      </w:rPr>
      <w:tab/>
    </w:r>
    <w:r>
      <w:rPr>
        <w:b/>
        <w:color w:val="000000"/>
        <w:sz w:val="20"/>
        <w:szCs w:val="20"/>
      </w:rPr>
      <w:tab/>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BF64C1">
      <w:rPr>
        <w:b/>
        <w:noProof/>
        <w:color w:val="000000"/>
        <w:sz w:val="20"/>
        <w:szCs w:val="20"/>
      </w:rPr>
      <w:t>1</w:t>
    </w:r>
    <w:r>
      <w:rPr>
        <w:b/>
        <w:color w:val="000000"/>
        <w:sz w:val="20"/>
        <w:szCs w:val="20"/>
      </w:rPr>
      <w:fldChar w:fldCharType="end"/>
    </w:r>
  </w:p>
  <w:p w:rsidR="002D6290" w:rsidRDefault="008051F9">
    <w:pPr>
      <w:pBdr>
        <w:top w:val="single" w:sz="12" w:space="1" w:color="000000"/>
        <w:left w:val="nil"/>
        <w:bottom w:val="nil"/>
        <w:right w:val="nil"/>
        <w:between w:val="nil"/>
      </w:pBdr>
      <w:tabs>
        <w:tab w:val="center" w:pos="4320"/>
        <w:tab w:val="right" w:pos="8640"/>
        <w:tab w:val="center" w:pos="4770"/>
      </w:tabs>
      <w:rPr>
        <w:b/>
        <w:color w:val="000000"/>
        <w:sz w:val="20"/>
        <w:szCs w:val="20"/>
      </w:rPr>
    </w:pPr>
    <w:r>
      <w:rPr>
        <w:b/>
        <w:color w:val="000000"/>
        <w:sz w:val="20"/>
        <w:szCs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8051F9">
    <w:pPr>
      <w:pBdr>
        <w:top w:val="single" w:sz="12" w:space="1" w:color="000000"/>
        <w:left w:val="nil"/>
        <w:bottom w:val="nil"/>
        <w:right w:val="nil"/>
        <w:between w:val="nil"/>
      </w:pBdr>
      <w:tabs>
        <w:tab w:val="center" w:pos="4320"/>
        <w:tab w:val="right" w:pos="8640"/>
        <w:tab w:val="center" w:pos="4770"/>
        <w:tab w:val="right" w:pos="9360"/>
      </w:tabs>
      <w:rPr>
        <w:b/>
        <w:color w:val="000000"/>
        <w:sz w:val="20"/>
        <w:szCs w:val="20"/>
      </w:rPr>
    </w:pPr>
    <w:r>
      <w:rPr>
        <w:b/>
        <w:color w:val="000000"/>
        <w:sz w:val="20"/>
        <w:szCs w:val="20"/>
      </w:rPr>
      <w:t>Database Specifications</w:t>
    </w:r>
    <w:r>
      <w:rPr>
        <w:b/>
        <w:color w:val="000000"/>
        <w:sz w:val="20"/>
        <w:szCs w:val="20"/>
      </w:rPr>
      <w:tab/>
    </w:r>
  </w:p>
  <w:p w:rsidR="002D6290" w:rsidRDefault="008051F9">
    <w:pPr>
      <w:pBdr>
        <w:top w:val="nil"/>
        <w:left w:val="nil"/>
        <w:bottom w:val="nil"/>
        <w:right w:val="nil"/>
        <w:between w:val="nil"/>
      </w:pBdr>
      <w:tabs>
        <w:tab w:val="center" w:pos="4320"/>
        <w:tab w:val="right" w:pos="8640"/>
        <w:tab w:val="center" w:pos="4770"/>
      </w:tabs>
      <w:rPr>
        <w:b/>
        <w:color w:val="000000"/>
        <w:sz w:val="20"/>
        <w:szCs w:val="20"/>
      </w:rPr>
    </w:pPr>
    <w:r>
      <w:rPr>
        <w:b/>
        <w:color w:val="000000"/>
        <w:sz w:val="20"/>
        <w:szCs w:val="2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8051F9">
    <w:pPr>
      <w:pBdr>
        <w:top w:val="single" w:sz="12" w:space="1" w:color="000000"/>
        <w:left w:val="nil"/>
        <w:bottom w:val="nil"/>
        <w:right w:val="nil"/>
        <w:between w:val="nil"/>
      </w:pBdr>
      <w:tabs>
        <w:tab w:val="center" w:pos="4320"/>
        <w:tab w:val="right" w:pos="8640"/>
        <w:tab w:val="center" w:pos="4770"/>
        <w:tab w:val="right" w:pos="9360"/>
      </w:tabs>
      <w:rPr>
        <w:b/>
        <w:color w:val="000000"/>
        <w:sz w:val="20"/>
        <w:szCs w:val="20"/>
      </w:rPr>
    </w:pPr>
    <w:r>
      <w:rPr>
        <w:b/>
        <w:color w:val="000000"/>
        <w:sz w:val="20"/>
        <w:szCs w:val="20"/>
      </w:rPr>
      <w:t>Database Specifications</w:t>
    </w:r>
    <w:r>
      <w:rPr>
        <w:b/>
        <w:color w:val="000000"/>
        <w:sz w:val="20"/>
        <w:szCs w:val="20"/>
      </w:rPr>
      <w:tab/>
    </w:r>
    <w:r>
      <w:rPr>
        <w:b/>
        <w:color w:val="000000"/>
        <w:sz w:val="20"/>
        <w:szCs w:val="20"/>
      </w:rPr>
      <w:tab/>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BF64C1">
      <w:rPr>
        <w:b/>
        <w:noProof/>
        <w:color w:val="000000"/>
        <w:sz w:val="20"/>
        <w:szCs w:val="20"/>
      </w:rPr>
      <w:t>1</w:t>
    </w:r>
    <w:r>
      <w:rPr>
        <w:b/>
        <w:color w:val="000000"/>
        <w:sz w:val="20"/>
        <w:szCs w:val="20"/>
      </w:rPr>
      <w:fldChar w:fldCharType="end"/>
    </w:r>
  </w:p>
  <w:p w:rsidR="002D6290" w:rsidRDefault="008051F9">
    <w:pPr>
      <w:pBdr>
        <w:top w:val="nil"/>
        <w:left w:val="nil"/>
        <w:bottom w:val="nil"/>
        <w:right w:val="nil"/>
        <w:between w:val="nil"/>
      </w:pBdr>
      <w:tabs>
        <w:tab w:val="center" w:pos="4320"/>
        <w:tab w:val="right" w:pos="8640"/>
        <w:tab w:val="center" w:pos="4770"/>
      </w:tabs>
      <w:rPr>
        <w:b/>
        <w:color w:val="000000"/>
        <w:sz w:val="20"/>
        <w:szCs w:val="20"/>
      </w:rPr>
    </w:pPr>
    <w:r>
      <w:rPr>
        <w:b/>
        <w:color w:val="000000"/>
        <w:sz w:val="20"/>
        <w:szCs w:val="2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8051F9">
    <w:pPr>
      <w:pBdr>
        <w:top w:val="single" w:sz="12" w:space="1" w:color="000000"/>
        <w:left w:val="nil"/>
        <w:bottom w:val="nil"/>
        <w:right w:val="nil"/>
        <w:between w:val="nil"/>
      </w:pBdr>
      <w:tabs>
        <w:tab w:val="center" w:pos="4320"/>
        <w:tab w:val="right" w:pos="8640"/>
        <w:tab w:val="center" w:pos="4770"/>
        <w:tab w:val="right" w:pos="9360"/>
      </w:tabs>
      <w:rPr>
        <w:b/>
        <w:color w:val="000000"/>
        <w:sz w:val="20"/>
        <w:szCs w:val="20"/>
      </w:rPr>
    </w:pPr>
    <w:r>
      <w:rPr>
        <w:b/>
        <w:color w:val="000000"/>
        <w:sz w:val="20"/>
        <w:szCs w:val="20"/>
      </w:rPr>
      <w:t>Database Specifications</w:t>
    </w:r>
    <w:r>
      <w:rPr>
        <w:b/>
        <w:color w:val="000000"/>
        <w:sz w:val="20"/>
        <w:szCs w:val="20"/>
      </w:rPr>
      <w:tab/>
    </w:r>
  </w:p>
  <w:p w:rsidR="002D6290" w:rsidRDefault="008051F9">
    <w:pPr>
      <w:pBdr>
        <w:top w:val="nil"/>
        <w:left w:val="nil"/>
        <w:bottom w:val="nil"/>
        <w:right w:val="nil"/>
        <w:between w:val="nil"/>
      </w:pBdr>
      <w:tabs>
        <w:tab w:val="center" w:pos="4320"/>
        <w:tab w:val="right" w:pos="8640"/>
        <w:tab w:val="center" w:pos="4770"/>
      </w:tabs>
      <w:rPr>
        <w:b/>
        <w:color w:val="000000"/>
        <w:sz w:val="20"/>
        <w:szCs w:val="20"/>
      </w:rPr>
    </w:pPr>
    <w:r>
      <w:rPr>
        <w:b/>
        <w:color w:val="000000"/>
        <w:sz w:val="20"/>
        <w:szCs w:val="2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8051F9">
    <w:pPr>
      <w:pBdr>
        <w:top w:val="single" w:sz="12" w:space="1" w:color="000000"/>
        <w:left w:val="nil"/>
        <w:bottom w:val="nil"/>
        <w:right w:val="nil"/>
        <w:between w:val="nil"/>
      </w:pBdr>
      <w:tabs>
        <w:tab w:val="center" w:pos="4320"/>
        <w:tab w:val="right" w:pos="8640"/>
        <w:tab w:val="center" w:pos="4770"/>
        <w:tab w:val="right" w:pos="9360"/>
      </w:tabs>
      <w:rPr>
        <w:b/>
        <w:color w:val="000000"/>
        <w:sz w:val="20"/>
        <w:szCs w:val="20"/>
      </w:rPr>
    </w:pPr>
    <w:r>
      <w:rPr>
        <w:b/>
        <w:color w:val="000000"/>
        <w:sz w:val="20"/>
        <w:szCs w:val="20"/>
      </w:rPr>
      <w:t>Database Specifications</w:t>
    </w:r>
    <w:r>
      <w:rPr>
        <w:b/>
        <w:color w:val="000000"/>
        <w:sz w:val="20"/>
        <w:szCs w:val="20"/>
      </w:rPr>
      <w:tab/>
    </w:r>
    <w:r>
      <w:rPr>
        <w:b/>
        <w:color w:val="000000"/>
        <w:sz w:val="20"/>
        <w:szCs w:val="20"/>
      </w:rPr>
      <w:tab/>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BF64C1">
      <w:rPr>
        <w:b/>
        <w:noProof/>
        <w:color w:val="000000"/>
        <w:sz w:val="20"/>
        <w:szCs w:val="20"/>
      </w:rPr>
      <w:t>1</w:t>
    </w:r>
    <w:r>
      <w:rPr>
        <w:b/>
        <w:color w:val="000000"/>
        <w:sz w:val="20"/>
        <w:szCs w:val="20"/>
      </w:rPr>
      <w:fldChar w:fldCharType="end"/>
    </w:r>
  </w:p>
  <w:p w:rsidR="002D6290" w:rsidRDefault="008051F9">
    <w:pPr>
      <w:pBdr>
        <w:top w:val="single" w:sz="12" w:space="1" w:color="000000"/>
        <w:left w:val="nil"/>
        <w:bottom w:val="nil"/>
        <w:right w:val="nil"/>
        <w:between w:val="nil"/>
      </w:pBdr>
      <w:tabs>
        <w:tab w:val="center" w:pos="4320"/>
        <w:tab w:val="right" w:pos="8640"/>
        <w:tab w:val="center" w:pos="4770"/>
        <w:tab w:val="right" w:pos="9360"/>
      </w:tabs>
      <w:rPr>
        <w:color w:val="000000"/>
        <w:sz w:val="20"/>
        <w:szCs w:val="20"/>
      </w:rPr>
    </w:pPr>
    <w:r>
      <w:rPr>
        <w:b/>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5125" w:rsidRDefault="00705125">
      <w:r>
        <w:separator/>
      </w:r>
    </w:p>
  </w:footnote>
  <w:footnote w:type="continuationSeparator" w:id="0">
    <w:p w:rsidR="00705125" w:rsidRDefault="00705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2D6290">
    <w:pPr>
      <w:pBdr>
        <w:top w:val="nil"/>
        <w:left w:val="nil"/>
        <w:bottom w:val="nil"/>
        <w:right w:val="nil"/>
        <w:between w:val="nil"/>
      </w:pBdr>
      <w:tabs>
        <w:tab w:val="center" w:pos="4320"/>
        <w:tab w:val="right" w:pos="8640"/>
      </w:tabs>
      <w:rPr>
        <w:b/>
        <w:color w:val="000000"/>
      </w:rPr>
    </w:pPr>
  </w:p>
  <w:p w:rsidR="002D6290" w:rsidRDefault="008051F9">
    <w:pPr>
      <w:pBdr>
        <w:top w:val="nil"/>
        <w:left w:val="nil"/>
        <w:bottom w:val="nil"/>
        <w:right w:val="nil"/>
        <w:between w:val="nil"/>
      </w:pBdr>
      <w:tabs>
        <w:tab w:val="center" w:pos="4320"/>
        <w:tab w:val="right" w:pos="8640"/>
      </w:tabs>
      <w:jc w:val="right"/>
      <w:rPr>
        <w:b/>
        <w:color w:val="000000"/>
      </w:rPr>
    </w:pPr>
    <w:r>
      <w:rPr>
        <w:b/>
        <w:color w:val="000000"/>
        <w:sz w:val="20"/>
        <w:szCs w:val="20"/>
      </w:rPr>
      <w:t>Revision Sheet</w:t>
    </w:r>
  </w:p>
  <w:p w:rsidR="002D6290" w:rsidRDefault="002D6290">
    <w:pPr>
      <w:pBdr>
        <w:top w:val="single" w:sz="12" w:space="1" w:color="000000"/>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2D6290">
    <w:pPr>
      <w:pBdr>
        <w:top w:val="nil"/>
        <w:left w:val="nil"/>
        <w:bottom w:val="nil"/>
        <w:right w:val="nil"/>
        <w:between w:val="nil"/>
      </w:pBdr>
      <w:tabs>
        <w:tab w:val="center" w:pos="4320"/>
        <w:tab w:val="right" w:pos="8640"/>
      </w:tabs>
      <w:rPr>
        <w:b/>
        <w:color w:val="000000"/>
        <w:sz w:val="20"/>
        <w:szCs w:val="20"/>
      </w:rPr>
    </w:pPr>
  </w:p>
  <w:p w:rsidR="002D6290" w:rsidRDefault="002D6290">
    <w:pPr>
      <w:pBdr>
        <w:top w:val="nil"/>
        <w:left w:val="nil"/>
        <w:bottom w:val="nil"/>
        <w:right w:val="nil"/>
        <w:between w:val="nil"/>
      </w:pBdr>
      <w:tabs>
        <w:tab w:val="center" w:pos="4320"/>
        <w:tab w:val="right" w:pos="8640"/>
      </w:tabs>
      <w:rPr>
        <w:b/>
        <w:color w:val="000000"/>
        <w:sz w:val="20"/>
        <w:szCs w:val="20"/>
      </w:rPr>
    </w:pPr>
  </w:p>
  <w:p w:rsidR="002D6290" w:rsidRDefault="002D6290">
    <w:pPr>
      <w:pBdr>
        <w:top w:val="single" w:sz="12" w:space="1" w:color="000000"/>
        <w:left w:val="nil"/>
        <w:bottom w:val="nil"/>
        <w:right w:val="nil"/>
        <w:between w:val="nil"/>
      </w:pBdr>
      <w:tabs>
        <w:tab w:val="center" w:pos="4320"/>
        <w:tab w:val="right" w:pos="8640"/>
      </w:tabs>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2D6290">
    <w:pPr>
      <w:pBdr>
        <w:top w:val="nil"/>
        <w:left w:val="nil"/>
        <w:bottom w:val="nil"/>
        <w:right w:val="nil"/>
        <w:between w:val="nil"/>
      </w:pBdr>
      <w:tabs>
        <w:tab w:val="center" w:pos="4320"/>
        <w:tab w:val="right" w:pos="8640"/>
      </w:tabs>
      <w:rPr>
        <w:b/>
        <w:color w:val="000000"/>
        <w:sz w:val="20"/>
        <w:szCs w:val="20"/>
      </w:rPr>
    </w:pPr>
  </w:p>
  <w:p w:rsidR="002D6290" w:rsidRDefault="008051F9">
    <w:pPr>
      <w:pBdr>
        <w:top w:val="nil"/>
        <w:left w:val="nil"/>
        <w:bottom w:val="nil"/>
        <w:right w:val="nil"/>
        <w:between w:val="nil"/>
      </w:pBdr>
      <w:tabs>
        <w:tab w:val="center" w:pos="4320"/>
        <w:tab w:val="right" w:pos="8640"/>
      </w:tabs>
      <w:jc w:val="right"/>
      <w:rPr>
        <w:b/>
        <w:color w:val="000000"/>
        <w:sz w:val="20"/>
        <w:szCs w:val="20"/>
      </w:rPr>
    </w:pPr>
    <w:r>
      <w:rPr>
        <w:b/>
        <w:color w:val="000000"/>
        <w:sz w:val="20"/>
        <w:szCs w:val="20"/>
      </w:rPr>
      <w:t>1.0  General Information</w:t>
    </w:r>
  </w:p>
  <w:p w:rsidR="002D6290" w:rsidRDefault="002D6290">
    <w:pPr>
      <w:pBdr>
        <w:top w:val="single" w:sz="12" w:space="1" w:color="000000"/>
        <w:left w:val="nil"/>
        <w:bottom w:val="nil"/>
        <w:right w:val="nil"/>
        <w:between w:val="nil"/>
      </w:pBdr>
      <w:tabs>
        <w:tab w:val="center" w:pos="4320"/>
        <w:tab w:val="right" w:pos="8640"/>
      </w:tabs>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2D6290">
    <w:pPr>
      <w:pBdr>
        <w:top w:val="nil"/>
        <w:left w:val="nil"/>
        <w:bottom w:val="nil"/>
        <w:right w:val="nil"/>
        <w:between w:val="nil"/>
      </w:pBdr>
      <w:tabs>
        <w:tab w:val="center" w:pos="4320"/>
        <w:tab w:val="right" w:pos="8640"/>
      </w:tabs>
      <w:rPr>
        <w:b/>
        <w:color w:val="000000"/>
      </w:rPr>
    </w:pPr>
  </w:p>
  <w:p w:rsidR="002D6290" w:rsidRDefault="008051F9">
    <w:pPr>
      <w:pBdr>
        <w:top w:val="nil"/>
        <w:left w:val="nil"/>
        <w:bottom w:val="nil"/>
        <w:right w:val="nil"/>
        <w:between w:val="nil"/>
      </w:pBdr>
      <w:tabs>
        <w:tab w:val="center" w:pos="4320"/>
        <w:tab w:val="right" w:pos="8640"/>
      </w:tabs>
      <w:jc w:val="right"/>
      <w:rPr>
        <w:b/>
        <w:color w:val="000000"/>
      </w:rPr>
    </w:pPr>
    <w:r>
      <w:rPr>
        <w:b/>
        <w:color w:val="000000"/>
        <w:sz w:val="20"/>
        <w:szCs w:val="20"/>
      </w:rPr>
      <w:t>1.0  General Information</w:t>
    </w:r>
  </w:p>
  <w:p w:rsidR="002D6290" w:rsidRDefault="002D6290">
    <w:pPr>
      <w:pBdr>
        <w:top w:val="single" w:sz="12" w:space="1" w:color="000000"/>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2D6290">
    <w:pPr>
      <w:pBdr>
        <w:top w:val="nil"/>
        <w:left w:val="nil"/>
        <w:bottom w:val="nil"/>
        <w:right w:val="nil"/>
        <w:between w:val="nil"/>
      </w:pBdr>
      <w:tabs>
        <w:tab w:val="center" w:pos="4320"/>
        <w:tab w:val="right" w:pos="8640"/>
      </w:tabs>
      <w:rPr>
        <w:b/>
        <w:color w:val="000000"/>
        <w:sz w:val="20"/>
        <w:szCs w:val="20"/>
      </w:rPr>
    </w:pPr>
  </w:p>
  <w:p w:rsidR="002D6290" w:rsidRDefault="008051F9">
    <w:pPr>
      <w:pBdr>
        <w:top w:val="nil"/>
        <w:left w:val="nil"/>
        <w:bottom w:val="nil"/>
        <w:right w:val="nil"/>
        <w:between w:val="nil"/>
      </w:pBdr>
      <w:tabs>
        <w:tab w:val="center" w:pos="4320"/>
        <w:tab w:val="right" w:pos="8640"/>
      </w:tabs>
      <w:jc w:val="right"/>
      <w:rPr>
        <w:b/>
        <w:color w:val="000000"/>
        <w:sz w:val="20"/>
        <w:szCs w:val="20"/>
      </w:rPr>
    </w:pPr>
    <w:r>
      <w:rPr>
        <w:b/>
        <w:color w:val="000000"/>
        <w:sz w:val="20"/>
        <w:szCs w:val="20"/>
      </w:rPr>
      <w:t>2.0  Database Identification and Description</w:t>
    </w:r>
  </w:p>
  <w:p w:rsidR="002D6290" w:rsidRDefault="002D6290">
    <w:pPr>
      <w:pBdr>
        <w:top w:val="single" w:sz="12" w:space="1" w:color="000000"/>
        <w:left w:val="nil"/>
        <w:bottom w:val="nil"/>
        <w:right w:val="nil"/>
        <w:between w:val="nil"/>
      </w:pBdr>
      <w:tabs>
        <w:tab w:val="center" w:pos="4320"/>
        <w:tab w:val="right" w:pos="8640"/>
      </w:tabs>
      <w:rPr>
        <w:color w:val="000000"/>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2D6290">
    <w:pPr>
      <w:pBdr>
        <w:top w:val="nil"/>
        <w:left w:val="nil"/>
        <w:bottom w:val="nil"/>
        <w:right w:val="nil"/>
        <w:between w:val="nil"/>
      </w:pBdr>
      <w:tabs>
        <w:tab w:val="center" w:pos="4320"/>
        <w:tab w:val="right" w:pos="8640"/>
      </w:tabs>
      <w:rPr>
        <w:b/>
        <w:color w:val="000000"/>
        <w:sz w:val="20"/>
        <w:szCs w:val="20"/>
      </w:rPr>
    </w:pPr>
  </w:p>
  <w:p w:rsidR="002D6290" w:rsidRDefault="008051F9">
    <w:pPr>
      <w:pBdr>
        <w:top w:val="nil"/>
        <w:left w:val="nil"/>
        <w:bottom w:val="nil"/>
        <w:right w:val="nil"/>
        <w:between w:val="nil"/>
      </w:pBdr>
      <w:tabs>
        <w:tab w:val="center" w:pos="4320"/>
        <w:tab w:val="right" w:pos="8640"/>
      </w:tabs>
      <w:jc w:val="right"/>
      <w:rPr>
        <w:b/>
        <w:color w:val="000000"/>
        <w:sz w:val="20"/>
        <w:szCs w:val="20"/>
      </w:rPr>
    </w:pPr>
    <w:r>
      <w:rPr>
        <w:b/>
        <w:color w:val="000000"/>
        <w:sz w:val="20"/>
        <w:szCs w:val="20"/>
      </w:rPr>
      <w:t>2.0  Database Identification and Description</w:t>
    </w:r>
  </w:p>
  <w:p w:rsidR="002D6290" w:rsidRDefault="002D6290">
    <w:pPr>
      <w:pBdr>
        <w:top w:val="single" w:sz="12" w:space="1" w:color="000000"/>
        <w:left w:val="nil"/>
        <w:bottom w:val="nil"/>
        <w:right w:val="nil"/>
        <w:between w:val="nil"/>
      </w:pBdr>
      <w:tabs>
        <w:tab w:val="center" w:pos="4320"/>
        <w:tab w:val="right" w:pos="8640"/>
      </w:tabs>
      <w:rPr>
        <w:color w:val="000000"/>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6290" w:rsidRDefault="002D6290">
    <w:pPr>
      <w:pBdr>
        <w:top w:val="nil"/>
        <w:left w:val="nil"/>
        <w:bottom w:val="nil"/>
        <w:right w:val="nil"/>
        <w:between w:val="nil"/>
      </w:pBdr>
      <w:tabs>
        <w:tab w:val="center" w:pos="4320"/>
        <w:tab w:val="right" w:pos="8640"/>
      </w:tabs>
      <w:rPr>
        <w:b/>
        <w:color w:val="000000"/>
        <w:sz w:val="20"/>
        <w:szCs w:val="20"/>
      </w:rPr>
    </w:pPr>
  </w:p>
  <w:p w:rsidR="002D6290" w:rsidRDefault="008051F9">
    <w:pPr>
      <w:pBdr>
        <w:top w:val="nil"/>
        <w:left w:val="nil"/>
        <w:bottom w:val="nil"/>
        <w:right w:val="nil"/>
        <w:between w:val="nil"/>
      </w:pBdr>
      <w:tabs>
        <w:tab w:val="center" w:pos="4320"/>
        <w:tab w:val="right" w:pos="8640"/>
      </w:tabs>
      <w:jc w:val="right"/>
      <w:rPr>
        <w:b/>
        <w:color w:val="000000"/>
        <w:sz w:val="20"/>
        <w:szCs w:val="20"/>
      </w:rPr>
    </w:pPr>
    <w:r>
      <w:rPr>
        <w:b/>
        <w:color w:val="000000"/>
        <w:sz w:val="20"/>
        <w:szCs w:val="20"/>
      </w:rPr>
      <w:t>3.0  Database Administrative Information</w:t>
    </w:r>
  </w:p>
  <w:p w:rsidR="002D6290" w:rsidRDefault="002D6290">
    <w:pPr>
      <w:pBdr>
        <w:top w:val="single" w:sz="12" w:space="1" w:color="000000"/>
        <w:left w:val="nil"/>
        <w:bottom w:val="nil"/>
        <w:right w:val="nil"/>
        <w:between w:val="nil"/>
      </w:pBdr>
      <w:tabs>
        <w:tab w:val="center" w:pos="4320"/>
        <w:tab w:val="right" w:pos="8640"/>
      </w:tabs>
      <w:rPr>
        <w:b/>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55D6C"/>
    <w:multiLevelType w:val="multilevel"/>
    <w:tmpl w:val="674C67D8"/>
    <w:lvl w:ilvl="0">
      <w:start w:val="1"/>
      <w:numFmt w:val="bullet"/>
      <w:lvlText w:val="●"/>
      <w:lvlJc w:val="left"/>
      <w:pPr>
        <w:ind w:left="720" w:hanging="7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F8B2C65"/>
    <w:multiLevelType w:val="hybridMultilevel"/>
    <w:tmpl w:val="D2B86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605754"/>
    <w:multiLevelType w:val="multilevel"/>
    <w:tmpl w:val="F3B29A6A"/>
    <w:lvl w:ilvl="0">
      <w:start w:val="1"/>
      <w:numFmt w:val="decimal"/>
      <w:pStyle w:val="Heading1"/>
      <w:lvlText w:val="%1.0"/>
      <w:lvlJc w:val="left"/>
      <w:pPr>
        <w:ind w:left="0" w:firstLine="0"/>
      </w:pPr>
      <w:rPr>
        <w:rFonts w:ascii="Arial" w:eastAsia="Arial" w:hAnsi="Arial" w:cs="Arial"/>
        <w:b/>
        <w:sz w:val="28"/>
        <w:szCs w:val="28"/>
      </w:rPr>
    </w:lvl>
    <w:lvl w:ilvl="1">
      <w:start w:val="1"/>
      <w:numFmt w:val="decimal"/>
      <w:pStyle w:val="Heading2"/>
      <w:lvlText w:val=""/>
      <w:lvlJc w:val="left"/>
      <w:pPr>
        <w:ind w:left="0" w:firstLine="0"/>
      </w:pPr>
      <w:rPr>
        <w:rFonts w:ascii="Arial" w:eastAsia="Arial" w:hAnsi="Arial" w:cs="Arial"/>
        <w:b/>
        <w:sz w:val="28"/>
        <w:szCs w:val="28"/>
      </w:rPr>
    </w:lvl>
    <w:lvl w:ilvl="2">
      <w:start w:val="1"/>
      <w:numFmt w:val="decimal"/>
      <w:pStyle w:val="Heading3"/>
      <w:lvlText w:val=""/>
      <w:lvlJc w:val="left"/>
      <w:pPr>
        <w:ind w:left="0" w:firstLine="0"/>
      </w:pPr>
      <w:rPr>
        <w:rFonts w:ascii="Arial" w:eastAsia="Arial" w:hAnsi="Arial" w:cs="Arial"/>
        <w:b/>
      </w:rPr>
    </w:lvl>
    <w:lvl w:ilvl="3">
      <w:start w:val="1"/>
      <w:numFmt w:val="decimal"/>
      <w:pStyle w:val="Heading4"/>
      <w:lvlText w:val=""/>
      <w:lvlJc w:val="left"/>
      <w:pPr>
        <w:ind w:left="0" w:firstLine="0"/>
      </w:pPr>
    </w:lvl>
    <w:lvl w:ilvl="4">
      <w:start w:val="1"/>
      <w:numFmt w:val="decimal"/>
      <w:pStyle w:val="Heading5"/>
      <w:lvlText w:val=""/>
      <w:lvlJc w:val="left"/>
      <w:pPr>
        <w:ind w:left="0" w:firstLine="0"/>
      </w:pPr>
    </w:lvl>
    <w:lvl w:ilvl="5">
      <w:start w:val="1"/>
      <w:numFmt w:val="decimal"/>
      <w:pStyle w:val="Heading6"/>
      <w:lvlText w:val=""/>
      <w:lvlJc w:val="left"/>
      <w:pPr>
        <w:ind w:left="0" w:firstLine="0"/>
      </w:pPr>
    </w:lvl>
    <w:lvl w:ilvl="6">
      <w:start w:val="1"/>
      <w:numFmt w:val="decimal"/>
      <w:pStyle w:val="Heading7"/>
      <w:lvlText w:val=""/>
      <w:lvlJc w:val="left"/>
      <w:pPr>
        <w:ind w:left="0" w:firstLine="0"/>
      </w:pPr>
    </w:lvl>
    <w:lvl w:ilvl="7">
      <w:start w:val="1"/>
      <w:numFmt w:val="decimal"/>
      <w:pStyle w:val="Heading8"/>
      <w:lvlText w:val=""/>
      <w:lvlJc w:val="left"/>
      <w:pPr>
        <w:ind w:left="0" w:firstLine="0"/>
      </w:pPr>
    </w:lvl>
    <w:lvl w:ilvl="8">
      <w:start w:val="1"/>
      <w:numFmt w:val="decimal"/>
      <w:pStyle w:val="Heading9"/>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290"/>
    <w:rsid w:val="000B3E8A"/>
    <w:rsid w:val="002D6290"/>
    <w:rsid w:val="00705125"/>
    <w:rsid w:val="007E37C9"/>
    <w:rsid w:val="008051F9"/>
    <w:rsid w:val="00BF64C1"/>
    <w:rsid w:val="00F5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791F4"/>
  <w15:docId w15:val="{23091BB1-6212-324E-A469-4B9D10DD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uiPriority w:val="9"/>
    <w:unhideWhenUsed/>
    <w:qFormat/>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uiPriority w:val="9"/>
    <w:unhideWhenUsed/>
    <w:qFormat/>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uiPriority w:val="9"/>
    <w:semiHidden/>
    <w:unhideWhenUsed/>
    <w:qFormat/>
    <w:pPr>
      <w:keepNext/>
      <w:numPr>
        <w:ilvl w:val="3"/>
        <w:numId w:val="1"/>
      </w:numPr>
      <w:spacing w:before="240" w:after="60"/>
      <w:ind w:left="720" w:hanging="720"/>
      <w:outlineLvl w:val="3"/>
    </w:pPr>
    <w:rPr>
      <w:rFonts w:ascii="Arial" w:hAnsi="Arial"/>
      <w:i/>
    </w:rPr>
  </w:style>
  <w:style w:type="paragraph" w:styleId="Heading5">
    <w:name w:val="heading 5"/>
    <w:basedOn w:val="Normal"/>
    <w:next w:val="Normal"/>
    <w:uiPriority w:val="9"/>
    <w:semiHidden/>
    <w:unhideWhenUsed/>
    <w:qFormat/>
    <w:pPr>
      <w:numPr>
        <w:ilvl w:val="4"/>
        <w:numId w:val="1"/>
      </w:numPr>
      <w:spacing w:before="240" w:after="60"/>
      <w:ind w:left="1440"/>
      <w:outlineLvl w:val="4"/>
    </w:pPr>
    <w:rPr>
      <w:rFonts w:ascii="Arial" w:hAnsi="Arial"/>
      <w:b/>
    </w:rPr>
  </w:style>
  <w:style w:type="paragraph" w:styleId="Heading6">
    <w:name w:val="heading 6"/>
    <w:basedOn w:val="Normal"/>
    <w:next w:val="Normal"/>
    <w:uiPriority w:val="9"/>
    <w:semiHidden/>
    <w:unhideWhenUsed/>
    <w:qFormat/>
    <w:pPr>
      <w:numPr>
        <w:ilvl w:val="5"/>
        <w:numId w:val="1"/>
      </w:numPr>
      <w:spacing w:before="240" w:after="60"/>
      <w:ind w:left="1800"/>
      <w:outlineLvl w:val="5"/>
    </w:pPr>
    <w:rPr>
      <w:i/>
    </w:rPr>
  </w:style>
  <w:style w:type="paragraph" w:styleId="Heading7">
    <w:name w:val="heading 7"/>
    <w:basedOn w:val="Normal"/>
    <w:next w:val="Normal"/>
    <w:qFormat/>
    <w:pPr>
      <w:numPr>
        <w:ilvl w:val="6"/>
        <w:numId w:val="1"/>
      </w:numPr>
      <w:spacing w:before="240" w:after="60"/>
      <w:ind w:left="2160"/>
      <w:outlineLvl w:val="6"/>
    </w:pPr>
    <w:rPr>
      <w:rFonts w:ascii="Arial" w:hAnsi="Arial"/>
      <w:sz w:val="20"/>
    </w:rPr>
  </w:style>
  <w:style w:type="paragraph" w:styleId="Heading8">
    <w:name w:val="heading 8"/>
    <w:basedOn w:val="Normal"/>
    <w:next w:val="Normal"/>
    <w:qFormat/>
    <w:pPr>
      <w:numPr>
        <w:ilvl w:val="7"/>
        <w:numId w:val="1"/>
      </w:numPr>
      <w:spacing w:before="240" w:after="60"/>
      <w:ind w:left="2520"/>
      <w:outlineLvl w:val="7"/>
    </w:pPr>
    <w:rPr>
      <w:rFonts w:ascii="Arial" w:hAnsi="Arial"/>
      <w:i/>
      <w:sz w:val="20"/>
    </w:rPr>
  </w:style>
  <w:style w:type="paragraph" w:styleId="Heading9">
    <w:name w:val="heading 9"/>
    <w:basedOn w:val="Normal"/>
    <w:next w:val="Normal"/>
    <w:qFormat/>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uiPriority w:val="39"/>
    <w:pPr>
      <w:spacing w:before="120"/>
    </w:pPr>
    <w:rPr>
      <w:rFonts w:asciiTheme="minorHAnsi" w:hAnsiTheme="minorHAnsi"/>
      <w:b/>
      <w:bCs/>
      <w:i/>
      <w:iCs/>
      <w:sz w:val="24"/>
      <w:szCs w:val="24"/>
    </w:rPr>
  </w:style>
  <w:style w:type="paragraph" w:styleId="TOC2">
    <w:name w:val="toc 2"/>
    <w:basedOn w:val="Normal"/>
    <w:next w:val="Normal"/>
    <w:uiPriority w:val="39"/>
    <w:pPr>
      <w:spacing w:before="120"/>
      <w:ind w:left="220"/>
    </w:pPr>
    <w:rPr>
      <w:rFonts w:asciiTheme="minorHAnsi" w:hAnsiTheme="minorHAnsi"/>
      <w:b/>
      <w:bCs/>
    </w:rPr>
  </w:style>
  <w:style w:type="paragraph" w:styleId="TOC3">
    <w:name w:val="toc 3"/>
    <w:basedOn w:val="Normal"/>
    <w:next w:val="Normal"/>
    <w:uiPriority w:val="39"/>
    <w:pPr>
      <w:ind w:left="440"/>
    </w:pPr>
    <w:rPr>
      <w:rFonts w:asciiTheme="minorHAnsi" w:hAnsiTheme="minorHAnsi"/>
      <w:sz w:val="20"/>
      <w:szCs w:val="20"/>
    </w:rPr>
  </w:style>
  <w:style w:type="paragraph" w:styleId="TOC4">
    <w:name w:val="toc 4"/>
    <w:basedOn w:val="Normal"/>
    <w:next w:val="Normal"/>
    <w:semiHidden/>
    <w:pPr>
      <w:ind w:left="660"/>
    </w:pPr>
    <w:rPr>
      <w:rFonts w:asciiTheme="minorHAnsi" w:hAnsiTheme="minorHAnsi"/>
      <w:sz w:val="20"/>
      <w:szCs w:val="20"/>
    </w:rPr>
  </w:style>
  <w:style w:type="paragraph" w:styleId="TOC5">
    <w:name w:val="toc 5"/>
    <w:basedOn w:val="Normal"/>
    <w:next w:val="Normal"/>
    <w:semiHidden/>
    <w:pPr>
      <w:ind w:left="880"/>
    </w:pPr>
    <w:rPr>
      <w:rFonts w:asciiTheme="minorHAnsi" w:hAnsiTheme="minorHAnsi"/>
      <w:sz w:val="20"/>
      <w:szCs w:val="20"/>
    </w:rPr>
  </w:style>
  <w:style w:type="paragraph" w:styleId="TOC6">
    <w:name w:val="toc 6"/>
    <w:basedOn w:val="Normal"/>
    <w:next w:val="Normal"/>
    <w:semiHidden/>
    <w:pPr>
      <w:ind w:left="1100"/>
    </w:pPr>
    <w:rPr>
      <w:rFonts w:asciiTheme="minorHAnsi" w:hAnsiTheme="minorHAnsi"/>
      <w:sz w:val="20"/>
      <w:szCs w:val="20"/>
    </w:rPr>
  </w:style>
  <w:style w:type="paragraph" w:styleId="TOC7">
    <w:name w:val="toc 7"/>
    <w:basedOn w:val="Normal"/>
    <w:next w:val="Normal"/>
    <w:semiHidden/>
    <w:pPr>
      <w:ind w:left="1320"/>
    </w:pPr>
    <w:rPr>
      <w:rFonts w:asciiTheme="minorHAnsi" w:hAnsiTheme="minorHAnsi"/>
      <w:sz w:val="20"/>
      <w:szCs w:val="20"/>
    </w:rPr>
  </w:style>
  <w:style w:type="paragraph" w:styleId="TOC8">
    <w:name w:val="toc 8"/>
    <w:basedOn w:val="Normal"/>
    <w:next w:val="Normal"/>
    <w:semiHidden/>
    <w:pPr>
      <w:ind w:left="1540"/>
    </w:pPr>
    <w:rPr>
      <w:rFonts w:asciiTheme="minorHAnsi" w:hAnsiTheme="minorHAnsi"/>
      <w:sz w:val="20"/>
      <w:szCs w:val="20"/>
    </w:rPr>
  </w:style>
  <w:style w:type="paragraph" w:styleId="TOC9">
    <w:name w:val="toc 9"/>
    <w:basedOn w:val="Normal"/>
    <w:next w:val="Normal"/>
    <w:semiHidden/>
    <w:pPr>
      <w:ind w:left="1760"/>
    </w:pPr>
    <w:rPr>
      <w:rFonts w:asciiTheme="minorHAnsi" w:hAnsiTheme="minorHAnsi"/>
      <w:sz w:val="20"/>
      <w:szCs w:val="20"/>
    </w:rPr>
  </w:style>
  <w:style w:type="paragraph" w:customStyle="1" w:styleId="bullet2">
    <w:name w:val="bullet2"/>
    <w:basedOn w:val="Normal"/>
    <w:next w:val="Normal"/>
    <w:pPr>
      <w:spacing w:before="60" w:after="60"/>
      <w:ind w:left="1440" w:hanging="720"/>
    </w:pPr>
    <w:rPr>
      <w:sz w:val="24"/>
    </w:rPr>
  </w:style>
  <w:style w:type="paragraph" w:styleId="Caption">
    <w:name w:val="caption"/>
    <w:basedOn w:val="Normal"/>
    <w:next w:val="Normal"/>
    <w:qFormat/>
    <w:pPr>
      <w:spacing w:after="240"/>
      <w:jc w:val="center"/>
    </w:pPr>
    <w:rPr>
      <w:b/>
      <w:sz w:val="24"/>
    </w:rPr>
  </w:style>
  <w:style w:type="paragraph" w:customStyle="1" w:styleId="Heading10">
    <w:name w:val="Heading1"/>
    <w:basedOn w:val="Normal"/>
    <w:pPr>
      <w:ind w:left="360" w:hanging="360"/>
      <w:jc w:val="both"/>
    </w:pPr>
    <w:rPr>
      <w:rFonts w:ascii="Arial" w:hAnsi="Arial"/>
      <w:b/>
      <w:sz w:val="28"/>
    </w:rPr>
  </w:style>
  <w:style w:type="character" w:styleId="Hyperlink">
    <w:name w:val="Hyperlink"/>
    <w:basedOn w:val="DefaultParagraphFont"/>
    <w:uiPriority w:val="99"/>
    <w:rPr>
      <w:color w:val="0000FF"/>
      <w:u w:val="single"/>
    </w:rPr>
  </w:style>
  <w:style w:type="paragraph" w:customStyle="1" w:styleId="bullet">
    <w:name w:val="bullet"/>
    <w:basedOn w:val="Normal"/>
    <w:pPr>
      <w:spacing w:before="60" w:after="60"/>
      <w:ind w:left="720" w:hanging="720"/>
    </w:pPr>
  </w:style>
  <w:style w:type="character" w:styleId="UnresolvedMention">
    <w:name w:val="Unresolved Mention"/>
    <w:basedOn w:val="DefaultParagraphFont"/>
    <w:uiPriority w:val="99"/>
    <w:semiHidden/>
    <w:unhideWhenUsed/>
    <w:rsid w:val="001450DA"/>
    <w:rPr>
      <w:color w:val="605E5C"/>
      <w:shd w:val="clear" w:color="auto" w:fill="E1DFDD"/>
    </w:rPr>
  </w:style>
  <w:style w:type="paragraph" w:styleId="ListParagraph">
    <w:name w:val="List Paragraph"/>
    <w:basedOn w:val="Normal"/>
    <w:uiPriority w:val="34"/>
    <w:qFormat/>
    <w:rsid w:val="00AC201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BF64C1"/>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mzahid3@hawk.iit.edu"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mailto:elopez17@hawk.iit.edu"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github.com/SQLGROUPPROJ/SQLPROJ" TargetMode="Externa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s://www.start.umd.edu/data-tools/global-terrorism-database-gtd" TargetMode="External"/><Relationship Id="rId20" Type="http://schemas.openxmlformats.org/officeDocument/2006/relationships/hyperlink" Target="mailto:jliu192@hawk.iit.edu"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mailto:cton@hawk.iit.edu" TargetMode="External"/><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image" Target="media/image3.png"/><Relationship Id="rId30" Type="http://schemas.openxmlformats.org/officeDocument/2006/relationships/footer" Target="footer6.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ZsfghVJ7qR5m+3xrIZk33rQkQ==">AMUW2mW09MthkaYKRJ3UY2QRSfNzUEeiBRunTshgbhfix2bmvLN02A7X9TdI52jMW0aOD/blziicoOOMsnythlfAYEuUh1l31VeL+NvVHSQbCVM82ocBREGIoZP9XnLTo5ceWunNFCQuZ2OVXCsOtJsFcGlFBK2JptratZ8GXBdWedCItxnWK6ndWCC9KTOBhugH8AvdCjDoLT/GqXwlKsaPKsc93JeSflLnvkPtlDfj3gK9Oy36dMcXLUqJDy+ayqPZLbXjM7kbaD1uP5N09LM/y61CewB0kQxWL6Kk/Wuo4dwt2llbJkTe0CcwYid6OLvpycJH+Tro5FiDzRISTrZ0cAZ2fFelCIHe7iJ82jJ4NHbaHESCpv9Vvxmu6TdqWsopvlzWdcXL7u1q826EFIRlQR0VQI6hwiIzt4/UMMibqalzCzyL2jYDaFNV0ITu0cDrc60q5Wz4k8OJZsv7dUxNFd0ZRsFQ7OWnBxxwGGYhNCI5sssJLK6Z9YOHaLTHJVZooWNBI23ray4XMz+0GuC3Mut9QHNOnIOWorAkHheiDCt+1eYburKhtcRuQPCbx5JqV5MtsgxDfvpL5JgIVDrKXFIoRptndD2q8tauM/yShJhFTSOmNC+DYxZHRdsxtC8k5+YE66jQTaCrxb2KdMedogH1rlSMZyi+QJxN269P0r/JbdGR5qgqN4dCt4ewyxkTDH20E5bYOybDVz2FkoSYHa24HGm/40amMfYMGz3omP9Y9aEHc/zLvllDgmxAov0o0+ZiBj+VHvJXrbUTa7mRTkKs5zq5ZJ2n8y9bSLXDoqNynkCkafkvjfeefBxpnKtGKVpYbsh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2BFABF-B9D8-FC47-8CFC-9CD80B53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3550</Words>
  <Characters>20241</Characters>
  <Application>Microsoft Office Word</Application>
  <DocSecurity>0</DocSecurity>
  <Lines>168</Lines>
  <Paragraphs>47</Paragraphs>
  <ScaleCrop>false</ScaleCrop>
  <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CHM Team</dc:creator>
  <cp:lastModifiedBy>Eure, Gregory</cp:lastModifiedBy>
  <cp:revision>4</cp:revision>
  <dcterms:created xsi:type="dcterms:W3CDTF">2020-11-18T20:29:00Z</dcterms:created>
  <dcterms:modified xsi:type="dcterms:W3CDTF">2020-12-02T21:52:00Z</dcterms:modified>
</cp:coreProperties>
</file>