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Permitted Actions Without Identification or Authentication (NIST AC-14)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Organization must specify what type of user actions can be performed on the information system without identification or authentication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Access is restricted for any user without authentication or identification on our system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MySQL Permitted Actions Without Identification or Authentication (NIST AC-14)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Open sql terminal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user with not authentication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create user 'noAuth';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Expected output &gt; Query OK, 0 rows affected (0.10 sec)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 accessing the database   </w:t>
      </w: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show databases;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Expected output &gt; +--------------------+</w:t>
      </w:r>
    </w:p>
    <w:p w:rsidR="00000000" w:rsidDel="00000000" w:rsidP="00000000" w:rsidRDefault="00000000" w:rsidRPr="00000000" w14:paraId="0000000C">
      <w:pPr>
        <w:ind w:left="1440" w:firstLine="72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| Database           |</w:t>
      </w:r>
    </w:p>
    <w:p w:rsidR="00000000" w:rsidDel="00000000" w:rsidP="00000000" w:rsidRDefault="00000000" w:rsidRPr="00000000" w14:paraId="0000000D">
      <w:pPr>
        <w:ind w:left="1440" w:firstLine="72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+--------------------+</w:t>
      </w:r>
    </w:p>
    <w:p w:rsidR="00000000" w:rsidDel="00000000" w:rsidP="00000000" w:rsidRDefault="00000000" w:rsidRPr="00000000" w14:paraId="0000000E">
      <w:pPr>
        <w:ind w:left="1440" w:firstLine="72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| information_schema |</w:t>
      </w:r>
    </w:p>
    <w:p w:rsidR="00000000" w:rsidDel="00000000" w:rsidP="00000000" w:rsidRDefault="00000000" w:rsidRPr="00000000" w14:paraId="0000000F">
      <w:pPr>
        <w:ind w:left="1440" w:firstLine="72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| mysql              |</w:t>
      </w:r>
    </w:p>
    <w:p w:rsidR="00000000" w:rsidDel="00000000" w:rsidP="00000000" w:rsidRDefault="00000000" w:rsidRPr="00000000" w14:paraId="00000010">
      <w:pPr>
        <w:ind w:left="1440" w:firstLine="72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| performance_schema |</w:t>
      </w:r>
    </w:p>
    <w:p w:rsidR="00000000" w:rsidDel="00000000" w:rsidP="00000000" w:rsidRDefault="00000000" w:rsidRPr="00000000" w14:paraId="00000011">
      <w:pPr>
        <w:ind w:left="1440" w:firstLine="72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| sys                |</w:t>
      </w:r>
    </w:p>
    <w:p w:rsidR="00000000" w:rsidDel="00000000" w:rsidP="00000000" w:rsidRDefault="00000000" w:rsidRPr="00000000" w14:paraId="00000012">
      <w:pPr>
        <w:ind w:left="1440" w:firstLine="72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+--------------------+</w:t>
      </w:r>
    </w:p>
    <w:p w:rsidR="00000000" w:rsidDel="00000000" w:rsidP="00000000" w:rsidRDefault="00000000" w:rsidRPr="00000000" w14:paraId="00000013">
      <w:pPr>
        <w:ind w:left="1440" w:firstLine="72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highlight w:val="white"/>
          <w:rtl w:val="0"/>
        </w:rPr>
        <w:t xml:space="preserve">4 rows in set (0.03 sec)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45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access to the database ‘GroupProj’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